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A6B4" w14:textId="09CF3A91" w:rsidR="006C3538" w:rsidRPr="006C3538" w:rsidRDefault="006C3538" w:rsidP="006C3538">
      <w:pPr>
        <w:rPr>
          <w:b/>
          <w:bCs/>
          <w:u w:val="single"/>
          <w:lang w:val="en-GB"/>
        </w:rPr>
      </w:pPr>
      <w:r w:rsidRPr="006C3538">
        <w:rPr>
          <w:b/>
          <w:bCs/>
          <w:u w:val="single"/>
        </w:rPr>
        <w:t>Dell’Acqua</w:t>
      </w:r>
      <w:r w:rsidRPr="006C3538">
        <w:rPr>
          <w:b/>
          <w:bCs/>
          <w:u w:val="single"/>
          <w:lang w:val="en-GB"/>
        </w:rPr>
        <w:t xml:space="preserve">, </w:t>
      </w:r>
      <w:r w:rsidRPr="006C3538">
        <w:rPr>
          <w:b/>
          <w:bCs/>
          <w:u w:val="single"/>
        </w:rPr>
        <w:t>Dal Bo`</w:t>
      </w:r>
      <w:r w:rsidRPr="006C3538">
        <w:rPr>
          <w:b/>
          <w:bCs/>
          <w:u w:val="single"/>
          <w:lang w:val="en-GB"/>
        </w:rPr>
        <w:t>,</w:t>
      </w:r>
      <w:r w:rsidRPr="006C3538">
        <w:rPr>
          <w:b/>
          <w:bCs/>
          <w:u w:val="single"/>
        </w:rPr>
        <w:t xml:space="preserve"> Benvenuti</w:t>
      </w:r>
      <w:r w:rsidRPr="006C3538">
        <w:rPr>
          <w:b/>
          <w:bCs/>
          <w:u w:val="single"/>
          <w:lang w:val="en-GB"/>
        </w:rPr>
        <w:t>,</w:t>
      </w:r>
      <w:r w:rsidRPr="006C3538">
        <w:rPr>
          <w:b/>
          <w:bCs/>
          <w:u w:val="single"/>
        </w:rPr>
        <w:t xml:space="preserve"> Ambrosini</w:t>
      </w:r>
      <w:r w:rsidRPr="006C3538">
        <w:rPr>
          <w:b/>
          <w:bCs/>
          <w:u w:val="single"/>
          <w:lang w:val="en-GB"/>
        </w:rPr>
        <w:t xml:space="preserve">, </w:t>
      </w:r>
      <w:r w:rsidRPr="006C3538">
        <w:rPr>
          <w:b/>
          <w:bCs/>
          <w:u w:val="single"/>
        </w:rPr>
        <w:t>Vallesi</w:t>
      </w:r>
      <w:r w:rsidRPr="006C3538">
        <w:rPr>
          <w:b/>
          <w:bCs/>
          <w:u w:val="single"/>
          <w:lang w:val="en-GB"/>
        </w:rPr>
        <w:t xml:space="preserve"> &amp; </w:t>
      </w:r>
      <w:r w:rsidRPr="006C3538">
        <w:rPr>
          <w:b/>
          <w:bCs/>
          <w:u w:val="single"/>
        </w:rPr>
        <w:t>Palomba</w:t>
      </w:r>
      <w:r w:rsidRPr="006C3538">
        <w:rPr>
          <w:b/>
          <w:bCs/>
          <w:u w:val="single"/>
          <w:lang w:val="en-GB"/>
        </w:rPr>
        <w:t>, 2021</w:t>
      </w:r>
      <w:r w:rsidRPr="006C3538">
        <w:rPr>
          <w:b/>
          <w:bCs/>
          <w:u w:val="single"/>
          <w:lang w:val="en-GB"/>
        </w:rPr>
        <w:t>:</w:t>
      </w:r>
    </w:p>
    <w:p w14:paraId="3E2DC7C9" w14:textId="6B19410E" w:rsidR="006C3538" w:rsidRDefault="006C3538" w:rsidP="006C3538">
      <w:pPr>
        <w:rPr>
          <w:lang w:val="en-GB"/>
        </w:rPr>
      </w:pPr>
      <w:r>
        <w:rPr>
          <w:lang w:val="en-GB"/>
        </w:rPr>
        <w:t>“</w:t>
      </w:r>
      <w:r>
        <w:t>The RRS is a 22-item self-report measure of rumination. Particularly, ten items have been identified to assess two components of rumination: brooding and reflective pondering. The measure consists of five brooding items (e.g., “think about a recent situation, wishing it had gone better”) and five reflection items (e.g., “analyze recent events to try to understand why you are depressed”), which are scored on a Likert scale ranging from 1 (never) to 4 (always). It has excellent internal consistency and validity (Treynor et al., 2003). In the present work, brooding was selectively analyzed because it is thought to be a more maladaptive form of rumination than is reflection, a response style that is more oriented toward reappraisal (Woody et al., 2014)</w:t>
      </w:r>
      <w:r>
        <w:rPr>
          <w:lang w:val="en-GB"/>
        </w:rPr>
        <w:t>”</w:t>
      </w:r>
    </w:p>
    <w:p w14:paraId="5CF0E0CA" w14:textId="1FEC9481" w:rsidR="006C3538" w:rsidRDefault="006C3538" w:rsidP="006C3538">
      <w:pPr>
        <w:rPr>
          <w:lang w:val="en-GB"/>
        </w:rPr>
      </w:pPr>
    </w:p>
    <w:p w14:paraId="5209DAA6" w14:textId="1A954593" w:rsidR="006C3538" w:rsidRPr="006C3538" w:rsidRDefault="006C3538" w:rsidP="006C3538">
      <w:pPr>
        <w:rPr>
          <w:lang w:val="en-GB"/>
        </w:rPr>
      </w:pPr>
      <w:r w:rsidRPr="006C3538">
        <w:rPr>
          <w:b/>
          <w:bCs/>
          <w:u w:val="single"/>
          <w:lang w:val="en-GB"/>
        </w:rPr>
        <w:t>From the Lab:</w:t>
      </w:r>
      <w:r w:rsidRPr="006C3538">
        <w:rPr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The brooding subscale of the RRS is a 5-items self-report questionnaire measuring levels of brooding (4-point Likert scale ranging from 1 to 4) with higher scores indicating greater levels of brooding. The total score is the sum of all 5 items, and ranges from 5 to 20. RRS will be used to measure change, from pre-to post-intervention, in rumination/broodin</w:t>
      </w:r>
      <w:r>
        <w:rPr>
          <w:rFonts w:ascii="Arial" w:hAnsi="Arial" w:cs="Arial"/>
          <w:color w:val="222222"/>
          <w:shd w:val="clear" w:color="auto" w:fill="FFFFFF"/>
          <w:lang w:val="en-GB"/>
        </w:rPr>
        <w:t>.</w:t>
      </w:r>
    </w:p>
    <w:sectPr w:rsidR="006C3538" w:rsidRPr="006C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B7"/>
    <w:rsid w:val="00592C4D"/>
    <w:rsid w:val="005B16BC"/>
    <w:rsid w:val="006C3538"/>
    <w:rsid w:val="00BA1CB7"/>
    <w:rsid w:val="00D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85DA"/>
  <w15:chartTrackingRefBased/>
  <w15:docId w15:val="{90A0356F-1723-4118-8FAC-FBB17D38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2021-07-18T07:57:00Z</dcterms:created>
  <dcterms:modified xsi:type="dcterms:W3CDTF">2021-07-18T08:06:00Z</dcterms:modified>
</cp:coreProperties>
</file>