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B14B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r>
        <w:t>Haber-Bosch process</w:t>
      </w:r>
      <w:r>
        <w:rPr>
          <w:rStyle w:val="FootnoteReference"/>
        </w:rPr>
        <w:footnoteReference w:id="1"/>
      </w:r>
      <w:r>
        <w:t xml:space="preserve">: </w:t>
      </w:r>
    </w:p>
    <w:p w14:paraId="7C447384" w14:textId="77777777" w:rsidR="00086026" w:rsidRDefault="00086026" w:rsidP="00086026">
      <w:pPr>
        <w:pStyle w:val="ListParagraph"/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left="0"/>
      </w:pPr>
      <w:r>
        <w:t>(1) H</w:t>
      </w:r>
      <w:r w:rsidRPr="000C6270">
        <w:rPr>
          <w:vertAlign w:val="subscript"/>
        </w:rPr>
        <w:t>2</w:t>
      </w:r>
      <w:r>
        <w:t xml:space="preserve"> production:  </w:t>
      </w:r>
      <w:r w:rsidRPr="00AE5168">
        <w:t>CH</w:t>
      </w:r>
      <w:r w:rsidRPr="000C6270">
        <w:rPr>
          <w:vertAlign w:val="subscript"/>
        </w:rPr>
        <w:t>4</w:t>
      </w:r>
      <w:r w:rsidRPr="00AE5168">
        <w:t xml:space="preserve"> + H</w:t>
      </w:r>
      <w:r w:rsidRPr="000C6270">
        <w:rPr>
          <w:vertAlign w:val="subscript"/>
        </w:rPr>
        <w:t>2</w:t>
      </w:r>
      <w:r w:rsidRPr="00AE5168">
        <w:t>O → CO + 3H</w:t>
      </w:r>
      <w:r w:rsidRPr="000C6270">
        <w:rPr>
          <w:vertAlign w:val="subscript"/>
        </w:rPr>
        <w:t>2</w:t>
      </w:r>
      <w:r>
        <w:t xml:space="preserve"> (after removing S impurities from methane (CH</w:t>
      </w:r>
      <w:r w:rsidRPr="000C6270">
        <w:rPr>
          <w:vertAlign w:val="subscript"/>
        </w:rPr>
        <w:t>4</w:t>
      </w:r>
      <w:r>
        <w:t>)), and</w:t>
      </w:r>
    </w:p>
    <w:p w14:paraId="69109718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firstLine="1701"/>
      </w:pPr>
      <w:r w:rsidRPr="000C6270">
        <w:t>CO + H</w:t>
      </w:r>
      <w:r w:rsidRPr="00F441E0">
        <w:rPr>
          <w:vertAlign w:val="subscript"/>
        </w:rPr>
        <w:t>2</w:t>
      </w:r>
      <w:r w:rsidRPr="000C6270">
        <w:t>O → CO</w:t>
      </w:r>
      <w:r w:rsidRPr="00F441E0">
        <w:rPr>
          <w:vertAlign w:val="subscript"/>
        </w:rPr>
        <w:t>2</w:t>
      </w:r>
      <w:r w:rsidRPr="000C6270">
        <w:t xml:space="preserve"> + H</w:t>
      </w:r>
      <w:r w:rsidRPr="00F441E0">
        <w:rPr>
          <w:vertAlign w:val="subscript"/>
        </w:rPr>
        <w:t>2</w:t>
      </w:r>
    </w:p>
    <w:p w14:paraId="3C817592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r>
        <w:t xml:space="preserve">(2) Ammonia production: </w:t>
      </w:r>
      <w:r w:rsidRPr="00AE5168">
        <w:t>3H</w:t>
      </w:r>
      <w:r w:rsidRPr="00447129">
        <w:rPr>
          <w:vertAlign w:val="subscript"/>
        </w:rPr>
        <w:t>2</w:t>
      </w:r>
      <w:r w:rsidRPr="00AE5168">
        <w:t xml:space="preserve"> + N</w:t>
      </w:r>
      <w:r w:rsidRPr="00447129">
        <w:rPr>
          <w:vertAlign w:val="subscript"/>
        </w:rPr>
        <w:t>2</w:t>
      </w:r>
      <w:r w:rsidRPr="00AE5168">
        <w:t xml:space="preserve"> → 2NH</w:t>
      </w:r>
      <w:r w:rsidRPr="00447129">
        <w:rPr>
          <w:vertAlign w:val="subscript"/>
        </w:rPr>
        <w:t>3</w:t>
      </w:r>
      <w:r>
        <w:t xml:space="preserve"> - Using</w:t>
      </w:r>
      <w:r w:rsidRPr="00447129">
        <w:t xml:space="preserve"> iron catalyst </w:t>
      </w:r>
      <w:r>
        <w:t>at</w:t>
      </w:r>
      <w:r w:rsidRPr="00447129">
        <w:t xml:space="preserve"> 400 – 500°C and pressures above 100 bar </w:t>
      </w:r>
      <w:r>
        <w:t>with</w:t>
      </w:r>
      <w:r w:rsidRPr="00447129">
        <w:t xml:space="preserve"> recycl</w:t>
      </w:r>
      <w:r>
        <w:t>ing</w:t>
      </w:r>
      <w:r w:rsidRPr="00447129">
        <w:t xml:space="preserve"> of the unconverted part of the synthesis gas and separati</w:t>
      </w:r>
      <w:r>
        <w:t>ng</w:t>
      </w:r>
      <w:r w:rsidRPr="00447129">
        <w:t xml:space="preserve"> the ammonia product under high pressure. </w:t>
      </w:r>
      <w:r>
        <w:t xml:space="preserve">Since </w:t>
      </w:r>
      <w:r w:rsidRPr="00447129">
        <w:t xml:space="preserve">the 1990s </w:t>
      </w:r>
      <w:r>
        <w:t xml:space="preserve">a </w:t>
      </w:r>
      <w:r w:rsidRPr="00447129">
        <w:t>ruthenium</w:t>
      </w:r>
      <w:r>
        <w:rPr>
          <w:rFonts w:hint="cs"/>
          <w:rtl/>
        </w:rPr>
        <w:t xml:space="preserve"> </w:t>
      </w:r>
      <w:r>
        <w:t>(Ru)</w:t>
      </w:r>
      <w:r>
        <w:rPr>
          <w:rStyle w:val="FootnoteReference"/>
        </w:rPr>
        <w:footnoteReference w:id="2"/>
      </w:r>
      <w:r w:rsidRPr="00447129">
        <w:t>-based catalyst was introduced which allows slightly lower synthesis pressure and is used in a few world-size plants</w:t>
      </w:r>
      <w:r>
        <w:rPr>
          <w:rStyle w:val="FootnoteReference"/>
        </w:rPr>
        <w:footnoteReference w:id="3"/>
      </w:r>
      <w:r w:rsidRPr="00447129">
        <w:t>.</w:t>
      </w:r>
    </w:p>
    <w:p w14:paraId="4D88338F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rPr>
          <w:rtl/>
        </w:rPr>
      </w:pPr>
      <w:r>
        <w:t xml:space="preserve">(3) production of fertilizers (e.g., ammonium nitrate, urea) </w:t>
      </w:r>
    </w:p>
    <w:p w14:paraId="2092B052" w14:textId="7812B368" w:rsidR="00C26F07" w:rsidRDefault="00C26F07"/>
    <w:p w14:paraId="72CE474D" w14:textId="4E522F67" w:rsidR="00C26F07" w:rsidRDefault="00C26F07" w:rsidP="00C26F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bookmarkStart w:id="0" w:name="_Hlk202796573"/>
      <w:r>
        <w:t>Haber-Bosch process</w:t>
      </w:r>
      <w:r w:rsidRPr="00C26F07">
        <w:rPr>
          <w:vertAlign w:val="superscript"/>
        </w:rPr>
        <w:t>1</w:t>
      </w:r>
      <w:r>
        <w:t xml:space="preserve">: </w:t>
      </w:r>
    </w:p>
    <w:p w14:paraId="6E9249EF" w14:textId="77777777" w:rsidR="00C26F07" w:rsidRDefault="00C26F07" w:rsidP="00C26F07">
      <w:pPr>
        <w:pStyle w:val="ListParagraph"/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left="0"/>
      </w:pPr>
      <w:r>
        <w:t>(1) H</w:t>
      </w:r>
      <w:r w:rsidRPr="000C6270">
        <w:rPr>
          <w:vertAlign w:val="subscript"/>
        </w:rPr>
        <w:t>2</w:t>
      </w:r>
      <w:r>
        <w:t xml:space="preserve"> production:  </w:t>
      </w:r>
      <w:r w:rsidRPr="00AE5168">
        <w:t>CH</w:t>
      </w:r>
      <w:r w:rsidRPr="000C6270">
        <w:rPr>
          <w:vertAlign w:val="subscript"/>
        </w:rPr>
        <w:t>4</w:t>
      </w:r>
      <w:r w:rsidRPr="00AE5168">
        <w:t xml:space="preserve"> + H</w:t>
      </w:r>
      <w:r w:rsidRPr="000C6270">
        <w:rPr>
          <w:vertAlign w:val="subscript"/>
        </w:rPr>
        <w:t>2</w:t>
      </w:r>
      <w:r w:rsidRPr="00AE5168">
        <w:t>O → CO + 3H</w:t>
      </w:r>
      <w:r w:rsidRPr="000C6270">
        <w:rPr>
          <w:vertAlign w:val="subscript"/>
        </w:rPr>
        <w:t>2</w:t>
      </w:r>
      <w:r>
        <w:t xml:space="preserve"> (after removing S impurities from methane (CH</w:t>
      </w:r>
      <w:r w:rsidRPr="000C6270">
        <w:rPr>
          <w:vertAlign w:val="subscript"/>
        </w:rPr>
        <w:t>4</w:t>
      </w:r>
      <w:r>
        <w:t>)), and</w:t>
      </w:r>
    </w:p>
    <w:p w14:paraId="7D2B447D" w14:textId="77777777" w:rsidR="00C26F07" w:rsidRDefault="00C26F07" w:rsidP="00C26F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firstLine="1701"/>
      </w:pPr>
      <w:r w:rsidRPr="000C6270">
        <w:t>CO + H</w:t>
      </w:r>
      <w:r w:rsidRPr="00F441E0">
        <w:rPr>
          <w:vertAlign w:val="subscript"/>
        </w:rPr>
        <w:t>2</w:t>
      </w:r>
      <w:r w:rsidRPr="000C6270">
        <w:t>O → CO</w:t>
      </w:r>
      <w:r w:rsidRPr="00F441E0">
        <w:rPr>
          <w:vertAlign w:val="subscript"/>
        </w:rPr>
        <w:t>2</w:t>
      </w:r>
      <w:r w:rsidRPr="000C6270">
        <w:t xml:space="preserve"> + H</w:t>
      </w:r>
      <w:r w:rsidRPr="00F441E0">
        <w:rPr>
          <w:vertAlign w:val="subscript"/>
        </w:rPr>
        <w:t>2</w:t>
      </w:r>
    </w:p>
    <w:p w14:paraId="7FEF7A8C" w14:textId="782AAC9C" w:rsidR="00C26F07" w:rsidRDefault="00C26F07" w:rsidP="00C26F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r>
        <w:t xml:space="preserve">(2) Ammonia production: </w:t>
      </w:r>
      <w:r w:rsidRPr="00AE5168">
        <w:t>3H</w:t>
      </w:r>
      <w:r w:rsidRPr="00447129">
        <w:rPr>
          <w:vertAlign w:val="subscript"/>
        </w:rPr>
        <w:t>2</w:t>
      </w:r>
      <w:r w:rsidRPr="00AE5168">
        <w:t xml:space="preserve"> + N</w:t>
      </w:r>
      <w:r w:rsidRPr="00447129">
        <w:rPr>
          <w:vertAlign w:val="subscript"/>
        </w:rPr>
        <w:t>2</w:t>
      </w:r>
      <w:r w:rsidRPr="00AE5168">
        <w:t xml:space="preserve"> → 2NH</w:t>
      </w:r>
      <w:r w:rsidRPr="00447129">
        <w:rPr>
          <w:vertAlign w:val="subscript"/>
        </w:rPr>
        <w:t>3</w:t>
      </w:r>
      <w:r>
        <w:t xml:space="preserve"> - Using</w:t>
      </w:r>
      <w:r w:rsidRPr="00447129">
        <w:t xml:space="preserve"> iron catalyst </w:t>
      </w:r>
      <w:r>
        <w:t>at</w:t>
      </w:r>
      <w:r w:rsidRPr="00447129">
        <w:t xml:space="preserve"> 400 – 500°C and pressures above 100 bar </w:t>
      </w:r>
      <w:r>
        <w:t>with</w:t>
      </w:r>
      <w:r w:rsidRPr="00447129">
        <w:t xml:space="preserve"> recycl</w:t>
      </w:r>
      <w:r>
        <w:t>ing</w:t>
      </w:r>
      <w:r w:rsidRPr="00447129">
        <w:t xml:space="preserve"> of the unconverted part of the synthesis gas and separati</w:t>
      </w:r>
      <w:r>
        <w:t>ng</w:t>
      </w:r>
      <w:r w:rsidRPr="00447129">
        <w:t xml:space="preserve"> the ammonia product under high pressure. </w:t>
      </w:r>
      <w:r>
        <w:t xml:space="preserve">Since </w:t>
      </w:r>
      <w:r w:rsidRPr="00447129">
        <w:t xml:space="preserve">the 1990s </w:t>
      </w:r>
      <w:r>
        <w:t xml:space="preserve">a </w:t>
      </w:r>
      <w:r w:rsidRPr="00447129">
        <w:t>ruthenium</w:t>
      </w:r>
      <w:r>
        <w:rPr>
          <w:rFonts w:hint="cs"/>
          <w:rtl/>
        </w:rPr>
        <w:t xml:space="preserve"> </w:t>
      </w:r>
      <w:r>
        <w:t>(Ru)</w:t>
      </w:r>
      <w:r w:rsidRPr="00C26F07">
        <w:rPr>
          <w:vertAlign w:val="superscript"/>
        </w:rPr>
        <w:t>2</w:t>
      </w:r>
      <w:r w:rsidRPr="00447129">
        <w:t xml:space="preserve"> </w:t>
      </w:r>
      <w:r w:rsidRPr="00447129">
        <w:t>-based catalyst was introduced which allows slightly lower synthesis pressure and is used in a few world-size plants</w:t>
      </w:r>
      <w:r w:rsidRPr="00C26F07">
        <w:rPr>
          <w:vertAlign w:val="superscript"/>
        </w:rPr>
        <w:t>3</w:t>
      </w:r>
      <w:r w:rsidRPr="00447129">
        <w:t>.</w:t>
      </w:r>
    </w:p>
    <w:p w14:paraId="213D58E7" w14:textId="77777777" w:rsidR="00C26F07" w:rsidRDefault="00C26F07" w:rsidP="00C26F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rPr>
          <w:rtl/>
        </w:rPr>
      </w:pPr>
      <w:r>
        <w:t xml:space="preserve">(3) production of fertilizers (e.g., ammonium nitrate, urea) </w:t>
      </w:r>
    </w:p>
    <w:bookmarkEnd w:id="0"/>
    <w:p w14:paraId="00798516" w14:textId="3701D0FF" w:rsidR="00C26F07" w:rsidRDefault="00C26F07"/>
    <w:p w14:paraId="5BBB917D" w14:textId="3515E851" w:rsidR="00C814FD" w:rsidRDefault="00C814FD">
      <w:r w:rsidRPr="00C814FD">
        <w:drawing>
          <wp:inline distT="0" distB="0" distL="0" distR="0" wp14:anchorId="0BD755AB" wp14:editId="652B1B1F">
            <wp:extent cx="5731510" cy="2071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04017" w14:textId="77777777" w:rsidR="00A30CA4" w:rsidRDefault="00A30CA4" w:rsidP="00086026">
      <w:pPr>
        <w:spacing w:after="0" w:line="240" w:lineRule="auto"/>
      </w:pPr>
      <w:r>
        <w:separator/>
      </w:r>
    </w:p>
  </w:endnote>
  <w:endnote w:type="continuationSeparator" w:id="0">
    <w:p w14:paraId="65BC21AD" w14:textId="77777777" w:rsidR="00A30CA4" w:rsidRDefault="00A30CA4" w:rsidP="0008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4300" w14:textId="77777777" w:rsidR="00A30CA4" w:rsidRDefault="00A30CA4" w:rsidP="00086026">
      <w:pPr>
        <w:spacing w:after="0" w:line="240" w:lineRule="auto"/>
      </w:pPr>
      <w:r>
        <w:separator/>
      </w:r>
    </w:p>
  </w:footnote>
  <w:footnote w:type="continuationSeparator" w:id="0">
    <w:p w14:paraId="1F823EB2" w14:textId="77777777" w:rsidR="00A30CA4" w:rsidRDefault="00A30CA4" w:rsidP="00086026">
      <w:pPr>
        <w:spacing w:after="0" w:line="240" w:lineRule="auto"/>
      </w:pPr>
      <w:r>
        <w:continuationSeparator/>
      </w:r>
    </w:p>
  </w:footnote>
  <w:footnote w:id="1">
    <w:p w14:paraId="7D2EE6C3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(1) </w:t>
      </w:r>
      <w:hyperlink r:id="rId1" w:history="1">
        <w:r w:rsidRPr="00690BF5">
          <w:rPr>
            <w:rStyle w:val="Hyperlink"/>
            <w:sz w:val="16"/>
            <w:szCs w:val="16"/>
          </w:rPr>
          <w:t>https://en.wikipedia.org/wiki/Haber_process</w:t>
        </w:r>
      </w:hyperlink>
      <w:r w:rsidRPr="00690BF5">
        <w:rPr>
          <w:sz w:val="16"/>
          <w:szCs w:val="16"/>
        </w:rPr>
        <w:t xml:space="preserve">; (2) </w:t>
      </w:r>
      <w:hyperlink r:id="rId2" w:history="1">
        <w:r w:rsidRPr="00690BF5">
          <w:rPr>
            <w:rStyle w:val="Hyperlink"/>
            <w:sz w:val="16"/>
            <w:szCs w:val="16"/>
          </w:rPr>
          <w:t>https://onlinelibrary.wiley.com/doi/full/10.1002/14356007.o02_o11</w:t>
        </w:r>
      </w:hyperlink>
    </w:p>
  </w:footnote>
  <w:footnote w:id="2">
    <w:p w14:paraId="0B57C3AD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“Ruthenium is one of the rarest metals on Earth. It is obtained commercially from the wastes of nickel refining.” - </w:t>
      </w:r>
      <w:hyperlink r:id="rId3" w:anchor=":~:text=is%20highly%20toxic.-,Natural%20abundance,the%20wastes%20of%20nickel%20refining" w:history="1">
        <w:r w:rsidRPr="00690BF5">
          <w:rPr>
            <w:rStyle w:val="Hyperlink"/>
            <w:sz w:val="16"/>
            <w:szCs w:val="16"/>
          </w:rPr>
          <w:t>https://www.rsc.org/periodic-table/element/44/ruthenium#:~:text=is%20highly%20toxic.-,Natural%20abundance,the%20wastes%20of%20nickel%20refining</w:t>
        </w:r>
      </w:hyperlink>
      <w:r w:rsidRPr="00690BF5">
        <w:rPr>
          <w:sz w:val="16"/>
          <w:szCs w:val="16"/>
        </w:rPr>
        <w:t xml:space="preserve">. </w:t>
      </w:r>
    </w:p>
  </w:footnote>
  <w:footnote w:id="3">
    <w:p w14:paraId="40FA68A3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</w:t>
      </w:r>
      <w:hyperlink r:id="rId4" w:history="1">
        <w:r w:rsidRPr="00690BF5">
          <w:rPr>
            <w:rStyle w:val="Hyperlink"/>
            <w:sz w:val="16"/>
            <w:szCs w:val="16"/>
          </w:rPr>
          <w:t>https://onlinelibrary.wiley.com/doi/full/10.1002/14356007.o02_o11</w:t>
        </w:r>
      </w:hyperlink>
      <w:r w:rsidRPr="00690BF5">
        <w:rPr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26"/>
    <w:rsid w:val="00086026"/>
    <w:rsid w:val="005734CF"/>
    <w:rsid w:val="005B712A"/>
    <w:rsid w:val="005F5EFD"/>
    <w:rsid w:val="00822530"/>
    <w:rsid w:val="00A30CA4"/>
    <w:rsid w:val="00C26F07"/>
    <w:rsid w:val="00C814FD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DCC8"/>
  <w15:chartTrackingRefBased/>
  <w15:docId w15:val="{FD47C271-0BD2-4AAD-B4FA-B7B9D672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026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026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0860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86026"/>
    <w:rPr>
      <w:rFonts w:asciiTheme="minorHAnsi" w:hAnsiTheme="minorHAnsi" w:cstheme="minorHAnsi"/>
      <w:color w:val="auto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86026"/>
    <w:rPr>
      <w:vertAlign w:val="superscript"/>
    </w:rPr>
  </w:style>
  <w:style w:type="paragraph" w:styleId="ListParagraph">
    <w:name w:val="List Paragraph"/>
    <w:basedOn w:val="Normal"/>
    <w:uiPriority w:val="34"/>
    <w:qFormat/>
    <w:rsid w:val="0008602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26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6F07"/>
    <w:rPr>
      <w:rFonts w:asciiTheme="minorHAnsi" w:hAnsiTheme="minorHAnsi" w:cstheme="minorHAnsi"/>
      <w:color w:val="auto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F07"/>
    <w:rPr>
      <w:rFonts w:asciiTheme="minorHAnsi" w:hAnsiTheme="minorHAnsi" w:cstheme="minorHAnsi"/>
      <w:b/>
      <w:bCs/>
      <w:color w:val="auto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sc.org/periodic-table/element/44/ruthenium" TargetMode="External"/><Relationship Id="rId2" Type="http://schemas.openxmlformats.org/officeDocument/2006/relationships/hyperlink" Target="https://onlinelibrary.wiley.com/doi/full/10.1002/14356007.o02_o11" TargetMode="External"/><Relationship Id="rId1" Type="http://schemas.openxmlformats.org/officeDocument/2006/relationships/hyperlink" Target="https://en.wikipedia.org/wiki/Haber_process" TargetMode="External"/><Relationship Id="rId4" Type="http://schemas.openxmlformats.org/officeDocument/2006/relationships/hyperlink" Target="https://onlinelibrary.wiley.com/doi/full/10.1002/14356007.o02_o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4</cp:revision>
  <dcterms:created xsi:type="dcterms:W3CDTF">2025-03-25T06:28:00Z</dcterms:created>
  <dcterms:modified xsi:type="dcterms:W3CDTF">2025-07-07T13:03:00Z</dcterms:modified>
</cp:coreProperties>
</file>