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5145" w14:textId="77777777" w:rsidR="001128EA" w:rsidRDefault="001128EA" w:rsidP="001128EA">
      <w:pPr>
        <w:bidi/>
        <w:spacing w:after="0" w:line="240" w:lineRule="auto"/>
        <w:rPr>
          <w:rtl/>
        </w:rPr>
      </w:pPr>
      <w:r w:rsidRPr="00F003AA">
        <w:rPr>
          <w:noProof/>
          <w:rtl/>
        </w:rPr>
        <w:drawing>
          <wp:inline distT="0" distB="0" distL="0" distR="0" wp14:anchorId="380825B4" wp14:editId="2B9B40C9">
            <wp:extent cx="5731510" cy="2071370"/>
            <wp:effectExtent l="38100" t="38100" r="40640" b="431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AB77" w14:textId="77777777" w:rsidR="001128EA" w:rsidRPr="00F003AA" w:rsidRDefault="001128EA" w:rsidP="001128EA">
      <w:pPr>
        <w:spacing w:after="0" w:line="240" w:lineRule="auto"/>
        <w:rPr>
          <w:sz w:val="16"/>
          <w:szCs w:val="16"/>
        </w:rPr>
      </w:pPr>
      <w:r w:rsidRPr="00F003AA">
        <w:rPr>
          <w:sz w:val="16"/>
          <w:szCs w:val="16"/>
        </w:rPr>
        <w:t xml:space="preserve">Source: IEA World Energy Balances </w:t>
      </w:r>
      <w:hyperlink r:id="rId5" w:history="1">
        <w:r w:rsidRPr="00F003AA">
          <w:rPr>
            <w:rStyle w:val="Hyperlink"/>
            <w:sz w:val="16"/>
            <w:szCs w:val="16"/>
          </w:rPr>
          <w:t>https://www.iea.org/data-and-statistics/data-product/world-energy-statistics-and-balances</w:t>
        </w:r>
      </w:hyperlink>
      <w:r w:rsidRPr="00F003AA">
        <w:rPr>
          <w:rFonts w:hint="cs"/>
          <w:sz w:val="16"/>
          <w:szCs w:val="16"/>
          <w:rtl/>
        </w:rPr>
        <w:t xml:space="preserve"> </w:t>
      </w:r>
    </w:p>
    <w:p w14:paraId="2F31E78C" w14:textId="77777777" w:rsidR="001128EA" w:rsidRPr="00F003AA" w:rsidRDefault="001128EA" w:rsidP="001128EA">
      <w:pPr>
        <w:spacing w:after="0" w:line="240" w:lineRule="auto"/>
        <w:rPr>
          <w:sz w:val="16"/>
          <w:szCs w:val="16"/>
        </w:rPr>
      </w:pPr>
      <w:r w:rsidRPr="00F003AA">
        <w:rPr>
          <w:sz w:val="16"/>
          <w:szCs w:val="16"/>
        </w:rPr>
        <w:t xml:space="preserve">Documentation: </w:t>
      </w:r>
      <w:hyperlink r:id="rId6" w:history="1">
        <w:r w:rsidRPr="00717ABE">
          <w:rPr>
            <w:rStyle w:val="Hyperlink"/>
            <w:sz w:val="16"/>
            <w:szCs w:val="16"/>
          </w:rPr>
          <w:t>https://iea.blob.core.windows.net/assets/20a89a1b-634c-41f1-87d1-d218f07769fb/WORLDBAL_Documentation.pdf</w:t>
        </w:r>
      </w:hyperlink>
      <w:r>
        <w:rPr>
          <w:rFonts w:hint="cs"/>
          <w:sz w:val="16"/>
          <w:szCs w:val="16"/>
          <w:rtl/>
        </w:rPr>
        <w:t xml:space="preserve"> </w:t>
      </w:r>
    </w:p>
    <w:p w14:paraId="288CAE51" w14:textId="77777777" w:rsidR="001128EA" w:rsidRDefault="001128EA" w:rsidP="001128EA">
      <w:pPr>
        <w:spacing w:after="0" w:line="240" w:lineRule="auto"/>
        <w:rPr>
          <w:sz w:val="16"/>
          <w:szCs w:val="16"/>
          <w:rtl/>
        </w:rPr>
      </w:pPr>
      <w:r w:rsidRPr="00F003AA">
        <w:rPr>
          <w:sz w:val="16"/>
          <w:szCs w:val="16"/>
        </w:rPr>
        <w:t xml:space="preserve">This data is subject to the IEA's terms and conditions: </w:t>
      </w:r>
      <w:hyperlink r:id="rId7" w:history="1">
        <w:r w:rsidRPr="00717ABE">
          <w:rPr>
            <w:rStyle w:val="Hyperlink"/>
            <w:sz w:val="16"/>
            <w:szCs w:val="16"/>
          </w:rPr>
          <w:t>https://www.iea.org/terms</w:t>
        </w:r>
      </w:hyperlink>
      <w:r>
        <w:rPr>
          <w:rFonts w:hint="cs"/>
          <w:sz w:val="16"/>
          <w:szCs w:val="16"/>
          <w:rtl/>
        </w:rPr>
        <w:t xml:space="preserve"> </w:t>
      </w:r>
    </w:p>
    <w:p w14:paraId="196992F1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EA"/>
    <w:rsid w:val="001128EA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4E2E"/>
  <w15:chartTrackingRefBased/>
  <w15:docId w15:val="{BDB7C005-02D2-4AF5-98A0-D4881A47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8EA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8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ea.org/ter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a.blob.core.windows.net/assets/20a89a1b-634c-41f1-87d1-d218f07769fb/WORLDBAL_Documentation.pdf" TargetMode="External"/><Relationship Id="rId5" Type="http://schemas.openxmlformats.org/officeDocument/2006/relationships/hyperlink" Target="https://www.iea.org/data-and-statistics/data-product/world-energy-statistics-and-balances" TargetMode="External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2025-03-25T06:26:00Z</dcterms:created>
  <dcterms:modified xsi:type="dcterms:W3CDTF">2025-03-25T06:27:00Z</dcterms:modified>
</cp:coreProperties>
</file>