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36"/>
          <w:szCs w:val="36"/>
        </w:rPr>
        <w:t xml:space="preserve">TRISTEN JACK </w:t>
      </w:r>
      <w:r>
        <w:rPr>
          <w:rFonts w:eastAsia="Arial" w:cs="Arial"/>
          <w:b/>
          <w:bCs/>
          <w:color w:val="1F4E79"/>
          <w:sz w:val="36"/>
          <w:szCs w:val="36"/>
        </w:rPr>
        <w:t>McDUFF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sz w:val="20"/>
          <w:szCs w:val="20"/>
        </w:rPr>
        <w:t>Pass Christian, MS  |  601-590-6693  |  tristenjweaver@gmail.com</w:t>
      </w:r>
    </w:p>
    <w:p>
      <w:pPr>
        <w:pStyle w:val="Normal"/>
        <w:pBdr>
          <w:bottom w:val="single" w:sz="6" w:space="1" w:color="1F4E79"/>
        </w:pBdr>
        <w:spacing w:before="24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PROFESSIONAL SUMMARY</w:t>
      </w:r>
    </w:p>
    <w:p>
      <w:pPr>
        <w:pStyle w:val="Normal"/>
        <w:spacing w:before="0" w:after="160"/>
        <w:rPr/>
      </w:pPr>
      <w:r>
        <w:rPr>
          <w:rFonts w:eastAsia="Arial" w:cs="Arial"/>
          <w:sz w:val="20"/>
          <w:szCs w:val="20"/>
        </w:rPr>
        <w:t>Cybersecurity professional and May 2026 graduate with an Associate of Applied Science, Diploma, and Career Certificate in Cybersecurity Technology. Hands-on experience in Linux and Windows system administration, network security, digital forensics, and IT support — backed by real-world application in both academic labs and professional environments. Certified in Microsoft Azure Fundamentals (AZ-900), CompTIA Security+ (SY0-701), and ISC2 Certified in Cybersecurity (CC). Eager to bring structured thinking, technical depth, and a strong work ethic to an entry-level cybersecurity or IT role.</w:t>
      </w:r>
    </w:p>
    <w:p>
      <w:pPr>
        <w:pStyle w:val="Normal"/>
        <w:pBdr>
          <w:bottom w:val="single" w:sz="6" w:space="1" w:color="1F4E79"/>
        </w:pBdr>
        <w:spacing w:before="24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CERTIFICATIONS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/>
          <w:sz w:val="20"/>
          <w:szCs w:val="20"/>
        </w:rPr>
        <w:t xml:space="preserve">Microsoft Certified: Azure Fundamentals (AZ-900) — </w:t>
      </w:r>
      <w:r>
        <w:rPr>
          <w:rFonts w:eastAsia="Arial" w:cs="Arial"/>
          <w:b/>
          <w:bCs/>
          <w:sz w:val="20"/>
          <w:szCs w:val="20"/>
        </w:rPr>
        <w:t>Earned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 xml:space="preserve">CompTIA Security+ SY0-701 — </w:t>
      </w:r>
      <w:r>
        <w:rPr>
          <w:rFonts w:eastAsia="Arial" w:cs="Arial"/>
          <w:b/>
          <w:bCs/>
          <w:sz w:val="20"/>
          <w:szCs w:val="20"/>
        </w:rPr>
        <w:t>Earned June 23, 2026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CompTIA Linux+ — In Progress (</w:t>
      </w:r>
      <w:r>
        <w:rPr>
          <w:rFonts w:eastAsia="Arial" w:cs="Arial"/>
          <w:b/>
          <w:bCs/>
          <w:sz w:val="20"/>
          <w:szCs w:val="20"/>
        </w:rPr>
        <w:t>Voucher Secured</w:t>
      </w:r>
      <w:r>
        <w:rPr>
          <w:rFonts w:eastAsia="Arial" w:cs="Arial"/>
          <w:sz w:val="20"/>
          <w:szCs w:val="20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 xml:space="preserve">ISC2 Certified in Cybersecurity (CC) — </w:t>
      </w:r>
      <w:r>
        <w:rPr>
          <w:rFonts w:eastAsia="Arial" w:cs="Arial"/>
          <w:b/>
          <w:bCs/>
          <w:sz w:val="20"/>
          <w:szCs w:val="20"/>
        </w:rPr>
        <w:t>Earned July 6, 2026</w:t>
      </w:r>
      <w:r>
        <w:rPr>
          <w:rFonts w:eastAsia="Arial" w:cs="Arial"/>
          <w:sz w:val="20"/>
          <w:szCs w:val="20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GitHub Foundations — Pending (GitHub Student Developer Pack)</w:t>
      </w:r>
    </w:p>
    <w:p>
      <w:pPr>
        <w:pStyle w:val="Normal"/>
        <w:pBdr>
          <w:bottom w:val="single" w:sz="6" w:space="1" w:color="1F4E79"/>
        </w:pBdr>
        <w:spacing w:before="24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TECHNICAL SKILLS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Operating Systems:</w:t>
      </w:r>
      <w:r>
        <w:rPr>
          <w:rFonts w:eastAsia="Arial" w:cs="Arial"/>
          <w:sz w:val="20"/>
          <w:szCs w:val="20"/>
        </w:rPr>
        <w:t xml:space="preserve"> Windows 10/11, Linux (Ubuntu/Debian)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Networking:</w:t>
      </w:r>
      <w:r>
        <w:rPr>
          <w:rFonts w:eastAsia="Arial" w:cs="Arial"/>
          <w:sz w:val="20"/>
          <w:szCs w:val="20"/>
        </w:rPr>
        <w:t xml:space="preserve"> TCP/IP, DNS, DHCP, subnetting, network security principles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System Administration:</w:t>
      </w:r>
      <w:r>
        <w:rPr>
          <w:rFonts w:eastAsia="Arial" w:cs="Arial"/>
          <w:sz w:val="20"/>
          <w:szCs w:val="20"/>
        </w:rPr>
        <w:t xml:space="preserve"> User/group management, file permissions, bash scripting, server hardening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Security:</w:t>
      </w:r>
      <w:r>
        <w:rPr>
          <w:rFonts w:eastAsia="Arial" w:cs="Arial"/>
          <w:sz w:val="20"/>
          <w:szCs w:val="20"/>
        </w:rPr>
        <w:t xml:space="preserve"> Access control, risk management, threat analysis, wireless security, incident response fundamentals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Digital Forensics:</w:t>
      </w:r>
      <w:r>
        <w:rPr>
          <w:rFonts w:eastAsia="Arial" w:cs="Arial"/>
          <w:sz w:val="20"/>
          <w:szCs w:val="20"/>
        </w:rPr>
        <w:t xml:space="preserve"> Forensic acquisition concepts, chain of custody, eDiscovery, EDRM/FRCP frameworks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Cloud:</w:t>
      </w:r>
      <w:r>
        <w:rPr>
          <w:rFonts w:eastAsia="Arial" w:cs="Arial"/>
          <w:sz w:val="20"/>
          <w:szCs w:val="20"/>
        </w:rPr>
        <w:t xml:space="preserve"> Microsoft Azure (AZ-900: core services, identity, networking, security)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Virtualization:</w:t>
      </w:r>
      <w:r>
        <w:rPr>
          <w:rFonts w:eastAsia="Arial" w:cs="Arial"/>
          <w:sz w:val="20"/>
          <w:szCs w:val="20"/>
        </w:rPr>
        <w:t xml:space="preserve"> VirtualBox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Scripting:</w:t>
      </w:r>
      <w:r>
        <w:rPr>
          <w:rFonts w:eastAsia="Arial" w:cs="Arial"/>
          <w:sz w:val="20"/>
          <w:szCs w:val="20"/>
        </w:rPr>
        <w:t xml:space="preserve"> Python (foundational), PowerShell, Bash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Tools:</w:t>
      </w:r>
      <w:r>
        <w:rPr>
          <w:rFonts w:eastAsia="Arial" w:cs="Arial"/>
          <w:sz w:val="20"/>
          <w:szCs w:val="20"/>
        </w:rPr>
        <w:t xml:space="preserve"> dc3dd, ewfacquire, hdparm, hardware write blockers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0"/>
          <w:szCs w:val="20"/>
        </w:rPr>
        <w:t>Documentation:</w:t>
      </w:r>
      <w:r>
        <w:rPr>
          <w:rFonts w:eastAsia="Arial" w:cs="Arial"/>
          <w:sz w:val="20"/>
          <w:szCs w:val="20"/>
        </w:rPr>
        <w:t xml:space="preserve"> Incident documentation, structured record systems, process tracking</w:t>
      </w:r>
    </w:p>
    <w:p>
      <w:pPr>
        <w:pStyle w:val="Normal"/>
        <w:pBdr>
          <w:bottom w:val="single" w:sz="6" w:space="1" w:color="1F4E79"/>
        </w:pBdr>
        <w:spacing w:before="24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PROFESSIONAL EXPERIENCE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sz w:val="21"/>
          <w:szCs w:val="21"/>
        </w:rPr>
        <w:t>Information Technology Specialist Intern</w:t>
      </w:r>
      <w:r>
        <w:rPr>
          <w:rFonts w:eastAsia="Arial" w:cs="Arial"/>
          <w:sz w:val="20"/>
          <w:szCs w:val="20"/>
        </w:rPr>
        <w:t xml:space="preserve">  |  CSCA Consulting</w:t>
      </w:r>
      <w:r>
        <w:rPr>
          <w:rFonts w:eastAsia="Arial" w:cs="Arial"/>
          <w:i/>
          <w:iCs/>
          <w:sz w:val="20"/>
          <w:szCs w:val="20"/>
        </w:rPr>
        <w:t xml:space="preserve">  |  2023 – Present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Deliver hands-on technical support for end-user hardware and software issues across Windows environments, resolving issues with minimal downtime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Apply systematic diagnostic methods to troubleshoot operating system, application, and peripheral failures — turning complex problems into documented, repeatable solutions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Support workstation configuration and operational system tasks, ensuring consistent performance across the environment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Maintain detailed incident and resolution records that strengthen team knowledge and accelerate future support efforts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Collaborate with team members to triage and prioritize service requests, keeping operations running smoothly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sz w:val="21"/>
          <w:szCs w:val="21"/>
        </w:rPr>
        <w:t>Crew Leader / Administrative Systems Coordinator</w:t>
      </w:r>
      <w:r>
        <w:rPr>
          <w:rFonts w:eastAsia="Arial" w:cs="Arial"/>
          <w:sz w:val="20"/>
          <w:szCs w:val="20"/>
        </w:rPr>
        <w:t xml:space="preserve">  |  Gulf Coast Landscape Management — Bay St. Louis, MS</w:t>
      </w:r>
      <w:r>
        <w:rPr>
          <w:rFonts w:eastAsia="Arial" w:cs="Arial"/>
          <w:i/>
          <w:iCs/>
          <w:sz w:val="20"/>
          <w:szCs w:val="20"/>
        </w:rPr>
        <w:t xml:space="preserve">  |  Aug 2021 – Present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Lead and coordinate daily field operations for teams of 5–12 employees across multiple concurrent job sites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Manage timesheets, payroll documentation, and operational reporting with accuracy and consistency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Designed and implemented structured financial record systems including receipt reconciliation and categorized expense tracking — reducing errors and improving accountability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Maintain organized employee, tax, insurance, and project documentation across a dynamic operational environment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Track equipment maintenance schedules proactively to minimize downtime and protect asset longevity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Serve as primary liaison between field operations and management, resolving logistical challenges quickly and professionally</w:t>
      </w:r>
    </w:p>
    <w:p>
      <w:pPr>
        <w:pStyle w:val="Normal"/>
        <w:pBdr>
          <w:bottom w:val="single" w:sz="6" w:space="1" w:color="1F4E79"/>
        </w:pBdr>
        <w:spacing w:before="24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TECHNICAL PROJECTS &amp; LABS</w:t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sz w:val="20"/>
          <w:szCs w:val="20"/>
        </w:rPr>
        <w:t>Secure Ubuntu Server Design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Designed and documented a hardened Ubuntu server architecture for Advanced Linux Administration coursework — a full deployment design covering physical, network, and OS-level security layers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Implemented UFW firewall rules, SSH key-based authentication, Fail2Ban intrusion prevention, auditd logging, and AppArmor mandatory access control profiles</w:t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sz w:val="20"/>
          <w:szCs w:val="20"/>
        </w:rPr>
        <w:t>Linux System Administration Labs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Built and tested custom file system hierarchies in virtualized environments, applying directory permissions, user/group management, and symbolic link creation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Verified access control configurations through rigorous multi-user testing scenarios</w:t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sz w:val="20"/>
          <w:szCs w:val="20"/>
        </w:rPr>
        <w:t>Digital Forensics &amp; eDiscovery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Completed coursework in forensic acquisition methods, chain of custody procedures, and SSD-specific forensic challenges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Applied EDRM and FRCP frameworks to understand eDiscovery compliance and legal hold procedures</w:t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sz w:val="20"/>
          <w:szCs w:val="20"/>
        </w:rPr>
        <w:t>Networking &amp; Security Coursework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Completed coursework in network administration, CCNA fundamentals, wireless security, and penetration testing concepts — building a strong foundation in both offensive and defensive security principles</w:t>
      </w:r>
    </w:p>
    <w:p>
      <w:pPr>
        <w:pStyle w:val="Normal"/>
        <w:pBdr>
          <w:bottom w:val="single" w:sz="6" w:space="1" w:color="1F4E79"/>
        </w:pBdr>
        <w:spacing w:before="240" w:after="12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EDUCATION</w:t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sz w:val="20"/>
          <w:szCs w:val="20"/>
        </w:rPr>
        <w:t>Mississippi Gulf Coast Community College</w:t>
      </w:r>
      <w:r>
        <w:rPr>
          <w:rFonts w:eastAsia="Arial" w:cs="Arial"/>
          <w:i/>
          <w:iCs/>
          <w:sz w:val="20"/>
          <w:szCs w:val="20"/>
        </w:rPr>
        <w:t xml:space="preserve">  |  May 2026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Associate of Applied Science — Cybersecurity Technology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Diploma — Cybersecurity Technology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Career Certificate — Cybersecurity Technology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sz w:val="20"/>
          <w:szCs w:val="20"/>
        </w:rPr>
        <w:t>Relevant Coursework: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Network Administration (Linux &amp; Windows), CCNA: Introduction to Networks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Network Security &amp; Wireless Security, Penetration Testing Fundamentals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Computer Forensics, PowerShell Programming, Web Development (HTML/CSS)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0"/>
          <w:szCs w:val="20"/>
        </w:rPr>
        <w:t>Client Installation &amp; Configuration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637</Words>
  <Characters>4400</Characters>
  <CharactersWithSpaces>4969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2026-05-31T01:01:35Z</dcterms:created>
  <dc:creator>Un-named</dc:creator>
  <dc:description/>
  <dc:language>en-US</dc:language>
  <cp:lastModifiedBy/>
  <dcterms:modified xsi:type="dcterms:W3CDTF">2026-08-18T19:02:58Z</dcterms:modified>
  <cp:revision>2</cp:revision>
  <dc:subject/>
  <dc:title/>
</cp:coreProperties>
</file>