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SummaryPlot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29,</w:t>
      </w:r>
      <w:r>
        <w:t xml:space="preserve"> </w:t>
      </w:r>
      <w:r>
        <w:t xml:space="preserve">2014</w:t>
      </w:r>
    </w:p>
    <w:p>
      <w:r>
        <w:t xml:space="preserve">This R script is used for generating summary plot for the Geneconv project</w:t>
      </w:r>
    </w:p>
    <w:p>
      <w:r>
        <w:t xml:space="preserve">1, Read in tables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"/Users/xji3/Genconv/NewClusterPackRun/NewPackageNewRun/OldResults01152015/"</w:t>
      </w:r>
      <w:r>
        <w:br w:type="textWrapping"/>
      </w:r>
      <w:r>
        <w:rPr>
          <w:rStyle w:val="CommentTok"/>
        </w:rPr>
        <w:t xml:space="preserve">#path &lt;- "G:/Geneconv/NewClusterPackRun/NewPackageNewRun/"</w:t>
      </w:r>
      <w:r>
        <w:br w:type="textWrapping"/>
      </w:r>
      <w:r>
        <w:rPr>
          <w:rStyle w:val="CommentTok"/>
        </w:rPr>
        <w:t xml:space="preserve">#HKY_clock_summary &lt;- "HKY_clock_summary"</w:t>
      </w:r>
      <w:r>
        <w:br w:type="textWrapping"/>
      </w:r>
      <w:r>
        <w:rPr>
          <w:rStyle w:val="NormalTok"/>
        </w:rPr>
        <w:t xml:space="preserve">summary.list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"MG94_nonclock_summary"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"Force_MG94_nonclock_summary"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#summary.list &lt;- c("Force_MG94_clock_summary")</w:t>
      </w:r>
      <w:r>
        <w:br w:type="textWrapping"/>
      </w:r>
      <w:r>
        <w:rPr>
          <w:rStyle w:val="NormalTok"/>
        </w:rPr>
        <w:t xml:space="preserve">for (target.summary in summary.list){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target.summary,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(target.summary, summary_mat)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para.list){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'Rscripts/'</w:t>
      </w:r>
      <w:r>
        <w:rPr>
          <w:rStyle w:val="NormalTok"/>
        </w:rPr>
        <w:t xml:space="preserve">, target.summary,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row.names[i], 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(image.name)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(summary_mat[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summary_mat[i,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target.summary)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Now generate summary file of only pairs that have all cases finished in HKY or MG94 models.</w:t>
      </w:r>
    </w:p>
    <w:p>
      <w:pPr>
        <w:pStyle w:val="SourceCode"/>
      </w:pPr>
      <w:r>
        <w:rPr>
          <w:rStyle w:val="CommentTok"/>
        </w:rPr>
        <w:t xml:space="preserve"># HKY</w:t>
      </w:r>
      <w:r>
        <w:br w:type="textWrapping"/>
      </w:r>
      <w:r>
        <w:rPr>
          <w:rStyle w:val="NormalTok"/>
        </w:rPr>
        <w:t xml:space="preserve">HKY.pair.names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(HKY_clock_summary),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(HKY_nonclock_summary)),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(Force_HKY_clock_summary)),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(Force_HKY_nonclock_summary))</w:t>
      </w:r>
      <w:r>
        <w:br w:type="textWrapping"/>
      </w:r>
      <w:r>
        <w:rPr>
          <w:rStyle w:val="NormalTok"/>
        </w:rPr>
        <w:t xml:space="preserve">HKY.clock.filtered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HKY_clock_summary[, HKY.pair.names]</w:t>
      </w:r>
      <w:r>
        <w:br w:type="textWrapping"/>
      </w:r>
      <w:r>
        <w:rPr>
          <w:rStyle w:val="NormalTok"/>
        </w:rPr>
        <w:t xml:space="preserve">HKY.nonclock.filtered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HKY_nonclock_summary[, HKY.pair.names]</w:t>
      </w:r>
      <w:r>
        <w:br w:type="textWrapping"/>
      </w:r>
      <w:r>
        <w:rPr>
          <w:rStyle w:val="NormalTok"/>
        </w:rPr>
        <w:t xml:space="preserve">HKY.Force.clock.filtered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Force_HKY_clock_summary[, HKY.pair.names]</w:t>
      </w:r>
      <w:r>
        <w:br w:type="textWrapping"/>
      </w:r>
      <w:r>
        <w:rPr>
          <w:rStyle w:val="NormalTok"/>
        </w:rPr>
        <w:t xml:space="preserve">HKY.Force.nonclock.filtered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Force_HKY_nonclock_summary[, HKY.pair.names]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(HKY.Force.clock.filtered,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"HKY_Force_clock_filtered"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(HKY.Force.nonclock.filtered,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"HKY_Force_nonclock_filtered"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MG94</w:t>
      </w:r>
      <w:r>
        <w:br w:type="textWrapping"/>
      </w:r>
      <w:r>
        <w:rPr>
          <w:rStyle w:val="NormalTok"/>
        </w:rPr>
        <w:t xml:space="preserve">MG94.pair.names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(MG94_clock_summary),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(MG94_nonclock_summary)),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(Force_MG94_clock_summary)),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(Force_MG94_nonclock_summary))</w:t>
      </w:r>
      <w:r>
        <w:br w:type="textWrapping"/>
      </w:r>
      <w:r>
        <w:rPr>
          <w:rStyle w:val="NormalTok"/>
        </w:rPr>
        <w:t xml:space="preserve">MG94.clock.filtered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MG94_clock_summary[, MG94.pair.names]</w:t>
      </w:r>
      <w:r>
        <w:br w:type="textWrapping"/>
      </w:r>
      <w:r>
        <w:rPr>
          <w:rStyle w:val="NormalTok"/>
        </w:rPr>
        <w:t xml:space="preserve">MG94.nonclock.filtered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MG94_nonclock_summary[, MG94.pair.names]</w:t>
      </w:r>
      <w:r>
        <w:br w:type="textWrapping"/>
      </w:r>
      <w:r>
        <w:rPr>
          <w:rStyle w:val="NormalTok"/>
        </w:rPr>
        <w:t xml:space="preserve">MG94.Force.clock.filtered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Force_MG94_clock_summary[, MG94.pair.names]</w:t>
      </w:r>
      <w:r>
        <w:br w:type="textWrapping"/>
      </w:r>
      <w:r>
        <w:rPr>
          <w:rStyle w:val="NormalTok"/>
        </w:rPr>
        <w:t xml:space="preserve">MG94.Force.nonclock.filtered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Force_MG94_nonclock_summary[, MG94.pair.names]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(MG94.Force.clock.filtered,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"MG94_Force_clock_filtered"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(MG94.Force.nonclock.filtered,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"MG94_Force_nonclock_filtered"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r>
        <w:t xml:space="preserve">Now analyze the results</w:t>
      </w:r>
    </w:p>
    <w:p>
      <w:r>
        <w:t xml:space="preserve">First, show the loglikelihood improvement for each model with/without tau</w:t>
      </w:r>
    </w:p>
    <w:p>
      <w:pPr>
        <w:pStyle w:val="SourceCode"/>
      </w:pPr>
      <w:r>
        <w:rPr>
          <w:rStyle w:val="CommentTok"/>
        </w:rPr>
        <w:t xml:space="preserve"># HKY nonclock</w:t>
      </w:r>
      <w:r>
        <w:br w:type="textWrapping"/>
      </w:r>
      <w:r>
        <w:rPr>
          <w:rStyle w:val="NormalTok"/>
        </w:rPr>
        <w:t xml:space="preserve">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YDR502C_YLR180W YHR106W_YDR353W YIL057C_YER067W </w:t>
      </w:r>
      <w:r>
        <w:br w:type="textWrapping"/>
      </w:r>
      <w:r>
        <w:rPr>
          <w:rStyle w:val="VerbatimChar"/>
        </w:rPr>
        <w:t xml:space="preserve">##           45.21          209.16          165.03           41.56 </w:t>
      </w:r>
      <w:r>
        <w:br w:type="textWrapping"/>
      </w:r>
      <w:r>
        <w:rPr>
          <w:rStyle w:val="VerbatimChar"/>
        </w:rPr>
        <w:t xml:space="preserve">## YPL087W_YBR183W YNL069C_YIL133C YGR043C_YLR354C YPR157W_YGR141W </w:t>
      </w:r>
      <w:r>
        <w:br w:type="textWrapping"/>
      </w:r>
      <w:r>
        <w:rPr>
          <w:rStyle w:val="VerbatimChar"/>
        </w:rPr>
        <w:t xml:space="preserve">##           49.82           90.20           58.85           75.49 </w:t>
      </w:r>
      <w:r>
        <w:br w:type="textWrapping"/>
      </w:r>
      <w:r>
        <w:rPr>
          <w:rStyle w:val="VerbatimChar"/>
        </w:rPr>
        <w:t xml:space="preserve">## YDR099W_YER177W YBR024W_YBR037C YPR159W_YGR143W YGL133W_YPL216W </w:t>
      </w:r>
      <w:r>
        <w:br w:type="textWrapping"/>
      </w:r>
      <w:r>
        <w:rPr>
          <w:rStyle w:val="VerbatimChar"/>
        </w:rPr>
        <w:t xml:space="preserve">##          161.47           42.12          242.58           40.79 </w:t>
      </w:r>
      <w:r>
        <w:br w:type="textWrapping"/>
      </w:r>
      <w:r>
        <w:rPr>
          <w:rStyle w:val="VerbatimChar"/>
        </w:rPr>
        <w:t xml:space="preserve">## YNL049C_YIL109C YPL232W_YMR183C YIR033W_YKL020C YMR243C_YOR316C </w:t>
      </w:r>
      <w:r>
        <w:br w:type="textWrapping"/>
      </w:r>
      <w:r>
        <w:rPr>
          <w:rStyle w:val="VerbatimChar"/>
        </w:rPr>
        <w:t xml:space="preserve">##          153.35          115.06           93.93           82.18 </w:t>
      </w:r>
      <w:r>
        <w:br w:type="textWrapping"/>
      </w:r>
      <w:r>
        <w:rPr>
          <w:rStyle w:val="VerbatimChar"/>
        </w:rPr>
        <w:t xml:space="preserve">## YAL056W_YOR371C YDR438W_YML018C </w:t>
      </w:r>
      <w:r>
        <w:br w:type="textWrapping"/>
      </w:r>
      <w:r>
        <w:rPr>
          <w:rStyle w:val="VerbatimChar"/>
        </w:rPr>
        <w:t xml:space="preserve">##           26.78           24.13</w:t>
      </w:r>
    </w:p>
    <w:p>
      <w:pPr>
        <w:pStyle w:val="SourceCode"/>
      </w:pPr>
      <w:r>
        <w:rPr>
          <w:rStyle w:val="CommentTok"/>
        </w:rPr>
        <w:t xml:space="preserve"># HKY clock</w:t>
      </w:r>
      <w:r>
        <w:br w:type="textWrapping"/>
      </w:r>
      <w:r>
        <w:rPr>
          <w:rStyle w:val="NormalTok"/>
        </w:rPr>
        <w:t xml:space="preserve">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YDR502C_YLR180W YHR106W_YDR353W YIL057C_YER067W </w:t>
      </w:r>
      <w:r>
        <w:br w:type="textWrapping"/>
      </w:r>
      <w:r>
        <w:rPr>
          <w:rStyle w:val="VerbatimChar"/>
        </w:rPr>
        <w:t xml:space="preserve">##           45.93          168.38          144.87           40.62 </w:t>
      </w:r>
      <w:r>
        <w:br w:type="textWrapping"/>
      </w:r>
      <w:r>
        <w:rPr>
          <w:rStyle w:val="VerbatimChar"/>
        </w:rPr>
        <w:t xml:space="preserve">## YPL087W_YBR183W YNL069C_YIL133C YGR043C_YLR354C YPR157W_YGR141W </w:t>
      </w:r>
      <w:r>
        <w:br w:type="textWrapping"/>
      </w:r>
      <w:r>
        <w:rPr>
          <w:rStyle w:val="VerbatimChar"/>
        </w:rPr>
        <w:t xml:space="preserve">##           42.28           78.01           39.97           62.68 </w:t>
      </w:r>
      <w:r>
        <w:br w:type="textWrapping"/>
      </w:r>
      <w:r>
        <w:rPr>
          <w:rStyle w:val="VerbatimChar"/>
        </w:rPr>
        <w:t xml:space="preserve">## YDR099W_YER177W YBR024W_YBR037C YPR159W_YGR143W YGL133W_YPL216W </w:t>
      </w:r>
      <w:r>
        <w:br w:type="textWrapping"/>
      </w:r>
      <w:r>
        <w:rPr>
          <w:rStyle w:val="VerbatimChar"/>
        </w:rPr>
        <w:t xml:space="preserve">##          154.92           29.14          243.60           21.22 </w:t>
      </w:r>
      <w:r>
        <w:br w:type="textWrapping"/>
      </w:r>
      <w:r>
        <w:rPr>
          <w:rStyle w:val="VerbatimChar"/>
        </w:rPr>
        <w:t xml:space="preserve">## YNL049C_YIL109C YPL232W_YMR183C YIR033W_YKL020C YMR243C_YOR316C </w:t>
      </w:r>
      <w:r>
        <w:br w:type="textWrapping"/>
      </w:r>
      <w:r>
        <w:rPr>
          <w:rStyle w:val="VerbatimChar"/>
        </w:rPr>
        <w:t xml:space="preserve">##          118.15           94.26           75.01           69.15 </w:t>
      </w:r>
      <w:r>
        <w:br w:type="textWrapping"/>
      </w:r>
      <w:r>
        <w:rPr>
          <w:rStyle w:val="VerbatimChar"/>
        </w:rPr>
        <w:t xml:space="preserve">## YAL056W_YOR371C YDR438W_YML018C </w:t>
      </w:r>
      <w:r>
        <w:br w:type="textWrapping"/>
      </w:r>
      <w:r>
        <w:rPr>
          <w:rStyle w:val="VerbatimChar"/>
        </w:rPr>
        <w:t xml:space="preserve">##           30.20           11.08</w:t>
      </w:r>
    </w:p>
    <w:p>
      <w:pPr>
        <w:pStyle w:val="SourceCode"/>
      </w:pPr>
      <w:r>
        <w:rPr>
          <w:rStyle w:val="CommentTok"/>
        </w:rPr>
        <w:t xml:space="preserve"># MG94 nonclock</w:t>
      </w:r>
      <w:r>
        <w:br w:type="textWrapping"/>
      </w:r>
      <w:r>
        <w:rPr>
          <w:rStyle w:val="NormalTok"/>
        </w:rPr>
        <w:t xml:space="preserve">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17.0098         15.5082         44.6676        199.1628 </w:t>
      </w:r>
      <w:r>
        <w:br w:type="textWrapping"/>
      </w:r>
      <w:r>
        <w:rPr>
          <w:rStyle w:val="VerbatimChar"/>
        </w:rPr>
        <w:t xml:space="preserve">## YHR106W_YDR353W YIL057C_YER067W YNL069C_YIL133C YGR043C_YLR354C </w:t>
      </w:r>
      <w:r>
        <w:br w:type="textWrapping"/>
      </w:r>
      <w:r>
        <w:rPr>
          <w:rStyle w:val="VerbatimChar"/>
        </w:rPr>
        <w:t xml:space="preserve">##         22.1329         17.1557         59.6840          5.3063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16.2328         37.2294         21.4012         63.4052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31.1399         28.1146          0.7524         45.4327 </w:t>
      </w:r>
      <w:r>
        <w:br w:type="textWrapping"/>
      </w:r>
      <w:r>
        <w:rPr>
          <w:rStyle w:val="VerbatimChar"/>
        </w:rPr>
        <w:t xml:space="preserve">## YGL062W_YBR218C YER102W_YBL072C YDR438W_YML018C </w:t>
      </w:r>
      <w:r>
        <w:br w:type="textWrapping"/>
      </w:r>
      <w:r>
        <w:rPr>
          <w:rStyle w:val="VerbatimChar"/>
        </w:rPr>
        <w:t xml:space="preserve">##        446.2657        138.0125          2.9400</w:t>
      </w:r>
    </w:p>
    <w:p>
      <w:pPr>
        <w:pStyle w:val="SourceCode"/>
      </w:pPr>
      <w:r>
        <w:rPr>
          <w:rStyle w:val="CommentTok"/>
        </w:rPr>
        <w:t xml:space="preserve"># MG94 clock</w:t>
      </w:r>
      <w:r>
        <w:br w:type="textWrapping"/>
      </w:r>
      <w:r>
        <w:rPr>
          <w:rStyle w:val="NormalTok"/>
        </w:rPr>
        <w:t xml:space="preserve">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  17.42           15.99          241.96          315.83 </w:t>
      </w:r>
      <w:r>
        <w:br w:type="textWrapping"/>
      </w:r>
      <w:r>
        <w:rPr>
          <w:rStyle w:val="VerbatimChar"/>
        </w:rPr>
        <w:t xml:space="preserve">## YHR106W_YDR353W YIL057C_YER067W YNL069C_YIL133C YGR043C_YLR354C </w:t>
      </w:r>
      <w:r>
        <w:br w:type="textWrapping"/>
      </w:r>
      <w:r>
        <w:rPr>
          <w:rStyle w:val="VerbatimChar"/>
        </w:rPr>
        <w:t xml:space="preserve">##          521.17          592.15           54.09          722.27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 209.31           45.36          192.82           69.24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  34.20          838.06           31.09           47.32 </w:t>
      </w:r>
      <w:r>
        <w:br w:type="textWrapping"/>
      </w:r>
      <w:r>
        <w:rPr>
          <w:rStyle w:val="VerbatimChar"/>
        </w:rPr>
        <w:t xml:space="preserve">## YGL062W_YBR218C YER102W_YBL072C YDR438W_YML018C </w:t>
      </w:r>
      <w:r>
        <w:br w:type="textWrapping"/>
      </w:r>
      <w:r>
        <w:rPr>
          <w:rStyle w:val="VerbatimChar"/>
        </w:rPr>
        <w:t xml:space="preserve">##         2039.77          149.04          -87.86</w:t>
      </w:r>
    </w:p>
    <w:p>
      <w:r>
        <w:t xml:space="preserve">Now plot Total blen v.s. Tau into different groups (differ by color)</w:t>
      </w:r>
    </w:p>
    <w:p>
      <w:r>
        <w:t xml:space="preserve">HKY nonclock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improvement &lt; 50"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HKY 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improvement &lt; 50"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MG94 nonclock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MG94 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see if the pairs red in HKY are also red in MG94</w:t>
      </w:r>
    </w:p>
    <w:p>
      <w:r>
        <w:t xml:space="preserve">nonclock case</w:t>
      </w:r>
    </w:p>
    <w:p>
      <w:pPr>
        <w:pStyle w:val="SourceCode"/>
      </w:pPr>
      <w:r>
        <w:rPr>
          <w:rStyle w:val="NormalTok"/>
        </w:rPr>
        <w:t xml:space="preserve">HKY.pair.names[(HKY.nonclock.filtered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"YLR406C_YDL075W" "YIL057C_YER067W" "YPL087W_YBR183W" "YBR024W_YBR037C"</w:t>
      </w:r>
      <w:r>
        <w:br w:type="textWrapping"/>
      </w:r>
      <w:r>
        <w:rPr>
          <w:rStyle w:val="VerbatimChar"/>
        </w:rPr>
        <w:t xml:space="preserve">## [5] "YGL133W_YPL216W" "YAL056W_YOR371C" "YDR438W_YML018C"</w:t>
      </w:r>
    </w:p>
    <w:p>
      <w:pPr>
        <w:pStyle w:val="SourceCode"/>
      </w:pPr>
      <w:r>
        <w:rPr>
          <w:rStyle w:val="NormalTok"/>
        </w:rPr>
        <w:t xml:space="preserve">MG94.pair.names[(MG94.nonclock.filtered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</w:t>
      </w:r>
    </w:p>
    <w:p>
      <w:pPr>
        <w:pStyle w:val="SourceCode"/>
      </w:pPr>
      <w:r>
        <w:rPr>
          <w:rStyle w:val="VerbatimChar"/>
        </w:rPr>
        <w:t xml:space="preserve">## [1] "YLR406C_YDL075W" "YER131W_YGL189C" "YIL057C_YER067W" "YGR043C_YLR354C"</w:t>
      </w:r>
      <w:r>
        <w:br w:type="textWrapping"/>
      </w:r>
      <w:r>
        <w:rPr>
          <w:rStyle w:val="VerbatimChar"/>
        </w:rPr>
        <w:t xml:space="preserve">## [5] "YDR099W_YER177W" "YLR284C_YOR180C" "YDR438W_YML018C"</w:t>
      </w:r>
    </w:p>
    <w:p>
      <w:r>
        <w:t xml:space="preserve">Only 3 pairs show up in both: YLR406C_YDL075W, YIL057C_YER067W, YDR438W_YML018C.</w:t>
      </w:r>
    </w:p>
    <w:p>
      <w:r>
        <w:t xml:space="preserve">clock case</w:t>
      </w:r>
    </w:p>
    <w:p>
      <w:pPr>
        <w:pStyle w:val="SourceCode"/>
      </w:pPr>
      <w:r>
        <w:rPr>
          <w:rStyle w:val="NormalTok"/>
        </w:rPr>
        <w:t xml:space="preserve">HKY.pair.names[(HKY.clock.filtered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"YLR406C_YDL075W" "YIL057C_YER067W" "YPL087W_YBR183W" "YGR043C_YLR354C"</w:t>
      </w:r>
      <w:r>
        <w:br w:type="textWrapping"/>
      </w:r>
      <w:r>
        <w:rPr>
          <w:rStyle w:val="VerbatimChar"/>
        </w:rPr>
        <w:t xml:space="preserve">## [5] "YBR024W_YBR037C" "YGL133W_YPL216W" "YAL056W_YOR371C" "YDR438W_YML018C"</w:t>
      </w:r>
    </w:p>
    <w:p>
      <w:pPr>
        <w:pStyle w:val="SourceCode"/>
      </w:pPr>
      <w:r>
        <w:rPr>
          <w:rStyle w:val="NormalTok"/>
        </w:rPr>
        <w:t xml:space="preserve">MG94.pair.names[(MG94.clock.filtered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</w:t>
      </w:r>
    </w:p>
    <w:p>
      <w:pPr>
        <w:pStyle w:val="SourceCode"/>
      </w:pPr>
      <w:r>
        <w:rPr>
          <w:rStyle w:val="VerbatimChar"/>
        </w:rPr>
        <w:t xml:space="preserve">## [1] "YLR406C_YDL075W" "YER131W_YGL189C" "YDR438W_YML018C"</w:t>
      </w:r>
    </w:p>
    <w:p>
      <w:r>
        <w:t xml:space="preserve">2 pairs show up in both: YLR406C_YDL075W, YDR438W_YML018C</w:t>
      </w:r>
    </w:p>
    <w:p>
      <w:r>
        <w:t xml:space="preserve">=========================================</w:t>
      </w:r>
    </w:p>
    <w:p>
      <w:r>
        <w:t xml:space="preserve">Now plot Total blen v.s. Tau into different groups (differ by lnL improvement per site)</w:t>
      </w:r>
    </w:p>
    <w:p>
      <w:r>
        <w:t xml:space="preserve">HKY nonclock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0.06"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"lnL improvement per site &lt; 0.06"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YLR406C_YDL075W YDR502C_YLR180W YHR106W_YDR353W YIL057C_YER067W </w:t>
      </w:r>
      <w:r>
        <w:br w:type="textWrapping"/>
      </w:r>
      <w:r>
        <w:rPr>
          <w:rStyle w:val="VerbatimChar"/>
        </w:rPr>
        <w:t xml:space="preserve">##         0.13337         0.18252         0.17245         0.08823 </w:t>
      </w:r>
      <w:r>
        <w:br w:type="textWrapping"/>
      </w:r>
      <w:r>
        <w:rPr>
          <w:rStyle w:val="VerbatimChar"/>
        </w:rPr>
        <w:t xml:space="preserve">## YPL087W_YBR183W YNL069C_YIL133C YGR043C_YLR354C YPR157W_YGR141W </w:t>
      </w:r>
      <w:r>
        <w:br w:type="textWrapping"/>
      </w:r>
      <w:r>
        <w:rPr>
          <w:rStyle w:val="VerbatimChar"/>
        </w:rPr>
        <w:t xml:space="preserve">##         0.05409         0.15185         0.05909         0.06093 </w:t>
      </w:r>
      <w:r>
        <w:br w:type="textWrapping"/>
      </w:r>
      <w:r>
        <w:rPr>
          <w:rStyle w:val="VerbatimChar"/>
        </w:rPr>
        <w:t xml:space="preserve">## YDR099W_YER177W YBR024W_YBR037C YPR159W_YGR143W YGL133W_YPL216W </w:t>
      </w:r>
      <w:r>
        <w:br w:type="textWrapping"/>
      </w:r>
      <w:r>
        <w:rPr>
          <w:rStyle w:val="VerbatimChar"/>
        </w:rPr>
        <w:t xml:space="preserve">##         0.21108         0.05014         0.12123         0.01368 </w:t>
      </w:r>
      <w:r>
        <w:br w:type="textWrapping"/>
      </w:r>
      <w:r>
        <w:rPr>
          <w:rStyle w:val="VerbatimChar"/>
        </w:rPr>
        <w:t xml:space="preserve">## YNL049C_YIL109C YPL232W_YMR183C YIR033W_YKL020C YMR243C_YOR316C </w:t>
      </w:r>
      <w:r>
        <w:br w:type="textWrapping"/>
      </w:r>
      <w:r>
        <w:rPr>
          <w:rStyle w:val="VerbatimChar"/>
        </w:rPr>
        <w:t xml:space="preserve">##         0.06107         0.13457         0.03502         0.07266 </w:t>
      </w:r>
      <w:r>
        <w:br w:type="textWrapping"/>
      </w:r>
      <w:r>
        <w:rPr>
          <w:rStyle w:val="VerbatimChar"/>
        </w:rPr>
        <w:t xml:space="preserve">## YAL056W_YOR371C YDR438W_YML018C </w:t>
      </w:r>
      <w:r>
        <w:br w:type="textWrapping"/>
      </w:r>
      <w:r>
        <w:rPr>
          <w:rStyle w:val="VerbatimChar"/>
        </w:rPr>
        <w:t xml:space="preserve">##         0.01355         0.02331</w:t>
      </w:r>
    </w:p>
    <w:p>
      <w:r>
        <w:t xml:space="preserve">HKY 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0.06"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"lnL improvement per site &lt; 0.06"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YLR406C_YDL075W YDR502C_YLR180W YHR106W_YDR353W YIL057C_YER067W </w:t>
      </w:r>
      <w:r>
        <w:br w:type="textWrapping"/>
      </w:r>
      <w:r>
        <w:rPr>
          <w:rStyle w:val="VerbatimChar"/>
        </w:rPr>
        <w:t xml:space="preserve">##        0.135487        0.146931        0.151376        0.086245 </w:t>
      </w:r>
      <w:r>
        <w:br w:type="textWrapping"/>
      </w:r>
      <w:r>
        <w:rPr>
          <w:rStyle w:val="VerbatimChar"/>
        </w:rPr>
        <w:t xml:space="preserve">## YPL087W_YBR183W YNL069C_YIL133C YGR043C_YLR354C YPR157W_YGR141W </w:t>
      </w:r>
      <w:r>
        <w:br w:type="textWrapping"/>
      </w:r>
      <w:r>
        <w:rPr>
          <w:rStyle w:val="VerbatimChar"/>
        </w:rPr>
        <w:t xml:space="preserve">##        0.045908        0.131323        0.040133        0.050586 </w:t>
      </w:r>
      <w:r>
        <w:br w:type="textWrapping"/>
      </w:r>
      <w:r>
        <w:rPr>
          <w:rStyle w:val="VerbatimChar"/>
        </w:rPr>
        <w:t xml:space="preserve">## YDR099W_YER177W YBR024W_YBR037C YPR159W_YGR143W YGL133W_YPL216W </w:t>
      </w:r>
      <w:r>
        <w:br w:type="textWrapping"/>
      </w:r>
      <w:r>
        <w:rPr>
          <w:rStyle w:val="VerbatimChar"/>
        </w:rPr>
        <w:t xml:space="preserve">##        0.202513        0.034693        0.121737        0.007116 </w:t>
      </w:r>
      <w:r>
        <w:br w:type="textWrapping"/>
      </w:r>
      <w:r>
        <w:rPr>
          <w:rStyle w:val="VerbatimChar"/>
        </w:rPr>
        <w:t xml:space="preserve">## YNL049C_YIL109C YPL232W_YMR183C YIR033W_YKL020C YMR243C_YOR316C </w:t>
      </w:r>
      <w:r>
        <w:br w:type="textWrapping"/>
      </w:r>
      <w:r>
        <w:rPr>
          <w:rStyle w:val="VerbatimChar"/>
        </w:rPr>
        <w:t xml:space="preserve">##        0.047052        0.110245        0.027969        0.061142 </w:t>
      </w:r>
      <w:r>
        <w:br w:type="textWrapping"/>
      </w:r>
      <w:r>
        <w:rPr>
          <w:rStyle w:val="VerbatimChar"/>
        </w:rPr>
        <w:t xml:space="preserve">## YAL056W_YOR371C YDR438W_YML018C </w:t>
      </w:r>
      <w:r>
        <w:br w:type="textWrapping"/>
      </w:r>
      <w:r>
        <w:rPr>
          <w:rStyle w:val="VerbatimChar"/>
        </w:rPr>
        <w:t xml:space="preserve">##        0.015277        0.010706</w:t>
      </w:r>
    </w:p>
    <w:p>
      <w:r>
        <w:t xml:space="preserve">MG94 nonclock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0.150529        0.137241        0.395289        1.762502 </w:t>
      </w:r>
      <w:r>
        <w:br w:type="textWrapping"/>
      </w:r>
      <w:r>
        <w:rPr>
          <w:rStyle w:val="VerbatimChar"/>
        </w:rPr>
        <w:t xml:space="preserve">## YHR106W_YDR353W YIL057C_YER067W YNL069C_YIL133C YGR043C_YLR354C </w:t>
      </w:r>
      <w:r>
        <w:br w:type="textWrapping"/>
      </w:r>
      <w:r>
        <w:rPr>
          <w:rStyle w:val="VerbatimChar"/>
        </w:rPr>
        <w:t xml:space="preserve">##        0.195866        0.151820        0.528177        0.046959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0.143653        0.329463        0.189391        0.561108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0.275574        0.248802        0.006659        0.402059 </w:t>
      </w:r>
      <w:r>
        <w:br w:type="textWrapping"/>
      </w:r>
      <w:r>
        <w:rPr>
          <w:rStyle w:val="VerbatimChar"/>
        </w:rPr>
        <w:t xml:space="preserve">## YGL062W_YBR218C YER102W_YBL072C YDR438W_YML018C </w:t>
      </w:r>
      <w:r>
        <w:br w:type="textWrapping"/>
      </w:r>
      <w:r>
        <w:rPr>
          <w:rStyle w:val="VerbatimChar"/>
        </w:rPr>
        <w:t xml:space="preserve">##        3.949254        1.221350        0.026018</w:t>
      </w:r>
    </w:p>
    <w:p>
      <w:r>
        <w:t xml:space="preserve">MG94 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 0.1542          0.1415          2.1412          2.7950 </w:t>
      </w:r>
      <w:r>
        <w:br w:type="textWrapping"/>
      </w:r>
      <w:r>
        <w:rPr>
          <w:rStyle w:val="VerbatimChar"/>
        </w:rPr>
        <w:t xml:space="preserve">## YHR106W_YDR353W YIL057C_YER067W YNL069C_YIL133C YGR043C_YLR354C </w:t>
      </w:r>
      <w:r>
        <w:br w:type="textWrapping"/>
      </w:r>
      <w:r>
        <w:rPr>
          <w:rStyle w:val="VerbatimChar"/>
        </w:rPr>
        <w:t xml:space="preserve">##          4.6121          5.2403          0.4787          6.3917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 1.8523          0.4014          1.7063          0.6128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 0.3027          7.4165          0.2752          0.4188 </w:t>
      </w:r>
      <w:r>
        <w:br w:type="textWrapping"/>
      </w:r>
      <w:r>
        <w:rPr>
          <w:rStyle w:val="VerbatimChar"/>
        </w:rPr>
        <w:t xml:space="preserve">## YGL062W_YBR218C YER102W_YBL072C YDR438W_YML018C </w:t>
      </w:r>
      <w:r>
        <w:br w:type="textWrapping"/>
      </w:r>
      <w:r>
        <w:rPr>
          <w:rStyle w:val="VerbatimChar"/>
        </w:rPr>
        <w:t xml:space="preserve">##         18.0510          1.3189         -0.7776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7616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SummaryPlot</dc:title>
  <dc:creator>Xiang Ji</dc:creator>
  <dcterms:created xsi:type="dcterms:W3CDTF">2014-12-29</dcterms:created>
  <dcterms:modified xsi:type="dcterms:W3CDTF">2014-12-29</dcterms:modified>
</cp:coreProperties>
</file>