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4EBC" w14:textId="028F2D16" w:rsidR="005935DB" w:rsidRPr="00DE2E9B" w:rsidRDefault="005935DB" w:rsidP="00A4416A">
      <w:pPr>
        <w:outlineLvl w:val="0"/>
        <w:rPr>
          <w:sz w:val="28"/>
          <w:szCs w:val="28"/>
        </w:rPr>
      </w:pPr>
      <w:r w:rsidRPr="00DE2E9B">
        <w:rPr>
          <w:sz w:val="28"/>
          <w:szCs w:val="28"/>
        </w:rPr>
        <w:t xml:space="preserve">MetaWRAP - a </w:t>
      </w:r>
      <w:r w:rsidR="00715104">
        <w:rPr>
          <w:sz w:val="28"/>
          <w:szCs w:val="28"/>
        </w:rPr>
        <w:t>flexible</w:t>
      </w:r>
      <w:r w:rsidRPr="00DE2E9B">
        <w:rPr>
          <w:sz w:val="28"/>
          <w:szCs w:val="28"/>
        </w:rPr>
        <w:t xml:space="preserve"> pipeline for </w:t>
      </w:r>
      <w:r w:rsidR="007A5A68">
        <w:rPr>
          <w:sz w:val="28"/>
          <w:szCs w:val="28"/>
        </w:rPr>
        <w:t>genome-resolved metagenomic data analysis</w:t>
      </w:r>
    </w:p>
    <w:p w14:paraId="3632DCC7" w14:textId="77777777" w:rsidR="005935DB" w:rsidRDefault="005935DB" w:rsidP="00A4416A">
      <w:pPr>
        <w:outlineLvl w:val="0"/>
      </w:pPr>
    </w:p>
    <w:p w14:paraId="097E6FAE" w14:textId="7B820910" w:rsidR="00E112A9" w:rsidRDefault="00E112A9" w:rsidP="00A4416A">
      <w:pPr>
        <w:outlineLvl w:val="0"/>
      </w:pPr>
      <w:r>
        <w:t>ABSTRACT</w:t>
      </w:r>
    </w:p>
    <w:p w14:paraId="528F162A" w14:textId="77777777" w:rsidR="00E112A9" w:rsidRPr="007421DA" w:rsidRDefault="00E112A9" w:rsidP="00A4416A">
      <w:pPr>
        <w:outlineLvl w:val="0"/>
        <w:rPr>
          <w:b/>
        </w:rPr>
      </w:pPr>
      <w:r w:rsidRPr="007421DA">
        <w:rPr>
          <w:b/>
        </w:rPr>
        <w:t>Background</w:t>
      </w:r>
    </w:p>
    <w:p w14:paraId="56522CB0" w14:textId="62C40934" w:rsidR="00E112A9" w:rsidRDefault="00E112A9" w:rsidP="00A4416A">
      <w:r>
        <w:tab/>
      </w:r>
      <w:r w:rsidR="00F531D3">
        <w:t xml:space="preserve">The study of microbiomes with </w:t>
      </w:r>
      <w:r w:rsidR="002F5A52">
        <w:t>whole-metagenomic shotgun sequencing</w:t>
      </w:r>
      <w:r>
        <w:t xml:space="preserve"> </w:t>
      </w:r>
      <w:r w:rsidR="004D28AB">
        <w:t xml:space="preserve">enables </w:t>
      </w:r>
      <w:r>
        <w:t xml:space="preserve">analysis of uncultivated microbial populations that may have important roles </w:t>
      </w:r>
      <w:r w:rsidR="00E25C52">
        <w:t xml:space="preserve">in </w:t>
      </w:r>
      <w:r w:rsidR="00A07FA6">
        <w:t>their</w:t>
      </w:r>
      <w:r w:rsidR="00F531D3">
        <w:t xml:space="preserve"> environments</w:t>
      </w:r>
      <w:r w:rsidR="00FD6818">
        <w:t>.</w:t>
      </w:r>
      <w:r w:rsidR="00F531D3">
        <w:t xml:space="preserve"> </w:t>
      </w:r>
      <w:r w:rsidR="004D28AB">
        <w:t>E</w:t>
      </w:r>
      <w:r w:rsidR="00D34F9B">
        <w:t>xtracting individual</w:t>
      </w:r>
      <w:r w:rsidR="00F531D3">
        <w:t xml:space="preserve"> draft genomes (bins)</w:t>
      </w:r>
      <w:r w:rsidR="00D651CE">
        <w:t xml:space="preserve"> </w:t>
      </w:r>
      <w:r w:rsidR="004D28AB">
        <w:t xml:space="preserve">facilitates </w:t>
      </w:r>
      <w:r w:rsidR="00D651CE">
        <w:t xml:space="preserve">metagenomic analysis at the single genome </w:t>
      </w:r>
      <w:r w:rsidR="004D28AB">
        <w:t>level</w:t>
      </w:r>
      <w:r w:rsidR="00F531D3">
        <w:t xml:space="preserve">. </w:t>
      </w:r>
      <w:r w:rsidR="004D28AB">
        <w:t>S</w:t>
      </w:r>
      <w:r w:rsidR="00FD6818">
        <w:t>oftware</w:t>
      </w:r>
      <w:r>
        <w:t xml:space="preserve"> and pipelines for such analysis </w:t>
      </w:r>
      <w:r w:rsidR="004D28AB">
        <w:t>have become</w:t>
      </w:r>
      <w:r>
        <w:t xml:space="preserve"> diverse and sophisticated, </w:t>
      </w:r>
      <w:r w:rsidR="004D28AB">
        <w:t>creating a significant burden</w:t>
      </w:r>
      <w:r>
        <w:t xml:space="preserve"> </w:t>
      </w:r>
      <w:r w:rsidR="00ED770C">
        <w:t>for</w:t>
      </w:r>
      <w:r>
        <w:t xml:space="preserve"> biologists to access and use</w:t>
      </w:r>
      <w:r w:rsidR="004D28AB">
        <w:t xml:space="preserve"> them</w:t>
      </w:r>
      <w:r>
        <w:t xml:space="preserve">. </w:t>
      </w:r>
      <w:r w:rsidR="004D28AB">
        <w:t>Further</w:t>
      </w:r>
      <w:r w:rsidR="00F405A2">
        <w:t>,</w:t>
      </w:r>
      <w:r w:rsidR="005F1281">
        <w:t xml:space="preserve"> </w:t>
      </w:r>
      <w:r w:rsidR="00980FFB">
        <w:t>while bin extraction algorithms are rapidly improving, ther</w:t>
      </w:r>
      <w:r w:rsidR="005F1281">
        <w:t xml:space="preserve">e is still a lack of tools for </w:t>
      </w:r>
      <w:r w:rsidR="00980FFB">
        <w:t>their analysis and visualization</w:t>
      </w:r>
      <w:r w:rsidR="005F1281">
        <w:t>.</w:t>
      </w:r>
    </w:p>
    <w:p w14:paraId="29893734" w14:textId="77777777" w:rsidR="00E112A9" w:rsidRPr="007421DA" w:rsidRDefault="00E112A9" w:rsidP="00A4416A">
      <w:pPr>
        <w:outlineLvl w:val="0"/>
        <w:rPr>
          <w:b/>
        </w:rPr>
      </w:pPr>
      <w:r w:rsidRPr="007421DA">
        <w:rPr>
          <w:b/>
        </w:rPr>
        <w:t>Results</w:t>
      </w:r>
    </w:p>
    <w:p w14:paraId="2CB6B08F" w14:textId="34A9354F" w:rsidR="00D44953" w:rsidRDefault="00E112A9" w:rsidP="00A4416A">
      <w:r>
        <w:tab/>
      </w:r>
      <w:r w:rsidR="00A07FA6">
        <w:t xml:space="preserve">To address these </w:t>
      </w:r>
      <w:r w:rsidR="00742415">
        <w:t>challenges,</w:t>
      </w:r>
      <w:r w:rsidR="00A07FA6">
        <w:t xml:space="preserve"> w</w:t>
      </w:r>
      <w:r>
        <w:t xml:space="preserve">e </w:t>
      </w:r>
      <w:r w:rsidR="004D28AB">
        <w:t xml:space="preserve">present </w:t>
      </w:r>
      <w:r w:rsidR="00CF581B">
        <w:t>m</w:t>
      </w:r>
      <w:r>
        <w:t>etaWRA</w:t>
      </w:r>
      <w:r w:rsidR="00D34F9B">
        <w:t xml:space="preserve">P, a </w:t>
      </w:r>
      <w:r>
        <w:t xml:space="preserve">modular pipeline </w:t>
      </w:r>
      <w:r w:rsidR="00A07FA6">
        <w:t>software</w:t>
      </w:r>
      <w:r w:rsidR="00CF581B">
        <w:t xml:space="preserve"> for </w:t>
      </w:r>
      <w:r w:rsidR="00EE3FFE">
        <w:t>shotgun metagenomic</w:t>
      </w:r>
      <w:r w:rsidR="00F531D3">
        <w:t xml:space="preserve"> data </w:t>
      </w:r>
      <w:r w:rsidR="00CF581B">
        <w:t>analysis.</w:t>
      </w:r>
      <w:r w:rsidR="00A07FA6">
        <w:t xml:space="preserve"> </w:t>
      </w:r>
      <w:r w:rsidR="00CF581B">
        <w:t xml:space="preserve">MetaWRAP </w:t>
      </w:r>
      <w:r w:rsidR="00A07FA6">
        <w:t xml:space="preserve">deploys state-of-the-art software </w:t>
      </w:r>
      <w:r w:rsidR="00CF581B">
        <w:t>to</w:t>
      </w:r>
      <w:r w:rsidR="00A07FA6">
        <w:t xml:space="preserve"> </w:t>
      </w:r>
      <w:r>
        <w:t xml:space="preserve">handle </w:t>
      </w:r>
      <w:r w:rsidR="00EE3FFE">
        <w:t>shotgun metagenomic</w:t>
      </w:r>
      <w:r>
        <w:t xml:space="preserve"> data processing starting from raw sequencing reads, and ending in metagenomic bins and their analysis.</w:t>
      </w:r>
      <w:r w:rsidR="00D34F9B">
        <w:t xml:space="preserve"> MetaWRAP is flexible enough to give investigators control over their analysis, while still being easy-to-install and easy-to-use. </w:t>
      </w:r>
      <w:r w:rsidR="004D28AB">
        <w:t>I</w:t>
      </w:r>
      <w:r w:rsidR="00D34F9B">
        <w:t xml:space="preserve">t includes powerful hybrid algorithms that leverage the strengths of </w:t>
      </w:r>
      <w:r w:rsidR="004D28AB">
        <w:t>a variety of algorithms</w:t>
      </w:r>
      <w:r w:rsidR="00D34F9B">
        <w:t xml:space="preserve"> to extract </w:t>
      </w:r>
      <w:r w:rsidR="00665CF5">
        <w:t xml:space="preserve">and refine </w:t>
      </w:r>
      <w:r w:rsidR="00D34F9B">
        <w:t xml:space="preserve">high-quality </w:t>
      </w:r>
      <w:r w:rsidR="00665CF5">
        <w:t xml:space="preserve">bins </w:t>
      </w:r>
      <w:r w:rsidR="00D34F9B">
        <w:t xml:space="preserve">from </w:t>
      </w:r>
      <w:r w:rsidR="00EE3FFE">
        <w:t>metagenomic</w:t>
      </w:r>
      <w:r w:rsidR="00D34F9B">
        <w:t xml:space="preserve"> data</w:t>
      </w:r>
      <w:r w:rsidR="00665CF5">
        <w:t xml:space="preserve"> through bin consolidation and reassembly</w:t>
      </w:r>
      <w:r w:rsidR="00D34F9B">
        <w:t xml:space="preserve">. </w:t>
      </w:r>
      <w:proofErr w:type="spellStart"/>
      <w:r w:rsidR="00665CF5">
        <w:t>MetaWRAP’s</w:t>
      </w:r>
      <w:proofErr w:type="spellEnd"/>
      <w:r w:rsidR="00665CF5">
        <w:t xml:space="preserve"> hybrid bin extraction outperforms</w:t>
      </w:r>
      <w:r>
        <w:t xml:space="preserve"> not only individual binning approaches, but also other bin consolidation programs in both synthetic and real datasets. Finally, metaWRAP </w:t>
      </w:r>
      <w:r w:rsidR="00D34F9B">
        <w:t>comes with</w:t>
      </w:r>
      <w:r w:rsidR="00A07FA6">
        <w:t xml:space="preserve"> </w:t>
      </w:r>
      <w:r w:rsidR="00D34F9B">
        <w:t xml:space="preserve">numerous modules for </w:t>
      </w:r>
      <w:r w:rsidR="00A07FA6">
        <w:t xml:space="preserve">the analysis of </w:t>
      </w:r>
      <w:r>
        <w:t xml:space="preserve">metagenomic bins, including taxonomy </w:t>
      </w:r>
      <w:r w:rsidR="00A07FA6">
        <w:t xml:space="preserve">assignment, </w:t>
      </w:r>
      <w:r>
        <w:t xml:space="preserve">abundance estimation, </w:t>
      </w:r>
      <w:r w:rsidR="00A07FA6">
        <w:t xml:space="preserve">functional annotation, </w:t>
      </w:r>
      <w:r>
        <w:t>and visualization.</w:t>
      </w:r>
    </w:p>
    <w:p w14:paraId="70F68D0A" w14:textId="77777777" w:rsidR="00E112A9" w:rsidRPr="007421DA" w:rsidRDefault="00E112A9" w:rsidP="00A4416A">
      <w:pPr>
        <w:outlineLvl w:val="0"/>
        <w:rPr>
          <w:b/>
        </w:rPr>
      </w:pPr>
      <w:r w:rsidRPr="007421DA">
        <w:rPr>
          <w:b/>
        </w:rPr>
        <w:t xml:space="preserve">Conclusions </w:t>
      </w:r>
    </w:p>
    <w:p w14:paraId="74C18E89" w14:textId="72C045B0" w:rsidR="00D44953" w:rsidRDefault="00E112A9" w:rsidP="00A4416A">
      <w:r>
        <w:tab/>
      </w:r>
      <w:r w:rsidR="004D28AB">
        <w:t>M</w:t>
      </w:r>
      <w:r>
        <w:t xml:space="preserve">etaWRAP </w:t>
      </w:r>
      <w:r w:rsidR="004D28AB">
        <w:t>is</w:t>
      </w:r>
      <w:r>
        <w:t xml:space="preserve"> an easy-to-use modular </w:t>
      </w:r>
      <w:r w:rsidR="00A07FA6">
        <w:t>pipeline</w:t>
      </w:r>
      <w:r>
        <w:t xml:space="preserve"> that </w:t>
      </w:r>
      <w:r w:rsidR="004D28AB">
        <w:t xml:space="preserve">automates </w:t>
      </w:r>
      <w:r>
        <w:t xml:space="preserve">the </w:t>
      </w:r>
      <w:r w:rsidR="00A07FA6">
        <w:t>core</w:t>
      </w:r>
      <w:r>
        <w:t xml:space="preserve"> tasks in metagenomic analysis, while also contributing significant improvements to the </w:t>
      </w:r>
      <w:r w:rsidR="004D28AB">
        <w:t xml:space="preserve">assembly </w:t>
      </w:r>
      <w:r w:rsidR="00D651CE">
        <w:t xml:space="preserve">and interpretation </w:t>
      </w:r>
      <w: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t>metagenomic</w:t>
      </w:r>
      <w:r w:rsidR="002F5A52">
        <w:t xml:space="preserve"> </w:t>
      </w:r>
      <w:r w:rsidR="00EE3FFE">
        <w:t xml:space="preserve">shotgun </w:t>
      </w:r>
      <w:r w:rsidR="00A07FA6">
        <w:t xml:space="preserve">sequencing </w:t>
      </w:r>
      <w:r>
        <w:t>data.</w:t>
      </w:r>
      <w:r w:rsidR="00A66A1C">
        <w:t xml:space="preserve"> MetaWRAP is </w:t>
      </w:r>
      <w:r w:rsidR="004D28AB">
        <w:t xml:space="preserve">open-source software </w:t>
      </w:r>
      <w:r w:rsidR="00A66A1C">
        <w:t xml:space="preserve">available at </w:t>
      </w:r>
      <w:hyperlink r:id="rId5" w:history="1">
        <w:r w:rsidR="00A66A1C" w:rsidRPr="00C73CFC">
          <w:rPr>
            <w:rStyle w:val="Hyperlink"/>
          </w:rPr>
          <w:t>https://github.com/ursky/metaWRAP</w:t>
        </w:r>
      </w:hyperlink>
      <w:r w:rsidR="00A66A1C">
        <w:t>.</w:t>
      </w:r>
    </w:p>
    <w:p w14:paraId="40861009" w14:textId="77777777" w:rsidR="00D44953" w:rsidRDefault="00D44953" w:rsidP="00A4416A"/>
    <w:p w14:paraId="4E49926F" w14:textId="72220341" w:rsidR="00A07FA6" w:rsidRDefault="00E112A9" w:rsidP="00A4416A">
      <w:pPr>
        <w:outlineLvl w:val="0"/>
      </w:pPr>
      <w:r>
        <w:t>BACKGROUND</w:t>
      </w:r>
      <w:r w:rsidR="00ED770C">
        <w:t xml:space="preserve"> </w:t>
      </w:r>
    </w:p>
    <w:p w14:paraId="72BA3FA4" w14:textId="7D8C06F0" w:rsidR="004D0DF7" w:rsidRDefault="001C30BE" w:rsidP="004767AE">
      <w:r>
        <w:tab/>
        <w:t xml:space="preserve">Compared to 16S </w:t>
      </w:r>
      <w:proofErr w:type="spellStart"/>
      <w:r w:rsidR="001F20ED">
        <w:t>rRNA</w:t>
      </w:r>
      <w:proofErr w:type="spellEnd"/>
      <w:r w:rsidR="001F20ED">
        <w:t xml:space="preserve"> </w:t>
      </w:r>
      <w:r>
        <w:t>amplicon sequencing, t</w:t>
      </w:r>
      <w:r w:rsidR="00E112A9">
        <w:t xml:space="preserve">he </w:t>
      </w:r>
      <w:r w:rsidR="00E112A9" w:rsidRPr="00CF581B">
        <w:t>study</w:t>
      </w:r>
      <w:r w:rsidR="00E112A9">
        <w:t xml:space="preserve"> of microbial comm</w:t>
      </w:r>
      <w:r w:rsidR="004D0DF7">
        <w:t>unities through whole metagenomic</w:t>
      </w:r>
      <w:r w:rsidR="00E112A9">
        <w:t xml:space="preserve"> (WMG) </w:t>
      </w:r>
      <w:r w:rsidR="002F5A52">
        <w:t xml:space="preserve">shotgun </w:t>
      </w:r>
      <w:r w:rsidR="00E112A9">
        <w:t xml:space="preserve">sequencing opens new </w:t>
      </w:r>
      <w:r w:rsidR="004D0DF7">
        <w:t>avenues for</w:t>
      </w:r>
      <w:r w:rsidR="00E112A9">
        <w:t xml:space="preserve"> </w:t>
      </w:r>
      <w:r w:rsidR="004D0DF7">
        <w:t xml:space="preserve">the </w:t>
      </w:r>
      <w:r w:rsidR="004D0DF7" w:rsidRPr="00CF581B">
        <w:t>investigation</w:t>
      </w:r>
      <w:r w:rsidR="004D0DF7">
        <w:t xml:space="preserve"> of </w:t>
      </w:r>
      <w:r w:rsidR="00E112A9">
        <w:t xml:space="preserve">the taxonomic composition of microbiomes, </w:t>
      </w:r>
      <w:r w:rsidR="004D28AB">
        <w:t>and</w:t>
      </w:r>
      <w:r w:rsidR="00E112A9">
        <w:t xml:space="preserve"> their metabolic potential</w:t>
      </w:r>
      <w:r w:rsidR="00833238">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 </w:instrText>
      </w:r>
      <w:r w:rsidR="007C7582">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7C7582">
        <w:instrText xml:space="preserve"> ADDIN EN.CITE.DATA </w:instrText>
      </w:r>
      <w:r w:rsidR="007C7582">
        <w:fldChar w:fldCharType="end"/>
      </w:r>
      <w:r w:rsidR="00833238">
        <w:fldChar w:fldCharType="separate"/>
      </w:r>
      <w:r w:rsidR="007C7582">
        <w:rPr>
          <w:noProof/>
        </w:rPr>
        <w:t>[1-3]</w:t>
      </w:r>
      <w:r w:rsidR="00833238">
        <w:fldChar w:fldCharType="end"/>
      </w:r>
      <w:r w:rsidR="003B3804">
        <w:t>.</w:t>
      </w:r>
      <w:r w:rsidR="004D28AB">
        <w:t xml:space="preserve"> </w:t>
      </w:r>
      <w:r w:rsidR="007D7E37">
        <w:t xml:space="preserve">This greatly improves </w:t>
      </w:r>
      <w:r w:rsidR="004D28AB">
        <w:t xml:space="preserve">the </w:t>
      </w:r>
      <w:r w:rsidR="007D7E37">
        <w:t xml:space="preserve">ability to </w:t>
      </w:r>
      <w:r w:rsidR="004D0DF7">
        <w:t xml:space="preserve">interpret and </w:t>
      </w:r>
      <w:r w:rsidR="00E255E7">
        <w:t>predict</w:t>
      </w:r>
      <w:r w:rsidR="007D7E37">
        <w:t xml:space="preserve"> </w:t>
      </w:r>
      <w:r w:rsidR="00833238">
        <w:t xml:space="preserve">functional interactions, antibiotic resistance, and population </w:t>
      </w:r>
      <w:r w:rsidR="007D7E37">
        <w:t>d</w:t>
      </w:r>
      <w:r w:rsidR="00E255E7">
        <w:t xml:space="preserve">ynamics of microbiomes, which has applications in human microbiome health, waste treatment, agriculture, and </w:t>
      </w:r>
      <w:r w:rsidR="004D0DF7">
        <w:t>many others</w:t>
      </w:r>
      <w:r w:rsidR="00833238">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 </w:instrText>
      </w:r>
      <w:r w:rsidR="007C7582">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7C7582">
        <w:instrText xml:space="preserve"> ADDIN EN.CITE.DATA </w:instrText>
      </w:r>
      <w:r w:rsidR="007C7582">
        <w:fldChar w:fldCharType="end"/>
      </w:r>
      <w:r w:rsidR="00833238">
        <w:fldChar w:fldCharType="separate"/>
      </w:r>
      <w:r w:rsidR="007C7582">
        <w:rPr>
          <w:noProof/>
        </w:rPr>
        <w:t>[4-6]</w:t>
      </w:r>
      <w:r w:rsidR="00833238">
        <w:fldChar w:fldCharType="end"/>
      </w:r>
      <w:r w:rsidR="00833238">
        <w:t>.</w:t>
      </w:r>
    </w:p>
    <w:p w14:paraId="59369898" w14:textId="4EF929DC" w:rsidR="004D0DF7" w:rsidRDefault="004D0DF7" w:rsidP="004767AE">
      <w:r>
        <w:tab/>
        <w:t xml:space="preserve">WMG </w:t>
      </w:r>
      <w:r w:rsidR="002F5A52">
        <w:t xml:space="preserve">shotgun </w:t>
      </w:r>
      <w:r>
        <w:t xml:space="preserve">sequencing reads come from hundreds or thousands of different community members, </w:t>
      </w:r>
      <w:r w:rsidR="004D28AB">
        <w:t>creating</w:t>
      </w:r>
      <w:r>
        <w:t xml:space="preserve"> a unique and difficult </w:t>
      </w:r>
      <w:r w:rsidR="004D28AB">
        <w:t xml:space="preserve">analysis and interpretation </w:t>
      </w:r>
      <w:r>
        <w:t>challenge</w: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 </w:instrText>
      </w:r>
      <w:r w:rsidR="007C7582">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7C7582">
        <w:instrText xml:space="preserve"> ADDIN EN.CITE.DATA </w:instrText>
      </w:r>
      <w:r w:rsidR="007C7582">
        <w:fldChar w:fldCharType="end"/>
      </w:r>
      <w:r w:rsidR="007C7582">
        <w:fldChar w:fldCharType="separate"/>
      </w:r>
      <w:r w:rsidR="007C7582">
        <w:rPr>
          <w:noProof/>
        </w:rPr>
        <w:t>[3, 7]</w:t>
      </w:r>
      <w:r w:rsidR="007C7582">
        <w:fldChar w:fldCharType="end"/>
      </w:r>
      <w:r>
        <w:t xml:space="preserve">. </w:t>
      </w:r>
      <w:r w:rsidR="004D28AB">
        <w:t>S</w:t>
      </w:r>
      <w:r w:rsidR="009A22F8">
        <w:t xml:space="preserve">oftware for </w:t>
      </w:r>
      <w:r>
        <w:t xml:space="preserve">WMG data </w:t>
      </w:r>
      <w:r w:rsidR="009A22F8">
        <w:t xml:space="preserve">analysis </w:t>
      </w:r>
      <w:r>
        <w:t xml:space="preserve">has </w:t>
      </w:r>
      <w:r w:rsidR="004D28AB">
        <w:t>grown</w:t>
      </w:r>
      <w:r>
        <w:t xml:space="preserve"> </w:t>
      </w:r>
      <w:r w:rsidR="009A22F8">
        <w:t>in number and complexity</w:t>
      </w:r>
      <w:r>
        <w:t xml:space="preserve">, improving our ability to </w:t>
      </w:r>
      <w:r w:rsidR="004D28AB">
        <w:t>extract individual genomes from this</w:t>
      </w:r>
      <w:r>
        <w:t xml:space="preserve"> data</w:t>
      </w:r>
      <w:r w:rsidR="007C7582">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 </w:instrText>
      </w:r>
      <w:r w:rsidR="00267EA0">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267EA0">
        <w:instrText xml:space="preserve"> ADDIN EN.CITE.DATA </w:instrText>
      </w:r>
      <w:r w:rsidR="00267EA0">
        <w:fldChar w:fldCharType="end"/>
      </w:r>
      <w:r w:rsidR="007C7582">
        <w:fldChar w:fldCharType="separate"/>
      </w:r>
      <w:r w:rsidR="00267EA0">
        <w:rPr>
          <w:noProof/>
        </w:rPr>
        <w:t>[8-12]</w:t>
      </w:r>
      <w:r w:rsidR="007C7582">
        <w:fldChar w:fldCharType="end"/>
      </w:r>
      <w:r w:rsidR="009A22F8">
        <w:t xml:space="preserve">. </w:t>
      </w:r>
      <w:r w:rsidR="004D28AB">
        <w:t>H</w:t>
      </w:r>
      <w:r w:rsidR="007B6082">
        <w:t xml:space="preserve">owever, these tools are </w:t>
      </w:r>
      <w:r>
        <w:t xml:space="preserve">burdensome for biologists to </w:t>
      </w:r>
      <w:r w:rsidR="007B6082">
        <w:t xml:space="preserve">work with. As the field of WMG expands, </w:t>
      </w:r>
      <w:r w:rsidR="004767AE">
        <w:t xml:space="preserve">comprehensive and accessible software for </w:t>
      </w:r>
      <w:r w:rsidR="009A22F8">
        <w:t xml:space="preserve">unified </w:t>
      </w:r>
      <w:r w:rsidR="007B6082">
        <w:t xml:space="preserve">analysis of metagenomic data </w:t>
      </w:r>
      <w:r w:rsidR="004767AE">
        <w:t xml:space="preserve">is </w:t>
      </w:r>
      <w:r w:rsidR="004D28AB">
        <w:t>needed</w: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 </w:instrText>
      </w:r>
      <w:r w:rsidR="00267EA0">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267EA0">
        <w:instrText xml:space="preserve"> ADDIN EN.CITE.DATA </w:instrText>
      </w:r>
      <w:r w:rsidR="00267EA0">
        <w:fldChar w:fldCharType="end"/>
      </w:r>
      <w:r w:rsidR="00267EA0">
        <w:fldChar w:fldCharType="separate"/>
      </w:r>
      <w:r w:rsidR="00267EA0">
        <w:rPr>
          <w:noProof/>
        </w:rPr>
        <w:t>[7, 11]</w:t>
      </w:r>
      <w:r w:rsidR="00267EA0">
        <w:fldChar w:fldCharType="end"/>
      </w:r>
      <w:r w:rsidR="006F2CEA">
        <w:t xml:space="preserve">. </w:t>
      </w:r>
    </w:p>
    <w:p w14:paraId="151F8E6F" w14:textId="3699DF4A" w:rsidR="006F2CEA" w:rsidRDefault="009A22F8" w:rsidP="00A4416A">
      <w:r>
        <w:tab/>
      </w:r>
      <w:r w:rsidR="00B46F93">
        <w:t>Establishing</w:t>
      </w:r>
      <w:r w:rsidR="004767AE">
        <w:t xml:space="preserve"> a </w:t>
      </w:r>
      <w:r>
        <w:t>WMG analysis</w:t>
      </w:r>
      <w:r w:rsidR="004767AE">
        <w:t xml:space="preserve"> pipeline </w:t>
      </w:r>
      <w:r w:rsidR="00B46F93">
        <w:t>re</w:t>
      </w:r>
      <w:r w:rsidR="00E81D2B">
        <w:t>q</w:t>
      </w:r>
      <w:r w:rsidR="00B46F93">
        <w:t xml:space="preserve">uires </w:t>
      </w:r>
      <w:r w:rsidR="004767AE">
        <w:t>investigator</w:t>
      </w:r>
      <w:r>
        <w:t>s</w:t>
      </w:r>
      <w:r w:rsidR="004767AE">
        <w:t xml:space="preserve"> to find the best currently available tools, install and configure them on a cluster,</w:t>
      </w:r>
      <w:r>
        <w:t xml:space="preserve"> and </w:t>
      </w:r>
      <w:r w:rsidR="004767AE">
        <w:t xml:space="preserve">address conflicting libraries and </w:t>
      </w:r>
      <w:r w:rsidR="004767AE">
        <w:lastRenderedPageBreak/>
        <w:t>environmental variables</w:t>
      </w:r>
      <w:r>
        <w:t xml:space="preserve">. Then they must run each software and script </w:t>
      </w:r>
      <w:r w:rsidR="004767AE">
        <w:t>one after another</w:t>
      </w:r>
      <w:r>
        <w:t xml:space="preserve">, while converting the </w:t>
      </w:r>
      <w:r w:rsidR="004767AE">
        <w:t xml:space="preserve">outputs </w:t>
      </w:r>
      <w:r>
        <w:t xml:space="preserve">of </w:t>
      </w:r>
      <w:r w:rsidR="004767AE">
        <w:t>each tool into the correct format to input into the next step</w:t>
      </w:r>
      <w:r w:rsidR="00AE6B84">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 </w:instrText>
      </w:r>
      <w:r w:rsidR="005B1545">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5B1545">
        <w:instrText xml:space="preserve"> ADDIN EN.CITE.DATA </w:instrText>
      </w:r>
      <w:r w:rsidR="005B1545">
        <w:fldChar w:fldCharType="end"/>
      </w:r>
      <w:r w:rsidR="00AE6B84">
        <w:fldChar w:fldCharType="separate"/>
      </w:r>
      <w:r w:rsidR="005B1545">
        <w:rPr>
          <w:noProof/>
        </w:rPr>
        <w:t>[13, 14]</w:t>
      </w:r>
      <w:r w:rsidR="00AE6B84">
        <w:fldChar w:fldCharType="end"/>
      </w:r>
      <w:r w:rsidR="004767AE">
        <w:t xml:space="preserve">. These challenges present a major burden to anyone </w:t>
      </w:r>
      <w:r w:rsidR="004767AE" w:rsidRPr="00C35F52">
        <w:t>attempting</w:t>
      </w:r>
      <w:r w:rsidR="004767AE">
        <w:t xml:space="preserve"> metagenomic analysis, especially for investigators without </w:t>
      </w:r>
      <w:r w:rsidR="006F2CEA">
        <w:t xml:space="preserve">computational experience. </w:t>
      </w:r>
      <w:r w:rsidR="005C4A36">
        <w:t>T</w:t>
      </w:r>
      <w:r w:rsidR="001D6FE6">
        <w:t>his</w:t>
      </w:r>
      <w:r w:rsidR="004767AE">
        <w:t xml:space="preserve"> </w:t>
      </w:r>
      <w:r w:rsidR="005C4A36">
        <w:t xml:space="preserve">limits </w:t>
      </w:r>
      <w:r w:rsidR="006F2CEA">
        <w:t xml:space="preserve">the progress of </w:t>
      </w:r>
      <w:r w:rsidR="004767AE">
        <w:t>microbial genomics</w:t>
      </w:r>
      <w:r w:rsidR="006F2CEA">
        <w:t xml:space="preserve"> as a field</w:t>
      </w:r>
      <w:r w:rsidR="00587A9E">
        <w:fldChar w:fldCharType="begin"/>
      </w:r>
      <w:r w:rsidR="005B1545">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587A9E">
        <w:fldChar w:fldCharType="separate"/>
      </w:r>
      <w:r w:rsidR="005B1545">
        <w:rPr>
          <w:noProof/>
        </w:rPr>
        <w:t>[15]</w:t>
      </w:r>
      <w:r w:rsidR="00587A9E">
        <w:fldChar w:fldCharType="end"/>
      </w:r>
      <w:r w:rsidR="004767AE">
        <w:t xml:space="preserve">. </w:t>
      </w:r>
      <w:r w:rsidR="008D3EB6">
        <w:t>Existing</w:t>
      </w:r>
      <w:r w:rsidR="000B09B3">
        <w:t xml:space="preserve"> automated pipelines and </w:t>
      </w:r>
      <w:r w:rsidR="00AB7DF8">
        <w:t>cloud</w:t>
      </w:r>
      <w:r w:rsidR="000B09B3">
        <w:t xml:space="preserve"> services</w:t>
      </w:r>
      <w:r w:rsidR="008D3EB6">
        <w:t xml:space="preserve"> </w:t>
      </w:r>
      <w:r w:rsidR="000B09B3">
        <w:t>lack m</w:t>
      </w:r>
      <w:r w:rsidR="008D3EB6">
        <w:t>odularity, do not give users control over the analysis, and lack functions for genome-resolved metagenomics</w:t>
      </w:r>
      <w:r w:rsidR="00AE6B84">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 </w:instrText>
      </w:r>
      <w:r w:rsidR="005B1545">
        <w:fldChar w:fldCharType="begin">
          <w:fldData xml:space="preserve">PEVuZE5vdGU+PENpdGU+PEF1dGhvcj5LZWVnYW48L0F1dGhvcj48WWVhcj4yMDE2PC9ZZWFyPjxS
ZWNOdW0+ODI3ODwvUmVjTnVtPjxEaXNwbGF5VGV4dD5bMTQsIDE2LTE4XTwvRGlzcGxheVRleHQ+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bGVjdHJvbmljLXJlc291cmNlLW51bT48L3JlY29yZD48L0NpdGU+PC9FbmROb3RlPn==
</w:fldData>
        </w:fldChar>
      </w:r>
      <w:r w:rsidR="005B1545">
        <w:instrText xml:space="preserve"> ADDIN EN.CITE.DATA </w:instrText>
      </w:r>
      <w:r w:rsidR="005B1545">
        <w:fldChar w:fldCharType="end"/>
      </w:r>
      <w:r w:rsidR="00AE6B84">
        <w:fldChar w:fldCharType="separate"/>
      </w:r>
      <w:r w:rsidR="005B1545">
        <w:rPr>
          <w:noProof/>
        </w:rPr>
        <w:t>[14, 16-18]</w:t>
      </w:r>
      <w:r w:rsidR="00AE6B84">
        <w:fldChar w:fldCharType="end"/>
      </w:r>
      <w:r w:rsidR="008D3EB6">
        <w:t xml:space="preserve">. </w:t>
      </w:r>
      <w:r w:rsidR="006F2CEA">
        <w:t xml:space="preserve">The easy-to-install and easy-to-use metaWRAP tackles many of these challenges by making state-of-the-art WMG analysis more accessible to </w:t>
      </w:r>
      <w:r>
        <w:t>microbiologists</w:t>
      </w:r>
      <w:r w:rsidR="008D3EB6">
        <w:t>, while retaining modularity and giving them control of the pipeline</w:t>
      </w:r>
      <w:r>
        <w:t>.</w:t>
      </w:r>
    </w:p>
    <w:p w14:paraId="1A139F99" w14:textId="5D693B60" w:rsidR="00DD0259" w:rsidRDefault="00E112A9" w:rsidP="00A4416A">
      <w:r>
        <w:tab/>
        <w:t>One aspect of metagenom</w:t>
      </w:r>
      <w:r w:rsidR="00F427FA">
        <w:t xml:space="preserve">ic analysis is </w:t>
      </w:r>
      <w:r>
        <w:t>extracting the ge</w:t>
      </w:r>
      <w:r w:rsidR="00F427FA">
        <w:t xml:space="preserve">nomes of </w:t>
      </w:r>
      <w:r w:rsidR="001D6FE6">
        <w:t xml:space="preserve">community members through </w:t>
      </w:r>
      <w:r>
        <w:t>binning</w:t>
      </w:r>
      <w:r w:rsidR="00517075">
        <w:t xml:space="preserve"> </w:t>
      </w:r>
      <w:r w:rsidR="005B1545">
        <w:t>of metagenomic assemblies</w: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 </w:instrText>
      </w:r>
      <w:r w:rsidR="005B1545">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5B1545">
        <w:instrText xml:space="preserve"> ADDIN EN.CITE.DATA </w:instrText>
      </w:r>
      <w:r w:rsidR="005B1545">
        <w:fldChar w:fldCharType="end"/>
      </w:r>
      <w:r w:rsidR="005B1545">
        <w:fldChar w:fldCharType="separate"/>
      </w:r>
      <w:r w:rsidR="005B1545">
        <w:rPr>
          <w:noProof/>
        </w:rPr>
        <w:t>[19]</w:t>
      </w:r>
      <w:r w:rsidR="005B1545">
        <w:fldChar w:fldCharType="end"/>
      </w:r>
      <w:r w:rsidR="001F20ED">
        <w:t xml:space="preserve">. </w:t>
      </w:r>
      <w:r>
        <w:t xml:space="preserve">Genome-resolved metagenomics allows for inspection of the metabolic pathways of individual </w:t>
      </w:r>
      <w:r w:rsidR="00C35F52">
        <w:t>taxa</w:t>
      </w:r>
      <w:r w:rsidR="00A85F18">
        <w:t>, as well as compare microbiomes at the scale of individual taxa</w:t>
      </w:r>
      <w:r w:rsidR="00C35F52">
        <w:t>. While m</w:t>
      </w:r>
      <w:r>
        <w:t xml:space="preserve">any </w:t>
      </w:r>
      <w:r w:rsidR="00F427FA">
        <w:t xml:space="preserve">sophisticated </w:t>
      </w:r>
      <w:r>
        <w:t xml:space="preserve">tools </w:t>
      </w:r>
      <w:r w:rsidR="00F427FA">
        <w:t xml:space="preserve">such as CONCOCT, </w:t>
      </w:r>
      <w:proofErr w:type="spellStart"/>
      <w:r w:rsidR="00F427FA">
        <w:t>MaxBin</w:t>
      </w:r>
      <w:proofErr w:type="spellEnd"/>
      <w:r w:rsidR="00F427FA">
        <w:t xml:space="preserve">, and </w:t>
      </w:r>
      <w:proofErr w:type="spellStart"/>
      <w:r w:rsidR="00F427FA">
        <w:t>metaBAT</w:t>
      </w:r>
      <w:proofErr w:type="spellEnd"/>
      <w:r w:rsidR="00F427FA">
        <w:t xml:space="preserve"> </w:t>
      </w:r>
      <w:r>
        <w:t>have been developed to tackle</w:t>
      </w:r>
      <w:r w:rsidR="00F427FA">
        <w:t xml:space="preserve"> this problem,</w:t>
      </w:r>
      <w:r w:rsidR="00C35F52">
        <w:t xml:space="preserve"> this is still an actively improving field</w: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 </w:instrText>
      </w:r>
      <w:r w:rsidR="00167685">
        <w:fldChar w:fldCharType="begin">
          <w:fldData xml:space="preserve">PEVuZE5vdGU+PENpdGU+PEF1dGhvcj5TY3p5cmJhPC9BdXRob3I+PFllYXI+MjAxNzwvWWVhcj48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=
</w:fldData>
        </w:fldChar>
      </w:r>
      <w:r w:rsidR="00167685">
        <w:instrText xml:space="preserve"> ADDIN EN.CITE.DATA </w:instrText>
      </w:r>
      <w:r w:rsidR="00167685">
        <w:fldChar w:fldCharType="end"/>
      </w:r>
      <w:r w:rsidR="00167685">
        <w:fldChar w:fldCharType="separate"/>
      </w:r>
      <w:r w:rsidR="00167685">
        <w:rPr>
          <w:noProof/>
        </w:rPr>
        <w:t>[9, 20-22]</w:t>
      </w:r>
      <w:r w:rsidR="00167685">
        <w:fldChar w:fldCharType="end"/>
      </w:r>
      <w:r w:rsidR="001F20ED">
        <w:t xml:space="preserve">. </w:t>
      </w:r>
      <w:r w:rsidR="00DD0259">
        <w:t>The k-</w:t>
      </w:r>
      <w:proofErr w:type="spellStart"/>
      <w:r w:rsidR="00DD0259">
        <w:t>mer</w:t>
      </w:r>
      <w:proofErr w:type="spellEnd"/>
      <w:r w:rsidR="00DD0259">
        <w:t xml:space="preserve"> composition, codon usage, and other sequence properties are expected to be similar throughout a given prokaryotic genome and scaffolds from the same organism are also expected to have similar read coverages in any given sample. Most m</w:t>
      </w:r>
      <w:r>
        <w:t>etagenomic binning tools</w:t>
      </w:r>
      <w:r w:rsidR="00C35F52">
        <w:t xml:space="preserve"> </w:t>
      </w:r>
      <w:r w:rsidR="00DD0259">
        <w:t xml:space="preserve">extract bins by </w:t>
      </w:r>
      <w:r>
        <w:t>cluster</w:t>
      </w:r>
      <w:r w:rsidR="00DD0259">
        <w:t xml:space="preserve">ing together scaffolds that have similar sequence properties and similar read coverages </w:t>
      </w:r>
      <w:r>
        <w:t>across multiple samples</w: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 </w:instrText>
      </w:r>
      <w:r w:rsidR="00950FF2">
        <w:fldChar w:fldCharType="begin">
          <w:fldData xml:space="preserve">PEVuZE5vdGU+PENpdGU+PEF1dGhvcj5NYW5kZTwvQXV0aG9yPjxZZWFyPjIwMTI8L1llYXI+PFJl
Y051bT44NDU1PC9SZWNOdW0+PERpc3BsYXlUZXh0PlsyMywgMjRdPC9EaXNwbGF5VGV4dD48cmVj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950FF2">
        <w:instrText xml:space="preserve"> ADDIN EN.CITE.DATA </w:instrText>
      </w:r>
      <w:r w:rsidR="00950FF2">
        <w:fldChar w:fldCharType="end"/>
      </w:r>
      <w:r w:rsidR="00950FF2">
        <w:fldChar w:fldCharType="separate"/>
      </w:r>
      <w:r w:rsidR="00950FF2">
        <w:rPr>
          <w:noProof/>
        </w:rPr>
        <w:t>[23, 24]</w:t>
      </w:r>
      <w:r w:rsidR="00950FF2">
        <w:fldChar w:fldCharType="end"/>
      </w:r>
      <w:r>
        <w:t>.</w:t>
      </w:r>
      <w:r w:rsidR="00DA1F49">
        <w:t xml:space="preserve"> </w:t>
      </w:r>
    </w:p>
    <w:p w14:paraId="6CC156E6" w14:textId="5FAF1CA4" w:rsidR="003F1B49" w:rsidRDefault="00E112A9" w:rsidP="003F1B49">
      <w:r>
        <w:tab/>
      </w:r>
      <w:r w:rsidR="003F1B49">
        <w:t>For a metagenomic bin to be considered the genome of a single taxa, it must cover a significant length of the true genome (have a high completion), and also not have sequences belonging to other organisms (have a low contamination). The completion and contamination of a bin can be estimated by finding and counting universal single-copy genes that they have</w:t>
      </w:r>
      <w:r w:rsidR="003F1B49">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3F1B49">
        <w:instrText xml:space="preserve"> ADDIN EN.CITE </w:instrText>
      </w:r>
      <w:r w:rsidR="003F1B49">
        <w:fldChar w:fldCharType="begin">
          <w:fldData xml:space="preserve">PEVuZE5vdGU+PENpdGU+PEF1dGhvcj5TaGFyb248L0F1dGhvcj48WWVhcj4yMDEzPC9ZZWFyPjxS
ZWNOdW0+ODQ1OTwvUmVjTnVtPjxEaXNwbGF5VGV4dD5bMjcsIDI4XTwvRGlzcGxheVRleHQ+PHJl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3F1B49">
        <w:instrText xml:space="preserve"> ADDIN EN.CITE.DATA </w:instrText>
      </w:r>
      <w:r w:rsidR="003F1B49">
        <w:fldChar w:fldCharType="end"/>
      </w:r>
      <w:r w:rsidR="003F1B49">
        <w:fldChar w:fldCharType="separate"/>
      </w:r>
      <w:r w:rsidR="003F1B49">
        <w:rPr>
          <w:noProof/>
        </w:rPr>
        <w:t>[27, 28]</w:t>
      </w:r>
      <w:r w:rsidR="003F1B49">
        <w:fldChar w:fldCharType="end"/>
      </w:r>
      <w:r w:rsidR="003F1B49">
        <w:t>. CheckM improves on this by checking for single-copy genes that a genome of the bin’s taxonomy is expected to have</w:t>
      </w:r>
      <w:r w:rsidR="003F1B49">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3F1B49">
        <w:instrText xml:space="preserve"> ADDIN EN.CITE </w:instrText>
      </w:r>
      <w:r w:rsidR="003F1B49">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3F1B49">
        <w:instrText xml:space="preserve"> ADDIN EN.CITE.DATA </w:instrText>
      </w:r>
      <w:r w:rsidR="003F1B49">
        <w:fldChar w:fldCharType="end"/>
      </w:r>
      <w:r w:rsidR="003F1B49">
        <w:fldChar w:fldCharType="separate"/>
      </w:r>
      <w:r w:rsidR="003F1B49">
        <w:rPr>
          <w:noProof/>
        </w:rPr>
        <w:t>[29]</w:t>
      </w:r>
      <w:r w:rsidR="003F1B49">
        <w:fldChar w:fldCharType="end"/>
      </w:r>
      <w:r w:rsidR="003F1B49">
        <w:t>.</w:t>
      </w:r>
    </w:p>
    <w:p w14:paraId="6E880942" w14:textId="75652E5E" w:rsidR="00E112A9" w:rsidRDefault="003F1B49" w:rsidP="00A4416A">
      <w:r>
        <w:tab/>
      </w:r>
      <w:r w:rsidR="002D1A40">
        <w:t>There are</w:t>
      </w:r>
      <w:r w:rsidR="00CF196C">
        <w:t xml:space="preserve"> a variety of approaches</w:t>
      </w:r>
      <w:r w:rsidR="002D1A40">
        <w:t xml:space="preserve"> to binning</w:t>
      </w:r>
      <w:r w:rsidR="00CF196C">
        <w:t xml:space="preserve">, </w:t>
      </w:r>
      <w:r>
        <w:t>and</w:t>
      </w:r>
      <w:r w:rsidR="00CF196C">
        <w:t xml:space="preserve"> no </w:t>
      </w:r>
      <w:r>
        <w:t xml:space="preserve">single </w:t>
      </w:r>
      <w:r w:rsidR="002D1A40">
        <w:t xml:space="preserve">method </w:t>
      </w:r>
      <w:r w:rsidR="00CF196C">
        <w:t>extract</w:t>
      </w:r>
      <w:r w:rsidR="002D1A40">
        <w:t>s</w:t>
      </w:r>
      <w:r w:rsidR="00CF196C">
        <w:t xml:space="preserve"> the best version of each bin in every case. </w:t>
      </w:r>
      <w:r w:rsidR="002D1A40">
        <w:t>Bin consolidation tools attempt t</w:t>
      </w:r>
      <w:r w:rsidR="00E112A9">
        <w:t xml:space="preserve">o combine the strengths and minimize weaknesses of different </w:t>
      </w:r>
      <w:r w:rsidR="002D1A40">
        <w:t>approaches</w:t>
      </w:r>
      <w:r w:rsidR="00B653F6">
        <w:t>.</w:t>
      </w:r>
      <w:r w:rsidR="00E112A9">
        <w:t xml:space="preserve"> </w:t>
      </w:r>
      <w:proofErr w:type="spellStart"/>
      <w:r w:rsidR="00E112A9">
        <w:t>DA</w:t>
      </w:r>
      <w:r w:rsidR="00CF196C">
        <w:t>S_Tool</w:t>
      </w:r>
      <w:proofErr w:type="spellEnd"/>
      <w:r w:rsidR="00CF196C">
        <w:t xml:space="preserve"> </w:t>
      </w:r>
      <w:r w:rsidR="00E112A9">
        <w:t xml:space="preserve">predicts single-copy genes in all the </w:t>
      </w:r>
      <w:r w:rsidR="00CF196C">
        <w:t xml:space="preserve">provided bin, aggregates </w:t>
      </w:r>
      <w:r w:rsidR="00E112A9">
        <w:t>bins with overlapping genes, and extracts a more complete consensus bin from each aggregate</w:t>
      </w:r>
      <w:r w:rsidR="00950FF2">
        <w:fldChar w:fldCharType="begin"/>
      </w:r>
      <w:r w:rsidR="00950FF2">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950FF2">
        <w:fldChar w:fldCharType="separate"/>
      </w:r>
      <w:r w:rsidR="00950FF2">
        <w:rPr>
          <w:noProof/>
        </w:rPr>
        <w:t>[25]</w:t>
      </w:r>
      <w:r w:rsidR="00950FF2">
        <w:fldChar w:fldCharType="end"/>
      </w:r>
      <w:r w:rsidR="00E112A9">
        <w:t>. This collapsing approach significantly improves the c</w:t>
      </w:r>
      <w:r w:rsidR="009B76F8">
        <w:t>ompletion of the bins</w:t>
      </w:r>
      <w:r w:rsidR="00E112A9">
        <w:t xml:space="preserve">. </w:t>
      </w:r>
      <w:proofErr w:type="spellStart"/>
      <w:r w:rsidR="00E112A9">
        <w:t>Binning_refiner</w:t>
      </w:r>
      <w:proofErr w:type="spellEnd"/>
      <w:r w:rsidR="009B76F8">
        <w:t>, on the other hand,</w:t>
      </w:r>
      <w:r w:rsidR="00E112A9">
        <w:t xml:space="preserve"> splits the contigs into bins such that all contig division boundaries of the original </w:t>
      </w:r>
      <w:r w:rsidR="00674688">
        <w:t xml:space="preserve">predicted bins </w:t>
      </w:r>
      <w:r w:rsidR="00E112A9">
        <w:t xml:space="preserve">are satisfied. This breaks the contigs into many more bins, </w:t>
      </w:r>
      <w:r w:rsidR="009B76F8">
        <w:t>reducing</w:t>
      </w:r>
      <w:r w:rsidR="00E112A9">
        <w:t xml:space="preserve"> contamination</w:t>
      </w:r>
      <w:r w:rsidR="00950FF2">
        <w:fldChar w:fldCharType="begin"/>
      </w:r>
      <w:r w:rsidR="00950FF2">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950FF2">
        <w:fldChar w:fldCharType="separate"/>
      </w:r>
      <w:r w:rsidR="00950FF2">
        <w:rPr>
          <w:noProof/>
        </w:rPr>
        <w:t>[26]</w:t>
      </w:r>
      <w:r w:rsidR="00950FF2">
        <w:fldChar w:fldCharType="end"/>
      </w:r>
      <w:r w:rsidR="00E112A9">
        <w:t xml:space="preserve">. </w:t>
      </w:r>
      <w:r w:rsidR="009B76F8">
        <w:t xml:space="preserve">These </w:t>
      </w:r>
      <w:r w:rsidR="00E112A9">
        <w:t xml:space="preserve">approaches consolidate sets of bins from different </w:t>
      </w:r>
      <w:r w:rsidR="00674688">
        <w:t xml:space="preserve">methods </w:t>
      </w:r>
      <w:r w:rsidR="00E112A9">
        <w:t xml:space="preserve">and result in a superior bin set, </w:t>
      </w:r>
      <w:r w:rsidR="009B76F8">
        <w:t xml:space="preserve">but </w:t>
      </w:r>
      <w:r w:rsidR="00E112A9">
        <w:t xml:space="preserve">they have limitations – </w:t>
      </w:r>
      <w:proofErr w:type="spellStart"/>
      <w:r w:rsidR="00E112A9">
        <w:t>DAS_Tool</w:t>
      </w:r>
      <w:proofErr w:type="spellEnd"/>
      <w:r w:rsidR="00E112A9">
        <w:t xml:space="preserve"> </w:t>
      </w:r>
      <w:r w:rsidR="00674688">
        <w:t>increases</w:t>
      </w:r>
      <w:r w:rsidR="00E112A9">
        <w:t xml:space="preserve"> completion at </w:t>
      </w:r>
      <w:r w:rsidR="00DA1F49">
        <w:t xml:space="preserve">the </w:t>
      </w:r>
      <w:r w:rsidR="00E112A9">
        <w:t xml:space="preserve">expense of introducing contamination, while </w:t>
      </w:r>
      <w:proofErr w:type="spellStart"/>
      <w:r w:rsidR="00E112A9">
        <w:t>Binning_refiner</w:t>
      </w:r>
      <w:proofErr w:type="spellEnd"/>
      <w:r w:rsidR="00E112A9">
        <w:t xml:space="preserve"> prioritizes purity, but loses completeness. </w:t>
      </w:r>
      <w:proofErr w:type="spellStart"/>
      <w:r>
        <w:t>M</w:t>
      </w:r>
      <w:r w:rsidR="009B76F8">
        <w:t>et</w:t>
      </w:r>
      <w:r>
        <w:t>aWRAP’s</w:t>
      </w:r>
      <w:proofErr w:type="spellEnd"/>
      <w:r>
        <w:t xml:space="preserve"> </w:t>
      </w:r>
      <w:proofErr w:type="spellStart"/>
      <w:r w:rsidR="00E112A9">
        <w:t>Bin_refinement</w:t>
      </w:r>
      <w:proofErr w:type="spellEnd"/>
      <w:r w:rsidR="00E112A9">
        <w:t xml:space="preserve"> module</w:t>
      </w:r>
      <w:r>
        <w:t xml:space="preserve"> addressed these limitations by incorporating</w:t>
      </w:r>
      <w:r w:rsidR="00E112A9">
        <w:t xml:space="preserve"> both a splitting and a collapsing step.</w:t>
      </w:r>
    </w:p>
    <w:p w14:paraId="73D80C41" w14:textId="4C1981FA" w:rsidR="00E112A9" w:rsidRDefault="00E112A9" w:rsidP="00A4416A">
      <w:r>
        <w:tab/>
      </w:r>
      <w:r w:rsidR="00CF196C">
        <w:t xml:space="preserve">A relatively unexplored </w:t>
      </w:r>
      <w:r>
        <w:t xml:space="preserve">way to improve </w:t>
      </w:r>
      <w:r w:rsidR="009B76F8">
        <w:t>draft genome</w:t>
      </w:r>
      <w:r>
        <w:t xml:space="preserve"> quality is bin reassembly – extracting reads that belong to a given bin and assembling them separately from the rest of the metagenome. </w:t>
      </w:r>
      <w:r w:rsidR="00F36B62">
        <w:t>W</w:t>
      </w:r>
      <w:r w:rsidR="003866BB">
        <w:t>ith proper benchmarking,</w:t>
      </w:r>
      <w:r>
        <w:t xml:space="preserve"> this approach </w:t>
      </w:r>
      <w:r w:rsidR="003866BB">
        <w:t xml:space="preserve">could </w:t>
      </w:r>
      <w:r>
        <w:t xml:space="preserve">significantly improve </w:t>
      </w:r>
      <w:r w:rsidR="003866BB">
        <w:t xml:space="preserve">the quality and downstream functional annotation of </w:t>
      </w:r>
      <w:r>
        <w:t>at least some bins in a microbial community</w:t>
      </w:r>
      <w:r w:rsidR="00A4416A">
        <w:t xml:space="preserve">. </w:t>
      </w:r>
      <w:r w:rsidR="00CC20BC">
        <w:t xml:space="preserve">This approach is implemented in </w:t>
      </w:r>
      <w:r>
        <w:t>the metaWRAP-</w:t>
      </w:r>
      <w:proofErr w:type="spellStart"/>
      <w:r>
        <w:t>Reassemble_bins</w:t>
      </w:r>
      <w:proofErr w:type="spellEnd"/>
      <w:r>
        <w:t xml:space="preserve"> module.</w:t>
      </w:r>
    </w:p>
    <w:p w14:paraId="7AA27F5C" w14:textId="5B1A7059" w:rsidR="00756917" w:rsidRDefault="00A013C4" w:rsidP="006E74FA">
      <w:r>
        <w:tab/>
        <w:t>Because the field is relatively new, t</w:t>
      </w:r>
      <w:r w:rsidR="00E112A9">
        <w:t>here is a lack of software to insp</w:t>
      </w:r>
      <w:r w:rsidR="00F36B62">
        <w:t>ect, analyze, and visualize metagenomic bins</w:t>
      </w:r>
      <w:r w:rsidR="00E112A9">
        <w:t xml:space="preserve">. While there are </w:t>
      </w:r>
      <w:r w:rsidR="00CC20BC">
        <w:t>tools</w:t>
      </w:r>
      <w:r w:rsidR="00E112A9">
        <w:t xml:space="preserve"> that can accurately predict the taxonomy of metagenomic scaffolds (such as </w:t>
      </w:r>
      <w:proofErr w:type="spellStart"/>
      <w:r w:rsidR="00E112A9">
        <w:t>Taxator-tk</w:t>
      </w:r>
      <w:proofErr w:type="spellEnd"/>
      <w:r w:rsidR="00E112A9">
        <w:t xml:space="preserve">), there is no </w:t>
      </w:r>
      <w:r w:rsidR="00CC20BC">
        <w:t xml:space="preserve">tool </w:t>
      </w:r>
      <w:r w:rsidR="00E112A9">
        <w:t>to classify entire metagenomic bins</w: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 </w:instrText>
      </w:r>
      <w:r w:rsidR="00EB17C5">
        <w:fldChar w:fldCharType="begin">
          <w:fldData xml:space="preserve">PEVuZE5vdGU+PENpdGU+PEF1dGhvcj5Xb29kPC9BdXRob3I+PFllYXI+MjAxNDwvWWVhcj48UmVj
TnVtPjg0Njc8L1JlY051bT48RGlzcGxheVRleHQ+WzMwLCAzMV08L0Rpc3BsYXlUZXh0PjxyZWNv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B17C5">
        <w:instrText xml:space="preserve"> ADDIN EN.CITE.DATA </w:instrText>
      </w:r>
      <w:r w:rsidR="00EB17C5">
        <w:fldChar w:fldCharType="end"/>
      </w:r>
      <w:r w:rsidR="00EB17C5">
        <w:fldChar w:fldCharType="separate"/>
      </w:r>
      <w:r w:rsidR="00EB17C5">
        <w:rPr>
          <w:noProof/>
        </w:rPr>
        <w:t>[30, 31]</w:t>
      </w:r>
      <w:r w:rsidR="00EB17C5">
        <w:fldChar w:fldCharType="end"/>
      </w:r>
      <w:r w:rsidR="00E112A9">
        <w:t xml:space="preserve">. Similarly, there are many ways to estimate the coverage of scaffolds based on read </w:t>
      </w:r>
      <w:r w:rsidR="00E112A9">
        <w:lastRenderedPageBreak/>
        <w:t xml:space="preserve">alignment depth, but no </w:t>
      </w:r>
      <w:r w:rsidR="00F36B62">
        <w:t xml:space="preserve">way to </w:t>
      </w:r>
      <w:r w:rsidR="00E112A9">
        <w:t>find the coverages of entire bins across many samples</w: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 </w:instrText>
      </w:r>
      <w:r w:rsidR="005B4EB8">
        <w:fldChar w:fldCharType="begin">
          <w:fldData xml:space="preserve">PEVuZE5vdGU+PENpdGU+PEF1dGhvcj5RdWlubGFuPC9BdXRob3I+PFllYXI+MjAxMDwvWWVhcj48
UmVjTnVtPjg0NzU8L1JlY051bT48RGlzcGxheVRleHQ+WzMyLCAzM108L0Rpc3BsYXlUZXh0Pjxy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5B4EB8">
        <w:instrText xml:space="preserve"> ADDIN EN.CITE.DATA </w:instrText>
      </w:r>
      <w:r w:rsidR="005B4EB8">
        <w:fldChar w:fldCharType="end"/>
      </w:r>
      <w:r w:rsidR="005B4EB8">
        <w:fldChar w:fldCharType="separate"/>
      </w:r>
      <w:r w:rsidR="005B4EB8">
        <w:rPr>
          <w:noProof/>
        </w:rPr>
        <w:t>[32, 33]</w:t>
      </w:r>
      <w:r w:rsidR="005B4EB8">
        <w:fldChar w:fldCharType="end"/>
      </w:r>
      <w:r w:rsidR="00E112A9">
        <w:t>.</w:t>
      </w:r>
      <w:r w:rsidR="00957E70">
        <w:t xml:space="preserve"> Finally, there </w:t>
      </w:r>
      <w:r w:rsidR="00CC20BC">
        <w:t>no tool</w:t>
      </w:r>
      <w:r w:rsidR="00957E70">
        <w:t xml:space="preserve"> to visualize </w:t>
      </w:r>
      <w:r w:rsidR="00756917">
        <w:t>draft genomes</w:t>
      </w:r>
      <w:r w:rsidR="00957E70">
        <w:t xml:space="preserve"> in </w:t>
      </w:r>
      <w:r w:rsidR="00756917">
        <w:t xml:space="preserve">context of whole </w:t>
      </w:r>
      <w:r w:rsidR="00957E70">
        <w:t xml:space="preserve">metagenomic communities. These knowledge gaps inspired the </w:t>
      </w:r>
      <w:r w:rsidR="00CD7007">
        <w:t xml:space="preserve">construction </w:t>
      </w:r>
      <w:r w:rsidR="00957E70">
        <w:t xml:space="preserve">of </w:t>
      </w:r>
      <w:proofErr w:type="spellStart"/>
      <w:r w:rsidR="00957E70">
        <w:t>metaWRAP’s</w:t>
      </w:r>
      <w:proofErr w:type="spellEnd"/>
      <w:r w:rsidR="00957E70">
        <w:t xml:space="preserve"> </w:t>
      </w:r>
      <w:proofErr w:type="spellStart"/>
      <w:r w:rsidR="00957E70">
        <w:t>Quant_bins</w:t>
      </w:r>
      <w:proofErr w:type="spellEnd"/>
      <w:r w:rsidR="00957E70">
        <w:t xml:space="preserve">, </w:t>
      </w:r>
      <w:proofErr w:type="spellStart"/>
      <w:r w:rsidR="00957E70">
        <w:t>Classify_bins</w:t>
      </w:r>
      <w:proofErr w:type="spellEnd"/>
      <w:r w:rsidR="00957E70">
        <w:t xml:space="preserve">, and </w:t>
      </w:r>
      <w:proofErr w:type="spellStart"/>
      <w:r w:rsidR="00957E70">
        <w:t>Blobology</w:t>
      </w:r>
      <w:proofErr w:type="spellEnd"/>
      <w:r w:rsidR="00957E70">
        <w:t xml:space="preserve"> modules. </w:t>
      </w:r>
    </w:p>
    <w:p w14:paraId="2A0717A2" w14:textId="77777777" w:rsidR="00756917" w:rsidRDefault="00756917" w:rsidP="00A4416A">
      <w:pPr>
        <w:outlineLvl w:val="0"/>
      </w:pPr>
    </w:p>
    <w:p w14:paraId="6407CC64" w14:textId="1DE3DA96" w:rsidR="00E112A9" w:rsidRDefault="00E112A9" w:rsidP="00A4416A">
      <w:pPr>
        <w:outlineLvl w:val="0"/>
      </w:pPr>
      <w:r>
        <w:t>RESULTS</w:t>
      </w:r>
      <w:r w:rsidR="00957E70">
        <w:t xml:space="preserve"> AND DISCUSSION</w:t>
      </w:r>
    </w:p>
    <w:p w14:paraId="1A3906ED" w14:textId="77777777" w:rsidR="00E112A9" w:rsidRPr="005935DB" w:rsidRDefault="00E112A9" w:rsidP="00A4416A">
      <w:pPr>
        <w:outlineLvl w:val="0"/>
        <w:rPr>
          <w:b/>
        </w:rPr>
      </w:pPr>
      <w:r w:rsidRPr="005935DB">
        <w:rPr>
          <w:b/>
        </w:rPr>
        <w:t>MetaWRAP is a flexible, modular pipeline</w:t>
      </w:r>
    </w:p>
    <w:p w14:paraId="18CB6979" w14:textId="7E869C06" w:rsidR="00E112A9" w:rsidRDefault="00E112A9" w:rsidP="00A4416A">
      <w:r>
        <w:tab/>
        <w:t xml:space="preserve">MetaWRAP is a modular, comprehensive platform for analysis, visualization, and interpretation of metagenomic data, with emphasis on extracting and analyzing high-quality draft genomes (bins). </w:t>
      </w:r>
      <w:r w:rsidR="00A66A1C">
        <w:t xml:space="preserve">It is </w:t>
      </w:r>
      <w:r w:rsidR="00CC20BC">
        <w:t xml:space="preserve">open-source software </w:t>
      </w:r>
      <w:r w:rsidR="00A66A1C">
        <w:t xml:space="preserve">available at </w:t>
      </w:r>
      <w:hyperlink r:id="rId6" w:history="1">
        <w:r w:rsidR="00A66A1C" w:rsidRPr="00C73CFC">
          <w:rPr>
            <w:rStyle w:val="Hyperlink"/>
          </w:rPr>
          <w:t>https://github.com/ursky/metaWRAP</w:t>
        </w:r>
      </w:hyperlink>
      <w:r w:rsidR="00A66A1C">
        <w:t xml:space="preserve">. </w:t>
      </w:r>
      <w:r>
        <w:t xml:space="preserve">With the help of </w:t>
      </w:r>
      <w:proofErr w:type="spellStart"/>
      <w:r w:rsidR="00CC20BC">
        <w:t>Bioconda</w:t>
      </w:r>
      <w:proofErr w:type="spellEnd"/>
      <w:r w:rsidR="00CC20BC">
        <w:t xml:space="preserve"> </w:t>
      </w:r>
      <w:r w:rsidR="00A66A1C">
        <w:t>(</w:t>
      </w:r>
      <w:hyperlink r:id="rId7" w:history="1">
        <w:r w:rsidR="00A66A1C" w:rsidRPr="00C73CFC">
          <w:rPr>
            <w:rStyle w:val="Hyperlink"/>
          </w:rPr>
          <w:t>https://anaconda.org/ursky/metawrap-binning</w:t>
        </w:r>
      </w:hyperlink>
      <w:r w:rsidR="00A66A1C">
        <w:t>),</w:t>
      </w:r>
      <w:r>
        <w:t xml:space="preserve"> metaWRAP </w:t>
      </w:r>
      <w:r w:rsidR="00CC20BC">
        <w:t>can be easily</w:t>
      </w:r>
      <w:r>
        <w:t xml:space="preserve"> install</w:t>
      </w:r>
      <w:r w:rsidR="00CC20BC">
        <w:t>ed locally and</w:t>
      </w:r>
      <w:r w:rsidR="008F1462">
        <w:t xml:space="preserve"> on remote clusters</w:t>
      </w:r>
      <w:r w:rsidR="0071504F">
        <w:fldChar w:fldCharType="begin"/>
      </w:r>
      <w:r w:rsidR="0071504F">
        <w: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71504F">
        <w:fldChar w:fldCharType="separate"/>
      </w:r>
      <w:r w:rsidR="0071504F">
        <w:rPr>
          <w:noProof/>
        </w:rPr>
        <w:t>[34]</w:t>
      </w:r>
      <w:r w:rsidR="0071504F">
        <w:fldChar w:fldCharType="end"/>
      </w:r>
      <w:r>
        <w:t>. The metaWRAP installation produces a bioinformatics environment with over 150 commonly used bioinformatics software and libraries</w:t>
      </w:r>
      <w:r w:rsidR="003F1B49">
        <w:t xml:space="preserve"> </w:t>
      </w:r>
      <w:r w:rsidR="00957E70">
        <w:t xml:space="preserve">(Figure S1). MetaWRAP itself is a collection of modules, each of which uses a variety of pre-existing software, </w:t>
      </w:r>
      <w:r w:rsidR="00CC20BC">
        <w:t>newly developed software</w:t>
      </w:r>
      <w:r w:rsidR="00957E70">
        <w:t xml:space="preserve">, and databases to accomplish </w:t>
      </w:r>
      <w:r w:rsidR="00442918">
        <w:t xml:space="preserve">each </w:t>
      </w:r>
      <w:r w:rsidR="00CD7007">
        <w:t>specific step of</w:t>
      </w:r>
      <w:r w:rsidR="00957E70">
        <w:t xml:space="preserve"> metagenomic analysis.</w:t>
      </w:r>
      <w:r w:rsidR="008E7595">
        <w:t xml:space="preserve"> Unlike </w:t>
      </w:r>
      <w:r w:rsidR="00D1251C">
        <w:t>existing</w:t>
      </w:r>
      <w:r w:rsidR="008E7595">
        <w:t xml:space="preserve"> metagenomic </w:t>
      </w:r>
      <w:r w:rsidR="00D1251C">
        <w:t>wrappers</w:t>
      </w:r>
      <w:r w:rsidR="008E7595">
        <w:t xml:space="preserve"> and cloud services, metaWRAP retains mo</w:t>
      </w:r>
      <w:r w:rsidR="00D1251C">
        <w:t>dularity and grants the user control of the analysis pipeline.</w:t>
      </w:r>
      <w:r w:rsidR="00957E70">
        <w:t xml:space="preserve"> </w:t>
      </w:r>
      <w:r w:rsidR="00F47508">
        <w:t xml:space="preserve">The user may follow the intuitive workflow starting from raw metagenomic </w:t>
      </w:r>
      <w:r w:rsidR="002F5A52">
        <w:t xml:space="preserve">shotgun </w:t>
      </w:r>
      <w:r w:rsidR="00F47508">
        <w:t>sequencing reads all the way to high-quality draft genomes and their functional annotation</w:t>
      </w:r>
      <w:r w:rsidR="00442918">
        <w:t xml:space="preserve">, or use only the </w:t>
      </w:r>
      <w:r w:rsidR="00D1251C">
        <w:t>function</w:t>
      </w:r>
      <w:r w:rsidR="0071504F">
        <w:t>s</w:t>
      </w:r>
      <w:r w:rsidR="00442918">
        <w:t xml:space="preserve"> they are interested in</w:t>
      </w:r>
      <w:r w:rsidR="00D1251C">
        <w:t>, as e</w:t>
      </w:r>
      <w:r>
        <w:t xml:space="preserve">ach </w:t>
      </w:r>
      <w:r w:rsidR="00F47508">
        <w:t xml:space="preserve">module </w:t>
      </w:r>
      <w:r>
        <w:t>is</w:t>
      </w:r>
      <w:r w:rsidR="00D1251C">
        <w:t xml:space="preserve"> also a standalone program </w:t>
      </w:r>
      <w:r>
        <w:t>(Figure 1).</w:t>
      </w:r>
    </w:p>
    <w:p w14:paraId="6A937396" w14:textId="72229744" w:rsidR="00CB68DC" w:rsidRDefault="00E112A9" w:rsidP="00A4416A">
      <w:r>
        <w:tab/>
        <w:t xml:space="preserve">The </w:t>
      </w:r>
      <w:r w:rsidR="0092670C">
        <w:t xml:space="preserve">first </w:t>
      </w:r>
      <w:r>
        <w:t xml:space="preserve">metaWRAP modules </w:t>
      </w:r>
      <w:r w:rsidR="0092670C">
        <w:t xml:space="preserve">pre-process metagenomic data by </w:t>
      </w:r>
      <w:r>
        <w:t>quality-control</w:t>
      </w:r>
      <w:r w:rsidR="0092670C">
        <w:t xml:space="preserve">ling and taxonomically profiling the reads, and assembling </w:t>
      </w:r>
      <w:r>
        <w:t>them. MetaWRAP-</w:t>
      </w:r>
      <w:proofErr w:type="spellStart"/>
      <w:r>
        <w:t>Read_qc</w:t>
      </w:r>
      <w:proofErr w:type="spellEnd"/>
      <w:r>
        <w:t xml:space="preserve"> modu</w:t>
      </w:r>
      <w:r w:rsidR="007D068A">
        <w:t xml:space="preserve">le trims the raw sequence reads, removes human contamination, and produced quality reports for </w:t>
      </w:r>
      <w:r>
        <w:t xml:space="preserve">each of the sequenced samples. The reads from all given samples </w:t>
      </w:r>
      <w:r w:rsidR="007D068A">
        <w:t>can be</w:t>
      </w:r>
      <w:r>
        <w:t xml:space="preserve"> </w:t>
      </w:r>
      <w:r w:rsidR="007D068A">
        <w:t xml:space="preserve">then </w:t>
      </w:r>
      <w:r>
        <w:t>assembled with the metaWRAP-Assembly module</w:t>
      </w:r>
      <w:r w:rsidR="001912AC">
        <w:t xml:space="preserve"> with </w:t>
      </w:r>
      <w:proofErr w:type="spellStart"/>
      <w:r w:rsidR="001912AC">
        <w:t>MegaHit</w:t>
      </w:r>
      <w:proofErr w:type="spellEnd"/>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1912AC">
        <w:fldChar w:fldCharType="separate"/>
      </w:r>
      <w:r w:rsidR="001912AC">
        <w:rPr>
          <w:noProof/>
        </w:rPr>
        <w:t>[35]</w:t>
      </w:r>
      <w:r w:rsidR="001912AC">
        <w:fldChar w:fldCharType="end"/>
      </w:r>
      <w:r w:rsidR="001912AC">
        <w:t xml:space="preserve"> or </w:t>
      </w:r>
      <w:proofErr w:type="spellStart"/>
      <w:r w:rsidR="001912AC">
        <w:t>metaSPAdes</w:t>
      </w:r>
      <w:proofErr w:type="spellEnd"/>
      <w:r w:rsidR="001912AC">
        <w:fldChar w:fldCharType="begin"/>
      </w:r>
      <w:r w:rsidR="001912AC">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912AC">
        <w:fldChar w:fldCharType="separate"/>
      </w:r>
      <w:r w:rsidR="001912AC">
        <w:rPr>
          <w:noProof/>
        </w:rPr>
        <w:t>[36]</w:t>
      </w:r>
      <w:r w:rsidR="001912AC">
        <w:fldChar w:fldCharType="end"/>
      </w:r>
      <w:r>
        <w:t xml:space="preserve">, also producing an assembly report. Both the reads from each sample and the assembly can be taxonomically profiled with the </w:t>
      </w:r>
      <w:r w:rsidRPr="00CB68DC">
        <w:t>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1912AC">
        <w:t xml:space="preserve"> </w:t>
      </w:r>
      <w:r>
        <w:t xml:space="preserve">module, producing interactive </w:t>
      </w:r>
      <w:proofErr w:type="spellStart"/>
      <w:r w:rsidRPr="00CB68DC">
        <w:t>kronagrams</w:t>
      </w:r>
      <w:proofErr w:type="spellEnd"/>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t xml:space="preserve"> of community taxonomy.</w:t>
      </w:r>
      <w:r w:rsidR="00AD0B4E">
        <w:t xml:space="preserve"> The</w:t>
      </w:r>
      <w:r w:rsidR="0092670C">
        <w:t xml:space="preserve"> assembly is then binned with t</w:t>
      </w:r>
      <w:r>
        <w:t xml:space="preserve">he metaWRAP-Binning module </w:t>
      </w:r>
      <w:r w:rsidR="0092670C">
        <w:t xml:space="preserve">by </w:t>
      </w:r>
      <w:r>
        <w:t xml:space="preserve">three metagenomic </w:t>
      </w:r>
      <w:r w:rsidR="00F47508">
        <w:t>binning software</w:t>
      </w:r>
      <w:r>
        <w:t xml:space="preserve"> – </w:t>
      </w:r>
      <w:r w:rsidRPr="00CB68DC">
        <w:t>MaxBin2, metaBAT2, and CONCOCT</w: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 </w:instrText>
      </w:r>
      <w:r w:rsidR="00CB68DC">
        <w:fldChar w:fldCharType="begin">
          <w:fldData xml:space="preserve">PEVuZE5vdGU+PENpdGU+PEF1dGhvcj5BbG5lYmVyZzwvQXV0aG9yPjxZZWFyPjIwMTQ8L1llYXI+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</w:fldData>
        </w:fldChar>
      </w:r>
      <w:r w:rsidR="00CB68DC">
        <w:instrText xml:space="preserve"> ADDIN EN.CITE.DATA </w:instrText>
      </w:r>
      <w:r w:rsidR="00CB68DC">
        <w:fldChar w:fldCharType="end"/>
      </w:r>
      <w:r w:rsidR="00CB68DC">
        <w:fldChar w:fldCharType="separate"/>
      </w:r>
      <w:r w:rsidR="00CB68DC">
        <w:rPr>
          <w:noProof/>
        </w:rPr>
        <w:t>[19, 21, 22]</w:t>
      </w:r>
      <w:r w:rsidR="00CB68DC">
        <w:fldChar w:fldCharType="end"/>
      </w:r>
      <w:r w:rsidR="00CB68DC">
        <w:t>.</w:t>
      </w:r>
    </w:p>
    <w:p w14:paraId="194A9EA1" w14:textId="39EBF976" w:rsidR="00F47508" w:rsidRDefault="0092670C" w:rsidP="00A4416A">
      <w:r>
        <w:tab/>
        <w:t>The o</w:t>
      </w:r>
      <w:r w:rsidR="000D0CB8">
        <w:t>ther</w:t>
      </w:r>
      <w:r w:rsidR="00E112A9">
        <w:t xml:space="preserve"> </w:t>
      </w:r>
      <w:r>
        <w:t xml:space="preserve">modules focus on refining, </w:t>
      </w:r>
      <w:r w:rsidR="00E112A9">
        <w:t>analyzing</w:t>
      </w:r>
      <w:r>
        <w:t>, and visualizing</w:t>
      </w:r>
      <w:r w:rsidR="00E112A9">
        <w:t xml:space="preserve"> metagenomic bins</w:t>
      </w:r>
      <w:r>
        <w:t xml:space="preserve"> from </w:t>
      </w:r>
      <w:r w:rsidR="00854C90">
        <w:t xml:space="preserve">either </w:t>
      </w:r>
      <w:r>
        <w:t>the Binning module or other</w:t>
      </w:r>
      <w:r w:rsidR="00854C90">
        <w:t xml:space="preserve"> sources</w:t>
      </w:r>
      <w:r>
        <w:t>.</w:t>
      </w:r>
      <w:r w:rsidR="00854C90">
        <w:t xml:space="preserve"> </w:t>
      </w:r>
      <w:r w:rsidR="00F47508">
        <w:t>MetaWRAP-</w:t>
      </w:r>
      <w:proofErr w:type="spellStart"/>
      <w:r w:rsidR="00F47508">
        <w:t>Bin_refinement</w:t>
      </w:r>
      <w:proofErr w:type="spellEnd"/>
      <w:r w:rsidR="00F47508">
        <w:t xml:space="preserve"> module </w:t>
      </w:r>
      <w:r w:rsidR="00E112A9">
        <w:t xml:space="preserve">hybridizes </w:t>
      </w:r>
      <w:r w:rsidR="00F47508">
        <w:t xml:space="preserve">to three </w:t>
      </w:r>
      <w:r w:rsidR="00E112A9">
        <w:t xml:space="preserve">bin sets with </w:t>
      </w:r>
      <w:proofErr w:type="spellStart"/>
      <w:r w:rsidR="00E112A9">
        <w:t>Binning_refiner</w:t>
      </w:r>
      <w:proofErr w:type="spellEnd"/>
      <w:r w:rsidR="00174D68">
        <w:fldChar w:fldCharType="begin"/>
      </w:r>
      <w:r w:rsidR="00174D68">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174D68">
        <w:fldChar w:fldCharType="separate"/>
      </w:r>
      <w:r w:rsidR="00174D68">
        <w:rPr>
          <w:noProof/>
        </w:rPr>
        <w:t>[26]</w:t>
      </w:r>
      <w:r w:rsidR="00174D68">
        <w:fldChar w:fldCharType="end"/>
      </w:r>
      <w:r w:rsidR="00E112A9">
        <w:t>, and then finds the best version of each bin based on completion and contamination metrics estimated with CheckM</w: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 </w:instrText>
      </w:r>
      <w:r w:rsidR="00174D68">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74D68">
        <w:instrText xml:space="preserve"> ADDIN EN.CITE.DATA </w:instrText>
      </w:r>
      <w:r w:rsidR="00174D68">
        <w:fldChar w:fldCharType="end"/>
      </w:r>
      <w:r w:rsidR="00174D68">
        <w:fldChar w:fldCharType="separate"/>
      </w:r>
      <w:r w:rsidR="00174D68">
        <w:rPr>
          <w:noProof/>
        </w:rPr>
        <w:t>[29]</w:t>
      </w:r>
      <w:r w:rsidR="00174D68">
        <w:fldChar w:fldCharType="end"/>
      </w:r>
      <w:r w:rsidR="00E112A9">
        <w:t xml:space="preserve"> (Figure S2). The scaffolds in the final bin set </w:t>
      </w:r>
      <w:r w:rsidR="000A59DF">
        <w:t>are</w:t>
      </w:r>
      <w:r w:rsidR="00E112A9">
        <w:t xml:space="preserve"> then de-replicated, and a report of their completion, contamination, and other metrics is produced. </w:t>
      </w:r>
      <w:r w:rsidR="00F47508">
        <w:t>MetaWRAP-</w:t>
      </w:r>
      <w:proofErr w:type="spellStart"/>
      <w:r w:rsidR="00F47508">
        <w:t>Reassemble_bins</w:t>
      </w:r>
      <w:proofErr w:type="spellEnd"/>
      <w:r w:rsidR="00F47508">
        <w:t xml:space="preserve"> can then be used to reassemble the reads belonging to each bin, improving their N50, completion, and contamination (Figure S3).</w:t>
      </w:r>
    </w:p>
    <w:p w14:paraId="0D2581DA" w14:textId="6425E632" w:rsidR="00010389" w:rsidRDefault="00F47508" w:rsidP="00A4416A">
      <w:r>
        <w:tab/>
        <w:t>The resulting</w:t>
      </w:r>
      <w:r w:rsidR="00E112A9">
        <w:t xml:space="preserve"> bins can then be visualized by using the metaWRAP-</w:t>
      </w:r>
      <w:proofErr w:type="spellStart"/>
      <w:r w:rsidR="00E112A9">
        <w:t>Blobology</w:t>
      </w:r>
      <w:proofErr w:type="spellEnd"/>
      <w:r w:rsidR="00E112A9">
        <w:t xml:space="preserve"> module</w:t>
      </w:r>
      <w:r w:rsidR="00174D68">
        <w:fldChar w:fldCharType="begin"/>
      </w:r>
      <w:r w:rsidR="001912AC">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74D68">
        <w:fldChar w:fldCharType="separate"/>
      </w:r>
      <w:r w:rsidR="001912AC">
        <w:rPr>
          <w:noProof/>
        </w:rPr>
        <w:t>[38]</w:t>
      </w:r>
      <w:r w:rsidR="00174D68">
        <w:fldChar w:fldCharType="end"/>
      </w:r>
      <w:r w:rsidR="00E112A9">
        <w:t xml:space="preserve">, which plots the contigs of the joint assembly on a </w:t>
      </w:r>
      <w:r>
        <w:t>blob</w:t>
      </w:r>
      <w:r w:rsidR="00E112A9">
        <w:t xml:space="preserve"> plot, annotating them with their taxonomy and bin membership. The metaWRAP-</w:t>
      </w:r>
      <w:proofErr w:type="spellStart"/>
      <w:r w:rsidR="00E112A9">
        <w:t>Quant_bins</w:t>
      </w:r>
      <w:proofErr w:type="spellEnd"/>
      <w:r w:rsidR="00E112A9">
        <w:t xml:space="preserve"> module can be used to quickly estimate the abundance of each bin in each of the metagenomic </w:t>
      </w:r>
      <w:r>
        <w:t>samples</w:t>
      </w:r>
      <w:r w:rsidR="00E112A9">
        <w:t>.</w:t>
      </w:r>
      <w:r>
        <w:t xml:space="preserve"> MetaWRAP-</w:t>
      </w:r>
      <w:proofErr w:type="spellStart"/>
      <w:r>
        <w:t>Classify_bins</w:t>
      </w:r>
      <w:proofErr w:type="spellEnd"/>
      <w:r>
        <w:t xml:space="preserve"> can be used to conservatively, but accurately estimate their taxonomy. Finally, the bins can be functionally annotated with the metaWRAP-</w:t>
      </w:r>
      <w:proofErr w:type="spellStart"/>
      <w:r>
        <w:t>Annotate_bins</w:t>
      </w:r>
      <w:proofErr w:type="spellEnd"/>
      <w:r>
        <w:t xml:space="preserve"> module.</w:t>
      </w:r>
    </w:p>
    <w:p w14:paraId="09F1CB8E" w14:textId="77777777" w:rsidR="00D44953" w:rsidRDefault="00D44953" w:rsidP="00A4416A"/>
    <w:p w14:paraId="50CC1FE6" w14:textId="77777777" w:rsidR="00E112A9" w:rsidRDefault="005935DB" w:rsidP="00A4416A">
      <w:pPr>
        <w:rPr>
          <w:b/>
        </w:rPr>
      </w:pPr>
      <w:r>
        <w:rPr>
          <w:b/>
        </w:rPr>
        <w:t>M</w:t>
      </w:r>
      <w:r w:rsidR="00E112A9" w:rsidRPr="005935DB">
        <w:rPr>
          <w:b/>
        </w:rPr>
        <w:t>etaWRAP-</w:t>
      </w:r>
      <w:proofErr w:type="spellStart"/>
      <w:r w:rsidR="00E112A9" w:rsidRPr="005935DB">
        <w:rPr>
          <w:b/>
        </w:rPr>
        <w:t>Bin_refinement</w:t>
      </w:r>
      <w:proofErr w:type="spellEnd"/>
      <w:r w:rsidR="00E112A9" w:rsidRPr="005935DB">
        <w:rPr>
          <w:b/>
        </w:rPr>
        <w:t xml:space="preserve"> improved bin predictions in synthetic data</w:t>
      </w:r>
    </w:p>
    <w:p w14:paraId="735EE45A" w14:textId="40152EDA" w:rsidR="00AB2E49" w:rsidRDefault="00CF196C" w:rsidP="00A4416A">
      <w:r>
        <w:tab/>
      </w:r>
      <w:r w:rsidR="00745EF2">
        <w:t>To test the efficacy of the metaWRAP-</w:t>
      </w:r>
      <w:proofErr w:type="spellStart"/>
      <w:r w:rsidR="00745EF2">
        <w:t>Bin_refinement</w:t>
      </w:r>
      <w:proofErr w:type="spellEnd"/>
      <w:r w:rsidR="00745EF2">
        <w:t xml:space="preserve"> module at consolidating and improving bin sets, w</w:t>
      </w:r>
      <w:r w:rsidR="00854C90">
        <w:t>e used</w:t>
      </w:r>
      <w:r>
        <w:t xml:space="preserve"> </w:t>
      </w:r>
      <w:r w:rsidR="00F47C19">
        <w:t xml:space="preserve">synthetic metagenomic data sets of varying complexity from the </w:t>
      </w:r>
      <w:r w:rsidR="00F47C19">
        <w:lastRenderedPageBreak/>
        <w:t>Critical Assessment of Metagenomic Interpretation (CAMI) study</w: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 </w:instrText>
      </w:r>
      <w:r w:rsidR="00174D68">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174D68">
        <w:instrText xml:space="preserve"> ADDIN EN.CITE.DATA </w:instrText>
      </w:r>
      <w:r w:rsidR="00174D68">
        <w:fldChar w:fldCharType="end"/>
      </w:r>
      <w:r w:rsidR="00174D68">
        <w:fldChar w:fldCharType="separate"/>
      </w:r>
      <w:r w:rsidR="00174D68">
        <w:rPr>
          <w:noProof/>
        </w:rPr>
        <w:t>[9]</w:t>
      </w:r>
      <w:r w:rsidR="00174D68">
        <w:fldChar w:fldCharType="end"/>
      </w:r>
      <w:r w:rsidR="00745EF2">
        <w:t xml:space="preserve">. </w:t>
      </w:r>
      <w:r w:rsidR="00E112A9">
        <w:t>The “gold</w:t>
      </w:r>
      <w:r w:rsidR="008D4FE6">
        <w:t xml:space="preserve"> standard” assemblies from the “high”, “medium”, and “low” diversity challenges were</w:t>
      </w:r>
      <w:r w:rsidR="00745EF2">
        <w:t xml:space="preserve"> first</w:t>
      </w:r>
      <w:r w:rsidR="008D4FE6">
        <w:t xml:space="preserve"> </w:t>
      </w:r>
      <w:r w:rsidR="0049713A">
        <w:t>binned with metaBAT2, Maxbin2, and CONCOCT</w:t>
      </w:r>
      <w:r w:rsidR="00E112A9">
        <w:t xml:space="preserve"> using the metaWRAP-Binning module</w:t>
      </w:r>
      <w:r w:rsidR="00745EF2">
        <w:t>, and t</w:t>
      </w:r>
      <w:r w:rsidR="00E112A9">
        <w:t>he resulting three bin sets we</w:t>
      </w:r>
      <w:r w:rsidR="00E3757C">
        <w:t xml:space="preserve">re then </w:t>
      </w:r>
      <w:r w:rsidR="0049713A">
        <w:t>consolidated</w:t>
      </w:r>
      <w:r w:rsidR="00E3757C">
        <w:t xml:space="preserve"> with </w:t>
      </w:r>
      <w:proofErr w:type="spellStart"/>
      <w:r w:rsidR="00E3757C">
        <w:t>DAS_Tool</w:t>
      </w:r>
      <w:proofErr w:type="spellEnd"/>
      <w:r w:rsidR="00174D68">
        <w:fldChar w:fldCharType="begin"/>
      </w:r>
      <w:r w:rsidR="00174D68">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174D68">
        <w:fldChar w:fldCharType="separate"/>
      </w:r>
      <w:r w:rsidR="00174D68">
        <w:rPr>
          <w:noProof/>
        </w:rPr>
        <w:t>[25]</w:t>
      </w:r>
      <w:r w:rsidR="00174D68">
        <w:fldChar w:fldCharType="end"/>
      </w:r>
      <w:r w:rsidR="00E3757C">
        <w:t xml:space="preserve">, </w:t>
      </w:r>
      <w:proofErr w:type="spellStart"/>
      <w:r w:rsidR="00E3757C">
        <w:t>B</w:t>
      </w:r>
      <w:r w:rsidR="00E112A9">
        <w:t>inning_refiner</w:t>
      </w:r>
      <w:proofErr w:type="spellEnd"/>
      <w:r w:rsidR="00E112A9">
        <w:t>, and metaWRAP-</w:t>
      </w:r>
      <w:proofErr w:type="spellStart"/>
      <w:r w:rsidR="00E112A9">
        <w:t>Bin_refinement</w:t>
      </w:r>
      <w:proofErr w:type="spellEnd"/>
      <w:r w:rsidR="00745EF2">
        <w:t xml:space="preserve">. </w:t>
      </w:r>
    </w:p>
    <w:p w14:paraId="1992B058" w14:textId="013E9D93" w:rsidR="00F82DFE" w:rsidRDefault="00AB2E49" w:rsidP="00A4416A">
      <w:r>
        <w:tab/>
        <w:t>T</w:t>
      </w:r>
      <w:r w:rsidR="00745EF2">
        <w:t xml:space="preserve">he </w:t>
      </w:r>
      <w:r w:rsidR="00B2179A">
        <w:t xml:space="preserve">completion and contamination of the bins </w:t>
      </w:r>
      <w:r>
        <w:t xml:space="preserve">in the original and refined bin sets </w:t>
      </w:r>
      <w:r w:rsidR="00B2179A">
        <w:t>were evaluated with CheckM (Figure S</w:t>
      </w:r>
      <w:r w:rsidR="00720E92">
        <w:t>4)</w:t>
      </w:r>
      <w:r w:rsidR="00B2179A">
        <w:t xml:space="preserve"> </w:t>
      </w:r>
      <w:r>
        <w:t>and Amber</w:t>
      </w:r>
      <w:r w:rsidR="00174D68">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174D68">
        <w:fldChar w:fldCharType="separate"/>
      </w:r>
      <w:r w:rsidR="001912AC">
        <w:rPr>
          <w:noProof/>
        </w:rPr>
        <w:t>[39]</w:t>
      </w:r>
      <w:r w:rsidR="00174D68">
        <w:fldChar w:fldCharType="end"/>
      </w:r>
      <w:r w:rsidR="00174D68">
        <w:t>.</w:t>
      </w:r>
      <w:r w:rsidR="0049713A">
        <w:t xml:space="preserve"> </w:t>
      </w:r>
      <w:r>
        <w:t>True r</w:t>
      </w:r>
      <w:r w:rsidR="0049713A">
        <w:t xml:space="preserve">ecall and precision </w:t>
      </w:r>
      <w:r w:rsidR="00F47C19">
        <w:t xml:space="preserve">for </w:t>
      </w:r>
      <w:r w:rsidR="0049713A">
        <w:t xml:space="preserve">each bin calculated </w:t>
      </w:r>
      <w:r>
        <w:t xml:space="preserve">with </w:t>
      </w:r>
      <w:r w:rsidR="0049713A">
        <w:t>Amber</w:t>
      </w:r>
      <w:r w:rsidR="00720E92">
        <w:t xml:space="preserve"> (Figure S5</w:t>
      </w:r>
      <w:r>
        <w:t xml:space="preserve">) </w:t>
      </w:r>
      <w:r w:rsidR="00E112A9">
        <w:t xml:space="preserve">were converted to completion and contamination percentages </w:t>
      </w:r>
      <w:r w:rsidR="00E3757C">
        <w:t xml:space="preserve">to be comparable to </w:t>
      </w:r>
      <w:r w:rsidR="00B2179A">
        <w:t xml:space="preserve">the </w:t>
      </w:r>
      <w:r w:rsidR="00E3757C">
        <w:t xml:space="preserve">CheckM results </w:t>
      </w:r>
      <w:r w:rsidR="00E112A9">
        <w:t>(Figure 2).</w:t>
      </w:r>
      <w:r w:rsidR="00F439DB">
        <w:t xml:space="preserve"> We found that </w:t>
      </w:r>
      <w:r w:rsidR="00E112A9">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t>164 near-perfect bins.</w:t>
      </w:r>
      <w:r w:rsidR="00E112A9">
        <w:t xml:space="preserve"> CONCOCT performed rather poorly in all but the smallest CAMI challenge data sets, producing 58 high quality bins and 40 near-perfect bins.</w:t>
      </w:r>
      <w:r w:rsidR="0049713A">
        <w:t xml:space="preserve"> </w:t>
      </w:r>
    </w:p>
    <w:p w14:paraId="7933E19F" w14:textId="07BFDB98" w:rsidR="00AB2E49" w:rsidRDefault="00E112A9" w:rsidP="00A4416A">
      <w:r>
        <w:tab/>
      </w:r>
      <w:r w:rsidR="0049713A">
        <w:t xml:space="preserve">In the consolidated bin sets, </w:t>
      </w:r>
      <w:proofErr w:type="spellStart"/>
      <w:r>
        <w:t>DAS_Tool</w:t>
      </w:r>
      <w:proofErr w:type="spellEnd"/>
      <w:r w:rsidR="0031428E">
        <w:t xml:space="preserve"> produced</w:t>
      </w:r>
      <w:r>
        <w:t xml:space="preserve"> 426 high quality bins and 263 near-perfect bins</w:t>
      </w:r>
      <w:r w:rsidR="00BA775C">
        <w:t xml:space="preserve"> across all</w:t>
      </w:r>
      <w:r w:rsidR="0031428E">
        <w:t xml:space="preserve"> CAMI</w:t>
      </w:r>
      <w:r w:rsidR="00BA775C">
        <w:t xml:space="preserve"> challenges</w:t>
      </w:r>
      <w:r w:rsidR="0031428E">
        <w:t xml:space="preserve">, while </w:t>
      </w:r>
      <w:proofErr w:type="spellStart"/>
      <w:r w:rsidR="0031428E">
        <w:t>Binning_refiner</w:t>
      </w:r>
      <w:proofErr w:type="spellEnd"/>
      <w:r w:rsidR="0031428E">
        <w:t xml:space="preserve"> produced 289 and 210 bins, respectively</w:t>
      </w:r>
      <w:r>
        <w:t xml:space="preserve">. </w:t>
      </w:r>
      <w:proofErr w:type="spellStart"/>
      <w:r w:rsidR="0031428E">
        <w:t>DAS_Tool</w:t>
      </w:r>
      <w:proofErr w:type="spellEnd"/>
      <w:r w:rsidR="0031428E">
        <w:t xml:space="preserve"> consistently produced high completion bins, however </w:t>
      </w:r>
      <w:r w:rsidR="0049713A">
        <w:t>these bins ha</w:t>
      </w:r>
      <w:r w:rsidR="0031428E">
        <w:t>d relatively high contamination</w:t>
      </w:r>
      <w:r w:rsidR="0049713A">
        <w:t xml:space="preserve">, which </w:t>
      </w:r>
      <w:r w:rsidR="0031428E">
        <w:t xml:space="preserve">is a result of </w:t>
      </w:r>
      <w:r w:rsidR="0049713A">
        <w:t xml:space="preserve">the aggregation approach that </w:t>
      </w:r>
      <w:proofErr w:type="spellStart"/>
      <w:r w:rsidR="0049713A">
        <w:t>DAS_Tool</w:t>
      </w:r>
      <w:proofErr w:type="spellEnd"/>
      <w:r w:rsidR="0049713A">
        <w:t xml:space="preserve"> takes. </w:t>
      </w:r>
      <w:proofErr w:type="spellStart"/>
      <w:r>
        <w:t>Binning_refiner</w:t>
      </w:r>
      <w:proofErr w:type="spellEnd"/>
      <w:r>
        <w:t xml:space="preserve"> </w:t>
      </w:r>
      <w:r w:rsidR="0049713A">
        <w:t>on the other hand produced very</w:t>
      </w:r>
      <w:r w:rsidR="00310C6A">
        <w:t xml:space="preserve"> pure bins with its splitting approach, however it </w:t>
      </w:r>
      <w:r>
        <w:t xml:space="preserve">did so at the expense of significantly reduced completion. </w:t>
      </w:r>
      <w:r w:rsidR="00AB2E49">
        <w:t>MetaWRAP-</w:t>
      </w:r>
      <w:proofErr w:type="spellStart"/>
      <w:r w:rsidR="00AB2E49">
        <w:t>Bin_</w:t>
      </w:r>
      <w:r w:rsidR="00BA775C">
        <w:t>refinement</w:t>
      </w:r>
      <w:proofErr w:type="spellEnd"/>
      <w:r w:rsidR="00310C6A">
        <w:t xml:space="preserve"> </w:t>
      </w:r>
      <w:r>
        <w:t>produce</w:t>
      </w:r>
      <w:r w:rsidR="00BA775C">
        <w:t xml:space="preserve">d </w:t>
      </w:r>
      <w:r w:rsidR="0031428E">
        <w:t xml:space="preserve">bins that had </w:t>
      </w:r>
      <w:r w:rsidR="00BA775C">
        <w:t>both</w:t>
      </w:r>
      <w:r>
        <w:t xml:space="preserve"> high complet</w:t>
      </w:r>
      <w:r w:rsidR="00310C6A">
        <w:t xml:space="preserve">ion and low contamination. </w:t>
      </w:r>
      <w:r>
        <w:t xml:space="preserve">In total, </w:t>
      </w:r>
      <w:r w:rsidR="00310C6A">
        <w:t>it</w:t>
      </w:r>
      <w:r>
        <w:t xml:space="preserve"> produced 457 high quality</w:t>
      </w:r>
      <w:r w:rsidR="00310C6A">
        <w:t xml:space="preserve"> bins and 339 near-perfect bins</w:t>
      </w:r>
      <w:r>
        <w:t xml:space="preserve"> (Figures 2, S4)</w:t>
      </w:r>
      <w:r w:rsidR="00AB2E49">
        <w:t xml:space="preserve"> due to</w:t>
      </w:r>
      <w:r w:rsidR="00310C6A">
        <w:t xml:space="preserve"> both a splitting and aggregation step</w:t>
      </w:r>
      <w:r w:rsidR="00F439DB">
        <w:t xml:space="preserve">. </w:t>
      </w:r>
      <w:r w:rsidR="00310C6A">
        <w:t xml:space="preserve">These results confirm that metaWRAP not only consistently improves bin sets through its consolidation approach, but it also outperforms other </w:t>
      </w:r>
      <w:r w:rsidR="00AB0862">
        <w:t xml:space="preserve">consolidation </w:t>
      </w:r>
      <w:r w:rsidR="00310C6A">
        <w:t>algorithms</w:t>
      </w:r>
      <w:r w:rsidR="00AB0862">
        <w:t xml:space="preserve"> in data sets of varying complexity</w:t>
      </w:r>
      <w:r w:rsidR="00310C6A">
        <w:t xml:space="preserve">. </w:t>
      </w:r>
    </w:p>
    <w:p w14:paraId="6928ED1B" w14:textId="77777777" w:rsidR="00751584" w:rsidRDefault="00720E92" w:rsidP="00A4416A">
      <w:r>
        <w:tab/>
        <w:t xml:space="preserve">The use of CheckM (Figure S4) and Amber (Figure 2) to evaluate the binning sets produced similar results, although overall CheckM slightly overestimated both completion and contamination of the produced bins. More importantly, however, the relative performance of the six binning approaches was the same when evaluating with CheckM or Amber. This validates the use of CheckM </w:t>
      </w:r>
      <w:r w:rsidR="00B2179A">
        <w:t>for benchmarking binning results</w:t>
      </w:r>
      <w:r>
        <w:t xml:space="preserve"> in data sets where the true genomes remain unknown</w:t>
      </w:r>
      <w:r w:rsidR="00310C6A">
        <w:t xml:space="preserve">. </w:t>
      </w:r>
    </w:p>
    <w:p w14:paraId="63F6E94D" w14:textId="46A29CEE" w:rsidR="00E112A9" w:rsidRDefault="00E112A9" w:rsidP="00A4416A">
      <w:r>
        <w:tab/>
      </w:r>
    </w:p>
    <w:p w14:paraId="5874EF19" w14:textId="0E4F03DC" w:rsidR="00751584" w:rsidRDefault="00E112A9" w:rsidP="00A4416A">
      <w:pPr>
        <w:outlineLvl w:val="0"/>
        <w:rPr>
          <w:b/>
        </w:rPr>
      </w:pPr>
      <w:proofErr w:type="spellStart"/>
      <w:r w:rsidRPr="005935DB">
        <w:rPr>
          <w:b/>
        </w:rPr>
        <w:t>Bin_refinement</w:t>
      </w:r>
      <w:proofErr w:type="spellEnd"/>
      <w:r w:rsidRPr="005935DB">
        <w:rPr>
          <w:b/>
        </w:rPr>
        <w:t xml:space="preserve"> improves bin prediction</w:t>
      </w:r>
      <w:r w:rsidR="00751584">
        <w:rPr>
          <w:b/>
        </w:rPr>
        <w:t>s</w:t>
      </w:r>
      <w:r w:rsidRPr="005935DB">
        <w:rPr>
          <w:b/>
        </w:rPr>
        <w:t xml:space="preserve"> in real data</w:t>
      </w:r>
    </w:p>
    <w:p w14:paraId="02A4F068" w14:textId="3B1A0E48" w:rsidR="00751584" w:rsidRDefault="00751584" w:rsidP="00A4416A">
      <w:r>
        <w:tab/>
        <w:t>MetaWRAP was also benchmarked against real metagenomic data</w:t>
      </w:r>
      <w:r w:rsidR="000906BB">
        <w:t xml:space="preserve">, using </w:t>
      </w:r>
      <w:r>
        <w:t xml:space="preserve">water, gut, and soil microbiome WGS </w:t>
      </w:r>
      <w:r w:rsidR="0031428E">
        <w:t>data sets. The water data set</w:t>
      </w:r>
      <w:r>
        <w:t xml:space="preserve"> </w:t>
      </w:r>
      <w:r w:rsidR="000906BB">
        <w:t>was from</w:t>
      </w:r>
      <w:r>
        <w:t xml:space="preserve"> a brackish water survey of the Baltic Sea</w:t>
      </w:r>
      <w:r w:rsidR="00174D68">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 </w:instrText>
      </w:r>
      <w:r w:rsidR="001912AC">
        <w:fldChar w:fldCharType="begin">
          <w:fldData xml:space="preserve">PEVuZE5vdGU+PENpdGU+PEF1dGhvcj5IdWdlcnRoPC9BdXRob3I+PFllYXI+MjAxNTwvWWVhcj48
UmVjTnVtPjg0ODU8L1JlY051bT48RGlzcGxheVRleHQ+WzQwXTwvRGlzcGxheVRleHQ+PHJlY29y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1912AC">
        <w:instrText xml:space="preserve"> ADDIN EN.CITE.DATA </w:instrText>
      </w:r>
      <w:r w:rsidR="001912AC">
        <w:fldChar w:fldCharType="end"/>
      </w:r>
      <w:r w:rsidR="00174D68">
        <w:fldChar w:fldCharType="separate"/>
      </w:r>
      <w:r w:rsidR="001912AC">
        <w:rPr>
          <w:noProof/>
        </w:rPr>
        <w:t>[40]</w:t>
      </w:r>
      <w:r w:rsidR="00174D68">
        <w:fldChar w:fldCharType="end"/>
      </w:r>
      <w:r>
        <w:t xml:space="preserve"> and includes 36 samples for a total of 196Gbp </w:t>
      </w:r>
      <w:r w:rsidR="007C4C79">
        <w:t>of sequence</w:t>
      </w:r>
      <w:r>
        <w:t>. The gut data set came from the Metagenomic of the Human Intestinal Tract (</w:t>
      </w:r>
      <w:proofErr w:type="spellStart"/>
      <w:r>
        <w:t>MetaHIT</w:t>
      </w:r>
      <w:proofErr w:type="spellEnd"/>
      <w:r>
        <w:t>) survey</w:t>
      </w:r>
      <w:r w:rsidR="00A55A89">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 </w:instrText>
      </w:r>
      <w:r w:rsidR="001912AC">
        <w:fldChar w:fldCharType="begin">
          <w:fldData xml:space="preserve">PEVuZE5vdGU+PENpdGU+PEF1dGhvcj5RaW48L0F1dGhvcj48WWVhcj4yMDEwPC9ZZWFyPjxSZWNO
dW0+NjQzODwvUmVjTnVtPjxEaXNwbGF5VGV4dD5bNDFdPC9EaXNwbGF5VGV4dD48cmVjb3JkPjxy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1912AC">
        <w:instrText xml:space="preserve"> ADDIN EN.CITE.DATA </w:instrText>
      </w:r>
      <w:r w:rsidR="001912AC">
        <w:fldChar w:fldCharType="end"/>
      </w:r>
      <w:r w:rsidR="00A55A89">
        <w:fldChar w:fldCharType="separate"/>
      </w:r>
      <w:r w:rsidR="001912AC">
        <w:rPr>
          <w:noProof/>
        </w:rPr>
        <w:t>[41]</w:t>
      </w:r>
      <w:r w:rsidR="00A55A89">
        <w:fldChar w:fldCharType="end"/>
      </w:r>
      <w:r>
        <w:t xml:space="preserve"> and consisted of 50 samples a</w:t>
      </w:r>
      <w:r w:rsidR="00AD0B4E">
        <w:t>nd a total of 144Gbp. T</w:t>
      </w:r>
      <w:r>
        <w:t>he soil data set came from grassland soil microbial communities from Angelo Coastal Reserve</w:t>
      </w:r>
      <w:r w:rsidR="00A55A89">
        <w:fldChar w:fldCharType="begin"/>
      </w:r>
      <w:r w:rsidR="00A55A89">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A55A89">
        <w:fldChar w:fldCharType="separate"/>
      </w:r>
      <w:r w:rsidR="00A55A89">
        <w:rPr>
          <w:noProof/>
        </w:rPr>
        <w:t>[25]</w:t>
      </w:r>
      <w:r w:rsidR="00A55A89">
        <w:fldChar w:fldCharType="end"/>
      </w:r>
      <w:r>
        <w:t xml:space="preserve"> and included 6 samples for a total of 481Gbp of sequencing data.</w:t>
      </w:r>
    </w:p>
    <w:p w14:paraId="0CA77BCF" w14:textId="6B32D8D7" w:rsidR="00751584" w:rsidRDefault="00751584" w:rsidP="00A4416A">
      <w:r>
        <w:tab/>
        <w:t>The samples from each microbiome t</w:t>
      </w:r>
      <w:r w:rsidR="003275E0">
        <w:t>ype were pre-processed through the metaWRAP-</w:t>
      </w:r>
      <w:proofErr w:type="spellStart"/>
      <w:r>
        <w:t>Read_qc</w:t>
      </w:r>
      <w:proofErr w:type="spellEnd"/>
      <w:r>
        <w:t xml:space="preserve"> module to trim reads and remove human contamination, and the Kraken module </w:t>
      </w:r>
      <w:r w:rsidR="007C4C79">
        <w:t>was used to obtain</w:t>
      </w:r>
      <w:r>
        <w:t xml:space="preserve"> the taxonomic profile of the community (Figure S7). The water samples were dominated by </w:t>
      </w:r>
      <w:proofErr w:type="spellStart"/>
      <w:r w:rsidRPr="0031428E">
        <w:rPr>
          <w:i/>
        </w:rPr>
        <w:t>Alphaproteobacteria</w:t>
      </w:r>
      <w:proofErr w:type="spellEnd"/>
      <w:r>
        <w:t xml:space="preserve"> and </w:t>
      </w:r>
      <w:proofErr w:type="spellStart"/>
      <w:r w:rsidRPr="0031428E">
        <w:rPr>
          <w:i/>
        </w:rPr>
        <w:t>Actinobacteria</w:t>
      </w:r>
      <w:proofErr w:type="spellEnd"/>
      <w:r>
        <w:t xml:space="preserve">, the gut samples were dominated by </w:t>
      </w:r>
      <w:proofErr w:type="spellStart"/>
      <w:r w:rsidRPr="0031428E">
        <w:rPr>
          <w:i/>
        </w:rPr>
        <w:lastRenderedPageBreak/>
        <w:t>Bacteroidetes</w:t>
      </w:r>
      <w:proofErr w:type="spellEnd"/>
      <w:r>
        <w:t xml:space="preserve"> and </w:t>
      </w:r>
      <w:r w:rsidRPr="0031428E">
        <w:rPr>
          <w:i/>
        </w:rPr>
        <w:t>Clostridia</w:t>
      </w:r>
      <w:r>
        <w:t xml:space="preserve">, and the soil samples comprised of a wide variety of </w:t>
      </w:r>
      <w:proofErr w:type="spellStart"/>
      <w:r w:rsidRPr="0031428E">
        <w:rPr>
          <w:i/>
        </w:rPr>
        <w:t>Proteobacteria</w:t>
      </w:r>
      <w:proofErr w:type="spellEnd"/>
      <w:r>
        <w:t xml:space="preserve"> and </w:t>
      </w:r>
      <w:proofErr w:type="spellStart"/>
      <w:r w:rsidRPr="0031428E">
        <w:rPr>
          <w:i/>
        </w:rPr>
        <w:t>Terrabacteria</w:t>
      </w:r>
      <w:proofErr w:type="spellEnd"/>
      <w:r w:rsidRPr="0031428E">
        <w:rPr>
          <w:i/>
        </w:rPr>
        <w:t>.</w:t>
      </w:r>
      <w:r>
        <w:t xml:space="preserve"> (Figure 3)</w:t>
      </w:r>
    </w:p>
    <w:p w14:paraId="319E6E16" w14:textId="218F121A" w:rsidR="00E112A9" w:rsidRDefault="003275E0" w:rsidP="00A4416A">
      <w:r>
        <w:rPr>
          <w:b/>
        </w:rPr>
        <w:tab/>
      </w:r>
      <w:r w:rsidR="00E112A9">
        <w:t xml:space="preserve">The quality-controlled reads were then co-assembled </w:t>
      </w:r>
      <w:r w:rsidR="00C32B2A">
        <w:t>with</w:t>
      </w:r>
      <w:r w:rsidR="00A55A89">
        <w:t xml:space="preserve"> the </w:t>
      </w:r>
      <w:r>
        <w:t>metaWRAP-Assembly module and t</w:t>
      </w:r>
      <w:r w:rsidR="00E112A9">
        <w:t xml:space="preserve">he </w:t>
      </w:r>
      <w:r>
        <w:t>assemblies</w:t>
      </w:r>
      <w:r w:rsidR="00E112A9">
        <w:t xml:space="preserve"> binned with metaBAT2 </w:t>
      </w:r>
      <w:r>
        <w:t>Maxbin2, and CONCOCT</w:t>
      </w:r>
      <w:r w:rsidR="00E112A9">
        <w:t xml:space="preserve"> using the metaWRAP-Binning module. The resulting three bin sets of each microbiome type were then </w:t>
      </w:r>
      <w:r w:rsidR="0031428E">
        <w:t xml:space="preserve">consolidated with </w:t>
      </w:r>
      <w:proofErr w:type="spellStart"/>
      <w:r w:rsidR="00E112A9">
        <w:t>DAS_Tool</w:t>
      </w:r>
      <w:proofErr w:type="spellEnd"/>
      <w:r w:rsidR="00E112A9">
        <w:t xml:space="preserve">, </w:t>
      </w:r>
      <w:proofErr w:type="spellStart"/>
      <w:r w:rsidR="00E112A9">
        <w:t>Binning_refiner</w:t>
      </w:r>
      <w:proofErr w:type="spellEnd"/>
      <w:r w:rsidR="00E112A9">
        <w:t>, and metaWRAP-</w:t>
      </w:r>
      <w:proofErr w:type="spellStart"/>
      <w:r w:rsidR="00E112A9">
        <w:t>Bin_refinement</w:t>
      </w:r>
      <w:proofErr w:type="spellEnd"/>
      <w:r w:rsidR="00B95D0C">
        <w:t>, and the completion and contamination of all the resulting bins were evaluated with CheckM</w:t>
      </w:r>
      <w:r w:rsidR="00CE6A80">
        <w:t>.</w:t>
      </w:r>
      <w:r w:rsidR="00B95D0C">
        <w:t xml:space="preserve"> (Figure 3)</w:t>
      </w:r>
    </w:p>
    <w:p w14:paraId="25F2129E" w14:textId="6461334D" w:rsidR="00E112A9" w:rsidRPr="00E112A9" w:rsidRDefault="00E112A9" w:rsidP="00A4416A">
      <w:pPr>
        <w:rPr>
          <w:rFonts w:eastAsia="Times New Roman"/>
        </w:rPr>
      </w:pPr>
      <w:r>
        <w:tab/>
      </w:r>
      <w:r w:rsidR="008316D3">
        <w:t>Between the original binning software</w:t>
      </w:r>
      <w:r w:rsidR="007C4C79">
        <w:t>,</w:t>
      </w:r>
      <w:r>
        <w:t xml:space="preserve"> metaBAT2 consistently produced the best sets of bins when compared to MaxBin2 and CONCOCT, producing 202, 146, and 88 acceptable quality bins (comp</w:t>
      </w:r>
      <w:r w:rsidRPr="00E112A9">
        <w:rPr>
          <w:rStyle w:val="tgc"/>
          <w:rFonts w:eastAsia="Times New Roman"/>
        </w:rPr>
        <w:t xml:space="preserve"> </w:t>
      </w:r>
      <w:r w:rsidRPr="00E112A9">
        <w:rPr>
          <w:rFonts w:eastAsia="Times New Roman"/>
        </w:rPr>
        <w:t>≥</w:t>
      </w:r>
      <w:r>
        <w:t xml:space="preserve"> 50%, </w:t>
      </w:r>
      <w:proofErr w:type="spellStart"/>
      <w:r>
        <w:t>cont</w:t>
      </w:r>
      <w:proofErr w:type="spellEnd"/>
      <w:r w:rsidRPr="00E112A9">
        <w:rPr>
          <w:rStyle w:val="tgc"/>
          <w:rFonts w:eastAsia="Times New Roman"/>
        </w:rPr>
        <w:t xml:space="preserve"> </w:t>
      </w:r>
      <w:r w:rsidRPr="00E112A9">
        <w:rPr>
          <w:rFonts w:eastAsia="Times New Roman"/>
        </w:rPr>
        <w:t>≤</w:t>
      </w:r>
      <w:r>
        <w:rPr>
          <w:rFonts w:eastAsia="Times New Roman"/>
        </w:rPr>
        <w:t xml:space="preserve"> </w:t>
      </w:r>
      <w:r>
        <w:t xml:space="preserve">10%) in water, gut, and soil samples, respectively. MaxBin2 </w:t>
      </w:r>
      <w:r w:rsidR="007C4C79">
        <w:t>had</w:t>
      </w:r>
      <w:r>
        <w:t xml:space="preserve"> 151, 98, and 40 bins, and CON</w:t>
      </w:r>
      <w:r w:rsidR="00B95D0C">
        <w:t xml:space="preserve">COCT 65, 121, and 39 bins. </w:t>
      </w:r>
    </w:p>
    <w:p w14:paraId="6C686EF3" w14:textId="34BD5CAD" w:rsidR="00CE6A80" w:rsidRDefault="00E112A9" w:rsidP="00A4416A">
      <w:r>
        <w:tab/>
        <w:t xml:space="preserve">Despite incorporating all the binning methods, </w:t>
      </w:r>
      <w:proofErr w:type="spellStart"/>
      <w:r>
        <w:t>DAS_Tool</w:t>
      </w:r>
      <w:proofErr w:type="spellEnd"/>
      <w:r>
        <w:t xml:space="preserve"> struggled to </w:t>
      </w:r>
      <w:r w:rsidR="008316D3">
        <w:t>improve the original bin sets</w:t>
      </w:r>
      <w:r>
        <w:t>, producing 198, 130, and 63 acceptable quality bins in water, gut,</w:t>
      </w:r>
      <w:r w:rsidR="008316D3">
        <w:t xml:space="preserve"> and soil samples, respectively. </w:t>
      </w:r>
      <w:proofErr w:type="spellStart"/>
      <w:r w:rsidR="008316D3">
        <w:t>DAS_Tool</w:t>
      </w:r>
      <w:proofErr w:type="spellEnd"/>
      <w:r w:rsidR="008316D3">
        <w:t xml:space="preserve"> performed relatively well at </w:t>
      </w:r>
      <w:r>
        <w:t>higher bin completion ranges (</w:t>
      </w:r>
      <w:r w:rsidRPr="00E112A9">
        <w:rPr>
          <w:rFonts w:eastAsia="Times New Roman"/>
        </w:rPr>
        <w:t>≥</w:t>
      </w:r>
      <w:r>
        <w:t xml:space="preserve"> 80%), although at the expense of increased contamination. </w:t>
      </w:r>
      <w:proofErr w:type="spellStart"/>
      <w:r>
        <w:t>Binning_refiner</w:t>
      </w:r>
      <w:proofErr w:type="spellEnd"/>
      <w:r>
        <w:t xml:space="preserve"> </w:t>
      </w:r>
      <w:r w:rsidR="008316D3">
        <w:t xml:space="preserve">performed similarly, </w:t>
      </w:r>
      <w:r>
        <w:t>with 206, 138, and 83 bins in water, gut, and soil data sets</w:t>
      </w:r>
      <w:r w:rsidR="00CE6A80">
        <w:t>, respectively</w:t>
      </w:r>
      <w:r>
        <w:t xml:space="preserve">. </w:t>
      </w:r>
      <w:r w:rsidR="008316D3">
        <w:t xml:space="preserve">The bins from </w:t>
      </w:r>
      <w:proofErr w:type="spellStart"/>
      <w:r w:rsidR="008316D3">
        <w:t>Binning_refiner</w:t>
      </w:r>
      <w:proofErr w:type="spellEnd"/>
      <w:r w:rsidR="008316D3">
        <w:t xml:space="preserve"> were less complete, but also had significantly lower </w:t>
      </w:r>
      <w:r>
        <w:t xml:space="preserve">contamination </w:t>
      </w:r>
      <w:r w:rsidR="008316D3">
        <w:t xml:space="preserve">than </w:t>
      </w:r>
      <w:r>
        <w:t xml:space="preserve">bins in the original bin sets. </w:t>
      </w:r>
    </w:p>
    <w:p w14:paraId="6B61BEDB" w14:textId="162BD5BE" w:rsidR="008316D3" w:rsidRPr="0013705E" w:rsidRDefault="00CE6A80" w:rsidP="00A4416A">
      <w:r w:rsidRPr="008316D3">
        <w:tab/>
      </w:r>
      <w:proofErr w:type="spellStart"/>
      <w:r w:rsidRPr="008316D3">
        <w:t>M</w:t>
      </w:r>
      <w:r w:rsidR="008316D3" w:rsidRPr="008316D3">
        <w:t>etaWRAP’s</w:t>
      </w:r>
      <w:proofErr w:type="spellEnd"/>
      <w:r w:rsidR="008316D3" w:rsidRPr="008316D3">
        <w:t xml:space="preserve"> </w:t>
      </w:r>
      <w:proofErr w:type="spellStart"/>
      <w:r w:rsidR="00E112A9" w:rsidRPr="008316D3">
        <w:t>Bin_refinement</w:t>
      </w:r>
      <w:proofErr w:type="spellEnd"/>
      <w:r w:rsidR="00E112A9" w:rsidRPr="008316D3">
        <w:t xml:space="preserve"> </w:t>
      </w:r>
      <w:r w:rsidR="008316D3" w:rsidRPr="008316D3">
        <w:t xml:space="preserve">produced </w:t>
      </w:r>
      <w:r w:rsidR="00E112A9" w:rsidRPr="008316D3">
        <w:t xml:space="preserve">235, 175, and 134 acceptable quality bins </w:t>
      </w:r>
      <w:r w:rsidR="00B95D0C" w:rsidRPr="008316D3">
        <w:t>in water, gut, and soil samples</w:t>
      </w:r>
      <w:r w:rsidR="008316D3" w:rsidRPr="008316D3">
        <w:t>, respectively, significantly outperforming all other tested approaches</w:t>
      </w:r>
      <w:r w:rsidR="00B95D0C" w:rsidRPr="008316D3">
        <w:t xml:space="preserve">. The module uses </w:t>
      </w:r>
      <w:proofErr w:type="spellStart"/>
      <w:r w:rsidR="00B95D0C" w:rsidRPr="008316D3">
        <w:t>Binning_refiner</w:t>
      </w:r>
      <w:proofErr w:type="spellEnd"/>
      <w:r w:rsidR="00B95D0C" w:rsidRPr="008316D3">
        <w:t xml:space="preserve"> in its pipeline to hybridize </w:t>
      </w:r>
      <w:r w:rsidR="00AB0862" w:rsidRPr="008316D3">
        <w:t xml:space="preserve">the input bin sets, and then choses the best version of each bin from the original and hybridized sets. Because the </w:t>
      </w:r>
      <w:proofErr w:type="spellStart"/>
      <w:r w:rsidR="008316D3" w:rsidRPr="008316D3">
        <w:t>Bin_refinement</w:t>
      </w:r>
      <w:proofErr w:type="spellEnd"/>
      <w:r w:rsidR="008316D3" w:rsidRPr="008316D3">
        <w:t xml:space="preserve"> </w:t>
      </w:r>
      <w:r w:rsidR="00AB0862" w:rsidRPr="008316D3">
        <w:t>module leverages</w:t>
      </w:r>
      <w:r w:rsidR="008316D3" w:rsidRPr="008316D3">
        <w:t xml:space="preserve"> the strength of</w:t>
      </w:r>
      <w:r w:rsidR="00AB0862" w:rsidRPr="008316D3">
        <w:t xml:space="preserve"> </w:t>
      </w:r>
      <w:proofErr w:type="spellStart"/>
      <w:r w:rsidR="00AB0862" w:rsidRPr="008316D3">
        <w:t>Binning_refiner</w:t>
      </w:r>
      <w:proofErr w:type="spellEnd"/>
      <w:r w:rsidR="008316D3" w:rsidRPr="008316D3">
        <w:t xml:space="preserve"> but still has a collapsing step similar to </w:t>
      </w:r>
      <w:proofErr w:type="spellStart"/>
      <w:r w:rsidR="008316D3" w:rsidRPr="008316D3">
        <w:t>DAS_Tool</w:t>
      </w:r>
      <w:proofErr w:type="spellEnd"/>
      <w:r w:rsidR="00AB0862" w:rsidRPr="008316D3">
        <w:t xml:space="preserve">, it is able to match </w:t>
      </w:r>
      <w:proofErr w:type="spellStart"/>
      <w:r w:rsidR="00AB0862" w:rsidRPr="008316D3">
        <w:t>DAS_Tool’s</w:t>
      </w:r>
      <w:proofErr w:type="spellEnd"/>
      <w:r w:rsidR="00AB0862" w:rsidRPr="008316D3">
        <w:t xml:space="preserve"> high completion rankings, while retaining the low contamination rankings of </w:t>
      </w:r>
      <w:proofErr w:type="spellStart"/>
      <w:r w:rsidR="00AB0862" w:rsidRPr="008316D3">
        <w:t>Binning_refiner</w:t>
      </w:r>
      <w:proofErr w:type="spellEnd"/>
      <w:r w:rsidR="00AB0862" w:rsidRPr="008316D3">
        <w:t>. MetaWRAP consistently produced the highest quality bin sets in all t</w:t>
      </w:r>
      <w:r w:rsidR="00A53FB1" w:rsidRPr="008316D3">
        <w:t xml:space="preserve">he tested metagenomic data sets, which ranged greatly in diversity, taxonomic composition, and sequencing depths. </w:t>
      </w:r>
    </w:p>
    <w:p w14:paraId="551C68F1" w14:textId="67C8E776" w:rsidR="00A55A89" w:rsidRDefault="00A53FB1" w:rsidP="00A4416A">
      <w:r>
        <w:tab/>
        <w:t xml:space="preserve">It is important to note that the use of </w:t>
      </w:r>
      <w:proofErr w:type="spellStart"/>
      <w:r>
        <w:t>metaWRAP’s</w:t>
      </w:r>
      <w:proofErr w:type="spellEnd"/>
      <w:r>
        <w:t xml:space="preserve"> </w:t>
      </w:r>
      <w:proofErr w:type="spellStart"/>
      <w:r>
        <w:t>Bin_refinement</w:t>
      </w:r>
      <w:proofErr w:type="spellEnd"/>
      <w:r>
        <w:t xml:space="preserve">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 of the same software as input, and the </w:t>
      </w:r>
      <w:r w:rsidR="004C76B8">
        <w:t>metaWRAP-</w:t>
      </w:r>
      <w:proofErr w:type="spellStart"/>
      <w:r w:rsidR="004C76B8">
        <w:t>Bin_refinement</w:t>
      </w:r>
      <w:proofErr w:type="spellEnd"/>
      <w:r>
        <w:t xml:space="preserve"> will </w:t>
      </w:r>
      <w:r w:rsidR="004C76B8">
        <w:t>consolidate them into</w:t>
      </w:r>
      <w:r>
        <w:t xml:space="preserve"> a superior bin set.</w:t>
      </w:r>
    </w:p>
    <w:p w14:paraId="508EC78F" w14:textId="77777777" w:rsidR="00E112A9" w:rsidRDefault="00E112A9" w:rsidP="00A4416A"/>
    <w:p w14:paraId="108AA5D3" w14:textId="06175E13" w:rsidR="00E112A9" w:rsidRPr="005935DB" w:rsidRDefault="00EB0C24" w:rsidP="00A4416A">
      <w:pPr>
        <w:outlineLvl w:val="0"/>
        <w:rPr>
          <w:b/>
        </w:rPr>
      </w:pPr>
      <w:proofErr w:type="spellStart"/>
      <w:r w:rsidRPr="005935DB">
        <w:rPr>
          <w:b/>
        </w:rPr>
        <w:t>Bin_refinement</w:t>
      </w:r>
      <w:proofErr w:type="spellEnd"/>
      <w:r w:rsidRPr="005935DB">
        <w:rPr>
          <w:b/>
        </w:rPr>
        <w:t xml:space="preserve"> </w:t>
      </w:r>
      <w:r w:rsidR="006F3FBB">
        <w:rPr>
          <w:b/>
        </w:rPr>
        <w:t xml:space="preserve">adjusts </w:t>
      </w:r>
      <w:r>
        <w:rPr>
          <w:b/>
        </w:rPr>
        <w:t>to the</w:t>
      </w:r>
      <w:r w:rsidR="006F3FBB">
        <w:rPr>
          <w:b/>
        </w:rPr>
        <w:t xml:space="preserve"> desired bin quality</w:t>
      </w:r>
    </w:p>
    <w:p w14:paraId="5A447AEC" w14:textId="02434137" w:rsidR="008170B7" w:rsidRDefault="00E112A9" w:rsidP="00A4416A">
      <w:r>
        <w:tab/>
      </w:r>
      <w:r w:rsidR="006F3FBB">
        <w:t>To consolidate the original and hybridized bin sets, metaWRAP-</w:t>
      </w:r>
      <w:proofErr w:type="spellStart"/>
      <w:r w:rsidR="006F3FBB">
        <w:t>Bin_refinement</w:t>
      </w:r>
      <w:proofErr w:type="spellEnd"/>
      <w:r w:rsidR="006F3FBB">
        <w:t xml:space="preserve"> choose</w:t>
      </w:r>
      <w:r w:rsidR="00B93719">
        <w:t>s</w:t>
      </w:r>
      <w:r w:rsidR="006F3FBB">
        <w:t xml:space="preserve"> the best version of each bin based on their completion and contamination values.</w:t>
      </w:r>
      <w:r w:rsidR="008170B7">
        <w:t xml:space="preserve"> However, t</w:t>
      </w:r>
      <w:r w:rsidR="006F3FBB">
        <w:t>his selection is subjective, and depends on what the user believes to be the “best bin”</w:t>
      </w:r>
      <w:r w:rsidR="008170B7">
        <w:t xml:space="preserve">. </w:t>
      </w:r>
      <w:r w:rsidR="00A35452">
        <w:t xml:space="preserve">The minimum completion (-c) and maximum contamination (-x) options are key parameters that greatly alter the quality of the bins produced, as the module </w:t>
      </w:r>
      <w:r w:rsidR="008170B7">
        <w:t xml:space="preserve">will dynamically adjust its algorithms to produce the maximum number of bins in this range.  </w:t>
      </w:r>
    </w:p>
    <w:p w14:paraId="394516F3" w14:textId="6F12EDDB" w:rsidR="00A35452" w:rsidRDefault="006F3FBB" w:rsidP="00A4416A">
      <w:r>
        <w:tab/>
      </w:r>
      <w:r w:rsidR="00E112A9">
        <w:t xml:space="preserve">To demonstrate </w:t>
      </w:r>
      <w:r w:rsidR="008170B7">
        <w:t>the effects of changing the –c and –x</w:t>
      </w:r>
      <w:r w:rsidR="00E112A9">
        <w:t xml:space="preserve"> parameters of </w:t>
      </w:r>
      <w:proofErr w:type="spellStart"/>
      <w:r w:rsidR="00E112A9">
        <w:t>metaWRAP’s</w:t>
      </w:r>
      <w:proofErr w:type="spellEnd"/>
      <w:r w:rsidR="00E112A9">
        <w:t xml:space="preserve"> </w:t>
      </w:r>
      <w:proofErr w:type="spellStart"/>
      <w:r w:rsidR="00E112A9">
        <w:t>Bin_refinement</w:t>
      </w:r>
      <w:proofErr w:type="spellEnd"/>
      <w:r w:rsidR="00E112A9">
        <w:t xml:space="preserve"> module, </w:t>
      </w:r>
      <w:r w:rsidR="00B93719">
        <w:t>we ran the</w:t>
      </w:r>
      <w:r w:rsidR="00E112A9">
        <w:t xml:space="preserve"> original bin sets </w:t>
      </w:r>
      <w:r w:rsidR="008170B7">
        <w:t xml:space="preserve">from water, gut, and soil data sets </w:t>
      </w:r>
      <w:r w:rsidR="00E112A9">
        <w:t>with varying minimum completion (but fixed maximum contamination), and varying maximum contamination (but fixed minimum completion)</w:t>
      </w:r>
      <w:r w:rsidR="008170B7">
        <w:t xml:space="preserve"> parameters</w:t>
      </w:r>
      <w:r w:rsidR="00E112A9">
        <w:t xml:space="preserve">. </w:t>
      </w:r>
      <w:r w:rsidR="0013705E">
        <w:t xml:space="preserve">When compared to the original </w:t>
      </w:r>
      <w:proofErr w:type="spellStart"/>
      <w:r w:rsidR="0013705E">
        <w:lastRenderedPageBreak/>
        <w:t>Bin_refinement</w:t>
      </w:r>
      <w:proofErr w:type="spellEnd"/>
      <w:r w:rsidR="0013705E">
        <w:t xml:space="preserve"> (-c 50 –x 10), the module produced a greater number of </w:t>
      </w:r>
      <w:r w:rsidR="00E112A9">
        <w:t xml:space="preserve">bins </w:t>
      </w:r>
      <w:r w:rsidR="0013705E">
        <w:t>at a</w:t>
      </w:r>
      <w:r w:rsidR="00A35452">
        <w:t>ny</w:t>
      </w:r>
      <w:r w:rsidR="0013705E">
        <w:t xml:space="preserve"> given threshold when it was </w:t>
      </w:r>
      <w:r w:rsidR="00A35452">
        <w:t>given</w:t>
      </w:r>
      <w:r w:rsidR="0013705E">
        <w:t xml:space="preserve"> appropriate –c and –x parameters</w:t>
      </w:r>
      <w:r w:rsidR="00E112A9">
        <w:t xml:space="preserve">. </w:t>
      </w:r>
      <w:r w:rsidR="008170B7">
        <w:t>(Figures S6, S7)</w:t>
      </w:r>
    </w:p>
    <w:p w14:paraId="25C57D0D" w14:textId="34FEB3E0" w:rsidR="00E112A9" w:rsidRDefault="00A35452" w:rsidP="00A35452">
      <w:r>
        <w:tab/>
      </w:r>
      <w:r w:rsidR="00E112A9">
        <w:t xml:space="preserve">The improvements were especially noticeable at higher completion </w:t>
      </w:r>
      <w:r>
        <w:t xml:space="preserve">and lower contamination </w:t>
      </w:r>
      <w:r w:rsidR="00E112A9">
        <w:t xml:space="preserve">ranges. </w:t>
      </w:r>
      <w:r>
        <w:t>For example, MetaWRAP-</w:t>
      </w:r>
      <w:proofErr w:type="spellStart"/>
      <w:r>
        <w:t>Bin_refinement</w:t>
      </w:r>
      <w:proofErr w:type="spellEnd"/>
      <w:r>
        <w:t xml:space="preserve"> with </w:t>
      </w:r>
      <w:r w:rsidR="00E112A9">
        <w:t>–c 90 –x 10 recovered 19, 18, and 1 (water, gut, and soil, respectively) extra bins with a minimum completion o</w:t>
      </w:r>
      <w:r>
        <w:t>f 90%, when compared to the baseline –c 50 –x 10 run. Similarly, MetaWRAP-</w:t>
      </w:r>
      <w:proofErr w:type="spellStart"/>
      <w:r>
        <w:t>Bin_refinement</w:t>
      </w:r>
      <w:proofErr w:type="spellEnd"/>
      <w:r>
        <w:t xml:space="preserve"> </w:t>
      </w:r>
      <w:r w:rsidR="00E112A9">
        <w:t>with –c 50 –x 1 parameters extracted 8, 21,</w:t>
      </w:r>
      <w:r>
        <w:t xml:space="preserve"> and</w:t>
      </w:r>
      <w:r w:rsidR="00E112A9">
        <w:t xml:space="preserve"> 4 (water, gut, and soil, respectively) more bins at a maximum contamination of 1%, when compared to</w:t>
      </w:r>
      <w:r>
        <w:t xml:space="preserve"> the baseline run</w:t>
      </w:r>
      <w:r w:rsidR="00E112A9">
        <w:t xml:space="preserve">. </w:t>
      </w:r>
    </w:p>
    <w:p w14:paraId="01D85952" w14:textId="3D7E4E9B" w:rsidR="008170B7" w:rsidRDefault="008170B7" w:rsidP="00A4416A">
      <w:r>
        <w:tab/>
        <w:t xml:space="preserve">Unlike </w:t>
      </w:r>
      <w:r w:rsidR="00EB0C24">
        <w:t xml:space="preserve">arbitrary and confusing thresholding </w:t>
      </w:r>
      <w:r>
        <w:t xml:space="preserve">parameters in many other software, the </w:t>
      </w:r>
      <w:r w:rsidR="00A35452">
        <w:t xml:space="preserve">minimum completion and maximum contamination </w:t>
      </w:r>
      <w:r>
        <w:t>op</w:t>
      </w:r>
      <w:r w:rsidR="00A35452">
        <w:t>tions offer the user an</w:t>
      </w:r>
      <w:r>
        <w:t xml:space="preserve"> intuitive way to parameterize the </w:t>
      </w:r>
      <w:proofErr w:type="spellStart"/>
      <w:r w:rsidR="00A35452">
        <w:t>metaWRAP’s</w:t>
      </w:r>
      <w:proofErr w:type="spellEnd"/>
      <w:r w:rsidR="00A35452">
        <w:t xml:space="preserve"> </w:t>
      </w:r>
      <w:proofErr w:type="spellStart"/>
      <w:r w:rsidR="00A35452">
        <w:t>Bin_refinement</w:t>
      </w:r>
      <w:proofErr w:type="spellEnd"/>
      <w:r w:rsidR="00A35452">
        <w:t xml:space="preserve"> module to their needs. This leads to significant</w:t>
      </w:r>
      <w:r w:rsidR="00EB0C24">
        <w:t xml:space="preserve"> increase</w:t>
      </w:r>
      <w:r w:rsidR="00A35452">
        <w:t>s in</w:t>
      </w:r>
      <w:r w:rsidR="00EB0C24">
        <w:t xml:space="preserve"> the number of quality bins they </w:t>
      </w:r>
      <w:r w:rsidR="00A35452">
        <w:t xml:space="preserve">are able to </w:t>
      </w:r>
      <w:r w:rsidR="00EB0C24">
        <w:t>extract from their data</w:t>
      </w:r>
      <w:r>
        <w:t xml:space="preserve">. </w:t>
      </w:r>
    </w:p>
    <w:p w14:paraId="245B1B57" w14:textId="77777777" w:rsidR="00E112A9" w:rsidRDefault="00E112A9" w:rsidP="00A4416A"/>
    <w:p w14:paraId="56349FC0" w14:textId="4B62501A" w:rsidR="00E112A9" w:rsidRPr="005935DB" w:rsidRDefault="00E112A9" w:rsidP="00A4416A">
      <w:pPr>
        <w:outlineLvl w:val="0"/>
        <w:rPr>
          <w:b/>
        </w:rPr>
      </w:pPr>
      <w:proofErr w:type="spellStart"/>
      <w:r w:rsidRPr="005935DB">
        <w:rPr>
          <w:b/>
        </w:rPr>
        <w:t>Reassemble_bins</w:t>
      </w:r>
      <w:proofErr w:type="spellEnd"/>
      <w:r w:rsidRPr="005935DB">
        <w:rPr>
          <w:b/>
        </w:rPr>
        <w:t xml:space="preserve"> significantly </w:t>
      </w:r>
      <w:r w:rsidR="00561F6D" w:rsidRPr="005935DB">
        <w:rPr>
          <w:b/>
        </w:rPr>
        <w:t>improve</w:t>
      </w:r>
      <w:r w:rsidR="00561F6D">
        <w:rPr>
          <w:b/>
        </w:rPr>
        <w:t>s</w:t>
      </w:r>
      <w:r w:rsidRPr="005935DB">
        <w:rPr>
          <w:b/>
        </w:rPr>
        <w:t xml:space="preserve"> bin quality</w:t>
      </w:r>
    </w:p>
    <w:p w14:paraId="11A2BC1E" w14:textId="5D27A9FC" w:rsidR="00EC6238" w:rsidRDefault="00E112A9" w:rsidP="00A4416A">
      <w:r>
        <w:tab/>
      </w:r>
      <w:proofErr w:type="spellStart"/>
      <w:r w:rsidR="00EB0C24">
        <w:t>Me</w:t>
      </w:r>
      <w:r w:rsidR="00EC6238">
        <w:t>taWRAP’s</w:t>
      </w:r>
      <w:proofErr w:type="spellEnd"/>
      <w:r w:rsidR="00EC6238">
        <w:t xml:space="preserve"> </w:t>
      </w:r>
      <w:proofErr w:type="spellStart"/>
      <w:r w:rsidR="00EC6238">
        <w:t>Reassemble_bins</w:t>
      </w:r>
      <w:proofErr w:type="spellEnd"/>
      <w:r w:rsidR="00EC6238">
        <w:t xml:space="preserve"> module</w:t>
      </w:r>
      <w:r w:rsidR="0071693B">
        <w:t xml:space="preserve"> </w:t>
      </w:r>
      <w:r w:rsidR="00EC6238">
        <w:t>improves a given set of bins through individual reassembly</w:t>
      </w:r>
      <w:r w:rsidR="00C32B2A">
        <w:t xml:space="preserve"> with </w:t>
      </w:r>
      <w:proofErr w:type="spellStart"/>
      <w:r w:rsidR="00C32B2A">
        <w:t>SPAdes</w:t>
      </w:r>
      <w:proofErr w:type="spellEnd"/>
      <w:r w:rsidR="00C32B2A">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C32B2A">
        <w:fldChar w:fldCharType="separate"/>
      </w:r>
      <w:r w:rsidR="001912AC">
        <w:rPr>
          <w:noProof/>
        </w:rPr>
        <w:t>[42]</w:t>
      </w:r>
      <w:r w:rsidR="00C32B2A">
        <w:fldChar w:fldCharType="end"/>
      </w:r>
      <w:r w:rsidR="00EC6238">
        <w:t xml:space="preserve">. The module </w:t>
      </w:r>
      <w:r w:rsidR="0071693B">
        <w:t>only replaces the original bin</w:t>
      </w:r>
      <w:r w:rsidR="00EC6238">
        <w:t>s</w:t>
      </w:r>
      <w:r w:rsidR="0071693B">
        <w:t xml:space="preserve"> if the reassembled one</w:t>
      </w:r>
      <w:r w:rsidR="00EC6238">
        <w:t>s</w:t>
      </w:r>
      <w:r w:rsidR="0071693B">
        <w:t xml:space="preserve"> </w:t>
      </w:r>
      <w:r w:rsidR="00234F21">
        <w:t xml:space="preserve">are </w:t>
      </w:r>
      <w:r w:rsidR="0071693B">
        <w:t xml:space="preserve">better than in terms of completion and contamination. </w:t>
      </w:r>
      <w:r w:rsidR="00EB0C24">
        <w:t xml:space="preserve">Like the </w:t>
      </w:r>
      <w:proofErr w:type="spellStart"/>
      <w:r w:rsidR="00EB0C24">
        <w:t>Bin_refinement</w:t>
      </w:r>
      <w:proofErr w:type="spellEnd"/>
      <w:r w:rsidR="00EB0C24">
        <w:t xml:space="preserve"> module, </w:t>
      </w:r>
      <w:r w:rsidR="0071693B">
        <w:t xml:space="preserve">the </w:t>
      </w:r>
      <w:proofErr w:type="spellStart"/>
      <w:r w:rsidR="00EB0C24">
        <w:t>Reassemble_bins</w:t>
      </w:r>
      <w:proofErr w:type="spellEnd"/>
      <w:r w:rsidR="00EB0C24">
        <w:t xml:space="preserve"> </w:t>
      </w:r>
      <w:r w:rsidR="0071693B">
        <w:t xml:space="preserve">module </w:t>
      </w:r>
      <w:r w:rsidR="00EB0C24">
        <w:t xml:space="preserve">takes in minimum completion (-c) and maximum contamination (-x) parameters to allow the user to define what they consider a “good” bin. The bins produced from </w:t>
      </w:r>
      <w:r w:rsidR="0071693B">
        <w:t xml:space="preserve">the water, gut, and soil data with </w:t>
      </w:r>
      <w:r w:rsidR="00EB0C24">
        <w:t>metaWRAP-</w:t>
      </w:r>
      <w:proofErr w:type="spellStart"/>
      <w:r w:rsidR="00EB0C24">
        <w:t>Bin_refinement</w:t>
      </w:r>
      <w:proofErr w:type="spellEnd"/>
      <w:r w:rsidR="00EB0C24">
        <w:t xml:space="preserve"> module run</w:t>
      </w:r>
      <w:r w:rsidR="0071693B">
        <w:t>s</w:t>
      </w:r>
      <w:r w:rsidR="00EB0C24">
        <w:t xml:space="preserve"> (–c 50 –x 10) were run through the metaWRAP-</w:t>
      </w:r>
      <w:proofErr w:type="spellStart"/>
      <w:r w:rsidR="00EB0C24">
        <w:t>Reassemble_bins</w:t>
      </w:r>
      <w:proofErr w:type="spellEnd"/>
      <w:r w:rsidR="00EB0C24">
        <w:t xml:space="preserve"> module (-c 50 –x 10), and the resulting bins were re-evaluated with CheckM.</w:t>
      </w:r>
      <w:r w:rsidR="00234F21">
        <w:t xml:space="preserve"> </w:t>
      </w:r>
    </w:p>
    <w:p w14:paraId="0C0AA7A1" w14:textId="6109EA07" w:rsidR="00EC6238" w:rsidRPr="00EC6238" w:rsidRDefault="00EC6238" w:rsidP="00A4416A">
      <w:pPr>
        <w:rPr>
          <w:rStyle w:val="CommentReference"/>
          <w:sz w:val="24"/>
          <w:szCs w:val="24"/>
        </w:rPr>
      </w:pPr>
      <w:r>
        <w:tab/>
      </w:r>
      <w:r w:rsidR="00765CEF">
        <w:t xml:space="preserve">The </w:t>
      </w:r>
      <w:proofErr w:type="spellStart"/>
      <w:r w:rsidR="00765CEF">
        <w:t>Reassemble_bins</w:t>
      </w:r>
      <w:proofErr w:type="spellEnd"/>
      <w:r w:rsidR="00765CEF">
        <w:t xml:space="preserve"> module was able to improve upon </w:t>
      </w:r>
      <w:r>
        <w:t>78%</w:t>
      </w:r>
      <w:r w:rsidR="00765CEF">
        <w:t>,</w:t>
      </w:r>
      <w:r>
        <w:t xml:space="preserve"> </w:t>
      </w:r>
      <w:r w:rsidR="00765CEF">
        <w:t xml:space="preserve">98%, and 2% of the bins in the water, gut, and soil bin sets, respectively. The </w:t>
      </w:r>
      <w:r>
        <w:t>module significantly improved the</w:t>
      </w:r>
      <w:r w:rsidR="00E112A9">
        <w:t xml:space="preserve"> water </w:t>
      </w:r>
      <w:r>
        <w:t xml:space="preserve">and </w:t>
      </w:r>
      <w:r w:rsidR="00765CEF">
        <w:t>bin set overall metrics</w:t>
      </w:r>
      <w:r>
        <w:t xml:space="preserve">, increasing </w:t>
      </w:r>
      <w:r w:rsidR="00E112A9">
        <w:t>the</w:t>
      </w:r>
      <w:r>
        <w:t>ir</w:t>
      </w:r>
      <w:r w:rsidR="00E112A9">
        <w:t xml:space="preserve"> N50</w:t>
      </w:r>
      <w:r>
        <w:t xml:space="preserve"> and completion </w:t>
      </w:r>
      <w:r w:rsidR="00765CEF">
        <w:t xml:space="preserve">scores. </w:t>
      </w:r>
      <w:r>
        <w:t>Even more strikingly</w:t>
      </w:r>
      <w:r w:rsidR="00765CEF">
        <w:t xml:space="preserve"> however</w:t>
      </w:r>
      <w:r>
        <w:t>, the reassembly process significantly reduced contamination in these bin sets. (Figure 5).</w:t>
      </w:r>
    </w:p>
    <w:p w14:paraId="0131CF81" w14:textId="4C864167" w:rsidR="00EB0C24" w:rsidRDefault="00EC6238" w:rsidP="00A4416A">
      <w:r>
        <w:tab/>
      </w:r>
      <w:r w:rsidR="0071693B">
        <w:t xml:space="preserve">The success of the bin reassembly algorithm relies heavily on accurate and specific recruitment of the correct reads to each bin. In </w:t>
      </w:r>
      <w:r w:rsidR="00765CEF">
        <w:t>very diverse and heterogeneous communities such as those found in soil</w:t>
      </w:r>
      <w:r w:rsidR="0071693B">
        <w:t>, the read recruitm</w:t>
      </w:r>
      <w:r w:rsidR="00765CEF">
        <w:t xml:space="preserve">ent may not be specific enough. This confuses </w:t>
      </w:r>
      <w:r w:rsidR="0071693B">
        <w:t>the assembler during the re-assembly stage</w:t>
      </w:r>
      <w:r w:rsidR="00765CEF">
        <w:t>, and results in</w:t>
      </w:r>
      <w:r w:rsidR="0071693B">
        <w:t xml:space="preserve"> </w:t>
      </w:r>
      <w:r w:rsidR="00765CEF">
        <w:t xml:space="preserve">an improvement in only a small fraction of </w:t>
      </w:r>
      <w:r w:rsidR="0071693B">
        <w:t xml:space="preserve">the bins. However, draft genomes </w:t>
      </w:r>
      <w:r w:rsidR="00765CEF">
        <w:t xml:space="preserve">from </w:t>
      </w:r>
      <w:r w:rsidR="0071693B">
        <w:t xml:space="preserve">gut and water samples were </w:t>
      </w:r>
      <w:r w:rsidR="00765CEF">
        <w:t xml:space="preserve">still </w:t>
      </w:r>
      <w:r w:rsidR="0071693B">
        <w:t xml:space="preserve">significantly improved with the </w:t>
      </w:r>
      <w:proofErr w:type="spellStart"/>
      <w:r w:rsidR="00765CEF">
        <w:t>Reassemble_bins</w:t>
      </w:r>
      <w:proofErr w:type="spellEnd"/>
      <w:r w:rsidR="00765CEF">
        <w:t xml:space="preserve"> module despite their complexity (Figure</w:t>
      </w:r>
      <w:r w:rsidR="008D293D">
        <w:t xml:space="preserve"> 3</w:t>
      </w:r>
      <w:r w:rsidR="00765CEF">
        <w:t>).</w:t>
      </w:r>
    </w:p>
    <w:p w14:paraId="6EF227DB" w14:textId="77777777" w:rsidR="00EB0C24" w:rsidRDefault="00EB0C24" w:rsidP="00A4416A"/>
    <w:p w14:paraId="2DC72A27" w14:textId="06175E28" w:rsidR="00E112A9" w:rsidRPr="005935DB" w:rsidRDefault="00E10911" w:rsidP="00A4416A">
      <w:pPr>
        <w:outlineLvl w:val="0"/>
        <w:rPr>
          <w:b/>
        </w:rPr>
      </w:pPr>
      <w:r>
        <w:rPr>
          <w:b/>
        </w:rPr>
        <w:t>M</w:t>
      </w:r>
      <w:r w:rsidR="00E112A9" w:rsidRPr="005935DB">
        <w:rPr>
          <w:b/>
        </w:rPr>
        <w:t xml:space="preserve">etaWRAP </w:t>
      </w:r>
      <w:r>
        <w:rPr>
          <w:b/>
        </w:rPr>
        <w:t xml:space="preserve">produces high-quality </w:t>
      </w:r>
      <w:r w:rsidR="00880868">
        <w:rPr>
          <w:b/>
        </w:rPr>
        <w:t>draft genomes</w:t>
      </w:r>
    </w:p>
    <w:p w14:paraId="655C6E97" w14:textId="4FC1CB96" w:rsidR="00B85259" w:rsidRDefault="00E112A9" w:rsidP="00A4416A">
      <w:r>
        <w:tab/>
        <w:t xml:space="preserve">We investigated the performance of different binning approaches </w:t>
      </w:r>
      <w:r w:rsidR="00D70588">
        <w:t xml:space="preserve">(both original </w:t>
      </w:r>
      <w:proofErr w:type="spellStart"/>
      <w:r w:rsidR="00D70588">
        <w:t>binners</w:t>
      </w:r>
      <w:proofErr w:type="spellEnd"/>
      <w:r w:rsidR="00D70588">
        <w:t xml:space="preserve"> and bin consolidation software) </w:t>
      </w:r>
      <w:r>
        <w:t xml:space="preserve">when extracting high quality </w:t>
      </w:r>
      <w:r w:rsidR="005935DB">
        <w:t>draft</w:t>
      </w:r>
      <w:r>
        <w:t xml:space="preserve"> genomes, with a contamination less than 5% and completion greater than 70%, 80%, 90%, and 95%.</w:t>
      </w:r>
      <w:r w:rsidR="00D70588">
        <w:t xml:space="preserve"> The default run of metaWRAP-</w:t>
      </w:r>
      <w:proofErr w:type="spellStart"/>
      <w:r w:rsidR="00D70588">
        <w:t>Bin_refinement</w:t>
      </w:r>
      <w:proofErr w:type="spellEnd"/>
      <w:r w:rsidR="00D70588">
        <w:t xml:space="preserve"> </w:t>
      </w:r>
      <w:r>
        <w:t xml:space="preserve">consistently produced the highest number of </w:t>
      </w:r>
      <w:r w:rsidR="00880868">
        <w:t>high-</w:t>
      </w:r>
      <w:r>
        <w:t xml:space="preserve">quality </w:t>
      </w:r>
      <w:r w:rsidR="005935DB">
        <w:t xml:space="preserve">draft </w:t>
      </w:r>
      <w:r>
        <w:t xml:space="preserve">genomes </w:t>
      </w:r>
      <w:r w:rsidR="00D70588">
        <w:t>in</w:t>
      </w:r>
      <w:r w:rsidR="00880868" w:rsidRPr="00880868">
        <w:t xml:space="preserve"> </w:t>
      </w:r>
      <w:r w:rsidR="00880868">
        <w:t>water, gut, and soil data sets</w:t>
      </w:r>
      <w:r>
        <w:t xml:space="preserve">. </w:t>
      </w:r>
      <w:r w:rsidR="00D70588">
        <w:t xml:space="preserve">These numbers </w:t>
      </w:r>
      <w:r>
        <w:t>further improved when re-running</w:t>
      </w:r>
      <w:r w:rsidR="00D70588">
        <w:t xml:space="preserve"> the module</w:t>
      </w:r>
      <w:r>
        <w:t xml:space="preserve"> with </w:t>
      </w:r>
      <w:r w:rsidR="00D70588">
        <w:t xml:space="preserve">appropriate </w:t>
      </w:r>
      <w:r>
        <w:t xml:space="preserve">minimum completion </w:t>
      </w:r>
      <w:r w:rsidR="00D70588">
        <w:t xml:space="preserve">(-c) </w:t>
      </w:r>
      <w:r>
        <w:t>setting</w:t>
      </w:r>
      <w:r w:rsidR="00880868">
        <w:t>s (</w:t>
      </w:r>
      <w:proofErr w:type="spellStart"/>
      <w:r w:rsidR="00880868">
        <w:t>i.e</w:t>
      </w:r>
      <w:proofErr w:type="spellEnd"/>
      <w:r w:rsidR="00880868">
        <w:t xml:space="preserve"> running </w:t>
      </w:r>
      <w:proofErr w:type="spellStart"/>
      <w:r w:rsidR="00880868">
        <w:t>Bin_refinement</w:t>
      </w:r>
      <w:proofErr w:type="spellEnd"/>
      <w:r w:rsidR="00880868">
        <w:t xml:space="preserve">  –c 90 when benchmarking for bins with a minimum completion of 90%)</w:t>
      </w:r>
      <w:r w:rsidR="00D70588">
        <w:t>.</w:t>
      </w:r>
      <w:r w:rsidR="00880868">
        <w:t xml:space="preserve"> This approach s</w:t>
      </w:r>
      <w:r w:rsidR="00B85259">
        <w:t xml:space="preserve">ignificantly </w:t>
      </w:r>
      <w:r>
        <w:t>outperformed every other tested binning and bin refinement method at every quality threshold</w:t>
      </w:r>
      <w:r w:rsidR="00880868">
        <w:t>.</w:t>
      </w:r>
    </w:p>
    <w:p w14:paraId="082EED6C" w14:textId="77777777" w:rsidR="003A4BE4" w:rsidRDefault="00E112A9" w:rsidP="00A4416A">
      <w:r>
        <w:tab/>
        <w:t>The reassembly of th</w:t>
      </w:r>
      <w:r w:rsidR="00E10FB8">
        <w:t xml:space="preserve">e </w:t>
      </w:r>
      <w:r w:rsidR="0094422C">
        <w:t xml:space="preserve">metaWRAP-derived </w:t>
      </w:r>
      <w:r w:rsidR="00E10FB8">
        <w:t xml:space="preserve">bins </w:t>
      </w:r>
      <w:r w:rsidR="0094422C">
        <w:t xml:space="preserve">with the </w:t>
      </w:r>
      <w:proofErr w:type="spellStart"/>
      <w:r w:rsidR="00E10FB8">
        <w:t>Reassemble</w:t>
      </w:r>
      <w:r>
        <w:t>_bins</w:t>
      </w:r>
      <w:proofErr w:type="spellEnd"/>
      <w:r>
        <w:t xml:space="preserve"> </w:t>
      </w:r>
      <w:r w:rsidR="0094422C">
        <w:t xml:space="preserve">module </w:t>
      </w:r>
      <w:r>
        <w:t>made a</w:t>
      </w:r>
      <w:r w:rsidR="00B85259">
        <w:t xml:space="preserve"> further</w:t>
      </w:r>
      <w:r>
        <w:t xml:space="preserve"> improvement on the number of high-quality </w:t>
      </w:r>
      <w:r w:rsidR="005935DB">
        <w:t>draft</w:t>
      </w:r>
      <w:r>
        <w:t xml:space="preserve"> genomes extracted from the gut and </w:t>
      </w:r>
      <w:r>
        <w:lastRenderedPageBreak/>
        <w:t xml:space="preserve">water data sets. </w:t>
      </w:r>
      <w:r w:rsidR="0094422C">
        <w:t xml:space="preserve">Even the default run of </w:t>
      </w:r>
      <w:proofErr w:type="spellStart"/>
      <w:r w:rsidR="0094422C">
        <w:t>Reassemble_bins</w:t>
      </w:r>
      <w:proofErr w:type="spellEnd"/>
      <w:r w:rsidR="0094422C">
        <w:t xml:space="preserve"> </w:t>
      </w:r>
      <w:r w:rsidR="003A4BE4">
        <w:t xml:space="preserve">produced a significantly better bin set compared to non-reassembled bin sets produced by all tested software, including </w:t>
      </w:r>
      <w:proofErr w:type="spellStart"/>
      <w:r w:rsidR="003A4BE4">
        <w:t>metaWRAP’s</w:t>
      </w:r>
      <w:proofErr w:type="spellEnd"/>
      <w:r w:rsidR="003A4BE4">
        <w:t xml:space="preserve"> </w:t>
      </w:r>
      <w:proofErr w:type="spellStart"/>
      <w:r w:rsidR="003A4BE4">
        <w:t>Bin_refinement</w:t>
      </w:r>
      <w:proofErr w:type="spellEnd"/>
      <w:r w:rsidR="003A4BE4">
        <w:t xml:space="preserve">. However, just like in the </w:t>
      </w:r>
      <w:proofErr w:type="spellStart"/>
      <w:r w:rsidR="003A4BE4">
        <w:t>Bin_refinement</w:t>
      </w:r>
      <w:proofErr w:type="spellEnd"/>
      <w:r w:rsidR="003A4BE4">
        <w:t xml:space="preserve"> runs, the results were even better when </w:t>
      </w:r>
      <w:proofErr w:type="spellStart"/>
      <w:r w:rsidR="003A4BE4">
        <w:t>Reassemble_bins</w:t>
      </w:r>
      <w:proofErr w:type="spellEnd"/>
      <w:r w:rsidR="003A4BE4">
        <w:t xml:space="preserve"> was provided with an appropriate </w:t>
      </w:r>
      <w:r w:rsidR="0031513F">
        <w:t>–c option</w:t>
      </w:r>
      <w:r w:rsidR="003A4BE4">
        <w:t xml:space="preserve">. </w:t>
      </w:r>
    </w:p>
    <w:p w14:paraId="726197A3" w14:textId="4A671474" w:rsidR="00E112A9" w:rsidRDefault="003A4BE4" w:rsidP="00A4416A">
      <w:r>
        <w:tab/>
      </w:r>
      <w:r w:rsidR="00C3042D">
        <w:t>When comparing to the original binning software (MaxBin2, metaBAT2, and CONCOCT) and bin consolidation tools (</w:t>
      </w:r>
      <w:proofErr w:type="spellStart"/>
      <w:r w:rsidR="00C3042D">
        <w:t>DAS_Tool</w:t>
      </w:r>
      <w:proofErr w:type="spellEnd"/>
      <w:r w:rsidR="00C3042D">
        <w:t xml:space="preserve"> and </w:t>
      </w:r>
      <w:proofErr w:type="spellStart"/>
      <w:r w:rsidR="00C3042D">
        <w:t>Binning_refiner</w:t>
      </w:r>
      <w:proofErr w:type="spellEnd"/>
      <w:r w:rsidR="00C3042D">
        <w:t>)</w:t>
      </w:r>
      <w:r w:rsidR="002D4142">
        <w:t>, m</w:t>
      </w:r>
      <w:r>
        <w:t>etaWRAP</w:t>
      </w:r>
      <w:r w:rsidR="002D4142">
        <w:t xml:space="preserve"> produced the largest number of high-quality draft genomes in all the tested WMG data sets</w:t>
      </w:r>
      <w:r w:rsidR="00C3042D">
        <w:t>. Additionally,</w:t>
      </w:r>
      <w:r w:rsidR="002D4142">
        <w:t xml:space="preserve"> i</w:t>
      </w:r>
      <w:r w:rsidR="00C3036D">
        <w:t xml:space="preserve">t should </w:t>
      </w:r>
      <w:r w:rsidR="00C3042D">
        <w:t xml:space="preserve">also </w:t>
      </w:r>
      <w:r w:rsidR="00C3036D">
        <w:t>be considered that metaWRAP is capable of improving bin sets from any binning software. Therefore, even when better metagenomic binning software are developed, their outputs can still be further improved with metaWRAP refinement and reassembly algorithms.</w:t>
      </w:r>
    </w:p>
    <w:p w14:paraId="4A85C27E" w14:textId="77777777" w:rsidR="00C3036D" w:rsidRDefault="00C3036D" w:rsidP="00A4416A"/>
    <w:p w14:paraId="25033430" w14:textId="48304D40" w:rsidR="00E112A9" w:rsidRPr="005935DB" w:rsidRDefault="00E112A9" w:rsidP="00A4416A">
      <w:pPr>
        <w:outlineLvl w:val="0"/>
        <w:rPr>
          <w:b/>
        </w:rPr>
      </w:pPr>
      <w:r w:rsidRPr="005935DB">
        <w:rPr>
          <w:b/>
        </w:rPr>
        <w:t xml:space="preserve">MetaWRAP </w:t>
      </w:r>
      <w:r w:rsidR="000A59DF">
        <w:rPr>
          <w:b/>
        </w:rPr>
        <w:t>enables</w:t>
      </w:r>
      <w:r w:rsidR="000A59DF" w:rsidRPr="005935DB">
        <w:rPr>
          <w:b/>
        </w:rPr>
        <w:t xml:space="preserve"> </w:t>
      </w:r>
      <w:r w:rsidRPr="005935DB">
        <w:rPr>
          <w:b/>
        </w:rPr>
        <w:t>analysis and vi</w:t>
      </w:r>
      <w:r w:rsidR="00E10FB8" w:rsidRPr="005935DB">
        <w:rPr>
          <w:b/>
        </w:rPr>
        <w:t>sualization of metagenomic bins</w:t>
      </w:r>
    </w:p>
    <w:p w14:paraId="246E8539" w14:textId="736BBB87" w:rsidR="005B510B" w:rsidRDefault="00E10FB8" w:rsidP="00A4416A">
      <w:r>
        <w:tab/>
      </w:r>
      <w:r w:rsidR="005B510B">
        <w:t xml:space="preserve">The rest of the modules </w:t>
      </w:r>
      <w:r w:rsidR="000A59DF">
        <w:t>address</w:t>
      </w:r>
      <w:r w:rsidR="005B510B">
        <w:t xml:space="preserve"> examin</w:t>
      </w:r>
      <w:r w:rsidR="000A59DF">
        <w:t>ing</w:t>
      </w:r>
      <w:r w:rsidR="005B510B">
        <w:t xml:space="preserve"> and process</w:t>
      </w:r>
      <w:r w:rsidR="000A59DF">
        <w:t>ing</w:t>
      </w:r>
      <w:r w:rsidR="005B510B">
        <w:t xml:space="preserve"> a set of bins in preparation for downstream analysis. The user may visualize the bins in context of the entire community with the </w:t>
      </w:r>
      <w:proofErr w:type="spellStart"/>
      <w:r w:rsidR="005B510B">
        <w:t>Blobology</w:t>
      </w:r>
      <w:proofErr w:type="spellEnd"/>
      <w:r w:rsidR="005B510B">
        <w:t xml:space="preserve"> module, quantify their abundances across samples with the </w:t>
      </w:r>
      <w:proofErr w:type="spellStart"/>
      <w:r w:rsidR="005B510B">
        <w:t>Quant_bins</w:t>
      </w:r>
      <w:proofErr w:type="spellEnd"/>
      <w:r w:rsidR="005B510B">
        <w:t xml:space="preserve"> module, estimate their taxonomy with the </w:t>
      </w:r>
      <w:proofErr w:type="spellStart"/>
      <w:r w:rsidR="005B510B">
        <w:t>Classify_bins</w:t>
      </w:r>
      <w:proofErr w:type="spellEnd"/>
      <w:r w:rsidR="005B510B">
        <w:t xml:space="preserve"> module, and functionally annotate them with the </w:t>
      </w:r>
      <w:proofErr w:type="spellStart"/>
      <w:r w:rsidR="005B510B">
        <w:t>Annotate_bins</w:t>
      </w:r>
      <w:proofErr w:type="spellEnd"/>
      <w:r w:rsidR="005B510B">
        <w:t xml:space="preserve"> module.</w:t>
      </w:r>
    </w:p>
    <w:p w14:paraId="2F535D1B" w14:textId="396A11B7" w:rsidR="00FF5C9E" w:rsidRPr="00C32B2A" w:rsidRDefault="005B510B" w:rsidP="00A4416A">
      <w:r>
        <w:tab/>
      </w:r>
      <w:r w:rsidR="00E10FB8">
        <w:t>The metaWRAP-</w:t>
      </w:r>
      <w:proofErr w:type="spellStart"/>
      <w:r w:rsidR="00E10FB8">
        <w:t>Quant</w:t>
      </w:r>
      <w:r w:rsidR="00E112A9">
        <w:t>_bins</w:t>
      </w:r>
      <w:proofErr w:type="spellEnd"/>
      <w:r w:rsidR="00E112A9">
        <w:t xml:space="preserve"> module was used to estimate </w:t>
      </w:r>
      <w:r w:rsidR="00A01F19">
        <w:t xml:space="preserve">bin abundances </w:t>
      </w:r>
      <w:r w:rsidR="00E112A9">
        <w:t>across samples, and the results a</w:t>
      </w:r>
      <w:r w:rsidR="00C3036D">
        <w:t xml:space="preserve">re shown in a </w:t>
      </w:r>
      <w:r w:rsidR="00FF5C9E">
        <w:t xml:space="preserve">clustered </w:t>
      </w:r>
      <w:proofErr w:type="spellStart"/>
      <w:r w:rsidR="00C3036D">
        <w:t>heatmap</w:t>
      </w:r>
      <w:proofErr w:type="spellEnd"/>
      <w:r w:rsidR="00C3036D">
        <w:t xml:space="preserve"> (Figure S9</w:t>
      </w:r>
      <w:r w:rsidR="00E112A9">
        <w:t>).</w:t>
      </w:r>
      <w:r w:rsidR="00C3036D">
        <w:t xml:space="preserve"> </w:t>
      </w:r>
      <w:r w:rsidR="00FF5C9E">
        <w:t xml:space="preserve">Clustered </w:t>
      </w:r>
      <w:proofErr w:type="spellStart"/>
      <w:r w:rsidR="00FF5C9E">
        <w:t>heatmaps</w:t>
      </w:r>
      <w:proofErr w:type="spellEnd"/>
      <w:r w:rsidR="00FF5C9E">
        <w:t xml:space="preserve"> like these may be used to infer bin co-abundance, as well as identify composition relationships between samples. Because this approach considers the abundances of every extracted bin individually, it offers higher resolution information than looking at the community differences at higher taxonomic ranks.</w:t>
      </w:r>
    </w:p>
    <w:p w14:paraId="5591E4E0" w14:textId="2E3F1D46" w:rsidR="00FF5C9E" w:rsidRDefault="00FF5C9E" w:rsidP="00FF5C9E">
      <w:r>
        <w:tab/>
      </w:r>
      <w:r w:rsidR="00A01F19">
        <w:t xml:space="preserve">Bins were </w:t>
      </w:r>
      <w:r>
        <w:t xml:space="preserve">also visualized </w:t>
      </w:r>
      <w:r w:rsidR="005B510B">
        <w:t xml:space="preserve">with the </w:t>
      </w:r>
      <w:r w:rsidR="00E112A9">
        <w:t>metaWRAP-</w:t>
      </w:r>
      <w:proofErr w:type="spellStart"/>
      <w:r w:rsidR="00E112A9">
        <w:t>Blobology</w:t>
      </w:r>
      <w:proofErr w:type="spellEnd"/>
      <w:r w:rsidR="00E112A9">
        <w:t xml:space="preserve"> module</w:t>
      </w:r>
      <w:r w:rsidR="005B510B">
        <w:t>.</w:t>
      </w:r>
      <w:r>
        <w:t xml:space="preserve"> </w:t>
      </w:r>
      <w:r w:rsidR="005B510B">
        <w:t xml:space="preserve">The module </w:t>
      </w:r>
      <w:r>
        <w:t xml:space="preserve">produces GC vs Abundance plots of contigs, </w:t>
      </w:r>
      <w:r w:rsidR="005B510B">
        <w:t>annotated with their</w:t>
      </w:r>
      <w:r w:rsidR="00CF6C33">
        <w:t xml:space="preserve"> </w:t>
      </w:r>
      <w:r w:rsidR="005B510B">
        <w:t>taxonomy</w:t>
      </w:r>
      <w:r w:rsidR="00CF6C33">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CF6C33">
        <w:fldChar w:fldCharType="separate"/>
      </w:r>
      <w:r w:rsidR="00E57937">
        <w:rPr>
          <w:noProof/>
        </w:rPr>
        <w:t>[43]</w:t>
      </w:r>
      <w:r w:rsidR="00CF6C33">
        <w:fldChar w:fldCharType="end"/>
      </w:r>
      <w:r w:rsidR="005B510B">
        <w:t xml:space="preserve"> (Figure</w:t>
      </w:r>
      <w:r w:rsidR="00F80B5D">
        <w:t>s</w:t>
      </w:r>
      <w:r w:rsidR="005B510B">
        <w:t xml:space="preserve"> 3</w:t>
      </w:r>
      <w:r w:rsidR="00F80B5D">
        <w:t xml:space="preserve"> and S11</w:t>
      </w:r>
      <w:r w:rsidR="005B510B">
        <w:t>) or</w:t>
      </w:r>
      <w:r>
        <w:t xml:space="preserve"> bin membership</w:t>
      </w:r>
      <w:r w:rsidR="005B510B">
        <w:t xml:space="preserve"> (Figure 7)</w:t>
      </w:r>
      <w:r w:rsidR="00E112A9">
        <w:t xml:space="preserve">. </w:t>
      </w:r>
      <w:r w:rsidR="005B510B">
        <w:t xml:space="preserve">These plots allow for inspection of the extracted bins in the context of the entire community that they belong to, as well as visualize the relative success of the binning process. </w:t>
      </w:r>
    </w:p>
    <w:p w14:paraId="1E0D7AA9" w14:textId="6B9F0599" w:rsidR="00FF5C9E" w:rsidRDefault="00A01F19" w:rsidP="00FF5C9E">
      <w:r>
        <w:tab/>
      </w:r>
      <w:r w:rsidR="00ED3B8E">
        <w:t>T</w:t>
      </w:r>
      <w:r>
        <w:t>he final reassembled bins were taxonomy profiled with the metaWRAP-</w:t>
      </w:r>
      <w:proofErr w:type="spellStart"/>
      <w:r>
        <w:t>Classify_bins</w:t>
      </w:r>
      <w:proofErr w:type="spellEnd"/>
      <w:r>
        <w:t xml:space="preserve"> module </w:t>
      </w:r>
      <w:r w:rsidR="00F80B5D">
        <w:t>(Figure S10</w:t>
      </w:r>
      <w:r>
        <w:t>)</w:t>
      </w:r>
      <w:r w:rsidR="00F84B51">
        <w:t xml:space="preserve">, </w:t>
      </w:r>
      <w:r>
        <w:t xml:space="preserve">functionally annotated with the </w:t>
      </w:r>
      <w:proofErr w:type="spellStart"/>
      <w:r>
        <w:t>Annotate_bins</w:t>
      </w:r>
      <w:proofErr w:type="spellEnd"/>
      <w:r>
        <w:t xml:space="preserve"> module.</w:t>
      </w:r>
      <w:r w:rsidR="005C2C4F">
        <w:t xml:space="preserve"> </w:t>
      </w:r>
      <w:r w:rsidR="00ED3B8E">
        <w:t xml:space="preserve">Together, this information </w:t>
      </w:r>
      <w:r w:rsidR="00F84B51">
        <w:t xml:space="preserve">may </w:t>
      </w:r>
      <w:r w:rsidR="00ED3B8E">
        <w:t>be used in downstream analysis to investigate complex questions about functional interactions and metabolic potential</w:t>
      </w:r>
      <w:r w:rsidR="00F84B51">
        <w:t xml:space="preserve"> of individual community members</w:t>
      </w:r>
      <w:r w:rsidR="00ED3B8E">
        <w:t>.</w:t>
      </w:r>
    </w:p>
    <w:p w14:paraId="4936CDAB" w14:textId="77777777" w:rsidR="003F533A" w:rsidRDefault="003F533A" w:rsidP="00FF5C9E"/>
    <w:p w14:paraId="385AD48B" w14:textId="2592F11B" w:rsidR="00690475" w:rsidRDefault="00690475" w:rsidP="00A4416A">
      <w:r>
        <w:t>CONCLUSIONS</w:t>
      </w:r>
    </w:p>
    <w:p w14:paraId="1F91BFF4" w14:textId="72B4A998" w:rsidR="00E12342" w:rsidRDefault="00E12342" w:rsidP="00A4416A">
      <w:r>
        <w:tab/>
      </w:r>
      <w:r w:rsidR="000A59DF">
        <w:t xml:space="preserve">Genome-level analysis of </w:t>
      </w:r>
      <w:r>
        <w:t>whole</w:t>
      </w:r>
      <w:r w:rsidR="00690475">
        <w:t xml:space="preserve"> </w:t>
      </w:r>
      <w:r>
        <w:t xml:space="preserve">genome </w:t>
      </w:r>
      <w:r w:rsidR="00690475">
        <w:t xml:space="preserve">metagenomic </w:t>
      </w:r>
      <w:r>
        <w:t xml:space="preserve">sequencing data is </w:t>
      </w:r>
      <w:r w:rsidR="00BE02D3">
        <w:t>essential</w:t>
      </w:r>
      <w:r>
        <w:t xml:space="preserve"> in understanding the composition and function of microbiomes. Until now, however, this rapidly growing field lacked a unifying platform to utilize the wealth of currently available software and make it easily accessible to researchers. </w:t>
      </w:r>
      <w:r w:rsidR="00BE02D3">
        <w:t>M</w:t>
      </w:r>
      <w:r w:rsidR="00690475">
        <w:t>etaWRA</w:t>
      </w:r>
      <w:r>
        <w:t xml:space="preserve">P </w:t>
      </w:r>
      <w:r w:rsidR="00BE02D3">
        <w:t xml:space="preserve">is </w:t>
      </w:r>
      <w:r>
        <w:t xml:space="preserve">a </w:t>
      </w:r>
      <w:r w:rsidR="00690475">
        <w:t xml:space="preserve">modular pipeline </w:t>
      </w:r>
      <w:r w:rsidR="00000CA2">
        <w:t xml:space="preserve">that can handle </w:t>
      </w:r>
      <w:r w:rsidR="00690475">
        <w:t>common tasks</w:t>
      </w:r>
      <w:r w:rsidR="00000CA2">
        <w:t xml:space="preserve"> in WMG data analysis starting from raw read quality control, and ending in bin extraction and analysis</w:t>
      </w:r>
      <w:r w:rsidR="00775114">
        <w:t>.</w:t>
      </w:r>
      <w:r w:rsidR="00690475">
        <w:t xml:space="preserve"> </w:t>
      </w:r>
      <w:r w:rsidR="00775114">
        <w:t xml:space="preserve">MetaWRAP is easy to install through </w:t>
      </w:r>
      <w:proofErr w:type="spellStart"/>
      <w:r w:rsidR="00000CA2">
        <w:t>Bioconda</w:t>
      </w:r>
      <w:proofErr w:type="spellEnd"/>
      <w:r w:rsidR="00775114">
        <w:t>, simple to use,</w:t>
      </w:r>
      <w:r w:rsidR="00000CA2">
        <w:t xml:space="preserve"> and if its modularity gives the investigator flexibility in their analysis approach.</w:t>
      </w:r>
    </w:p>
    <w:p w14:paraId="181B2C2A" w14:textId="06650524" w:rsidR="00690475" w:rsidRDefault="00E12342" w:rsidP="00A4416A">
      <w:r>
        <w:tab/>
      </w:r>
      <w:r w:rsidR="00000CA2">
        <w:t xml:space="preserve">MetaWRAP contributes significant </w:t>
      </w:r>
      <w:r w:rsidR="00000CA2">
        <w:t>improvement</w:t>
      </w:r>
      <w:r w:rsidR="00000CA2">
        <w:t>s</w:t>
      </w:r>
      <w:r w:rsidR="00000CA2">
        <w:t xml:space="preserve"> </w:t>
      </w:r>
      <w:r w:rsidR="00000CA2">
        <w:t xml:space="preserve">to the </w:t>
      </w:r>
      <w:r w:rsidR="00000CA2">
        <w:t>recovery</w:t>
      </w:r>
      <w:r w:rsidR="00000CA2">
        <w:t xml:space="preserve"> of draft genomes </w:t>
      </w:r>
      <w:r w:rsidR="00A9042F">
        <w:t xml:space="preserve">from WMG data through bin refinement and reassembly. </w:t>
      </w:r>
      <w:r w:rsidR="00C005B3">
        <w:t xml:space="preserve">The bin </w:t>
      </w:r>
      <w:r w:rsidR="00A9042F">
        <w:t xml:space="preserve">refinement </w:t>
      </w:r>
      <w:r w:rsidR="00C005B3">
        <w:t>module uses a novel hybrid approach to consolidate</w:t>
      </w:r>
      <w:r w:rsidR="00A9042F">
        <w:t xml:space="preserve"> </w:t>
      </w:r>
      <w:r>
        <w:t>bin predictions from different binning software</w:t>
      </w:r>
      <w:r w:rsidR="00C005B3">
        <w:t>, producing a single stronger set</w:t>
      </w:r>
      <w:r>
        <w:t>. This approach significantly outperforms</w:t>
      </w:r>
      <w:r w:rsidR="00690475">
        <w:t xml:space="preserve"> individual binning </w:t>
      </w:r>
      <w:r w:rsidR="00775114">
        <w:t xml:space="preserve">software, as well </w:t>
      </w:r>
      <w:r w:rsidR="00775114">
        <w:lastRenderedPageBreak/>
        <w:t xml:space="preserve">as other consolidation algorithms. The algorithm can adjust to accommodate </w:t>
      </w:r>
      <w:r w:rsidR="00BE02D3">
        <w:t xml:space="preserve">specific </w:t>
      </w:r>
      <w:r w:rsidR="00775114">
        <w:t>draft genome quality</w:t>
      </w:r>
      <w:r w:rsidR="006712DD">
        <w:t xml:space="preserve"> targets</w:t>
      </w:r>
      <w:r w:rsidR="00775114">
        <w:t xml:space="preserve">, making it suitable for many research applications. </w:t>
      </w:r>
      <w:proofErr w:type="spellStart"/>
      <w:r w:rsidR="00C005B3">
        <w:t>MetaWRAP’s</w:t>
      </w:r>
      <w:proofErr w:type="spellEnd"/>
      <w:r w:rsidR="00C005B3">
        <w:t xml:space="preserve"> bin </w:t>
      </w:r>
      <w:r w:rsidR="00690475">
        <w:t>reassembly</w:t>
      </w:r>
      <w:r w:rsidR="00775114">
        <w:t xml:space="preserve"> module</w:t>
      </w:r>
      <w:r w:rsidR="00C005B3">
        <w:t xml:space="preserve"> </w:t>
      </w:r>
      <w:r w:rsidR="00690475">
        <w:t xml:space="preserve">further improves the draft </w:t>
      </w:r>
      <w:bookmarkStart w:id="0" w:name="_GoBack"/>
      <w:bookmarkEnd w:id="0"/>
      <w:r w:rsidR="00690475">
        <w:t>genomes</w:t>
      </w:r>
      <w:r w:rsidR="00775114">
        <w:t xml:space="preserve"> in both completeness and purity</w:t>
      </w:r>
      <w:r w:rsidR="00690475">
        <w:t xml:space="preserve">. Finally, metaWRAP </w:t>
      </w:r>
      <w:r w:rsidR="00775114">
        <w:t>contains</w:t>
      </w:r>
      <w:r w:rsidR="00690475">
        <w:t xml:space="preserve"> </w:t>
      </w:r>
      <w:r w:rsidR="00775114">
        <w:t>multiple</w:t>
      </w:r>
      <w:r w:rsidR="00690475">
        <w:t xml:space="preserve"> </w:t>
      </w:r>
      <w:r w:rsidR="00775114">
        <w:t xml:space="preserve">modules for </w:t>
      </w:r>
      <w:r w:rsidR="00690475">
        <w:t xml:space="preserve">analysis </w:t>
      </w:r>
      <w:r w:rsidR="00775114">
        <w:t xml:space="preserve">and evaluation </w:t>
      </w:r>
      <w:r w:rsidR="00690475">
        <w:t xml:space="preserve">of </w:t>
      </w:r>
      <w:r w:rsidR="00775114">
        <w:t xml:space="preserve">metagenomic bins – bin </w:t>
      </w:r>
      <w:r w:rsidR="00690475">
        <w:t>taxonomy assignment, abundance estimation, functional annotation, and visualization.</w:t>
      </w:r>
    </w:p>
    <w:p w14:paraId="25187265" w14:textId="77777777" w:rsidR="00690475" w:rsidRDefault="00690475" w:rsidP="00A4416A"/>
    <w:p w14:paraId="23C4511F" w14:textId="1417E372" w:rsidR="00E10FB8" w:rsidRDefault="00E10FB8" w:rsidP="00A4416A">
      <w:pPr>
        <w:outlineLvl w:val="0"/>
      </w:pPr>
      <w:r>
        <w:t>METHODS</w:t>
      </w:r>
    </w:p>
    <w:p w14:paraId="47FD72CE" w14:textId="2961DB5A" w:rsidR="00CF6C33" w:rsidRPr="00CF6C33" w:rsidRDefault="001D686F" w:rsidP="00A4416A">
      <w:r>
        <w:tab/>
      </w:r>
      <w:r w:rsidR="00255091">
        <w:t xml:space="preserve">For detailed descriptions of each of </w:t>
      </w:r>
      <w:proofErr w:type="spellStart"/>
      <w:r w:rsidR="00255091">
        <w:t>metaWRAP’s</w:t>
      </w:r>
      <w:proofErr w:type="spellEnd"/>
      <w:r w:rsidR="00255091">
        <w:t xml:space="preserve"> modules, p</w:t>
      </w:r>
      <w:r w:rsidR="00CF6C33">
        <w:t>lease</w:t>
      </w:r>
      <w:r w:rsidR="00255091">
        <w:t xml:space="preserve"> refer to Supplementary Methods.</w:t>
      </w:r>
    </w:p>
    <w:p w14:paraId="15FE58CE" w14:textId="3131B428" w:rsidR="00300B4C" w:rsidRPr="00300B4C" w:rsidRDefault="00300B4C" w:rsidP="00A4416A">
      <w:pPr>
        <w:rPr>
          <w:b/>
        </w:rPr>
      </w:pPr>
      <w:r w:rsidRPr="00300B4C">
        <w:rPr>
          <w:b/>
        </w:rPr>
        <w:t xml:space="preserve">CAMI </w:t>
      </w:r>
      <w:r w:rsidR="00C05012">
        <w:rPr>
          <w:b/>
        </w:rPr>
        <w:t xml:space="preserve">binning </w:t>
      </w:r>
      <w:r w:rsidR="003F1E76">
        <w:rPr>
          <w:b/>
        </w:rPr>
        <w:t>benchmarking</w:t>
      </w:r>
    </w:p>
    <w:p w14:paraId="02CD0651" w14:textId="6D4D379A" w:rsidR="0049713A" w:rsidRDefault="0049713A" w:rsidP="00A4416A">
      <w:r>
        <w:tab/>
        <w:t xml:space="preserve">The “gold standard” assemblies from the “high”, “medium”, and “low” diversity </w:t>
      </w:r>
      <w:r w:rsidR="00300B4C">
        <w:t xml:space="preserve">CAMI </w:t>
      </w:r>
      <w:r>
        <w:t>challenges were binned with metaBAT2 v2.12.1</w:t>
      </w:r>
      <w:r w:rsidR="00255091">
        <w:fldChar w:fldCharType="begin"/>
      </w:r>
      <w:r w:rsidR="00255091">
        <w: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255091">
        <w:fldChar w:fldCharType="separate"/>
      </w:r>
      <w:r w:rsidR="00255091">
        <w:rPr>
          <w:noProof/>
        </w:rPr>
        <w:t>[22]</w:t>
      </w:r>
      <w:r w:rsidR="00255091">
        <w:fldChar w:fldCharType="end"/>
      </w:r>
      <w:r>
        <w:t>, Maxbin2 v2.2.4</w:t>
      </w:r>
      <w:r w:rsidR="00255091">
        <w:fldChar w:fldCharType="begin"/>
      </w:r>
      <w:r w:rsidR="00255091">
        <w: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255091">
        <w:fldChar w:fldCharType="separate"/>
      </w:r>
      <w:r w:rsidR="00255091">
        <w:rPr>
          <w:noProof/>
        </w:rPr>
        <w:t>[21]</w:t>
      </w:r>
      <w:r w:rsidR="00255091">
        <w:fldChar w:fldCharType="end"/>
      </w:r>
      <w:r>
        <w:t>, and CONCOCT v0.4.0</w: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 </w:instrText>
      </w:r>
      <w:r w:rsidR="00255091">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255091">
        <w:instrText xml:space="preserve"> ADDIN EN.CITE.DATA </w:instrText>
      </w:r>
      <w:r w:rsidR="00255091">
        <w:fldChar w:fldCharType="end"/>
      </w:r>
      <w:r w:rsidR="00255091">
        <w:fldChar w:fldCharType="separate"/>
      </w:r>
      <w:r w:rsidR="00255091">
        <w:rPr>
          <w:noProof/>
        </w:rPr>
        <w:t>[19]</w:t>
      </w:r>
      <w:r w:rsidR="00255091">
        <w:fldChar w:fldCharType="end"/>
      </w:r>
      <w:r>
        <w:t xml:space="preserve"> using the metaWRAP-Binning module with default parameters. The resulting three bin sets were then consolidated with </w:t>
      </w:r>
      <w:proofErr w:type="spellStart"/>
      <w:r>
        <w:t>DAS_Tool</w:t>
      </w:r>
      <w:proofErr w:type="spellEnd"/>
      <w:r w:rsidR="00300B4C">
        <w:t xml:space="preserve"> v1.1.0</w:t>
      </w:r>
      <w:r w:rsidR="00255091">
        <w:fldChar w:fldCharType="begin"/>
      </w:r>
      <w:r w:rsidR="00255091">
        <w:instrText xml:space="preserve"> ADDIN EN.CITE &lt;EndNote&gt;&lt;Cite&gt;&lt;Author&gt;Sieber&lt;/Author&gt;&lt;Year&gt;2017&lt;/Year&gt;&lt;RecNum&gt;8457&lt;/RecNum&gt;&lt;DisplayText&gt;[25]&lt;/DisplayText&gt;&lt;record&gt;&lt;rec-number&gt;8457&lt;/rec-number&gt;&lt;foreign-keys&gt;&lt;key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instrText>
      </w:r>
      <w:r w:rsidR="00255091">
        <w:fldChar w:fldCharType="separate"/>
      </w:r>
      <w:r w:rsidR="00255091">
        <w:rPr>
          <w:noProof/>
        </w:rPr>
        <w:t>[25]</w:t>
      </w:r>
      <w:r w:rsidR="00255091">
        <w:fldChar w:fldCharType="end"/>
      </w:r>
      <w:r w:rsidR="003F1E76">
        <w:t xml:space="preserve"> (default settings, blast used for search engine)</w:t>
      </w:r>
      <w:r>
        <w:t xml:space="preserve">, </w:t>
      </w:r>
      <w:proofErr w:type="spellStart"/>
      <w:r>
        <w:t>Binning_refiner</w:t>
      </w:r>
      <w:proofErr w:type="spellEnd"/>
      <w:r w:rsidR="00300B4C">
        <w:t xml:space="preserve"> v1.2</w:t>
      </w:r>
      <w:r w:rsidR="00255091">
        <w:fldChar w:fldCharType="begin"/>
      </w:r>
      <w:r w:rsidR="00255091">
        <w:instrText xml:space="preserve"> ADDIN EN.CITE &lt;EndNote&gt;&lt;Cite&gt;&lt;Author&gt;Song&lt;/Author&gt;&lt;Year&gt;2017&lt;/Year&gt;&lt;RecNum&gt;8458&lt;/RecNum&gt;&lt;DisplayText&gt;[26]&lt;/DisplayText&gt;&lt;record&gt;&lt;rec-number&gt;8458&lt;/rec-number&gt;&lt;foreign-keys&gt;&lt;key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255091">
        <w:fldChar w:fldCharType="separate"/>
      </w:r>
      <w:r w:rsidR="00255091">
        <w:rPr>
          <w:noProof/>
        </w:rPr>
        <w:t>[26]</w:t>
      </w:r>
      <w:r w:rsidR="00255091">
        <w:fldChar w:fldCharType="end"/>
      </w:r>
      <w:r w:rsidR="003F1E76">
        <w:t xml:space="preserve"> (default settings)</w:t>
      </w:r>
      <w:r>
        <w:t>, and metaWRAP-</w:t>
      </w:r>
      <w:proofErr w:type="spellStart"/>
      <w:r>
        <w:t>Bin_refinement</w:t>
      </w:r>
      <w:proofErr w:type="spellEnd"/>
      <w:r w:rsidR="00300B4C">
        <w:t xml:space="preserve"> v0.7</w:t>
      </w:r>
      <w:r>
        <w:t xml:space="preserve"> </w:t>
      </w:r>
      <w:r w:rsidR="008A145F">
        <w:t xml:space="preserve">(see Supp. Methods for module details) </w:t>
      </w:r>
      <w:r>
        <w:t>to attempt to improve the bin sets. To simulate a realistic metagenomic pipeline, the completion and contamination of the bins in all six bin sets was first evaluated with CheckM</w:t>
      </w:r>
      <w:r w:rsidR="00300B4C">
        <w:t xml:space="preserve"> v1.0.7</w: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 </w:instrText>
      </w:r>
      <w:r w:rsidR="00255091">
        <w:fldChar w:fldCharType="begin">
          <w:fldData xml:space="preserve">PEVuZE5vdGU+PENpdGU+PEF1dGhvcj5QYXJrczwvQXV0aG9yPjxZZWFyPjIwMTU8L1llYXI+PFJl
Y051bT44NDYxPC9SZWNOdW0+PERpc3BsYXlUZXh0PlsyOV08L0Rpc3BsYXlUZXh0PjxyZWNvcmQ+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255091">
        <w:instrText xml:space="preserve"> ADDIN EN.CITE.DATA </w:instrText>
      </w:r>
      <w:r w:rsidR="00255091">
        <w:fldChar w:fldCharType="end"/>
      </w:r>
      <w:r w:rsidR="00255091">
        <w:fldChar w:fldCharType="separate"/>
      </w:r>
      <w:r w:rsidR="00255091">
        <w:rPr>
          <w:noProof/>
        </w:rPr>
        <w:t>[29]</w:t>
      </w:r>
      <w:r w:rsidR="00255091">
        <w:fldChar w:fldCharType="end"/>
      </w:r>
      <w:r w:rsidR="00300B4C">
        <w:t xml:space="preserve"> with default parameters</w:t>
      </w:r>
      <w:r>
        <w:t>, and bins with a completion less than 50% or a contamination greater than 10% were discarded. The true recall and precision of the bins within the six resulting bin sets was then determined with Amber</w:t>
      </w:r>
      <w:r w:rsidR="00300B4C">
        <w:t xml:space="preserve"> v0.6.2</w:t>
      </w:r>
      <w:r w:rsidR="00255091">
        <w:fldChar w:fldCharType="begin"/>
      </w:r>
      <w:r w:rsidR="001912AC">
        <w:instrText xml:space="preserve"> ADDIN EN.CITE &lt;EndNote&gt;&lt;Cite&gt;&lt;Author&gt;Meyer&lt;/Author&gt;&lt;Year&gt;2017&lt;/Year&gt;&lt;RecNum&gt;8484&lt;/RecNum&gt;&lt;DisplayText&gt;[39]&lt;/DisplayText&gt;&lt;record&gt;&lt;rec-number&gt;8484&lt;/rec-number&gt;&lt;foreign-keys&gt;&lt;key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255091">
        <w:fldChar w:fldCharType="separate"/>
      </w:r>
      <w:r w:rsidR="001912AC">
        <w:rPr>
          <w:noProof/>
        </w:rPr>
        <w:t>[39]</w:t>
      </w:r>
      <w:r w:rsidR="00255091">
        <w:fldChar w:fldCharType="end"/>
      </w:r>
      <w:r>
        <w:t>, which compared the bins aga</w:t>
      </w:r>
      <w:r w:rsidR="00300B4C">
        <w:t xml:space="preserve">inst the known original genomes. </w:t>
      </w:r>
      <w:r>
        <w:t>Bin recall and precision were converted to completion and contamination percentages.</w:t>
      </w:r>
    </w:p>
    <w:p w14:paraId="14C605B8" w14:textId="77777777" w:rsidR="003275E0" w:rsidRDefault="003275E0" w:rsidP="00A4416A"/>
    <w:p w14:paraId="1D5FFED9" w14:textId="717923EA" w:rsidR="00300B4C" w:rsidRPr="00300B4C" w:rsidRDefault="00300B4C" w:rsidP="00A4416A">
      <w:pPr>
        <w:rPr>
          <w:b/>
        </w:rPr>
      </w:pPr>
      <w:r w:rsidRPr="00300B4C">
        <w:rPr>
          <w:b/>
        </w:rPr>
        <w:t>Real data</w:t>
      </w:r>
      <w:r w:rsidR="003F1E76">
        <w:rPr>
          <w:b/>
        </w:rPr>
        <w:t xml:space="preserve"> binning</w:t>
      </w:r>
      <w:r w:rsidRPr="00300B4C">
        <w:rPr>
          <w:b/>
        </w:rPr>
        <w:t xml:space="preserve"> benchmarking</w:t>
      </w:r>
    </w:p>
    <w:p w14:paraId="0AB827C9" w14:textId="73A4E5FB" w:rsidR="001912AC" w:rsidRDefault="00300B4C" w:rsidP="00A4416A">
      <w:r>
        <w:tab/>
      </w:r>
      <w:r w:rsidR="003F1E76">
        <w:t xml:space="preserve">The raw sequences from water, gut, and soil microbiomes were run </w:t>
      </w:r>
      <w:r w:rsidR="003275E0">
        <w:t>through the metaWRAP-</w:t>
      </w:r>
      <w:proofErr w:type="spellStart"/>
      <w:r w:rsidR="003275E0">
        <w:t>Read_qc</w:t>
      </w:r>
      <w:proofErr w:type="spellEnd"/>
      <w:r w:rsidR="003275E0">
        <w:t xml:space="preserve"> module</w:t>
      </w:r>
      <w:r w:rsidR="007D068A">
        <w:t>, which</w:t>
      </w:r>
      <w:r w:rsidR="003F1E76">
        <w:t xml:space="preserve"> </w:t>
      </w:r>
      <w:r w:rsidR="003275E0">
        <w:t>trim</w:t>
      </w:r>
      <w:r w:rsidR="007D068A">
        <w:t>s</w:t>
      </w:r>
      <w:r w:rsidR="003275E0">
        <w:t xml:space="preserve"> the reads </w:t>
      </w:r>
      <w:r w:rsidR="007D068A">
        <w:t xml:space="preserve">with </w:t>
      </w:r>
      <w:proofErr w:type="spellStart"/>
      <w:r w:rsidR="007D068A">
        <w:t>T</w:t>
      </w:r>
      <w:r w:rsidR="008D7420">
        <w:t>rimGalore</w:t>
      </w:r>
      <w:proofErr w:type="spellEnd"/>
      <w:r w:rsidR="008D7420">
        <w:fldChar w:fldCharType="begin"/>
      </w:r>
      <w:r w:rsidR="008D7420">
        <w: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record&gt;&lt;/Cite&gt;&lt;/EndNote&gt;</w:instrText>
      </w:r>
      <w:r w:rsidR="008D7420">
        <w:fldChar w:fldCharType="separate"/>
      </w:r>
      <w:r w:rsidR="008D7420">
        <w:rPr>
          <w:noProof/>
        </w:rPr>
        <w:t>[44]</w:t>
      </w:r>
      <w:r w:rsidR="008D7420">
        <w:fldChar w:fldCharType="end"/>
      </w:r>
      <w:r w:rsidR="007D068A">
        <w:t xml:space="preserve">, </w:t>
      </w:r>
      <w:r w:rsidR="003275E0">
        <w:t>remove</w:t>
      </w:r>
      <w:r w:rsidR="007D068A">
        <w:t>s</w:t>
      </w:r>
      <w:r w:rsidR="003275E0">
        <w:t xml:space="preserve"> human contamination</w:t>
      </w:r>
      <w:r w:rsidR="007D068A">
        <w:t xml:space="preserve"> with </w:t>
      </w:r>
      <w:proofErr w:type="spellStart"/>
      <w:r w:rsidR="007D068A">
        <w:t>B</w:t>
      </w:r>
      <w:r w:rsidR="00863CAA">
        <w:t>MTagger</w:t>
      </w:r>
      <w:proofErr w:type="spellEnd"/>
      <w:r w:rsidR="000E48BB">
        <w:fldChar w:fldCharType="begin"/>
      </w:r>
      <w:r w:rsidR="000E48BB">
        <w: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record&gt;&lt;/Cite&gt;&lt;/EndNote&gt;</w:instrText>
      </w:r>
      <w:r w:rsidR="000E48BB">
        <w:fldChar w:fldCharType="separate"/>
      </w:r>
      <w:r w:rsidR="000E48BB">
        <w:rPr>
          <w:noProof/>
        </w:rPr>
        <w:t>[45]</w:t>
      </w:r>
      <w:r w:rsidR="000E48BB">
        <w:fldChar w:fldCharType="end"/>
      </w:r>
      <w:r w:rsidR="00EC38A1">
        <w:t xml:space="preserve"> searching </w:t>
      </w:r>
      <w:proofErr w:type="spellStart"/>
      <w:r w:rsidR="00EC38A1">
        <w:t>againsts</w:t>
      </w:r>
      <w:proofErr w:type="spellEnd"/>
      <w:r w:rsidR="00EC38A1">
        <w:t xml:space="preserve"> hg38</w:t>
      </w:r>
      <w:r w:rsidR="003275E0">
        <w:t xml:space="preserve">, and </w:t>
      </w:r>
      <w:r w:rsidR="007D068A">
        <w:t>produces a quality report with FASTQC</w:t>
      </w:r>
      <w:r w:rsidR="007D068A">
        <w:fldChar w:fldCharType="begin"/>
      </w:r>
      <w:r w:rsidR="00863CAA">
        <w: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7D068A">
        <w:fldChar w:fldCharType="separate"/>
      </w:r>
      <w:r w:rsidR="00863CAA">
        <w:rPr>
          <w:noProof/>
        </w:rPr>
        <w:t>[46]</w:t>
      </w:r>
      <w:r w:rsidR="007D068A">
        <w:fldChar w:fldCharType="end"/>
      </w:r>
      <w:r w:rsidR="007D068A">
        <w:t xml:space="preserve">. </w:t>
      </w:r>
      <w:proofErr w:type="spellStart"/>
      <w:r w:rsidR="007D068A">
        <w:t>MetaWRAP’s</w:t>
      </w:r>
      <w:proofErr w:type="spellEnd"/>
      <w:r w:rsidR="007D068A">
        <w:t xml:space="preserve"> </w:t>
      </w:r>
      <w:r w:rsidR="003275E0">
        <w:t>Kraken module</w:t>
      </w:r>
      <w:r w:rsidR="0012023C">
        <w:t xml:space="preserve"> (-s 10000000)</w:t>
      </w:r>
      <w:r w:rsidR="003275E0">
        <w:t xml:space="preserve"> was </w:t>
      </w:r>
      <w:r w:rsidR="007D068A">
        <w:t xml:space="preserve">then </w:t>
      </w:r>
      <w:r w:rsidR="003275E0">
        <w:t xml:space="preserve">run on the </w:t>
      </w:r>
      <w:r w:rsidR="003F1E76">
        <w:t xml:space="preserve">quality-controlled </w:t>
      </w:r>
      <w:r w:rsidR="003275E0">
        <w:t>reads to investigate the taxonomic profil</w:t>
      </w:r>
      <w:r w:rsidR="003F1E76">
        <w:t>e of the community</w:t>
      </w:r>
      <w:r w:rsidR="007D068A">
        <w:t xml:space="preserve"> with Kraken</w:t>
      </w:r>
      <w:r w:rsidR="007D068A">
        <w:fldChar w:fldCharType="begin"/>
      </w:r>
      <w:r w:rsidR="007D068A">
        <w: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7D068A">
        <w:fldChar w:fldCharType="separate"/>
      </w:r>
      <w:r w:rsidR="007D068A">
        <w:rPr>
          <w:noProof/>
        </w:rPr>
        <w:t>[30]</w:t>
      </w:r>
      <w:r w:rsidR="007D068A">
        <w:fldChar w:fldCharType="end"/>
      </w:r>
      <w:r w:rsidR="00EC38A1">
        <w:t xml:space="preserve"> (using standard database)</w:t>
      </w:r>
      <w:r w:rsidR="007D068A">
        <w:t xml:space="preserve"> and </w:t>
      </w:r>
      <w:proofErr w:type="spellStart"/>
      <w:r w:rsidR="007D068A">
        <w:t>KronaTools</w:t>
      </w:r>
      <w:proofErr w:type="spellEnd"/>
      <w:r w:rsidR="00EC38A1">
        <w:t xml:space="preserve"> 2.7</w:t>
      </w:r>
      <w:r w:rsidR="007D068A">
        <w:fldChar w:fldCharType="begin"/>
      </w:r>
      <w:r w:rsidR="001912AC">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7D068A">
        <w:fldChar w:fldCharType="separate"/>
      </w:r>
      <w:r w:rsidR="001912AC">
        <w:rPr>
          <w:noProof/>
        </w:rPr>
        <w:t>[37]</w:t>
      </w:r>
      <w:r w:rsidR="007D068A">
        <w:fldChar w:fldCharType="end"/>
      </w:r>
      <w:r w:rsidR="003F1E76">
        <w:t xml:space="preserve">. </w:t>
      </w:r>
      <w:r w:rsidR="003275E0">
        <w:t xml:space="preserve">The reads were then co-assembled </w:t>
      </w:r>
      <w:r w:rsidR="003F1E76">
        <w:t xml:space="preserve">within each community type </w:t>
      </w:r>
      <w:r w:rsidR="003275E0">
        <w:t xml:space="preserve">with </w:t>
      </w:r>
      <w:proofErr w:type="spellStart"/>
      <w:r w:rsidR="003F1E76">
        <w:t>MegaHit</w:t>
      </w:r>
      <w:proofErr w:type="spellEnd"/>
      <w:r w:rsidR="003F1E76">
        <w:t xml:space="preserve"> </w:t>
      </w:r>
      <w:r w:rsidR="003F1E76" w:rsidRPr="003F1E76">
        <w:t>v1.1.2</w:t>
      </w:r>
      <w:r w:rsidR="007D068A">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 </w:instrText>
      </w:r>
      <w:r w:rsidR="001912AC">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912AC">
        <w:instrText xml:space="preserve"> ADDIN EN.CITE.DATA </w:instrText>
      </w:r>
      <w:r w:rsidR="001912AC">
        <w:fldChar w:fldCharType="end"/>
      </w:r>
      <w:r w:rsidR="007D068A">
        <w:fldChar w:fldCharType="separate"/>
      </w:r>
      <w:r w:rsidR="001912AC">
        <w:rPr>
          <w:noProof/>
        </w:rPr>
        <w:t>[35]</w:t>
      </w:r>
      <w:r w:rsidR="007D068A">
        <w:fldChar w:fldCharType="end"/>
      </w:r>
      <w:r w:rsidR="003F1E76" w:rsidRPr="003F1E76">
        <w:t xml:space="preserve"> </w:t>
      </w:r>
      <w:r w:rsidR="003F1E76">
        <w:t>by using the metaWRAP-</w:t>
      </w:r>
      <w:r w:rsidR="003275E0">
        <w:t xml:space="preserve">Assembly module. Contigs shorter than 1000bp were discarded, with the exception of the soil assembly, for which </w:t>
      </w:r>
      <w:r w:rsidR="003F1E76">
        <w:t xml:space="preserve">the cutoff of 3000bp </w:t>
      </w:r>
      <w:r w:rsidR="003275E0">
        <w:t xml:space="preserve">was chosen to </w:t>
      </w:r>
      <w:r w:rsidR="003F1E76">
        <w:t xml:space="preserve">reduce </w:t>
      </w:r>
      <w:r w:rsidR="003275E0">
        <w:t xml:space="preserve">the binning time. </w:t>
      </w:r>
    </w:p>
    <w:p w14:paraId="6DBAAE95" w14:textId="58856BCA" w:rsidR="003F1E76" w:rsidRDefault="001912AC" w:rsidP="00A4416A">
      <w:r>
        <w:tab/>
      </w:r>
      <w:r w:rsidR="003275E0">
        <w:t xml:space="preserve">The </w:t>
      </w:r>
      <w:r>
        <w:t xml:space="preserve">co-assemblies of each data type </w:t>
      </w:r>
      <w:r w:rsidR="003275E0">
        <w:t>were then binned with metaBAT2 v2.12.1, Maxbin2 v2.2.4, and CONCOCT v0.4.0 using the metaWRAP-Binning module</w:t>
      </w:r>
      <w:r w:rsidR="003F1E76">
        <w:t xml:space="preserve"> at default settings</w:t>
      </w:r>
      <w:r w:rsidR="003275E0">
        <w:t xml:space="preserve">. The resulting three bin sets of each microbiome type were then passed to </w:t>
      </w:r>
      <w:proofErr w:type="spellStart"/>
      <w:r w:rsidR="003F1E76">
        <w:t>DAS_Tool</w:t>
      </w:r>
      <w:proofErr w:type="spellEnd"/>
      <w:r w:rsidR="003F1E76">
        <w:t xml:space="preserve"> v1.1.0 (</w:t>
      </w:r>
      <w:r w:rsidRPr="001912AC">
        <w:t>--</w:t>
      </w:r>
      <w:proofErr w:type="spellStart"/>
      <w:r w:rsidRPr="001912AC">
        <w:t>search_engine</w:t>
      </w:r>
      <w:proofErr w:type="spellEnd"/>
      <w:r>
        <w:t xml:space="preserve"> blast option</w:t>
      </w:r>
      <w:r w:rsidR="003F1E76">
        <w:t xml:space="preserve">), </w:t>
      </w:r>
      <w:proofErr w:type="spellStart"/>
      <w:r w:rsidR="003F1E76">
        <w:t>Binning_refiner</w:t>
      </w:r>
      <w:proofErr w:type="spellEnd"/>
      <w:r w:rsidR="003F1E76">
        <w:t xml:space="preserve"> v1.2 (default settings), and metaWRAP-</w:t>
      </w:r>
      <w:proofErr w:type="spellStart"/>
      <w:r w:rsidR="003F1E76">
        <w:t>Bin_refinement</w:t>
      </w:r>
      <w:proofErr w:type="spellEnd"/>
      <w:r w:rsidR="003F1E76">
        <w:t xml:space="preserve"> v0.7</w:t>
      </w:r>
      <w:r w:rsidR="003275E0">
        <w:t xml:space="preserve"> to at</w:t>
      </w:r>
      <w:r w:rsidR="00C1096D">
        <w:t>tempt to improve the bin sets. For the main benchmark, m</w:t>
      </w:r>
      <w:r w:rsidR="003275E0">
        <w:t>etaWRAP w</w:t>
      </w:r>
      <w:r w:rsidR="00C1096D">
        <w:t>as run with –</w:t>
      </w:r>
      <w:r w:rsidR="003275E0">
        <w:t>c</w:t>
      </w:r>
      <w:r w:rsidR="00C1096D">
        <w:t xml:space="preserve"> 50 –x 10 settings</w:t>
      </w:r>
      <w:r w:rsidR="003275E0">
        <w:t>. To benchmark the bins produced by all the binning methods, the completion and contamination of the bins was estimated with CheckM</w:t>
      </w:r>
      <w:r w:rsidR="003F1E76">
        <w:t xml:space="preserve"> v1.0.7</w:t>
      </w:r>
      <w:r w:rsidR="003275E0">
        <w:t xml:space="preserve">. </w:t>
      </w:r>
      <w:r w:rsidR="008A145F">
        <w:t>See Supplementary Methods for details on all modules.</w:t>
      </w:r>
    </w:p>
    <w:p w14:paraId="7E0B97AE" w14:textId="77777777" w:rsidR="003F1E76" w:rsidRDefault="003F1E76" w:rsidP="00A4416A"/>
    <w:p w14:paraId="2702D0F6" w14:textId="475E3670" w:rsidR="00C1096D" w:rsidRPr="00C1096D" w:rsidRDefault="00C1096D" w:rsidP="00A4416A">
      <w:pPr>
        <w:rPr>
          <w:b/>
        </w:rPr>
      </w:pPr>
      <w:proofErr w:type="spellStart"/>
      <w:r w:rsidRPr="00C1096D">
        <w:rPr>
          <w:b/>
        </w:rPr>
        <w:t>Bin_refinement</w:t>
      </w:r>
      <w:proofErr w:type="spellEnd"/>
      <w:r w:rsidRPr="00C1096D">
        <w:rPr>
          <w:b/>
        </w:rPr>
        <w:t xml:space="preserve"> optimization demonstration</w:t>
      </w:r>
    </w:p>
    <w:p w14:paraId="2B250C86" w14:textId="4B04B01C" w:rsidR="00C1096D" w:rsidRDefault="00C1096D" w:rsidP="00A4416A">
      <w:r>
        <w:tab/>
        <w:t>The metaWRAP-</w:t>
      </w:r>
      <w:proofErr w:type="spellStart"/>
      <w:r>
        <w:t>Bin_Refinement</w:t>
      </w:r>
      <w:proofErr w:type="spellEnd"/>
      <w:r>
        <w:t xml:space="preserve"> module was run with a variety of settings to demonstrate performance changes at different –c (minimum completion) and –x (maximum contamination) settings. First, the bin sets produced with metaBAT2 v2.12.1, Maxbin2 v2.2.4, </w:t>
      </w:r>
      <w:r>
        <w:lastRenderedPageBreak/>
        <w:t>and CONCOCT v0.4.0 were refined with the module with a constant maximum contamination setting</w:t>
      </w:r>
      <w:r w:rsidR="00162691">
        <w:t xml:space="preserve"> –x 10</w:t>
      </w:r>
      <w:r>
        <w:t xml:space="preserve">, but varying minimum completion settings –c </w:t>
      </w:r>
      <w:r w:rsidR="00162691">
        <w:t>50, 60, 70, 80, 90, and 95. Then the same bin s</w:t>
      </w:r>
      <w:r w:rsidR="00255091">
        <w:t>ets were refined with a constant</w:t>
      </w:r>
      <w:r w:rsidR="00162691">
        <w:t xml:space="preserve"> minimum contamination setting –c 50, but varying maximum contamination setting of –x 10, 8, 6, 4, 2, and 1.</w:t>
      </w:r>
    </w:p>
    <w:p w14:paraId="17CCCDE0" w14:textId="77777777" w:rsidR="00C1096D" w:rsidRDefault="00C1096D" w:rsidP="00A4416A"/>
    <w:p w14:paraId="0BD6196C" w14:textId="647FB244" w:rsidR="003275E0" w:rsidRPr="003F1E76" w:rsidRDefault="003F1E76" w:rsidP="00A4416A">
      <w:pPr>
        <w:rPr>
          <w:b/>
        </w:rPr>
      </w:pPr>
      <w:r w:rsidRPr="003F1E76">
        <w:rPr>
          <w:b/>
        </w:rPr>
        <w:t>Reassembly benchmarking</w:t>
      </w:r>
    </w:p>
    <w:p w14:paraId="63368C13" w14:textId="01FCC266" w:rsidR="00C1096D" w:rsidRDefault="003F1E76" w:rsidP="00A4416A">
      <w:r>
        <w:tab/>
      </w:r>
      <w:r w:rsidR="00E86490">
        <w:t>To benchmark overall reassembly performance, b</w:t>
      </w:r>
      <w:r>
        <w:t>in sets produced by the metaWRAP-</w:t>
      </w:r>
      <w:proofErr w:type="spellStart"/>
      <w:r>
        <w:t>Bin_refinement</w:t>
      </w:r>
      <w:proofErr w:type="spellEnd"/>
      <w:r>
        <w:t xml:space="preserve"> module</w:t>
      </w:r>
      <w:r w:rsidR="00B85259">
        <w:t xml:space="preserve"> </w:t>
      </w:r>
      <w:r w:rsidR="00C1096D">
        <w:t>with -c 50 –x 10 settings</w:t>
      </w:r>
      <w:r w:rsidR="00E86490">
        <w:t xml:space="preserve"> </w:t>
      </w:r>
      <w:r w:rsidR="00B85259">
        <w:t xml:space="preserve">were </w:t>
      </w:r>
      <w:r w:rsidR="00E86490">
        <w:t>run through the meta</w:t>
      </w:r>
      <w:r w:rsidR="008A145F">
        <w:t>WRAP-</w:t>
      </w:r>
      <w:proofErr w:type="spellStart"/>
      <w:r w:rsidR="008A145F">
        <w:t>Reassemble_</w:t>
      </w:r>
      <w:r w:rsidR="00E86490">
        <w:t>bins</w:t>
      </w:r>
      <w:proofErr w:type="spellEnd"/>
      <w:r w:rsidR="00E86490">
        <w:t xml:space="preserve"> </w:t>
      </w:r>
      <w:r w:rsidR="008A145F">
        <w:t xml:space="preserve">(see Supp. Methods for module details) </w:t>
      </w:r>
      <w:r w:rsidR="00E86490">
        <w:t>module with -c 50 –x 10</w:t>
      </w:r>
      <w:r w:rsidR="00B85259">
        <w:t xml:space="preserve"> </w:t>
      </w:r>
      <w:r w:rsidR="00E86490">
        <w:t xml:space="preserve">settings. </w:t>
      </w:r>
      <w:r w:rsidR="00255091">
        <w:t xml:space="preserve">The re-assembly module uses BWA </w:t>
      </w:r>
      <w:r w:rsidR="00255091" w:rsidRPr="00255091">
        <w:t>0.7.15</w:t>
      </w:r>
      <w:r w:rsidR="00255091">
        <w:fldChar w:fldCharType="begin"/>
      </w:r>
      <w:r w:rsidR="00255091">
        <w: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255091">
        <w:fldChar w:fldCharType="separate"/>
      </w:r>
      <w:r w:rsidR="00255091">
        <w:rPr>
          <w:noProof/>
        </w:rPr>
        <w:t>[33]</w:t>
      </w:r>
      <w:r w:rsidR="00255091">
        <w:fldChar w:fldCharType="end"/>
      </w:r>
      <w:r w:rsidR="00255091">
        <w:t xml:space="preserve"> and </w:t>
      </w:r>
      <w:proofErr w:type="spellStart"/>
      <w:r w:rsidR="00255091">
        <w:t>Samtools</w:t>
      </w:r>
      <w:proofErr w:type="spellEnd"/>
      <w:r w:rsidR="00255091">
        <w:t xml:space="preserve"> 1.6</w:t>
      </w:r>
      <w:r w:rsidR="00255091">
        <w:fldChar w:fldCharType="begin"/>
      </w:r>
      <w:r w:rsidR="00863CAA">
        <w: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255091">
        <w:fldChar w:fldCharType="separate"/>
      </w:r>
      <w:r w:rsidR="00863CAA">
        <w:rPr>
          <w:noProof/>
        </w:rPr>
        <w:t>[47]</w:t>
      </w:r>
      <w:r w:rsidR="00255091">
        <w:fldChar w:fldCharType="end"/>
      </w:r>
      <w:r w:rsidR="00255091">
        <w:t xml:space="preserve"> to pull reads belonging to each bin, and then reassembled them with </w:t>
      </w:r>
      <w:proofErr w:type="spellStart"/>
      <w:r w:rsidR="00255091">
        <w:t>SPAdes</w:t>
      </w:r>
      <w:proofErr w:type="spellEnd"/>
      <w:r w:rsidR="00255091">
        <w:fldChar w:fldCharType="begin"/>
      </w:r>
      <w:r w:rsidR="001912AC">
        <w: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255091">
        <w:fldChar w:fldCharType="separate"/>
      </w:r>
      <w:r w:rsidR="001912AC">
        <w:rPr>
          <w:noProof/>
        </w:rPr>
        <w:t>[42]</w:t>
      </w:r>
      <w:r w:rsidR="00255091">
        <w:fldChar w:fldCharType="end"/>
      </w:r>
      <w:r w:rsidR="00255091">
        <w:t xml:space="preserve"> (--</w:t>
      </w:r>
      <w:proofErr w:type="spellStart"/>
      <w:r w:rsidR="00255091">
        <w:t>carefull</w:t>
      </w:r>
      <w:proofErr w:type="spellEnd"/>
      <w:r w:rsidR="00255091">
        <w:t xml:space="preserve"> option). </w:t>
      </w:r>
      <w:r w:rsidR="00E86490">
        <w:t>The resulting bins were evaluated with CheckM v1.0.7, and the completion and contamination values were sorted and plotted.</w:t>
      </w:r>
    </w:p>
    <w:p w14:paraId="7DDF4F4A" w14:textId="77777777" w:rsidR="00875847" w:rsidRDefault="00875847" w:rsidP="00A4416A"/>
    <w:p w14:paraId="63B25E1B" w14:textId="2C0A0775" w:rsidR="00C1096D" w:rsidRPr="00C1096D" w:rsidRDefault="00C1096D" w:rsidP="00A4416A">
      <w:pPr>
        <w:rPr>
          <w:b/>
        </w:rPr>
      </w:pPr>
      <w:r w:rsidRPr="00C1096D">
        <w:rPr>
          <w:b/>
        </w:rPr>
        <w:t>Extracting high-quality draft genomes</w:t>
      </w:r>
    </w:p>
    <w:p w14:paraId="0F3C6621" w14:textId="2D5E8354" w:rsidR="00DE2E9B" w:rsidRDefault="00C1096D" w:rsidP="00A4416A">
      <w:r>
        <w:tab/>
      </w:r>
      <w:proofErr w:type="spellStart"/>
      <w:r w:rsidR="00DE2E9B">
        <w:t>MetaWRAP’s</w:t>
      </w:r>
      <w:proofErr w:type="spellEnd"/>
      <w:r w:rsidR="00DE2E9B">
        <w:t xml:space="preserve"> </w:t>
      </w:r>
      <w:proofErr w:type="spellStart"/>
      <w:r w:rsidR="00DE2E9B">
        <w:t>Bin_refinement</w:t>
      </w:r>
      <w:proofErr w:type="spellEnd"/>
      <w:r w:rsidR="00DE2E9B">
        <w:t xml:space="preserve"> and </w:t>
      </w:r>
      <w:proofErr w:type="spellStart"/>
      <w:r w:rsidR="00DE2E9B">
        <w:t>Reassemble_bins</w:t>
      </w:r>
      <w:proofErr w:type="spellEnd"/>
      <w:r w:rsidR="00DE2E9B">
        <w:t xml:space="preserve"> modules were run with different settings to extract high quality draft genomes (contamination less than 5%, completion greater than 70%, 80%, 90%, or 95%) to showcase the overall binning potential of metaWRAP. To benchmark the </w:t>
      </w:r>
      <w:proofErr w:type="spellStart"/>
      <w:r w:rsidR="00DE2E9B">
        <w:t>Bin_refinement</w:t>
      </w:r>
      <w:proofErr w:type="spellEnd"/>
      <w:r w:rsidR="00DE2E9B">
        <w:t xml:space="preserve"> module, it was run on bin sets produced with metaBAT2 v2.12.1, Maxbin2 v2.2.4, and CONCOCT v0.4.0 with four different settings: -c 70 –x 5, -c 80 –x 5,</w:t>
      </w:r>
      <w:r w:rsidR="00DE2E9B" w:rsidRPr="00DE2E9B">
        <w:t xml:space="preserve"> </w:t>
      </w:r>
      <w:r w:rsidR="00DE2E9B">
        <w:t>-c 90 –x 5,</w:t>
      </w:r>
      <w:r w:rsidR="00DE2E9B" w:rsidRPr="00DE2E9B">
        <w:t xml:space="preserve"> </w:t>
      </w:r>
      <w:r w:rsidR="00DE2E9B">
        <w:t xml:space="preserve">-c 95 –x 5. To benchmark the </w:t>
      </w:r>
      <w:proofErr w:type="spellStart"/>
      <w:r w:rsidR="00DE2E9B">
        <w:t>Reassemble_bins</w:t>
      </w:r>
      <w:proofErr w:type="spellEnd"/>
      <w:r w:rsidR="00DE2E9B">
        <w:t xml:space="preserve"> module, it wa</w:t>
      </w:r>
      <w:r w:rsidR="00AA4ECA">
        <w:t xml:space="preserve">s run with the same settings on the output of of </w:t>
      </w:r>
      <w:proofErr w:type="spellStart"/>
      <w:r w:rsidR="00AA4ECA">
        <w:t>Bin_refinement</w:t>
      </w:r>
      <w:proofErr w:type="spellEnd"/>
      <w:r w:rsidR="00AA4ECA">
        <w:t xml:space="preserve"> with -c 60 –x 10, -c 70 –x 10, -c 80 –x 10,</w:t>
      </w:r>
      <w:r w:rsidR="00AA4ECA" w:rsidRPr="00DE2E9B">
        <w:t xml:space="preserve"> </w:t>
      </w:r>
      <w:r w:rsidR="00AA4ECA">
        <w:t xml:space="preserve">and –c 90 –x 10 settings, respectively. </w:t>
      </w:r>
      <w:r w:rsidR="00DE2E9B">
        <w:t xml:space="preserve">Finally, </w:t>
      </w:r>
      <w:r w:rsidR="00AA4ECA">
        <w:t xml:space="preserve">all the resulting metaWRAP bin sets, the original bin sets, as well as the refinements from </w:t>
      </w:r>
      <w:proofErr w:type="spellStart"/>
      <w:r w:rsidR="00AA4ECA">
        <w:t>DAS_Tool</w:t>
      </w:r>
      <w:proofErr w:type="spellEnd"/>
      <w:r w:rsidR="00AA4ECA">
        <w:t xml:space="preserve"> and </w:t>
      </w:r>
      <w:proofErr w:type="spellStart"/>
      <w:r w:rsidR="00AA4ECA">
        <w:t>Binning_refiner</w:t>
      </w:r>
      <w:proofErr w:type="spellEnd"/>
      <w:r w:rsidR="00AA4ECA">
        <w:t xml:space="preserve"> were evaluated with </w:t>
      </w:r>
      <w:r w:rsidR="00DE2E9B">
        <w:t xml:space="preserve">CheckM </w:t>
      </w:r>
      <w:r w:rsidR="00AA4ECA">
        <w:t>v1.0.7 and the number of bins with different completion and contamination values were counted and plotted.</w:t>
      </w:r>
    </w:p>
    <w:p w14:paraId="7D1BC4EC" w14:textId="77777777" w:rsidR="00AA4ECA" w:rsidRDefault="00AA4ECA" w:rsidP="00A4416A"/>
    <w:p w14:paraId="009DBA7E" w14:textId="17F29D51" w:rsidR="00284C00" w:rsidRPr="001912AC" w:rsidRDefault="001D686F" w:rsidP="00A4416A">
      <w:pPr>
        <w:rPr>
          <w:b/>
        </w:rPr>
      </w:pPr>
      <w:r>
        <w:rPr>
          <w:b/>
        </w:rPr>
        <w:t>D</w:t>
      </w:r>
      <w:r w:rsidR="001912AC" w:rsidRPr="001912AC">
        <w:rPr>
          <w:b/>
        </w:rPr>
        <w:t>raft genomes</w:t>
      </w:r>
      <w:r>
        <w:rPr>
          <w:b/>
        </w:rPr>
        <w:t xml:space="preserve"> analysis</w:t>
      </w:r>
    </w:p>
    <w:p w14:paraId="018C35EB" w14:textId="4E240CC6" w:rsidR="00E57937" w:rsidRDefault="00EC38A1" w:rsidP="00A4416A">
      <w:pPr>
        <w:rPr>
          <w:rFonts w:eastAsia="Times New Roman"/>
        </w:rPr>
      </w:pPr>
      <w:r>
        <w:tab/>
        <w:t>Bins produced with metaWRAP-</w:t>
      </w:r>
      <w:proofErr w:type="spellStart"/>
      <w:r>
        <w:t>Bin_refinement</w:t>
      </w:r>
      <w:proofErr w:type="spellEnd"/>
      <w:r>
        <w:t xml:space="preserve"> (-c 70 –x 10 options) were then visualized with the </w:t>
      </w:r>
      <w:proofErr w:type="spellStart"/>
      <w:r>
        <w:t>Blobology</w:t>
      </w:r>
      <w:proofErr w:type="spellEnd"/>
      <w:r>
        <w:t xml:space="preserve"> module</w:t>
      </w:r>
      <w:r w:rsidR="00162CD9">
        <w:t xml:space="preserve"> (--bins flag used to provide bins)</w:t>
      </w:r>
      <w:r>
        <w:t xml:space="preserve">, which uses a modified </w:t>
      </w:r>
      <w:proofErr w:type="spellStart"/>
      <w:r w:rsidR="00162CD9">
        <w:t>Blobology</w:t>
      </w:r>
      <w:proofErr w:type="spellEnd"/>
      <w:r w:rsidR="00162CD9">
        <w:fldChar w:fldCharType="begin"/>
      </w:r>
      <w:r w:rsidR="00162CD9">
        <w: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162CD9">
        <w:fldChar w:fldCharType="separate"/>
      </w:r>
      <w:r w:rsidR="00162CD9">
        <w:rPr>
          <w:noProof/>
        </w:rPr>
        <w:t>[38]</w:t>
      </w:r>
      <w:r w:rsidR="00162CD9">
        <w:fldChar w:fldCharType="end"/>
      </w:r>
      <w:r w:rsidR="00162CD9">
        <w:t xml:space="preserve"> scripts, Bowtie2 2.3.2</w:t>
      </w:r>
      <w:r w:rsidR="00162CD9">
        <w:fldChar w:fldCharType="begin"/>
      </w:r>
      <w:r w:rsidR="00863CAA">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162CD9">
        <w:fldChar w:fldCharType="separate"/>
      </w:r>
      <w:r w:rsidR="00863CAA">
        <w:rPr>
          <w:noProof/>
        </w:rPr>
        <w:t>[48]</w:t>
      </w:r>
      <w:r w:rsidR="00162CD9">
        <w:fldChar w:fldCharType="end"/>
      </w:r>
      <w:r w:rsidR="00162CD9">
        <w:t xml:space="preserve">, and </w:t>
      </w:r>
      <w:proofErr w:type="spellStart"/>
      <w:r w:rsidR="00162CD9">
        <w:t>MegaBLAST</w:t>
      </w:r>
      <w:proofErr w:type="spellEnd"/>
      <w:r w:rsidR="00162CD9">
        <w:t xml:space="preserve"> 2.6.0</w:t>
      </w:r>
      <w:r w:rsidR="00162CD9">
        <w:fldChar w:fldCharType="begin"/>
      </w:r>
      <w:r w:rsidR="00E57937">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162CD9">
        <w:fldChar w:fldCharType="separate"/>
      </w:r>
      <w:r w:rsidR="00E57937">
        <w:rPr>
          <w:noProof/>
        </w:rPr>
        <w:t>[43]</w:t>
      </w:r>
      <w:r w:rsidR="00162CD9">
        <w:fldChar w:fldCharType="end"/>
      </w:r>
      <w:r w:rsidR="00162CD9">
        <w:t xml:space="preserve"> to make </w:t>
      </w:r>
      <w:r w:rsidR="00162CD9">
        <w:rPr>
          <w:rFonts w:eastAsia="Times New Roman"/>
        </w:rPr>
        <w:t xml:space="preserve">Taxon-Annotated-GC-Coverage plots. The abundance of these bins in each sample was then estimated and visualized with the </w:t>
      </w:r>
      <w:proofErr w:type="spellStart"/>
      <w:r w:rsidR="00162CD9">
        <w:rPr>
          <w:rFonts w:eastAsia="Times New Roman"/>
        </w:rPr>
        <w:t>Quant_bins</w:t>
      </w:r>
      <w:proofErr w:type="spellEnd"/>
      <w:r w:rsidR="00162CD9">
        <w:rPr>
          <w:rFonts w:eastAsia="Times New Roman"/>
        </w:rPr>
        <w:t xml:space="preserve"> module, which uses Salmon 0.9.1</w:t>
      </w:r>
      <w:r w:rsidR="00162CD9">
        <w:rPr>
          <w:rFonts w:eastAsia="Times New Roman"/>
        </w:rPr>
        <w:fldChar w:fldCharType="begin"/>
      </w:r>
      <w:r w:rsidR="00863CAA">
        <w:rPr>
          <w:rFonts w:eastAsia="Times New Roman"/>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162CD9">
        <w:rPr>
          <w:rFonts w:eastAsia="Times New Roman"/>
        </w:rPr>
        <w:fldChar w:fldCharType="separate"/>
      </w:r>
      <w:r w:rsidR="00863CAA">
        <w:rPr>
          <w:rFonts w:eastAsia="Times New Roman"/>
          <w:noProof/>
        </w:rPr>
        <w:t>[49]</w:t>
      </w:r>
      <w:r w:rsidR="00162CD9">
        <w:rPr>
          <w:rFonts w:eastAsia="Times New Roman"/>
        </w:rPr>
        <w:fldChar w:fldCharType="end"/>
      </w:r>
      <w:r w:rsidR="00162CD9">
        <w:rPr>
          <w:rFonts w:eastAsia="Times New Roman"/>
        </w:rPr>
        <w:t xml:space="preserve"> to </w:t>
      </w:r>
      <w:r w:rsidR="00DD48DC">
        <w:rPr>
          <w:rFonts w:eastAsia="Times New Roman"/>
        </w:rPr>
        <w:t xml:space="preserve">quantify </w:t>
      </w:r>
      <w:r w:rsidR="00560E7F">
        <w:rPr>
          <w:rFonts w:eastAsia="Times New Roman"/>
        </w:rPr>
        <w:t xml:space="preserve">individual </w:t>
      </w:r>
      <w:r w:rsidR="00162CD9">
        <w:rPr>
          <w:rFonts w:eastAsia="Times New Roman"/>
        </w:rPr>
        <w:t>contig</w:t>
      </w:r>
      <w:r w:rsidR="00DD48DC">
        <w:rPr>
          <w:rFonts w:eastAsia="Times New Roman"/>
        </w:rPr>
        <w:t>s</w:t>
      </w:r>
      <w:r w:rsidR="00E57937">
        <w:rPr>
          <w:rFonts w:eastAsia="Times New Roman"/>
        </w:rPr>
        <w:fldChar w:fldCharType="begin"/>
      </w:r>
      <w:r w:rsidR="00863CAA">
        <w:rPr>
          <w:rFonts w:eastAsia="Times New Roman"/>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dates&gt;&lt;year&gt;2017&lt;/year&gt;&lt;/dates&gt;&lt;work-type&gt;Workshop&lt;/work-type&gt;&lt;urls&gt;&lt;related-urls&gt;&lt;url&gt;http://2017-dibsi-metagenomics.readthedocs.io/en/latest/&lt;/url&gt;&lt;/related-urls&gt;&lt;/urls&gt;&lt;language&gt;English&lt;/language&gt;&lt;access-date&gt;08/07/2017&lt;/access-date&gt;&lt;/record&gt;&lt;/Cite&gt;&lt;/EndNote&gt;</w:instrText>
      </w:r>
      <w:r w:rsidR="00E57937">
        <w:rPr>
          <w:rFonts w:eastAsia="Times New Roman"/>
        </w:rPr>
        <w:fldChar w:fldCharType="separate"/>
      </w:r>
      <w:r w:rsidR="00863CAA">
        <w:rPr>
          <w:rFonts w:eastAsia="Times New Roman"/>
          <w:noProof/>
        </w:rPr>
        <w:t>[50]</w:t>
      </w:r>
      <w:r w:rsidR="00E57937">
        <w:rPr>
          <w:rFonts w:eastAsia="Times New Roman"/>
        </w:rPr>
        <w:fldChar w:fldCharType="end"/>
      </w:r>
      <w:r w:rsidR="00DD48DC">
        <w:rPr>
          <w:rFonts w:eastAsia="Times New Roman"/>
        </w:rPr>
        <w:t xml:space="preserve"> and then estimate bin abundances</w:t>
      </w:r>
      <w:r w:rsidR="00560E7F">
        <w:rPr>
          <w:rFonts w:eastAsia="Times New Roman"/>
        </w:rPr>
        <w:t>.</w:t>
      </w:r>
      <w:r w:rsidR="00E57937">
        <w:rPr>
          <w:rFonts w:eastAsia="Times New Roman"/>
        </w:rPr>
        <w:t xml:space="preserve"> </w:t>
      </w:r>
    </w:p>
    <w:p w14:paraId="2875B400" w14:textId="5C247BD6" w:rsidR="00AB7DF8" w:rsidRPr="00EC293E" w:rsidRDefault="00E57937" w:rsidP="00A4416A">
      <w:pPr>
        <w:rPr>
          <w:rFonts w:eastAsia="Times New Roman"/>
        </w:rPr>
      </w:pPr>
      <w:r>
        <w:tab/>
        <w:t>The reassembled bins from the metaWRAP-</w:t>
      </w:r>
      <w:proofErr w:type="spellStart"/>
      <w:r>
        <w:t>Reassemble_bins</w:t>
      </w:r>
      <w:proofErr w:type="spellEnd"/>
      <w:r>
        <w:t xml:space="preserve"> module (-c 50 –x 10 options) were then run</w:t>
      </w:r>
      <w:r w:rsidR="00224049">
        <w:t xml:space="preserve"> </w:t>
      </w:r>
      <w:r>
        <w:t xml:space="preserve">through the </w:t>
      </w:r>
      <w:proofErr w:type="spellStart"/>
      <w:r>
        <w:t>Classify_bins</w:t>
      </w:r>
      <w:proofErr w:type="spellEnd"/>
      <w:r>
        <w:t xml:space="preserve"> module (default settings), </w:t>
      </w:r>
      <w:r w:rsidR="00DD48DC">
        <w:t xml:space="preserve">which makes initial taxonomy predictions of individual scaffolds with </w:t>
      </w:r>
      <w:proofErr w:type="spellStart"/>
      <w:r w:rsidR="00DD48DC">
        <w:t>Taxator-tk</w:t>
      </w:r>
      <w:proofErr w:type="spellEnd"/>
      <w:r w:rsidR="001D686F">
        <w:t xml:space="preserve"> 1.3.3e</w: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 </w:instrText>
      </w:r>
      <w:r w:rsidR="00DD48DC">
        <w:fldChar w:fldCharType="begin">
          <w:fldData xml:space="preserve">PEVuZE5vdGU+PENpdGU+PEF1dGhvcj5Ecm9nZTwvQXV0aG9yPjxZZWFyPjIwMTU8L1llYXI+PFJl
Y051bT44NDczPC9SZWNOdW0+PERpc3BsYXlUZXh0PlszMV08L0Rpc3BsYXlUZXh0PjxyZWNvcmQ+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DD48DC">
        <w:instrText xml:space="preserve"> ADDIN EN.CITE.DATA </w:instrText>
      </w:r>
      <w:r w:rsidR="00DD48DC">
        <w:fldChar w:fldCharType="end"/>
      </w:r>
      <w:r w:rsidR="00DD48DC">
        <w:fldChar w:fldCharType="separate"/>
      </w:r>
      <w:r w:rsidR="00DD48DC">
        <w:rPr>
          <w:noProof/>
        </w:rPr>
        <w:t>[31]</w:t>
      </w:r>
      <w:r w:rsidR="00DD48DC">
        <w:fldChar w:fldCharType="end"/>
      </w:r>
      <w:r w:rsidR="00DD48DC">
        <w:t xml:space="preserve"> and then estimates the taxonomy of </w:t>
      </w:r>
      <w:r w:rsidR="001D686F">
        <w:t>entire</w:t>
      </w:r>
      <w:r w:rsidR="00DD48DC">
        <w:t xml:space="preserve"> bin</w:t>
      </w:r>
      <w:r w:rsidR="001D686F">
        <w:t>s</w:t>
      </w:r>
      <w:r>
        <w:t xml:space="preserve">. </w:t>
      </w:r>
      <w:r w:rsidR="001D686F">
        <w:t xml:space="preserve">These bins were then functionally annotated with the </w:t>
      </w:r>
      <w:r w:rsidR="00C66473">
        <w:t>metaWRAP-</w:t>
      </w:r>
      <w:proofErr w:type="spellStart"/>
      <w:r w:rsidR="001D686F">
        <w:t>Annotate_bins</w:t>
      </w:r>
      <w:proofErr w:type="spellEnd"/>
      <w:r w:rsidR="001D686F">
        <w:t xml:space="preserve"> module, which </w:t>
      </w:r>
      <w:r w:rsidR="00C66473">
        <w:t>uses</w:t>
      </w:r>
      <w:r w:rsidR="001D686F">
        <w:t xml:space="preserve"> PROKKA </w:t>
      </w:r>
      <w:r w:rsidR="00C66473">
        <w:t>1.12</w:t>
      </w:r>
      <w:r w:rsidR="00C66473">
        <w:fldChar w:fldCharType="begin"/>
      </w:r>
      <w:r w:rsidR="00863CAA">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C66473">
        <w:fldChar w:fldCharType="separate"/>
      </w:r>
      <w:r w:rsidR="00863CAA">
        <w:rPr>
          <w:noProof/>
        </w:rPr>
        <w:t>[51]</w:t>
      </w:r>
      <w:r w:rsidR="00C66473">
        <w:fldChar w:fldCharType="end"/>
      </w:r>
      <w:r w:rsidR="00C66473">
        <w:t xml:space="preserve"> to annotate each bin in parallel.</w:t>
      </w:r>
    </w:p>
    <w:p w14:paraId="50DA65E6" w14:textId="77777777" w:rsidR="00EC293E" w:rsidRDefault="00EC293E" w:rsidP="00A4416A">
      <w:pPr>
        <w:outlineLvl w:val="0"/>
      </w:pPr>
    </w:p>
    <w:p w14:paraId="1B9128CA" w14:textId="68F1FC61" w:rsidR="007421DA" w:rsidRDefault="007421DA" w:rsidP="00A4416A">
      <w:pPr>
        <w:outlineLvl w:val="0"/>
      </w:pPr>
      <w:r>
        <w:t>OTHER SECTIONS</w:t>
      </w:r>
    </w:p>
    <w:p w14:paraId="731AFE96" w14:textId="77777777" w:rsidR="0073464D" w:rsidRDefault="0073464D" w:rsidP="00A4416A">
      <w:pPr>
        <w:outlineLvl w:val="0"/>
      </w:pPr>
    </w:p>
    <w:p w14:paraId="013733D1" w14:textId="243B7F70" w:rsidR="007421DA" w:rsidRDefault="007421DA" w:rsidP="00A4416A">
      <w:pPr>
        <w:outlineLvl w:val="0"/>
        <w:rPr>
          <w:b/>
        </w:rPr>
      </w:pPr>
      <w:r>
        <w:rPr>
          <w:b/>
        </w:rPr>
        <w:t>Additional files</w:t>
      </w:r>
    </w:p>
    <w:p w14:paraId="0A544F97" w14:textId="1BCC948A" w:rsidR="00847C52" w:rsidRPr="00CF6C33" w:rsidRDefault="0073464D" w:rsidP="0073464D">
      <w:pPr>
        <w:pStyle w:val="ListParagraph"/>
        <w:numPr>
          <w:ilvl w:val="0"/>
          <w:numId w:val="1"/>
        </w:numPr>
        <w:outlineLvl w:val="0"/>
      </w:pPr>
      <w:r>
        <w:t>Supplementary Methods</w:t>
      </w:r>
    </w:p>
    <w:p w14:paraId="05299BA0" w14:textId="7F734AC7" w:rsidR="00E10FB8" w:rsidRDefault="00E10FB8" w:rsidP="0073464D">
      <w:pPr>
        <w:pStyle w:val="ListParagraph"/>
        <w:numPr>
          <w:ilvl w:val="0"/>
          <w:numId w:val="1"/>
        </w:numPr>
        <w:outlineLvl w:val="0"/>
      </w:pPr>
      <w:r>
        <w:lastRenderedPageBreak/>
        <w:t>Figure S1</w:t>
      </w:r>
      <w:r w:rsidR="0073464D">
        <w:t xml:space="preserve">: </w:t>
      </w:r>
      <w:r w:rsidR="00E112A9">
        <w:t xml:space="preserve">Detailed walkthrough of the data files, software, databases, and custom scripts that metaWRAP uses. The components of each metaWRAP module grouped and denoted with dotted lines. </w:t>
      </w:r>
    </w:p>
    <w:p w14:paraId="0812358E" w14:textId="76FA9F43" w:rsidR="00E10FB8" w:rsidRDefault="00E10FB8" w:rsidP="0073464D">
      <w:pPr>
        <w:pStyle w:val="ListParagraph"/>
        <w:numPr>
          <w:ilvl w:val="0"/>
          <w:numId w:val="1"/>
        </w:numPr>
        <w:outlineLvl w:val="0"/>
      </w:pPr>
      <w:r>
        <w:t>Figure S2</w:t>
      </w:r>
      <w:r w:rsidR="0073464D">
        <w:t xml:space="preserve">: </w:t>
      </w:r>
      <w:r w:rsidR="004E3623">
        <w:t xml:space="preserve">Logical workflow of the </w:t>
      </w:r>
      <w:proofErr w:type="spellStart"/>
      <w:r w:rsidR="004E3623">
        <w:t>Bin</w:t>
      </w:r>
      <w:r w:rsidR="00E112A9">
        <w:t>_refinement</w:t>
      </w:r>
      <w:proofErr w:type="spellEnd"/>
      <w:r w:rsidR="00E112A9">
        <w:t xml:space="preserve"> modules of metaWRAP. The module takes in three bin sets produced from the same assembly by different software or different parameters of the same </w:t>
      </w:r>
      <w:r w:rsidR="004E3623">
        <w:t xml:space="preserve">software. </w:t>
      </w:r>
      <w:proofErr w:type="spellStart"/>
      <w:r w:rsidR="004E3623">
        <w:t>Binning</w:t>
      </w:r>
      <w:r w:rsidR="00E112A9">
        <w:t>_refiner</w:t>
      </w:r>
      <w:proofErr w:type="spellEnd"/>
      <w:r w:rsidR="00E112A9">
        <w:t xml:space="preserve"> is used to create hybridized intermediates (4 possible combinations), and the completion and contamination of the original and hybridized bins is estimated with CheckM. The best version of each bin is then found in the resulting 7 bin sets.</w:t>
      </w:r>
    </w:p>
    <w:p w14:paraId="481D5938" w14:textId="48F9D545" w:rsidR="00E10FB8" w:rsidRDefault="00E10FB8" w:rsidP="0073464D">
      <w:pPr>
        <w:pStyle w:val="ListParagraph"/>
        <w:numPr>
          <w:ilvl w:val="0"/>
          <w:numId w:val="1"/>
        </w:numPr>
        <w:outlineLvl w:val="0"/>
      </w:pPr>
      <w:r>
        <w:t>Figure S3</w:t>
      </w:r>
      <w:r w:rsidR="0073464D">
        <w:t xml:space="preserve">: </w:t>
      </w:r>
      <w:r w:rsidR="00E112A9">
        <w:t>Log</w:t>
      </w:r>
      <w:r w:rsidR="004E3623">
        <w:t xml:space="preserve">ical workflow of the </w:t>
      </w:r>
      <w:proofErr w:type="spellStart"/>
      <w:r w:rsidR="004E3623">
        <w:t>Reassemble</w:t>
      </w:r>
      <w:r w:rsidR="00E112A9">
        <w:t>_bins</w:t>
      </w:r>
      <w:proofErr w:type="spellEnd"/>
      <w:r w:rsidR="00E112A9">
        <w:t xml:space="preserve"> module, which extracts reads belonging to bins in a given bin set, and individually reassembles them. </w:t>
      </w:r>
      <w:r w:rsidR="00BC76CA">
        <w:t>This process is done</w:t>
      </w:r>
      <w:r w:rsidR="00E112A9">
        <w:t xml:space="preserve"> for perfectly mapping reads (strict) and reads mapping with les</w:t>
      </w:r>
      <w:r w:rsidR="004E3623">
        <w:t>s</w:t>
      </w:r>
      <w:r w:rsidR="00E112A9">
        <w:t xml:space="preserve"> than 3 mismatches (permissive). </w:t>
      </w:r>
      <w:r w:rsidR="00BC76CA">
        <w:t xml:space="preserve">For each bin, </w:t>
      </w:r>
      <w:r w:rsidR="00E112A9">
        <w:t>CheckM is used cho</w:t>
      </w:r>
      <w:r w:rsidR="004E3623">
        <w:t>o</w:t>
      </w:r>
      <w:r w:rsidR="00E112A9">
        <w:t>se</w:t>
      </w:r>
      <w:r w:rsidR="00BC76CA">
        <w:t xml:space="preserve"> the best bin between the original and the two reassembled versions</w:t>
      </w:r>
      <w:r w:rsidR="00E112A9">
        <w:t xml:space="preserve">. </w:t>
      </w:r>
    </w:p>
    <w:p w14:paraId="14B44A7D" w14:textId="77777777" w:rsidR="00405B0A" w:rsidRPr="00405B0A" w:rsidRDefault="00E10FB8" w:rsidP="00405B0A">
      <w:pPr>
        <w:pStyle w:val="ListParagraph"/>
        <w:numPr>
          <w:ilvl w:val="0"/>
          <w:numId w:val="1"/>
        </w:numPr>
        <w:outlineLvl w:val="0"/>
      </w:pPr>
      <w:r>
        <w:t>Figure S4</w:t>
      </w:r>
      <w:r w:rsidR="0073464D">
        <w:t xml:space="preserve">: </w:t>
      </w:r>
      <w:r w:rsidR="00BC76CA">
        <w:t>C</w:t>
      </w:r>
      <w:r w:rsidR="00BC76CA" w:rsidRPr="00BC76CA">
        <w:t xml:space="preserve">ompletion and contamination </w:t>
      </w:r>
      <w:r w:rsidR="00BC76CA">
        <w:t xml:space="preserve">(determined with CheckM) </w:t>
      </w:r>
      <w:r w:rsidR="00BC76CA" w:rsidRPr="00BC76CA">
        <w:t>of bins recovered from the CAMI’s high, medium, and low complexity synthetic data sets using original binning software (metaBAT2, MaxBin2, CONCOCT) and software consolidating the original sets (</w:t>
      </w:r>
      <w:proofErr w:type="spellStart"/>
      <w:r w:rsidR="00BC76CA" w:rsidRPr="00BC76CA">
        <w:t>DAS_Tool</w:t>
      </w:r>
      <w:proofErr w:type="spellEnd"/>
      <w:r w:rsidR="00BC76CA" w:rsidRPr="00BC76CA">
        <w:t xml:space="preserve">, </w:t>
      </w:r>
      <w:proofErr w:type="spellStart"/>
      <w:r w:rsidR="00BC76CA" w:rsidRPr="00BC76CA">
        <w:t>Binning_refiner</w:t>
      </w:r>
      <w:proofErr w:type="spellEnd"/>
      <w:r w:rsidR="00BC76CA" w:rsidRPr="00BC76CA">
        <w:t xml:space="preserve">, metaWRAP). </w:t>
      </w:r>
      <w:r w:rsidR="00405B0A" w:rsidRPr="00405B0A">
        <w:t>Only bins with ≥50% completion and ≤10% contamination are shown.</w:t>
      </w:r>
    </w:p>
    <w:p w14:paraId="0710C1A3" w14:textId="1178A1C3" w:rsidR="00BC76CA" w:rsidRDefault="00BC76CA" w:rsidP="00A047E0">
      <w:pPr>
        <w:pStyle w:val="ListParagraph"/>
        <w:numPr>
          <w:ilvl w:val="0"/>
          <w:numId w:val="1"/>
        </w:numPr>
        <w:outlineLvl w:val="0"/>
      </w:pPr>
      <w:r>
        <w:t xml:space="preserve">Figure S5: True recall and precision (determined with AMBER) </w:t>
      </w:r>
      <w:r w:rsidRPr="00BC76CA">
        <w:t>of bins recovered from the CAMI’s high, medium, and low complexity synthetic data sets using original binning software (metaBAT2, MaxBin2, CONCOCT) and software consolidating the original sets (</w:t>
      </w:r>
      <w:proofErr w:type="spellStart"/>
      <w:r w:rsidRPr="00BC76CA">
        <w:t>DAS_Tool</w:t>
      </w:r>
      <w:proofErr w:type="spellEnd"/>
      <w:r w:rsidRPr="00BC76CA">
        <w:t xml:space="preserve">, </w:t>
      </w:r>
      <w:proofErr w:type="spellStart"/>
      <w:r w:rsidRPr="00BC76CA">
        <w:t>Binning_refiner</w:t>
      </w:r>
      <w:proofErr w:type="spellEnd"/>
      <w:r w:rsidRPr="00BC76CA">
        <w:t xml:space="preserve">, metaWRAP). </w:t>
      </w:r>
      <w:r w:rsidR="00405B0A">
        <w:t>Only bins with ≥0.5% recall and ≥0.9</w:t>
      </w:r>
      <w:r w:rsidR="00405B0A" w:rsidRPr="00405B0A">
        <w:t xml:space="preserve">% </w:t>
      </w:r>
      <w:r w:rsidR="00405B0A">
        <w:t>precision are shown.</w:t>
      </w:r>
    </w:p>
    <w:p w14:paraId="1BC3D44D" w14:textId="79F27715" w:rsidR="004E3623" w:rsidRDefault="00E10FB8" w:rsidP="0073464D">
      <w:pPr>
        <w:pStyle w:val="ListParagraph"/>
        <w:numPr>
          <w:ilvl w:val="0"/>
          <w:numId w:val="1"/>
        </w:numPr>
        <w:outlineLvl w:val="0"/>
      </w:pPr>
      <w:r>
        <w:t>Figure S6</w:t>
      </w:r>
      <w:r w:rsidR="0073464D">
        <w:t xml:space="preserve">: </w:t>
      </w:r>
      <w:r w:rsidR="00405B0A">
        <w:t>Completion</w:t>
      </w:r>
      <w:r w:rsidR="00E112A9">
        <w:t xml:space="preserve"> of bins recovered from </w:t>
      </w:r>
      <w:r w:rsidR="00405B0A">
        <w:t xml:space="preserve">water, gut, and soil metagenomes with the </w:t>
      </w:r>
      <w:r w:rsidR="00E112A9">
        <w:t>metaWRAP</w:t>
      </w:r>
      <w:r w:rsidR="00405B0A">
        <w:t>-</w:t>
      </w:r>
      <w:proofErr w:type="spellStart"/>
      <w:r w:rsidR="00405B0A">
        <w:t>Bin_refinement</w:t>
      </w:r>
      <w:proofErr w:type="spellEnd"/>
      <w:r w:rsidR="00E112A9">
        <w:t xml:space="preserve"> </w:t>
      </w:r>
      <w:r w:rsidR="00405B0A">
        <w:t xml:space="preserve">module </w:t>
      </w:r>
      <w:r w:rsidR="00E112A9">
        <w:t xml:space="preserve">with </w:t>
      </w:r>
      <w:r w:rsidR="00405B0A">
        <w:t xml:space="preserve">a </w:t>
      </w:r>
      <w:r w:rsidR="00E112A9">
        <w:t xml:space="preserve">varying </w:t>
      </w:r>
      <w:r w:rsidR="00405B0A">
        <w:t>minimum completion parameter (-c</w:t>
      </w:r>
      <w:r w:rsidR="00E112A9">
        <w:t xml:space="preserve">), but constant </w:t>
      </w:r>
      <w:r w:rsidR="00405B0A">
        <w:t xml:space="preserve">maximum contamination </w:t>
      </w:r>
      <w:r w:rsidR="00E112A9">
        <w:t xml:space="preserve">parameter </w:t>
      </w:r>
      <w:r w:rsidR="00405B0A">
        <w:t>(-x 1</w:t>
      </w:r>
      <w:r w:rsidR="00E112A9">
        <w:t xml:space="preserve">0). The numbers in the brackets indicate the number of extra bins gained at that threshold compared to the baseline </w:t>
      </w:r>
      <w:r w:rsidR="00405B0A">
        <w:t xml:space="preserve">run </w:t>
      </w:r>
      <w:r w:rsidR="00E112A9">
        <w:t>(</w:t>
      </w:r>
      <w:r w:rsidR="00405B0A">
        <w:t>-c 50 –x 10</w:t>
      </w:r>
      <w:r w:rsidR="00E112A9">
        <w:t xml:space="preserve">). </w:t>
      </w:r>
      <w:r w:rsidR="00405B0A" w:rsidRPr="00405B0A">
        <w:t>Only bins with ≥50% completion and ≤10% contamination are shown.</w:t>
      </w:r>
    </w:p>
    <w:p w14:paraId="4DDAC386" w14:textId="7B70DD43" w:rsidR="00405B0A" w:rsidRDefault="00405B0A" w:rsidP="0073464D">
      <w:pPr>
        <w:pStyle w:val="ListParagraph"/>
        <w:numPr>
          <w:ilvl w:val="0"/>
          <w:numId w:val="1"/>
        </w:numPr>
        <w:outlineLvl w:val="0"/>
      </w:pPr>
      <w:r>
        <w:t>Figure S7: Contamination of bins recovered from water, gut, and soil metagenomes with the metaWRAP-</w:t>
      </w:r>
      <w:proofErr w:type="spellStart"/>
      <w:r>
        <w:t>Bin_refinement</w:t>
      </w:r>
      <w:proofErr w:type="spellEnd"/>
      <w:r>
        <w:t xml:space="preserve"> module with a varying maximum contamination parameter (-x), but constant minimum completion parameter (-c 50). The numbers in the brackets indicate the number of extra bins gained at that threshold compared to the baseline run (-c 50 –x 10). </w:t>
      </w:r>
      <w:r w:rsidRPr="00405B0A">
        <w:t>Only bins with ≥50% completion and ≤10% contamination are shown.</w:t>
      </w:r>
    </w:p>
    <w:p w14:paraId="3FBC5724" w14:textId="4619BCCC" w:rsidR="004E3623" w:rsidRDefault="00405B0A" w:rsidP="0073464D">
      <w:pPr>
        <w:pStyle w:val="ListParagraph"/>
        <w:numPr>
          <w:ilvl w:val="0"/>
          <w:numId w:val="1"/>
        </w:numPr>
        <w:outlineLvl w:val="0"/>
      </w:pPr>
      <w:r>
        <w:t>Figure S8</w:t>
      </w:r>
      <w:r w:rsidR="0073464D">
        <w:t xml:space="preserve">: </w:t>
      </w:r>
      <w:r w:rsidR="00E112A9">
        <w:t xml:space="preserve">Taxonomic distribution </w:t>
      </w:r>
      <w:r w:rsidR="00BC1166">
        <w:t xml:space="preserve">of reads from water, gut and soil metagenomes, </w:t>
      </w:r>
      <w:r w:rsidR="00E112A9">
        <w:t>estimated with the metaWRAP</w:t>
      </w:r>
      <w:r w:rsidR="00BC1166">
        <w:t xml:space="preserve">-Kraken module. </w:t>
      </w:r>
    </w:p>
    <w:p w14:paraId="4967C02D" w14:textId="213B4B1B" w:rsidR="004E3623" w:rsidRDefault="00405B0A" w:rsidP="0073464D">
      <w:pPr>
        <w:pStyle w:val="ListParagraph"/>
        <w:numPr>
          <w:ilvl w:val="0"/>
          <w:numId w:val="1"/>
        </w:numPr>
        <w:outlineLvl w:val="0"/>
      </w:pPr>
      <w:r>
        <w:t>Figure S9</w:t>
      </w:r>
      <w:r w:rsidR="0073464D">
        <w:t xml:space="preserve">: </w:t>
      </w:r>
      <w:r w:rsidR="0012023C">
        <w:t xml:space="preserve">Clustered </w:t>
      </w:r>
      <w:r w:rsidR="00D52393">
        <w:t>heat maps</w:t>
      </w:r>
      <w:r w:rsidR="00E112A9">
        <w:t xml:space="preserve"> showing the log of bin abundance of </w:t>
      </w:r>
      <w:r w:rsidR="0012023C">
        <w:t>bins extracted with metaWRAP-</w:t>
      </w:r>
      <w:proofErr w:type="spellStart"/>
      <w:r w:rsidR="0012023C">
        <w:t>Bin_refinement</w:t>
      </w:r>
      <w:proofErr w:type="spellEnd"/>
      <w:r w:rsidR="0012023C">
        <w:t xml:space="preserve"> (-c 50 –x 10</w:t>
      </w:r>
      <w:r w:rsidR="00E112A9">
        <w:t>) across samples in</w:t>
      </w:r>
      <w:r w:rsidR="0012023C">
        <w:t xml:space="preserve"> water, gut, and soil metagenomes</w:t>
      </w:r>
      <w:r w:rsidR="00E112A9">
        <w:t xml:space="preserve">, </w:t>
      </w:r>
      <w:r w:rsidR="00D52393">
        <w:t>calculated and plotted with</w:t>
      </w:r>
      <w:r w:rsidR="00E112A9">
        <w:t xml:space="preserve"> </w:t>
      </w:r>
      <w:proofErr w:type="spellStart"/>
      <w:r w:rsidR="00E112A9">
        <w:t>metaWRAP’s</w:t>
      </w:r>
      <w:proofErr w:type="spellEnd"/>
      <w:r w:rsidR="00E112A9">
        <w:t xml:space="preserve"> </w:t>
      </w:r>
      <w:proofErr w:type="spellStart"/>
      <w:r w:rsidR="00E112A9">
        <w:t>Quant_bins</w:t>
      </w:r>
      <w:proofErr w:type="spellEnd"/>
      <w:r w:rsidR="00E112A9">
        <w:t xml:space="preserve"> module. </w:t>
      </w:r>
    </w:p>
    <w:p w14:paraId="3C0A8AAE" w14:textId="2E687C79" w:rsidR="00E112A9" w:rsidRDefault="00405B0A" w:rsidP="0073464D">
      <w:pPr>
        <w:pStyle w:val="ListParagraph"/>
        <w:numPr>
          <w:ilvl w:val="0"/>
          <w:numId w:val="1"/>
        </w:numPr>
        <w:outlineLvl w:val="0"/>
      </w:pPr>
      <w:r>
        <w:t>Figure S10</w:t>
      </w:r>
      <w:r w:rsidR="0073464D">
        <w:t xml:space="preserve">: </w:t>
      </w:r>
      <w:r w:rsidR="00E112A9">
        <w:t xml:space="preserve">Distribution of the taxonomy among Bacterial bins extracted from </w:t>
      </w:r>
      <w:r w:rsidR="00D52393">
        <w:t>water, gut, and soil metagenomes</w:t>
      </w:r>
      <w:r w:rsidR="004E3623">
        <w:t xml:space="preserve"> using </w:t>
      </w:r>
      <w:proofErr w:type="spellStart"/>
      <w:r w:rsidR="004E3623">
        <w:t>metaWRAP’s</w:t>
      </w:r>
      <w:proofErr w:type="spellEnd"/>
      <w:r w:rsidR="004E3623">
        <w:t xml:space="preserve"> </w:t>
      </w:r>
      <w:proofErr w:type="spellStart"/>
      <w:r w:rsidR="004E3623">
        <w:t>Bin</w:t>
      </w:r>
      <w:r w:rsidR="00E112A9">
        <w:t>_refinement</w:t>
      </w:r>
      <w:proofErr w:type="spellEnd"/>
      <w:r w:rsidR="00E112A9">
        <w:t xml:space="preserve"> module</w:t>
      </w:r>
      <w:r w:rsidR="00D52393">
        <w:t xml:space="preserve"> (-c 50 –x 10)</w:t>
      </w:r>
      <w:r w:rsidR="00E112A9">
        <w:t>. Taxonomy est</w:t>
      </w:r>
      <w:r w:rsidR="004E3623">
        <w:t xml:space="preserve">imated with </w:t>
      </w:r>
      <w:proofErr w:type="spellStart"/>
      <w:r w:rsidR="004E3623">
        <w:t>metaWRAP’s</w:t>
      </w:r>
      <w:proofErr w:type="spellEnd"/>
      <w:r w:rsidR="004E3623">
        <w:t xml:space="preserve"> </w:t>
      </w:r>
      <w:proofErr w:type="spellStart"/>
      <w:r w:rsidR="004E3623">
        <w:t>Classify</w:t>
      </w:r>
      <w:r w:rsidR="00E112A9">
        <w:t>_bins</w:t>
      </w:r>
      <w:proofErr w:type="spellEnd"/>
      <w:r w:rsidR="00E112A9">
        <w:t xml:space="preserve"> module.</w:t>
      </w:r>
    </w:p>
    <w:p w14:paraId="1B9BD046" w14:textId="2D92E41B" w:rsidR="00D52393" w:rsidRDefault="00405B0A" w:rsidP="00A047E0">
      <w:pPr>
        <w:pStyle w:val="ListParagraph"/>
        <w:numPr>
          <w:ilvl w:val="0"/>
          <w:numId w:val="1"/>
        </w:numPr>
        <w:outlineLvl w:val="0"/>
      </w:pPr>
      <w:r>
        <w:t>Figure S11</w:t>
      </w:r>
      <w:r w:rsidR="0073464D">
        <w:t xml:space="preserve">: </w:t>
      </w:r>
      <w:r w:rsidR="00D52393">
        <w:t>MetaWRAP-</w:t>
      </w:r>
      <w:proofErr w:type="spellStart"/>
      <w:r w:rsidR="00D52393">
        <w:t>Blobology</w:t>
      </w:r>
      <w:proofErr w:type="spellEnd"/>
      <w:r w:rsidR="00D52393">
        <w:t xml:space="preserve"> </w:t>
      </w:r>
      <w:r w:rsidR="00E112A9">
        <w:t>visualization of</w:t>
      </w:r>
      <w:r w:rsidR="00D52393">
        <w:t xml:space="preserve"> water, gut, and soil metagenomes</w:t>
      </w:r>
      <w:r w:rsidR="00E112A9">
        <w:t>, showing the GC and average coverage of each successfully binned contig</w:t>
      </w:r>
      <w:r w:rsidR="00D52393">
        <w:t xml:space="preserve"> (metaWRAP-</w:t>
      </w:r>
      <w:proofErr w:type="spellStart"/>
      <w:r w:rsidR="00D52393">
        <w:lastRenderedPageBreak/>
        <w:t>Bin_refinement</w:t>
      </w:r>
      <w:proofErr w:type="spellEnd"/>
      <w:r w:rsidR="00D52393">
        <w:t xml:space="preserve"> –c 70 –x 10)</w:t>
      </w:r>
      <w:r w:rsidR="00E112A9">
        <w:t xml:space="preserve"> in the assemblies, and annotated with the taxonomy at the phylum level, and the bins that they belong to (bin colors are chosen at random).</w:t>
      </w:r>
    </w:p>
    <w:p w14:paraId="6F619070" w14:textId="77777777" w:rsidR="00D52393" w:rsidRDefault="00D52393" w:rsidP="00D52393">
      <w:pPr>
        <w:outlineLvl w:val="0"/>
      </w:pPr>
    </w:p>
    <w:p w14:paraId="34072506" w14:textId="77777777" w:rsidR="00E112A9" w:rsidRPr="007421DA" w:rsidRDefault="00E112A9" w:rsidP="00A4416A">
      <w:pPr>
        <w:outlineLvl w:val="0"/>
        <w:rPr>
          <w:b/>
        </w:rPr>
      </w:pPr>
      <w:r w:rsidRPr="007421DA">
        <w:rPr>
          <w:b/>
        </w:rPr>
        <w:t>A</w:t>
      </w:r>
      <w:r w:rsidR="004E3623" w:rsidRPr="007421DA">
        <w:rPr>
          <w:b/>
        </w:rPr>
        <w:t>bbreviations</w:t>
      </w:r>
    </w:p>
    <w:p w14:paraId="1124148D" w14:textId="357BAEE1" w:rsidR="00E112A9" w:rsidRDefault="00E112A9" w:rsidP="00A4416A">
      <w:r>
        <w:t>WMG, whole metagenom</w:t>
      </w:r>
      <w:r w:rsidR="00E6703B">
        <w:t>e;</w:t>
      </w:r>
      <w:r w:rsidR="00A66A1C">
        <w:t xml:space="preserve"> -c, minimum completion parameter; -x, maximum contamination parameter</w:t>
      </w:r>
    </w:p>
    <w:p w14:paraId="30350FA2" w14:textId="77777777" w:rsidR="00E112A9" w:rsidRDefault="00E112A9" w:rsidP="00A4416A"/>
    <w:p w14:paraId="7EA58C58" w14:textId="77777777" w:rsidR="00E112A9" w:rsidRPr="007421DA" w:rsidRDefault="005935DB" w:rsidP="00A4416A">
      <w:pPr>
        <w:outlineLvl w:val="0"/>
        <w:rPr>
          <w:b/>
        </w:rPr>
      </w:pPr>
      <w:r w:rsidRPr="007421DA">
        <w:rPr>
          <w:b/>
        </w:rPr>
        <w:t>Acknowledgements</w:t>
      </w:r>
    </w:p>
    <w:p w14:paraId="30060BA6" w14:textId="77777777" w:rsidR="00E112A9" w:rsidRDefault="00E112A9" w:rsidP="00A4416A">
      <w:r>
        <w:t>We thank early users of metaWRAP for their patience and help with debugging.</w:t>
      </w:r>
    </w:p>
    <w:p w14:paraId="72F9A68F" w14:textId="77777777" w:rsidR="00E112A9" w:rsidRDefault="00E112A9" w:rsidP="00A4416A">
      <w:r>
        <w:t xml:space="preserve">  </w:t>
      </w:r>
    </w:p>
    <w:p w14:paraId="6E77B22F" w14:textId="77777777" w:rsidR="00E112A9" w:rsidRPr="007421DA" w:rsidRDefault="005935DB" w:rsidP="00A4416A">
      <w:pPr>
        <w:outlineLvl w:val="0"/>
        <w:rPr>
          <w:b/>
        </w:rPr>
      </w:pPr>
      <w:r w:rsidRPr="007421DA">
        <w:rPr>
          <w:b/>
        </w:rPr>
        <w:t>Funding</w:t>
      </w:r>
    </w:p>
    <w:p w14:paraId="00FBA732" w14:textId="61CED6BB" w:rsidR="00E112A9" w:rsidRDefault="00E112A9" w:rsidP="00A4416A">
      <w:r>
        <w:t>This work was supported by grant</w:t>
      </w:r>
      <w:r w:rsidR="00BE02D3">
        <w:t>s</w:t>
      </w:r>
      <w:r>
        <w:t xml:space="preserve"> NNX15AP18G </w:t>
      </w:r>
      <w:r w:rsidR="001B5C8C">
        <w:t xml:space="preserve">and </w:t>
      </w:r>
      <w:r w:rsidR="001B5C8C" w:rsidRPr="001B5C8C">
        <w:t>NNX15AK57G</w:t>
      </w:r>
      <w:r w:rsidR="001B5C8C">
        <w:t xml:space="preserve"> </w:t>
      </w:r>
      <w:r>
        <w:t>from NASA and grant DEB1556574 from the NSF</w:t>
      </w:r>
      <w:r w:rsidR="000A59DF">
        <w:t xml:space="preserve"> and grant </w:t>
      </w:r>
      <w:r w:rsidR="000A59DF" w:rsidRPr="000A59DF">
        <w:t>HG006620</w:t>
      </w:r>
      <w:r w:rsidR="00C91F71">
        <w:t xml:space="preserve"> from NIH/NHGRI</w:t>
      </w:r>
    </w:p>
    <w:p w14:paraId="5149CEDA" w14:textId="77777777" w:rsidR="00E112A9" w:rsidRDefault="00E112A9" w:rsidP="00A4416A"/>
    <w:p w14:paraId="1791690D" w14:textId="77777777" w:rsidR="00E112A9" w:rsidRPr="007421DA" w:rsidRDefault="00E112A9" w:rsidP="00A4416A">
      <w:pPr>
        <w:outlineLvl w:val="0"/>
        <w:rPr>
          <w:b/>
        </w:rPr>
      </w:pPr>
      <w:r w:rsidRPr="007421DA">
        <w:rPr>
          <w:b/>
        </w:rPr>
        <w:t>Availability of data a</w:t>
      </w:r>
      <w:r w:rsidR="005935DB" w:rsidRPr="007421DA">
        <w:rPr>
          <w:b/>
        </w:rPr>
        <w:t>nd materials</w:t>
      </w:r>
    </w:p>
    <w:p w14:paraId="7B15106A" w14:textId="74BA4A82" w:rsidR="006712DD" w:rsidRDefault="006712DD" w:rsidP="006712DD">
      <w:r>
        <w:tab/>
      </w:r>
      <w:r w:rsidR="00E112A9">
        <w:t xml:space="preserve">MetaWRAP is an open source software available at GitHub </w:t>
      </w:r>
      <w:hyperlink r:id="rId8" w:history="1">
        <w:r w:rsidR="00A66A1C" w:rsidRPr="00C73CFC">
          <w:rPr>
            <w:rStyle w:val="Hyperlink"/>
          </w:rPr>
          <w:t>https://github.com/ursky/metaWRAP</w:t>
        </w:r>
      </w:hyperlink>
      <w:r w:rsidR="00A66A1C">
        <w:t xml:space="preserve"> </w:t>
      </w:r>
      <w:r w:rsidR="00E112A9">
        <w:t xml:space="preserve">and Anaconda </w:t>
      </w:r>
      <w:hyperlink r:id="rId9" w:history="1">
        <w:r w:rsidR="00A66A1C" w:rsidRPr="00C73CFC">
          <w:rPr>
            <w:rStyle w:val="Hyperlink"/>
          </w:rPr>
          <w:t>https://anaconda.org/ursky/metawrap-binning</w:t>
        </w:r>
      </w:hyperlink>
      <w:r w:rsidR="00A66A1C">
        <w:t xml:space="preserve">. A step-by-step guide to using metaWRAP can be found at </w:t>
      </w:r>
      <w:hyperlink r:id="rId10" w:history="1">
        <w:r w:rsidR="00A66A1C" w:rsidRPr="00C73CFC">
          <w:rPr>
            <w:rStyle w:val="Hyperlink"/>
          </w:rPr>
          <w:t>https://github.com/ursky/metaWRAP/blob/master/Usage_tutorial.md</w:t>
        </w:r>
      </w:hyperlink>
      <w:r w:rsidR="00A66A1C">
        <w:t xml:space="preserve">. </w:t>
      </w:r>
      <w:r>
        <w:t>All analysis results and scripts used to generate figures are available at https://github.com/ursky/metawrap_paper.</w:t>
      </w:r>
    </w:p>
    <w:p w14:paraId="1ABB3522" w14:textId="3CC14EF2" w:rsidR="001B5C8C" w:rsidRDefault="006712DD" w:rsidP="00A4416A">
      <w:r>
        <w:tab/>
      </w:r>
      <w:r w:rsidR="00E112A9">
        <w:t xml:space="preserve">Synthetic data used in benchmarking is from the original CAMI challenge https://data.cami-challenge.org/participate. </w:t>
      </w:r>
      <w:r w:rsidR="0076247A">
        <w:t>D</w:t>
      </w:r>
      <w:r w:rsidR="001B5C8C" w:rsidRPr="001B5C8C">
        <w:t xml:space="preserve">atasets </w:t>
      </w:r>
      <w:r w:rsidR="001B5C8C">
        <w:t xml:space="preserve">used in this work </w:t>
      </w:r>
      <w:r w:rsidR="001B5C8C" w:rsidRPr="001B5C8C">
        <w:t xml:space="preserve">are available </w:t>
      </w:r>
      <w:r w:rsidR="001B5C8C">
        <w:t xml:space="preserve">at </w:t>
      </w:r>
      <w:r w:rsidR="001B5C8C" w:rsidRPr="001B5C8C">
        <w:t xml:space="preserve">National Centre for Biotechnology Information under </w:t>
      </w:r>
      <w:r w:rsidR="0076247A">
        <w:t>SRA</w:t>
      </w:r>
      <w:r w:rsidR="001B5C8C" w:rsidRPr="001B5C8C">
        <w:t xml:space="preserve"> numbers </w:t>
      </w:r>
      <w:r w:rsidR="0076247A">
        <w:t>SRR2053273–SRR2053308 for the Central Baltic Surface Water Metagenome, SRA</w:t>
      </w:r>
      <w:r>
        <w:t xml:space="preserve"> numbers ERR011087-ERR011136 for</w:t>
      </w:r>
      <w:r w:rsidR="0076247A">
        <w:t xml:space="preserve"> the  Metagenomic of the Human Intestinal Tract (</w:t>
      </w:r>
      <w:proofErr w:type="spellStart"/>
      <w:r w:rsidR="0076247A">
        <w:t>MetaHIT</w:t>
      </w:r>
      <w:proofErr w:type="spellEnd"/>
      <w:r w:rsidR="0076247A">
        <w:t xml:space="preserve">) survey, and at </w:t>
      </w:r>
      <w:r>
        <w:rPr>
          <w:rFonts w:eastAsia="Times New Roman"/>
        </w:rPr>
        <w:t>Joint Genome Institute u</w:t>
      </w:r>
      <w:r>
        <w:t>nder Gold Analysis Project IDs Ga0007435, Ga0007436, Ga0007437, Ga0007438, Ga0007439, and Ga0007440 for the soil data.</w:t>
      </w:r>
    </w:p>
    <w:p w14:paraId="4F08D1B5" w14:textId="77777777" w:rsidR="00E112A9" w:rsidRDefault="00E112A9" w:rsidP="00A4416A"/>
    <w:p w14:paraId="2061E9F8" w14:textId="77777777" w:rsidR="005935DB" w:rsidRPr="007421DA" w:rsidRDefault="005935DB" w:rsidP="00A4416A">
      <w:pPr>
        <w:outlineLvl w:val="0"/>
        <w:rPr>
          <w:b/>
        </w:rPr>
      </w:pPr>
      <w:r w:rsidRPr="007421DA">
        <w:rPr>
          <w:b/>
        </w:rPr>
        <w:t>Author's contributions</w:t>
      </w:r>
    </w:p>
    <w:p w14:paraId="67598112" w14:textId="2E8AE6CB" w:rsidR="00E112A9" w:rsidRDefault="00E112A9" w:rsidP="00A4416A">
      <w:r>
        <w:t xml:space="preserve">GU created, released, and maintained </w:t>
      </w:r>
      <w:r w:rsidR="00B860BC">
        <w:t xml:space="preserve">the </w:t>
      </w:r>
      <w:r>
        <w:t>metaWRAP</w:t>
      </w:r>
      <w:r w:rsidR="00B860BC">
        <w:t xml:space="preserve"> software, ran the benchmarks</w:t>
      </w:r>
      <w:r>
        <w:t>, and wrote the manuscript. JDR and JT provide</w:t>
      </w:r>
      <w:r w:rsidR="00B860BC">
        <w:t xml:space="preserve">d ideas for improving metaWRAP </w:t>
      </w:r>
      <w:r>
        <w:t>and edited the manuscript. All authors read and approved the final manuscript.</w:t>
      </w:r>
    </w:p>
    <w:p w14:paraId="6FB96F4B" w14:textId="77777777" w:rsidR="00E112A9" w:rsidRDefault="00E112A9" w:rsidP="00A4416A"/>
    <w:p w14:paraId="37EF95B2" w14:textId="77777777" w:rsidR="00E112A9" w:rsidRPr="007421DA" w:rsidRDefault="00E112A9" w:rsidP="00A4416A">
      <w:pPr>
        <w:outlineLvl w:val="0"/>
        <w:rPr>
          <w:b/>
        </w:rPr>
      </w:pPr>
      <w:r w:rsidRPr="007421DA">
        <w:rPr>
          <w:b/>
        </w:rPr>
        <w:t>Ethics approval and consent to particip</w:t>
      </w:r>
      <w:r w:rsidR="005935DB" w:rsidRPr="007421DA">
        <w:rPr>
          <w:b/>
        </w:rPr>
        <w:t>ate</w:t>
      </w:r>
    </w:p>
    <w:p w14:paraId="7D4E9478" w14:textId="77777777" w:rsidR="00E112A9" w:rsidRDefault="00E112A9" w:rsidP="00A4416A">
      <w:r>
        <w:t>Not applicable</w:t>
      </w:r>
    </w:p>
    <w:p w14:paraId="4AA2B262" w14:textId="77777777" w:rsidR="00E112A9" w:rsidRDefault="00E112A9" w:rsidP="00A4416A">
      <w:r>
        <w:t xml:space="preserve">    </w:t>
      </w:r>
    </w:p>
    <w:p w14:paraId="5EA23DEE" w14:textId="77777777" w:rsidR="00E112A9" w:rsidRPr="007421DA" w:rsidRDefault="005935DB" w:rsidP="00A4416A">
      <w:pPr>
        <w:outlineLvl w:val="0"/>
        <w:rPr>
          <w:b/>
        </w:rPr>
      </w:pPr>
      <w:r w:rsidRPr="007421DA">
        <w:rPr>
          <w:b/>
        </w:rPr>
        <w:t>Consent for publication</w:t>
      </w:r>
    </w:p>
    <w:p w14:paraId="112EB59F" w14:textId="77777777" w:rsidR="00E112A9" w:rsidRDefault="00E112A9" w:rsidP="00A4416A">
      <w:r>
        <w:t>Not applicable</w:t>
      </w:r>
    </w:p>
    <w:p w14:paraId="47FA464A" w14:textId="77777777" w:rsidR="00E112A9" w:rsidRDefault="00E112A9" w:rsidP="00A4416A">
      <w:r>
        <w:t xml:space="preserve">    </w:t>
      </w:r>
    </w:p>
    <w:p w14:paraId="67676131" w14:textId="77777777" w:rsidR="00E112A9" w:rsidRPr="007421DA" w:rsidRDefault="005935DB" w:rsidP="00A4416A">
      <w:pPr>
        <w:outlineLvl w:val="0"/>
        <w:rPr>
          <w:b/>
        </w:rPr>
      </w:pPr>
      <w:r w:rsidRPr="007421DA">
        <w:rPr>
          <w:b/>
        </w:rPr>
        <w:t>Competing interests</w:t>
      </w:r>
    </w:p>
    <w:p w14:paraId="04088C9D" w14:textId="77777777" w:rsidR="00E112A9" w:rsidRDefault="00E112A9" w:rsidP="00A4416A">
      <w:r>
        <w:t>The authors declare that they have no competing interests.</w:t>
      </w:r>
    </w:p>
    <w:p w14:paraId="31BCA73A" w14:textId="77777777" w:rsidR="00833238" w:rsidRDefault="00833238" w:rsidP="00A4416A"/>
    <w:p w14:paraId="2C4FC3B8" w14:textId="77777777" w:rsidR="00EA30C1" w:rsidRDefault="00EA30C1" w:rsidP="00A4416A"/>
    <w:p w14:paraId="4AB685B7" w14:textId="20E8101D" w:rsidR="00174D68" w:rsidRDefault="00174D68" w:rsidP="00A4416A">
      <w:r>
        <w:t>BIBLIOGRAPHY</w:t>
      </w:r>
    </w:p>
    <w:p w14:paraId="1050CFAF" w14:textId="77777777" w:rsidR="00833238" w:rsidRDefault="00833238" w:rsidP="00A4416A"/>
    <w:p w14:paraId="270076FD" w14:textId="77777777" w:rsidR="000E48BB" w:rsidRPr="000E48BB" w:rsidRDefault="00833238" w:rsidP="000E48BB">
      <w:pPr>
        <w:pStyle w:val="EndNoteBibliography"/>
        <w:ind w:left="720" w:hanging="720"/>
        <w:rPr>
          <w:noProof/>
        </w:rPr>
      </w:pPr>
      <w:r>
        <w:lastRenderedPageBreak/>
        <w:fldChar w:fldCharType="begin"/>
      </w:r>
      <w:r>
        <w:instrText xml:space="preserve"> ADDIN EN.REFLIST </w:instrText>
      </w:r>
      <w:r>
        <w:fldChar w:fldCharType="separate"/>
      </w:r>
      <w:r w:rsidR="000E48BB" w:rsidRPr="000E48BB">
        <w:rPr>
          <w:noProof/>
        </w:rPr>
        <w:t>1.</w:t>
      </w:r>
      <w:r w:rsidR="000E48BB" w:rsidRPr="000E48BB">
        <w:rPr>
          <w:noProof/>
        </w:rPr>
        <w:tab/>
        <w:t>Jovel J, Patterson J, Wang W, Hotte N, O'Keefe S, Mitchel T, Perry T, Kao D, Mason AL, Madsen KL</w:t>
      </w:r>
      <w:r w:rsidR="000E48BB" w:rsidRPr="000E48BB">
        <w:rPr>
          <w:i/>
          <w:noProof/>
        </w:rPr>
        <w:t xml:space="preserve"> et al</w:t>
      </w:r>
      <w:r w:rsidR="000E48BB" w:rsidRPr="000E48BB">
        <w:rPr>
          <w:noProof/>
        </w:rPr>
        <w:t xml:space="preserve">: </w:t>
      </w:r>
      <w:r w:rsidR="000E48BB" w:rsidRPr="000E48BB">
        <w:rPr>
          <w:b/>
          <w:noProof/>
        </w:rPr>
        <w:t>Characterization of the Gut Microbiome Using 16S or Shotgun Metagenomics</w:t>
      </w:r>
      <w:r w:rsidR="000E48BB" w:rsidRPr="000E48BB">
        <w:rPr>
          <w:noProof/>
        </w:rPr>
        <w:t xml:space="preserve">. </w:t>
      </w:r>
      <w:r w:rsidR="000E48BB" w:rsidRPr="000E48BB">
        <w:rPr>
          <w:i/>
          <w:noProof/>
        </w:rPr>
        <w:t xml:space="preserve">Front Microbiol </w:t>
      </w:r>
      <w:r w:rsidR="000E48BB" w:rsidRPr="000E48BB">
        <w:rPr>
          <w:noProof/>
        </w:rPr>
        <w:t xml:space="preserve">2016, </w:t>
      </w:r>
      <w:r w:rsidR="000E48BB" w:rsidRPr="000E48BB">
        <w:rPr>
          <w:b/>
          <w:noProof/>
        </w:rPr>
        <w:t>7</w:t>
      </w:r>
      <w:r w:rsidR="000E48BB" w:rsidRPr="000E48BB">
        <w:rPr>
          <w:noProof/>
        </w:rPr>
        <w:t>:459.</w:t>
      </w:r>
    </w:p>
    <w:p w14:paraId="516913B0" w14:textId="77777777" w:rsidR="000E48BB" w:rsidRPr="000E48BB" w:rsidRDefault="000E48BB" w:rsidP="000E48BB">
      <w:pPr>
        <w:pStyle w:val="EndNoteBibliography"/>
        <w:ind w:left="720" w:hanging="720"/>
        <w:rPr>
          <w:noProof/>
        </w:rPr>
      </w:pPr>
      <w:r w:rsidRPr="000E48BB">
        <w:rPr>
          <w:noProof/>
        </w:rPr>
        <w:t>2.</w:t>
      </w:r>
      <w:r w:rsidRPr="000E48BB">
        <w:rPr>
          <w:noProof/>
        </w:rPr>
        <w:tab/>
        <w:t xml:space="preserve">Mendes LW, Braga LPP, Navarrete AA, Souza DG, Silva GGZ, Tsai SM: </w:t>
      </w:r>
      <w:r w:rsidRPr="000E48BB">
        <w:rPr>
          <w:b/>
          <w:noProof/>
        </w:rPr>
        <w:t>Using Metagenomics to Connect Microbial Community Biodiversity and Functions</w:t>
      </w:r>
      <w:r w:rsidRPr="000E48BB">
        <w:rPr>
          <w:noProof/>
        </w:rPr>
        <w:t xml:space="preserve">. </w:t>
      </w:r>
      <w:r w:rsidRPr="000E48BB">
        <w:rPr>
          <w:i/>
          <w:noProof/>
        </w:rPr>
        <w:t xml:space="preserve">Curr Issues Mol Biol </w:t>
      </w:r>
      <w:r w:rsidRPr="000E48BB">
        <w:rPr>
          <w:noProof/>
        </w:rPr>
        <w:t xml:space="preserve">2017, </w:t>
      </w:r>
      <w:r w:rsidRPr="000E48BB">
        <w:rPr>
          <w:b/>
          <w:noProof/>
        </w:rPr>
        <w:t>24</w:t>
      </w:r>
      <w:r w:rsidRPr="000E48BB">
        <w:rPr>
          <w:noProof/>
        </w:rPr>
        <w:t>:103-118.</w:t>
      </w:r>
    </w:p>
    <w:p w14:paraId="408F92C5" w14:textId="77777777" w:rsidR="000E48BB" w:rsidRPr="000E48BB" w:rsidRDefault="000E48BB" w:rsidP="000E48BB">
      <w:pPr>
        <w:pStyle w:val="EndNoteBibliography"/>
        <w:ind w:left="720" w:hanging="720"/>
        <w:rPr>
          <w:noProof/>
        </w:rPr>
      </w:pPr>
      <w:r w:rsidRPr="000E48BB">
        <w:rPr>
          <w:noProof/>
        </w:rPr>
        <w:t>3.</w:t>
      </w:r>
      <w:r w:rsidRPr="000E48BB">
        <w:rPr>
          <w:noProof/>
        </w:rPr>
        <w:tab/>
        <w:t xml:space="preserve">Quince C, Walker AW, Simpson JT, Loman NJ, Segata N: </w:t>
      </w:r>
      <w:r w:rsidRPr="000E48BB">
        <w:rPr>
          <w:b/>
          <w:noProof/>
        </w:rPr>
        <w:t>Shotgun metagenomics, from sampling to analysis</w:t>
      </w:r>
      <w:r w:rsidRPr="000E48BB">
        <w:rPr>
          <w:noProof/>
        </w:rPr>
        <w:t xml:space="preserve">. </w:t>
      </w:r>
      <w:r w:rsidRPr="000E48BB">
        <w:rPr>
          <w:i/>
          <w:noProof/>
        </w:rPr>
        <w:t xml:space="preserve">Nat Biotechnol </w:t>
      </w:r>
      <w:r w:rsidRPr="000E48BB">
        <w:rPr>
          <w:noProof/>
        </w:rPr>
        <w:t xml:space="preserve">2017, </w:t>
      </w:r>
      <w:r w:rsidRPr="000E48BB">
        <w:rPr>
          <w:b/>
          <w:noProof/>
        </w:rPr>
        <w:t>35</w:t>
      </w:r>
      <w:r w:rsidRPr="000E48BB">
        <w:rPr>
          <w:noProof/>
        </w:rPr>
        <w:t>(9):833-844.</w:t>
      </w:r>
    </w:p>
    <w:p w14:paraId="5F24A336" w14:textId="77777777" w:rsidR="000E48BB" w:rsidRPr="000E48BB" w:rsidRDefault="000E48BB" w:rsidP="000E48BB">
      <w:pPr>
        <w:pStyle w:val="EndNoteBibliography"/>
        <w:ind w:left="720" w:hanging="720"/>
        <w:rPr>
          <w:noProof/>
        </w:rPr>
      </w:pPr>
      <w:r w:rsidRPr="000E48BB">
        <w:rPr>
          <w:noProof/>
        </w:rPr>
        <w:t>4.</w:t>
      </w:r>
      <w:r w:rsidRPr="000E48BB">
        <w:rPr>
          <w:noProof/>
        </w:rPr>
        <w:tab/>
        <w:t xml:space="preserve">Wang WL, Xu SY, Ren ZG, Tao L, Jiang JW, Zheng SS: </w:t>
      </w:r>
      <w:r w:rsidRPr="000E48BB">
        <w:rPr>
          <w:b/>
          <w:noProof/>
        </w:rPr>
        <w:t>Application of metagenomics in the human gut microbiome</w:t>
      </w:r>
      <w:r w:rsidRPr="000E48BB">
        <w:rPr>
          <w:noProof/>
        </w:rPr>
        <w:t xml:space="preserve">. </w:t>
      </w:r>
      <w:r w:rsidRPr="000E48BB">
        <w:rPr>
          <w:i/>
          <w:noProof/>
        </w:rPr>
        <w:t xml:space="preserve">World J Gastroenterol </w:t>
      </w:r>
      <w:r w:rsidRPr="000E48BB">
        <w:rPr>
          <w:noProof/>
        </w:rPr>
        <w:t xml:space="preserve">2015, </w:t>
      </w:r>
      <w:r w:rsidRPr="000E48BB">
        <w:rPr>
          <w:b/>
          <w:noProof/>
        </w:rPr>
        <w:t>21</w:t>
      </w:r>
      <w:r w:rsidRPr="000E48BB">
        <w:rPr>
          <w:noProof/>
        </w:rPr>
        <w:t>(3):803-814.</w:t>
      </w:r>
    </w:p>
    <w:p w14:paraId="1CDD23AA" w14:textId="77777777" w:rsidR="000E48BB" w:rsidRPr="000E48BB" w:rsidRDefault="000E48BB" w:rsidP="000E48BB">
      <w:pPr>
        <w:pStyle w:val="EndNoteBibliography"/>
        <w:ind w:left="720" w:hanging="720"/>
        <w:rPr>
          <w:noProof/>
        </w:rPr>
      </w:pPr>
      <w:r w:rsidRPr="000E48BB">
        <w:rPr>
          <w:noProof/>
        </w:rPr>
        <w:t>5.</w:t>
      </w:r>
      <w:r w:rsidRPr="000E48BB">
        <w:rPr>
          <w:noProof/>
        </w:rPr>
        <w:tab/>
        <w:t xml:space="preserve">Guo J, Li J, Chen H, Bond PL, Yuan Z: </w:t>
      </w:r>
      <w:r w:rsidRPr="000E48BB">
        <w:rPr>
          <w:b/>
          <w:noProof/>
        </w:rPr>
        <w:t>Metagenomic analysis reveals wastewater treatment plants as hotspots of antibiotic resistance genes and mobile genetic elements</w:t>
      </w:r>
      <w:r w:rsidRPr="000E48BB">
        <w:rPr>
          <w:noProof/>
        </w:rPr>
        <w:t xml:space="preserve">. </w:t>
      </w:r>
      <w:r w:rsidRPr="000E48BB">
        <w:rPr>
          <w:i/>
          <w:noProof/>
        </w:rPr>
        <w:t xml:space="preserve">Water Res </w:t>
      </w:r>
      <w:r w:rsidRPr="000E48BB">
        <w:rPr>
          <w:noProof/>
        </w:rPr>
        <w:t xml:space="preserve">2017, </w:t>
      </w:r>
      <w:r w:rsidRPr="000E48BB">
        <w:rPr>
          <w:b/>
          <w:noProof/>
        </w:rPr>
        <w:t>123</w:t>
      </w:r>
      <w:r w:rsidRPr="000E48BB">
        <w:rPr>
          <w:noProof/>
        </w:rPr>
        <w:t>:468-478.</w:t>
      </w:r>
    </w:p>
    <w:p w14:paraId="56D5725C" w14:textId="77777777" w:rsidR="000E48BB" w:rsidRPr="000E48BB" w:rsidRDefault="000E48BB" w:rsidP="000E48BB">
      <w:pPr>
        <w:pStyle w:val="EndNoteBibliography"/>
        <w:ind w:left="720" w:hanging="720"/>
        <w:rPr>
          <w:noProof/>
        </w:rPr>
      </w:pPr>
      <w:r w:rsidRPr="000E48BB">
        <w:rPr>
          <w:noProof/>
        </w:rPr>
        <w:t>6.</w:t>
      </w:r>
      <w:r w:rsidRPr="000E48BB">
        <w:rPr>
          <w:noProof/>
        </w:rPr>
        <w:tab/>
        <w:t xml:space="preserve">Meyer KM, Klein AM, Rodrigues JL, Nusslein K, Tringe SG, Mirza BS, Tiedje JM, Bohannan BJ: </w:t>
      </w:r>
      <w:r w:rsidRPr="000E48BB">
        <w:rPr>
          <w:b/>
          <w:noProof/>
        </w:rPr>
        <w:t>Conversion of Amazon rainforest to agriculture alters community traits of methane-cycling organisms</w:t>
      </w:r>
      <w:r w:rsidRPr="000E48BB">
        <w:rPr>
          <w:noProof/>
        </w:rPr>
        <w:t xml:space="preserve">. </w:t>
      </w:r>
      <w:r w:rsidRPr="000E48BB">
        <w:rPr>
          <w:i/>
          <w:noProof/>
        </w:rPr>
        <w:t xml:space="preserve">Mol Ecol </w:t>
      </w:r>
      <w:r w:rsidRPr="000E48BB">
        <w:rPr>
          <w:noProof/>
        </w:rPr>
        <w:t xml:space="preserve">2017, </w:t>
      </w:r>
      <w:r w:rsidRPr="000E48BB">
        <w:rPr>
          <w:b/>
          <w:noProof/>
        </w:rPr>
        <w:t>26</w:t>
      </w:r>
      <w:r w:rsidRPr="000E48BB">
        <w:rPr>
          <w:noProof/>
        </w:rPr>
        <w:t>(6):1547-1556.</w:t>
      </w:r>
    </w:p>
    <w:p w14:paraId="13E35052" w14:textId="77777777" w:rsidR="000E48BB" w:rsidRPr="000E48BB" w:rsidRDefault="000E48BB" w:rsidP="000E48BB">
      <w:pPr>
        <w:pStyle w:val="EndNoteBibliography"/>
        <w:ind w:left="720" w:hanging="720"/>
        <w:rPr>
          <w:noProof/>
        </w:rPr>
      </w:pPr>
      <w:r w:rsidRPr="000E48BB">
        <w:rPr>
          <w:noProof/>
        </w:rPr>
        <w:t>7.</w:t>
      </w:r>
      <w:r w:rsidRPr="000E48BB">
        <w:rPr>
          <w:noProof/>
        </w:rPr>
        <w:tab/>
        <w:t xml:space="preserve">Oulas A, Pavloudi C, Polymenakou P, Pavlopoulos GA, Papanikolaou N, Kotoulas G, Arvanitidis C, Iliopoulos I: </w:t>
      </w:r>
      <w:r w:rsidRPr="000E48BB">
        <w:rPr>
          <w:b/>
          <w:noProof/>
        </w:rPr>
        <w:t>Metagenomics: tools and insights for analyzing next-generation sequencing data derived from biodiversity studies</w:t>
      </w:r>
      <w:r w:rsidRPr="000E48BB">
        <w:rPr>
          <w:noProof/>
        </w:rPr>
        <w:t xml:space="preserve">. </w:t>
      </w:r>
      <w:r w:rsidRPr="000E48BB">
        <w:rPr>
          <w:i/>
          <w:noProof/>
        </w:rPr>
        <w:t xml:space="preserve">Bioinform Biol Insights </w:t>
      </w:r>
      <w:r w:rsidRPr="000E48BB">
        <w:rPr>
          <w:noProof/>
        </w:rPr>
        <w:t xml:space="preserve">2015, </w:t>
      </w:r>
      <w:r w:rsidRPr="000E48BB">
        <w:rPr>
          <w:b/>
          <w:noProof/>
        </w:rPr>
        <w:t>9</w:t>
      </w:r>
      <w:r w:rsidRPr="000E48BB">
        <w:rPr>
          <w:noProof/>
        </w:rPr>
        <w:t>:75-88.</w:t>
      </w:r>
    </w:p>
    <w:p w14:paraId="3AC4EC5E" w14:textId="77777777" w:rsidR="000E48BB" w:rsidRPr="000E48BB" w:rsidRDefault="000E48BB" w:rsidP="000E48BB">
      <w:pPr>
        <w:pStyle w:val="EndNoteBibliography"/>
        <w:ind w:left="720" w:hanging="720"/>
        <w:rPr>
          <w:noProof/>
        </w:rPr>
      </w:pPr>
      <w:r w:rsidRPr="000E48BB">
        <w:rPr>
          <w:noProof/>
        </w:rPr>
        <w:t>8.</w:t>
      </w:r>
      <w:r w:rsidRPr="000E48BB">
        <w:rPr>
          <w:noProof/>
        </w:rPr>
        <w:tab/>
        <w:t xml:space="preserve">Roumpeka DD, Wallace RJ, Escalettes F, Fotheringham I, Watson M: </w:t>
      </w:r>
      <w:r w:rsidRPr="000E48BB">
        <w:rPr>
          <w:b/>
          <w:noProof/>
        </w:rPr>
        <w:t>A Review of Bioinformatics Tools for Bio-Prospecting from Metagenomic Sequence Data</w:t>
      </w:r>
      <w:r w:rsidRPr="000E48BB">
        <w:rPr>
          <w:noProof/>
        </w:rPr>
        <w:t xml:space="preserve">. </w:t>
      </w:r>
      <w:r w:rsidRPr="000E48BB">
        <w:rPr>
          <w:i/>
          <w:noProof/>
        </w:rPr>
        <w:t xml:space="preserve">Front Genet </w:t>
      </w:r>
      <w:r w:rsidRPr="000E48BB">
        <w:rPr>
          <w:noProof/>
        </w:rPr>
        <w:t xml:space="preserve">2017, </w:t>
      </w:r>
      <w:r w:rsidRPr="000E48BB">
        <w:rPr>
          <w:b/>
          <w:noProof/>
        </w:rPr>
        <w:t>8</w:t>
      </w:r>
      <w:r w:rsidRPr="000E48BB">
        <w:rPr>
          <w:noProof/>
        </w:rPr>
        <w:t>:23.</w:t>
      </w:r>
    </w:p>
    <w:p w14:paraId="7A2B77F0" w14:textId="77777777" w:rsidR="000E48BB" w:rsidRPr="000E48BB" w:rsidRDefault="000E48BB" w:rsidP="000E48BB">
      <w:pPr>
        <w:pStyle w:val="EndNoteBibliography"/>
        <w:ind w:left="720" w:hanging="720"/>
        <w:rPr>
          <w:noProof/>
        </w:rPr>
      </w:pPr>
      <w:r w:rsidRPr="000E48BB">
        <w:rPr>
          <w:noProof/>
        </w:rPr>
        <w:t>9.</w:t>
      </w:r>
      <w:r w:rsidRPr="000E48BB">
        <w:rPr>
          <w:noProof/>
        </w:rPr>
        <w:tab/>
        <w:t>Sczyrba A, Hofmann P, Belmann P, Koslicki D, Janssen S, Droge J, Gregor I, Majda S, Fiedler J, Dahms E</w:t>
      </w:r>
      <w:r w:rsidRPr="000E48BB">
        <w:rPr>
          <w:i/>
          <w:noProof/>
        </w:rPr>
        <w:t xml:space="preserve"> et al</w:t>
      </w:r>
      <w:r w:rsidRPr="000E48BB">
        <w:rPr>
          <w:noProof/>
        </w:rPr>
        <w:t xml:space="preserve">: </w:t>
      </w:r>
      <w:r w:rsidRPr="000E48BB">
        <w:rPr>
          <w:b/>
          <w:noProof/>
        </w:rPr>
        <w:t>Critical Assessment of Metagenome Interpretation-a benchmark of metagenomics software</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(11):1063-1071.</w:t>
      </w:r>
    </w:p>
    <w:p w14:paraId="0DAA6B25" w14:textId="77777777" w:rsidR="000E48BB" w:rsidRPr="000E48BB" w:rsidRDefault="000E48BB" w:rsidP="000E48BB">
      <w:pPr>
        <w:pStyle w:val="EndNoteBibliography"/>
        <w:ind w:left="720" w:hanging="720"/>
        <w:rPr>
          <w:noProof/>
        </w:rPr>
      </w:pPr>
      <w:r w:rsidRPr="000E48BB">
        <w:rPr>
          <w:noProof/>
        </w:rPr>
        <w:t>10.</w:t>
      </w:r>
      <w:r w:rsidRPr="000E48BB">
        <w:rPr>
          <w:noProof/>
        </w:rPr>
        <w:tab/>
        <w:t xml:space="preserve">Piro VC, Matschkowski M, Renard BY: </w:t>
      </w:r>
      <w:r w:rsidRPr="000E48BB">
        <w:rPr>
          <w:b/>
          <w:noProof/>
        </w:rPr>
        <w:t>MetaMeta: integrating metagenome analysis tools to improve taxonomic profiling</w:t>
      </w:r>
      <w:r w:rsidRPr="000E48BB">
        <w:rPr>
          <w:noProof/>
        </w:rPr>
        <w:t xml:space="preserve">. </w:t>
      </w:r>
      <w:r w:rsidRPr="000E48BB">
        <w:rPr>
          <w:i/>
          <w:noProof/>
        </w:rPr>
        <w:t xml:space="preserve">Microbiome </w:t>
      </w:r>
      <w:r w:rsidRPr="000E48BB">
        <w:rPr>
          <w:noProof/>
        </w:rPr>
        <w:t xml:space="preserve">2017, </w:t>
      </w:r>
      <w:r w:rsidRPr="000E48BB">
        <w:rPr>
          <w:b/>
          <w:noProof/>
        </w:rPr>
        <w:t>5</w:t>
      </w:r>
      <w:r w:rsidRPr="000E48BB">
        <w:rPr>
          <w:noProof/>
        </w:rPr>
        <w:t>(1):101.</w:t>
      </w:r>
    </w:p>
    <w:p w14:paraId="755F8954" w14:textId="77777777" w:rsidR="000E48BB" w:rsidRPr="000E48BB" w:rsidRDefault="000E48BB" w:rsidP="000E48BB">
      <w:pPr>
        <w:pStyle w:val="EndNoteBibliography"/>
        <w:ind w:left="720" w:hanging="720"/>
        <w:rPr>
          <w:noProof/>
        </w:rPr>
      </w:pPr>
      <w:r w:rsidRPr="000E48BB">
        <w:rPr>
          <w:noProof/>
        </w:rPr>
        <w:t>11.</w:t>
      </w:r>
      <w:r w:rsidRPr="000E48BB">
        <w:rPr>
          <w:noProof/>
        </w:rPr>
        <w:tab/>
        <w:t xml:space="preserve">Escobar-Zepeda A, Vera-Ponce de Leon A, Sanchez-Flores A: </w:t>
      </w:r>
      <w:r w:rsidRPr="000E48BB">
        <w:rPr>
          <w:b/>
          <w:noProof/>
        </w:rPr>
        <w:t>The Road to Metagenomics: From Microbiology to DNA Sequencing Technologies and Bioinformatics</w:t>
      </w:r>
      <w:r w:rsidRPr="000E48BB">
        <w:rPr>
          <w:noProof/>
        </w:rPr>
        <w:t xml:space="preserve">. </w:t>
      </w:r>
      <w:r w:rsidRPr="000E48BB">
        <w:rPr>
          <w:i/>
          <w:noProof/>
        </w:rPr>
        <w:t xml:space="preserve">Front Genet </w:t>
      </w:r>
      <w:r w:rsidRPr="000E48BB">
        <w:rPr>
          <w:noProof/>
        </w:rPr>
        <w:t xml:space="preserve">2015, </w:t>
      </w:r>
      <w:r w:rsidRPr="000E48BB">
        <w:rPr>
          <w:b/>
          <w:noProof/>
        </w:rPr>
        <w:t>6</w:t>
      </w:r>
      <w:r w:rsidRPr="000E48BB">
        <w:rPr>
          <w:noProof/>
        </w:rPr>
        <w:t>:348.</w:t>
      </w:r>
    </w:p>
    <w:p w14:paraId="25FC5DBC" w14:textId="77777777" w:rsidR="000E48BB" w:rsidRPr="000E48BB" w:rsidRDefault="000E48BB" w:rsidP="000E48BB">
      <w:pPr>
        <w:pStyle w:val="EndNoteBibliography"/>
        <w:ind w:left="720" w:hanging="720"/>
        <w:rPr>
          <w:noProof/>
        </w:rPr>
      </w:pPr>
      <w:r w:rsidRPr="000E48BB">
        <w:rPr>
          <w:noProof/>
        </w:rPr>
        <w:t>12.</w:t>
      </w:r>
      <w:r w:rsidRPr="000E48BB">
        <w:rPr>
          <w:noProof/>
        </w:rPr>
        <w:tab/>
        <w:t xml:space="preserve">Sharpton TJ: </w:t>
      </w:r>
      <w:r w:rsidRPr="000E48BB">
        <w:rPr>
          <w:b/>
          <w:noProof/>
        </w:rPr>
        <w:t>An introduction to the analysis of shotgun metagenomic data</w:t>
      </w:r>
      <w:r w:rsidRPr="000E48BB">
        <w:rPr>
          <w:noProof/>
        </w:rPr>
        <w:t xml:space="preserve">. </w:t>
      </w:r>
      <w:r w:rsidRPr="000E48BB">
        <w:rPr>
          <w:i/>
          <w:noProof/>
        </w:rPr>
        <w:t xml:space="preserve">Front Plant Sci </w:t>
      </w:r>
      <w:r w:rsidRPr="000E48BB">
        <w:rPr>
          <w:noProof/>
        </w:rPr>
        <w:t xml:space="preserve">2014, </w:t>
      </w:r>
      <w:r w:rsidRPr="000E48BB">
        <w:rPr>
          <w:b/>
          <w:noProof/>
        </w:rPr>
        <w:t>5</w:t>
      </w:r>
      <w:r w:rsidRPr="000E48BB">
        <w:rPr>
          <w:noProof/>
        </w:rPr>
        <w:t>:209.</w:t>
      </w:r>
    </w:p>
    <w:p w14:paraId="518E2BA8" w14:textId="77777777" w:rsidR="000E48BB" w:rsidRPr="000E48BB" w:rsidRDefault="000E48BB" w:rsidP="000E48BB">
      <w:pPr>
        <w:pStyle w:val="EndNoteBibliography"/>
        <w:ind w:left="720" w:hanging="720"/>
        <w:rPr>
          <w:noProof/>
        </w:rPr>
      </w:pPr>
      <w:r w:rsidRPr="000E48BB">
        <w:rPr>
          <w:noProof/>
        </w:rPr>
        <w:t>13.</w:t>
      </w:r>
      <w:r w:rsidRPr="000E48BB">
        <w:rPr>
          <w:noProof/>
        </w:rPr>
        <w:tab/>
        <w:t xml:space="preserve">Ladoukakis E, Kolisis FN, Chatziioannou AA: </w:t>
      </w:r>
      <w:r w:rsidRPr="000E48BB">
        <w:rPr>
          <w:b/>
          <w:noProof/>
        </w:rPr>
        <w:t>Integrative workflows for metagenomic analysis</w:t>
      </w:r>
      <w:r w:rsidRPr="000E48BB">
        <w:rPr>
          <w:noProof/>
        </w:rPr>
        <w:t xml:space="preserve">. </w:t>
      </w:r>
      <w:r w:rsidRPr="000E48BB">
        <w:rPr>
          <w:i/>
          <w:noProof/>
        </w:rPr>
        <w:t xml:space="preserve">Front Cell Dev Biol </w:t>
      </w:r>
      <w:r w:rsidRPr="000E48BB">
        <w:rPr>
          <w:noProof/>
        </w:rPr>
        <w:t xml:space="preserve">2014, </w:t>
      </w:r>
      <w:r w:rsidRPr="000E48BB">
        <w:rPr>
          <w:b/>
          <w:noProof/>
        </w:rPr>
        <w:t>2</w:t>
      </w:r>
      <w:r w:rsidRPr="000E48BB">
        <w:rPr>
          <w:noProof/>
        </w:rPr>
        <w:t>:70.</w:t>
      </w:r>
    </w:p>
    <w:p w14:paraId="30B70862" w14:textId="77777777" w:rsidR="000E48BB" w:rsidRPr="000E48BB" w:rsidRDefault="000E48BB" w:rsidP="000E48BB">
      <w:pPr>
        <w:pStyle w:val="EndNoteBibliography"/>
        <w:ind w:left="720" w:hanging="720"/>
        <w:rPr>
          <w:noProof/>
        </w:rPr>
      </w:pPr>
      <w:r w:rsidRPr="000E48BB">
        <w:rPr>
          <w:noProof/>
        </w:rPr>
        <w:t>14.</w:t>
      </w:r>
      <w:r w:rsidRPr="000E48BB">
        <w:rPr>
          <w:noProof/>
        </w:rPr>
        <w:tab/>
        <w:t xml:space="preserve">Batut B, Gravouil K, Defois C, Hiltemann S, Brugère J-F, Peyretaillade E, Peyret P: </w:t>
      </w:r>
      <w:r w:rsidRPr="000E48BB">
        <w:rPr>
          <w:b/>
          <w:noProof/>
        </w:rPr>
        <w:t>ASaiM: a Galaxy-based framework to analyze raw shotgun data from microbiota</w:t>
      </w:r>
      <w:r w:rsidRPr="000E48BB">
        <w:rPr>
          <w:noProof/>
        </w:rPr>
        <w:t xml:space="preserve">. </w:t>
      </w:r>
      <w:r w:rsidRPr="000E48BB">
        <w:rPr>
          <w:i/>
          <w:noProof/>
        </w:rPr>
        <w:t xml:space="preserve">bioRxiv </w:t>
      </w:r>
      <w:r w:rsidRPr="000E48BB">
        <w:rPr>
          <w:noProof/>
        </w:rPr>
        <w:t>2017.</w:t>
      </w:r>
    </w:p>
    <w:p w14:paraId="7C77F0F5" w14:textId="77777777" w:rsidR="000E48BB" w:rsidRPr="000E48BB" w:rsidRDefault="000E48BB" w:rsidP="000E48BB">
      <w:pPr>
        <w:pStyle w:val="EndNoteBibliography"/>
        <w:ind w:left="720" w:hanging="720"/>
        <w:rPr>
          <w:noProof/>
        </w:rPr>
      </w:pPr>
      <w:r w:rsidRPr="000E48BB">
        <w:rPr>
          <w:noProof/>
        </w:rPr>
        <w:t>15.</w:t>
      </w:r>
      <w:r w:rsidRPr="000E48BB">
        <w:rPr>
          <w:noProof/>
        </w:rPr>
        <w:tab/>
        <w:t xml:space="preserve">Kesh S, Raghupathi W: </w:t>
      </w:r>
      <w:r w:rsidRPr="000E48BB">
        <w:rPr>
          <w:b/>
          <w:noProof/>
        </w:rPr>
        <w:t>Critical issues in bioinformatics and computing</w:t>
      </w:r>
      <w:r w:rsidRPr="000E48BB">
        <w:rPr>
          <w:noProof/>
        </w:rPr>
        <w:t xml:space="preserve">. </w:t>
      </w:r>
      <w:r w:rsidRPr="000E48BB">
        <w:rPr>
          <w:i/>
          <w:noProof/>
        </w:rPr>
        <w:t xml:space="preserve">Perspect Health Inf Manag </w:t>
      </w:r>
      <w:r w:rsidRPr="000E48BB">
        <w:rPr>
          <w:noProof/>
        </w:rPr>
        <w:t xml:space="preserve">2004, </w:t>
      </w:r>
      <w:r w:rsidRPr="000E48BB">
        <w:rPr>
          <w:b/>
          <w:noProof/>
        </w:rPr>
        <w:t>1</w:t>
      </w:r>
      <w:r w:rsidRPr="000E48BB">
        <w:rPr>
          <w:noProof/>
        </w:rPr>
        <w:t>:9.</w:t>
      </w:r>
    </w:p>
    <w:p w14:paraId="312D9BC0" w14:textId="77777777" w:rsidR="000E48BB" w:rsidRPr="000E48BB" w:rsidRDefault="000E48BB" w:rsidP="000E48BB">
      <w:pPr>
        <w:pStyle w:val="EndNoteBibliography"/>
        <w:ind w:left="720" w:hanging="720"/>
        <w:rPr>
          <w:noProof/>
        </w:rPr>
      </w:pPr>
      <w:r w:rsidRPr="000E48BB">
        <w:rPr>
          <w:noProof/>
        </w:rPr>
        <w:t>16.</w:t>
      </w:r>
      <w:r w:rsidRPr="000E48BB">
        <w:rPr>
          <w:noProof/>
        </w:rPr>
        <w:tab/>
        <w:t xml:space="preserve">Keegan KP, Glass EM, Meyer F: </w:t>
      </w:r>
      <w:r w:rsidRPr="000E48BB">
        <w:rPr>
          <w:b/>
          <w:noProof/>
        </w:rPr>
        <w:t>MG-RAST, a Metagenomics Service for Analysis of Microbial Community Structure and Function</w:t>
      </w:r>
      <w:r w:rsidRPr="000E48BB">
        <w:rPr>
          <w:noProof/>
        </w:rPr>
        <w:t xml:space="preserve">. In: </w:t>
      </w:r>
      <w:r w:rsidRPr="000E48BB">
        <w:rPr>
          <w:i/>
          <w:noProof/>
        </w:rPr>
        <w:t>Microbial Environmental Genomics (MEG).</w:t>
      </w:r>
      <w:r w:rsidRPr="000E48BB">
        <w:rPr>
          <w:noProof/>
        </w:rPr>
        <w:t xml:space="preserve"> Edited by Martin F, Uroz S. New York, NY: Springer New York; 2016: 207-233.</w:t>
      </w:r>
    </w:p>
    <w:p w14:paraId="318501B5" w14:textId="77777777" w:rsidR="000E48BB" w:rsidRPr="000E48BB" w:rsidRDefault="000E48BB" w:rsidP="000E48BB">
      <w:pPr>
        <w:pStyle w:val="EndNoteBibliography"/>
        <w:ind w:left="720" w:hanging="720"/>
        <w:rPr>
          <w:noProof/>
        </w:rPr>
      </w:pPr>
      <w:r w:rsidRPr="000E48BB">
        <w:rPr>
          <w:noProof/>
        </w:rPr>
        <w:lastRenderedPageBreak/>
        <w:t>17.</w:t>
      </w:r>
      <w:r w:rsidRPr="000E48BB">
        <w:rPr>
          <w:noProof/>
        </w:rPr>
        <w:tab/>
        <w:t>Chen IA, Markowitz VM, Chu K, Palaniappan K, Szeto E, Pillay M, Ratner A, Huang J, Andersen E, Huntemann M</w:t>
      </w:r>
      <w:r w:rsidRPr="000E48BB">
        <w:rPr>
          <w:i/>
          <w:noProof/>
        </w:rPr>
        <w:t xml:space="preserve"> et al</w:t>
      </w:r>
      <w:r w:rsidRPr="000E48BB">
        <w:rPr>
          <w:noProof/>
        </w:rPr>
        <w:t xml:space="preserve">: </w:t>
      </w:r>
      <w:r w:rsidRPr="000E48BB">
        <w:rPr>
          <w:b/>
          <w:noProof/>
        </w:rPr>
        <w:t>IMG/M: integrated genome and metagenome comparative data analysis system</w:t>
      </w:r>
      <w:r w:rsidRPr="000E48BB">
        <w:rPr>
          <w:noProof/>
        </w:rPr>
        <w:t xml:space="preserve">. </w:t>
      </w:r>
      <w:r w:rsidRPr="000E48BB">
        <w:rPr>
          <w:i/>
          <w:noProof/>
        </w:rPr>
        <w:t xml:space="preserve">Nucleic Acids Res </w:t>
      </w:r>
      <w:r w:rsidRPr="000E48BB">
        <w:rPr>
          <w:noProof/>
        </w:rPr>
        <w:t xml:space="preserve">2017, </w:t>
      </w:r>
      <w:r w:rsidRPr="000E48BB">
        <w:rPr>
          <w:b/>
          <w:noProof/>
        </w:rPr>
        <w:t>45</w:t>
      </w:r>
      <w:r w:rsidRPr="000E48BB">
        <w:rPr>
          <w:noProof/>
        </w:rPr>
        <w:t>(D1):D507-D516.</w:t>
      </w:r>
    </w:p>
    <w:p w14:paraId="17006F95" w14:textId="77777777" w:rsidR="000E48BB" w:rsidRPr="000E48BB" w:rsidRDefault="000E48BB" w:rsidP="000E48BB">
      <w:pPr>
        <w:pStyle w:val="EndNoteBibliography"/>
        <w:ind w:left="720" w:hanging="720"/>
        <w:rPr>
          <w:noProof/>
        </w:rPr>
      </w:pPr>
      <w:r w:rsidRPr="000E48BB">
        <w:rPr>
          <w:noProof/>
        </w:rPr>
        <w:t>18.</w:t>
      </w:r>
      <w:r w:rsidRPr="000E48BB">
        <w:rPr>
          <w:noProof/>
        </w:rPr>
        <w:tab/>
        <w:t xml:space="preserve">Louvel G, Der Sarkissian C, Hanghoj K, Orlando L: </w:t>
      </w:r>
      <w:r w:rsidRPr="000E48BB">
        <w:rPr>
          <w:b/>
          <w:noProof/>
        </w:rPr>
        <w:t>metaBIT, an integrative and automated metagenomic pipeline for analysing microbial profiles from high-throughput sequencing shotgun data</w:t>
      </w:r>
      <w:r w:rsidRPr="000E48BB">
        <w:rPr>
          <w:noProof/>
        </w:rPr>
        <w:t xml:space="preserve">. </w:t>
      </w:r>
      <w:r w:rsidRPr="000E48BB">
        <w:rPr>
          <w:i/>
          <w:noProof/>
        </w:rPr>
        <w:t xml:space="preserve">Mol Ecol Resour </w:t>
      </w:r>
      <w:r w:rsidRPr="000E48BB">
        <w:rPr>
          <w:noProof/>
        </w:rPr>
        <w:t xml:space="preserve">2016, </w:t>
      </w:r>
      <w:r w:rsidRPr="000E48BB">
        <w:rPr>
          <w:b/>
          <w:noProof/>
        </w:rPr>
        <w:t>16</w:t>
      </w:r>
      <w:r w:rsidRPr="000E48BB">
        <w:rPr>
          <w:noProof/>
        </w:rPr>
        <w:t>(6):1415-1427.</w:t>
      </w:r>
    </w:p>
    <w:p w14:paraId="5EE39EF1" w14:textId="77777777" w:rsidR="000E48BB" w:rsidRPr="000E48BB" w:rsidRDefault="000E48BB" w:rsidP="000E48BB">
      <w:pPr>
        <w:pStyle w:val="EndNoteBibliography"/>
        <w:ind w:left="720" w:hanging="720"/>
        <w:rPr>
          <w:noProof/>
        </w:rPr>
      </w:pPr>
      <w:r w:rsidRPr="000E48BB">
        <w:rPr>
          <w:noProof/>
        </w:rPr>
        <w:t>19.</w:t>
      </w:r>
      <w:r w:rsidRPr="000E48BB">
        <w:rPr>
          <w:noProof/>
        </w:rPr>
        <w:tab/>
        <w:t xml:space="preserve">Alneberg J, Bjarnason BS, de Bruijn I, Schirmer M, Quick J, Ijaz UZ, Lahti L, Loman NJ, Andersson AF, Quince C: </w:t>
      </w:r>
      <w:r w:rsidRPr="000E48BB">
        <w:rPr>
          <w:b/>
          <w:noProof/>
        </w:rPr>
        <w:t>Binning metagenomic contigs by coverage and composition</w:t>
      </w:r>
      <w:r w:rsidRPr="000E48BB">
        <w:rPr>
          <w:noProof/>
        </w:rPr>
        <w:t xml:space="preserve">. </w:t>
      </w:r>
      <w:r w:rsidRPr="000E48BB">
        <w:rPr>
          <w:i/>
          <w:noProof/>
        </w:rPr>
        <w:t xml:space="preserve">Nat Methods </w:t>
      </w:r>
      <w:r w:rsidRPr="000E48BB">
        <w:rPr>
          <w:noProof/>
        </w:rPr>
        <w:t xml:space="preserve">2014, </w:t>
      </w:r>
      <w:r w:rsidRPr="000E48BB">
        <w:rPr>
          <w:b/>
          <w:noProof/>
        </w:rPr>
        <w:t>11</w:t>
      </w:r>
      <w:r w:rsidRPr="000E48BB">
        <w:rPr>
          <w:noProof/>
        </w:rPr>
        <w:t>(11):1144-1146.</w:t>
      </w:r>
    </w:p>
    <w:p w14:paraId="301D494B" w14:textId="77777777" w:rsidR="000E48BB" w:rsidRPr="000E48BB" w:rsidRDefault="000E48BB" w:rsidP="000E48BB">
      <w:pPr>
        <w:pStyle w:val="EndNoteBibliography"/>
        <w:ind w:left="720" w:hanging="720"/>
        <w:rPr>
          <w:noProof/>
        </w:rPr>
      </w:pPr>
      <w:r w:rsidRPr="000E48BB">
        <w:rPr>
          <w:noProof/>
        </w:rPr>
        <w:t>20.</w:t>
      </w:r>
      <w:r w:rsidRPr="000E48BB">
        <w:rPr>
          <w:noProof/>
        </w:rPr>
        <w:tab/>
        <w:t xml:space="preserve">Iyer R, Baliga NS, Camilli A: </w:t>
      </w:r>
      <w:r w:rsidRPr="000E48BB">
        <w:rPr>
          <w:b/>
          <w:noProof/>
        </w:rPr>
        <w:t>Catabolite control protein A (CcpA) contributes to virulence and regulation of sugar metabolism in Streptococcus pneumoniae</w:t>
      </w:r>
      <w:r w:rsidRPr="000E48BB">
        <w:rPr>
          <w:noProof/>
        </w:rPr>
        <w:t xml:space="preserve">. </w:t>
      </w:r>
      <w:r w:rsidRPr="000E48BB">
        <w:rPr>
          <w:i/>
          <w:noProof/>
        </w:rPr>
        <w:t xml:space="preserve">J Bacteriol </w:t>
      </w:r>
      <w:r w:rsidRPr="000E48BB">
        <w:rPr>
          <w:noProof/>
        </w:rPr>
        <w:t xml:space="preserve">2005, </w:t>
      </w:r>
      <w:r w:rsidRPr="000E48BB">
        <w:rPr>
          <w:b/>
          <w:noProof/>
        </w:rPr>
        <w:t>187</w:t>
      </w:r>
      <w:r w:rsidRPr="000E48BB">
        <w:rPr>
          <w:noProof/>
        </w:rPr>
        <w:t>(24):8340-8349.</w:t>
      </w:r>
    </w:p>
    <w:p w14:paraId="28B1F69B" w14:textId="77777777" w:rsidR="000E48BB" w:rsidRPr="000E48BB" w:rsidRDefault="000E48BB" w:rsidP="000E48BB">
      <w:pPr>
        <w:pStyle w:val="EndNoteBibliography"/>
        <w:ind w:left="720" w:hanging="720"/>
        <w:rPr>
          <w:noProof/>
        </w:rPr>
      </w:pPr>
      <w:r w:rsidRPr="000E48BB">
        <w:rPr>
          <w:noProof/>
        </w:rPr>
        <w:t>21.</w:t>
      </w:r>
      <w:r w:rsidRPr="000E48BB">
        <w:rPr>
          <w:noProof/>
        </w:rPr>
        <w:tab/>
        <w:t xml:space="preserve">Wu YW, Simmons BA, Singer SW: </w:t>
      </w:r>
      <w:r w:rsidRPr="000E48BB">
        <w:rPr>
          <w:b/>
          <w:noProof/>
        </w:rPr>
        <w:t>MaxBin 2.0: an automated binning algorithm to recover genomes from multiple metagenomic datasets</w:t>
      </w:r>
      <w:r w:rsidRPr="000E48BB">
        <w:rPr>
          <w:noProof/>
        </w:rPr>
        <w:t xml:space="preserve">. </w:t>
      </w:r>
      <w:r w:rsidRPr="000E48BB">
        <w:rPr>
          <w:i/>
          <w:noProof/>
        </w:rPr>
        <w:t xml:space="preserve">Bioinformatics </w:t>
      </w:r>
      <w:r w:rsidRPr="000E48BB">
        <w:rPr>
          <w:noProof/>
        </w:rPr>
        <w:t xml:space="preserve">2016, </w:t>
      </w:r>
      <w:r w:rsidRPr="000E48BB">
        <w:rPr>
          <w:b/>
          <w:noProof/>
        </w:rPr>
        <w:t>32</w:t>
      </w:r>
      <w:r w:rsidRPr="000E48BB">
        <w:rPr>
          <w:noProof/>
        </w:rPr>
        <w:t>(4):605-607.</w:t>
      </w:r>
    </w:p>
    <w:p w14:paraId="2AD8ECDD" w14:textId="77777777" w:rsidR="000E48BB" w:rsidRPr="000E48BB" w:rsidRDefault="000E48BB" w:rsidP="000E48BB">
      <w:pPr>
        <w:pStyle w:val="EndNoteBibliography"/>
        <w:ind w:left="720" w:hanging="720"/>
        <w:rPr>
          <w:noProof/>
        </w:rPr>
      </w:pPr>
      <w:r w:rsidRPr="000E48BB">
        <w:rPr>
          <w:noProof/>
        </w:rPr>
        <w:t>22.</w:t>
      </w:r>
      <w:r w:rsidRPr="000E48BB">
        <w:rPr>
          <w:noProof/>
        </w:rPr>
        <w:tab/>
        <w:t xml:space="preserve">Kang DD, Froula J, Egan R, Wang Z: </w:t>
      </w:r>
      <w:r w:rsidRPr="000E48BB">
        <w:rPr>
          <w:b/>
          <w:noProof/>
        </w:rPr>
        <w:t>MetaBAT, an efficient tool for accurately reconstructing single genomes from complex microbial communities</w:t>
      </w:r>
      <w:r w:rsidRPr="000E48BB">
        <w:rPr>
          <w:noProof/>
        </w:rPr>
        <w:t xml:space="preserve">. </w:t>
      </w:r>
      <w:r w:rsidRPr="000E48BB">
        <w:rPr>
          <w:i/>
          <w:noProof/>
        </w:rPr>
        <w:t xml:space="preserve">PeerJ </w:t>
      </w:r>
      <w:r w:rsidRPr="000E48BB">
        <w:rPr>
          <w:noProof/>
        </w:rPr>
        <w:t xml:space="preserve">2015, </w:t>
      </w:r>
      <w:r w:rsidRPr="000E48BB">
        <w:rPr>
          <w:b/>
          <w:noProof/>
        </w:rPr>
        <w:t>3</w:t>
      </w:r>
      <w:r w:rsidRPr="000E48BB">
        <w:rPr>
          <w:noProof/>
        </w:rPr>
        <w:t>:e1165.</w:t>
      </w:r>
    </w:p>
    <w:p w14:paraId="2C5B7EB6" w14:textId="77777777" w:rsidR="000E48BB" w:rsidRPr="000E48BB" w:rsidRDefault="000E48BB" w:rsidP="000E48BB">
      <w:pPr>
        <w:pStyle w:val="EndNoteBibliography"/>
        <w:ind w:left="720" w:hanging="720"/>
        <w:rPr>
          <w:noProof/>
        </w:rPr>
      </w:pPr>
      <w:r w:rsidRPr="000E48BB">
        <w:rPr>
          <w:noProof/>
        </w:rPr>
        <w:t>23.</w:t>
      </w:r>
      <w:r w:rsidRPr="000E48BB">
        <w:rPr>
          <w:noProof/>
        </w:rPr>
        <w:tab/>
        <w:t xml:space="preserve">Mande SS, Mohammed MH, Ghosh TS: </w:t>
      </w:r>
      <w:r w:rsidRPr="000E48BB">
        <w:rPr>
          <w:b/>
          <w:noProof/>
        </w:rPr>
        <w:t>Classification of metagenomic sequences: methods and challenges</w:t>
      </w:r>
      <w:r w:rsidRPr="000E48BB">
        <w:rPr>
          <w:noProof/>
        </w:rPr>
        <w:t xml:space="preserve">. </w:t>
      </w:r>
      <w:r w:rsidRPr="000E48BB">
        <w:rPr>
          <w:i/>
          <w:noProof/>
        </w:rPr>
        <w:t xml:space="preserve">Brief Bioinform </w:t>
      </w:r>
      <w:r w:rsidRPr="000E48BB">
        <w:rPr>
          <w:noProof/>
        </w:rPr>
        <w:t xml:space="preserve">2012, </w:t>
      </w:r>
      <w:r w:rsidRPr="000E48BB">
        <w:rPr>
          <w:b/>
          <w:noProof/>
        </w:rPr>
        <w:t>13</w:t>
      </w:r>
      <w:r w:rsidRPr="000E48BB">
        <w:rPr>
          <w:noProof/>
        </w:rPr>
        <w:t>(6):669-681.</w:t>
      </w:r>
    </w:p>
    <w:p w14:paraId="48641034" w14:textId="77777777" w:rsidR="000E48BB" w:rsidRPr="000E48BB" w:rsidRDefault="000E48BB" w:rsidP="000E48BB">
      <w:pPr>
        <w:pStyle w:val="EndNoteBibliography"/>
        <w:ind w:left="720" w:hanging="720"/>
        <w:rPr>
          <w:noProof/>
        </w:rPr>
      </w:pPr>
      <w:r w:rsidRPr="000E48BB">
        <w:rPr>
          <w:noProof/>
        </w:rPr>
        <w:t>24.</w:t>
      </w:r>
      <w:r w:rsidRPr="000E48BB">
        <w:rPr>
          <w:noProof/>
        </w:rPr>
        <w:tab/>
        <w:t xml:space="preserve">Imelfort M, Parks D, Woodcroft BJ, Dennis P, Hugenholtz P, Tyson GW: </w:t>
      </w:r>
      <w:r w:rsidRPr="000E48BB">
        <w:rPr>
          <w:b/>
          <w:noProof/>
        </w:rPr>
        <w:t>GroopM: an automated tool for the recovery of population genomes from related metagenomes</w:t>
      </w:r>
      <w:r w:rsidRPr="000E48BB">
        <w:rPr>
          <w:noProof/>
        </w:rPr>
        <w:t xml:space="preserve">. </w:t>
      </w:r>
      <w:r w:rsidRPr="000E48BB">
        <w:rPr>
          <w:i/>
          <w:noProof/>
        </w:rPr>
        <w:t xml:space="preserve">PeerJ </w:t>
      </w:r>
      <w:r w:rsidRPr="000E48BB">
        <w:rPr>
          <w:noProof/>
        </w:rPr>
        <w:t xml:space="preserve">2014, </w:t>
      </w:r>
      <w:r w:rsidRPr="000E48BB">
        <w:rPr>
          <w:b/>
          <w:noProof/>
        </w:rPr>
        <w:t>2</w:t>
      </w:r>
      <w:r w:rsidRPr="000E48BB">
        <w:rPr>
          <w:noProof/>
        </w:rPr>
        <w:t>:e603.</w:t>
      </w:r>
    </w:p>
    <w:p w14:paraId="570D567E" w14:textId="77777777" w:rsidR="000E48BB" w:rsidRPr="000E48BB" w:rsidRDefault="000E48BB" w:rsidP="000E48BB">
      <w:pPr>
        <w:pStyle w:val="EndNoteBibliography"/>
        <w:ind w:left="720" w:hanging="720"/>
        <w:rPr>
          <w:noProof/>
        </w:rPr>
      </w:pPr>
      <w:r w:rsidRPr="000E48BB">
        <w:rPr>
          <w:noProof/>
        </w:rPr>
        <w:t>25.</w:t>
      </w:r>
      <w:r w:rsidRPr="000E48BB">
        <w:rPr>
          <w:noProof/>
        </w:rPr>
        <w:tab/>
        <w:t xml:space="preserve">Sieber CMK, Probst AJ, Sharrar A, Thomas BC, Hess M, Tringe SG, Banfield JF: </w:t>
      </w:r>
      <w:r w:rsidRPr="000E48BB">
        <w:rPr>
          <w:b/>
          <w:noProof/>
        </w:rPr>
        <w:t>Recovery of genomes from metagenomes via a dereplication, aggregation, and scoring strategy</w:t>
      </w:r>
      <w:r w:rsidRPr="000E48BB">
        <w:rPr>
          <w:noProof/>
        </w:rPr>
        <w:t xml:space="preserve">. </w:t>
      </w:r>
      <w:r w:rsidRPr="000E48BB">
        <w:rPr>
          <w:i/>
          <w:noProof/>
        </w:rPr>
        <w:t xml:space="preserve">bioRxiv </w:t>
      </w:r>
      <w:r w:rsidRPr="000E48BB">
        <w:rPr>
          <w:noProof/>
        </w:rPr>
        <w:t>2017.</w:t>
      </w:r>
    </w:p>
    <w:p w14:paraId="086C41D0" w14:textId="77777777" w:rsidR="000E48BB" w:rsidRPr="000E48BB" w:rsidRDefault="000E48BB" w:rsidP="000E48BB">
      <w:pPr>
        <w:pStyle w:val="EndNoteBibliography"/>
        <w:ind w:left="720" w:hanging="720"/>
        <w:rPr>
          <w:noProof/>
        </w:rPr>
      </w:pPr>
      <w:r w:rsidRPr="000E48BB">
        <w:rPr>
          <w:noProof/>
        </w:rPr>
        <w:t>26.</w:t>
      </w:r>
      <w:r w:rsidRPr="000E48BB">
        <w:rPr>
          <w:noProof/>
        </w:rPr>
        <w:tab/>
        <w:t xml:space="preserve">Song WZ, Thomas T: </w:t>
      </w:r>
      <w:r w:rsidRPr="000E48BB">
        <w:rPr>
          <w:b/>
          <w:noProof/>
        </w:rPr>
        <w:t>Binning_refiner: improving genome bins through the combination of different binning programs</w:t>
      </w:r>
      <w:r w:rsidRPr="000E48BB">
        <w:rPr>
          <w:noProof/>
        </w:rPr>
        <w:t xml:space="preserve">. </w:t>
      </w:r>
      <w:r w:rsidRPr="000E48BB">
        <w:rPr>
          <w:i/>
          <w:noProof/>
        </w:rPr>
        <w:t xml:space="preserve">Bioinformatics </w:t>
      </w:r>
      <w:r w:rsidRPr="000E48BB">
        <w:rPr>
          <w:noProof/>
        </w:rPr>
        <w:t xml:space="preserve">2017, </w:t>
      </w:r>
      <w:r w:rsidRPr="000E48BB">
        <w:rPr>
          <w:b/>
          <w:noProof/>
        </w:rPr>
        <w:t>33</w:t>
      </w:r>
      <w:r w:rsidRPr="000E48BB">
        <w:rPr>
          <w:noProof/>
        </w:rPr>
        <w:t>(12):1873-1875.</w:t>
      </w:r>
    </w:p>
    <w:p w14:paraId="3C26A8D2" w14:textId="77777777" w:rsidR="000E48BB" w:rsidRPr="000E48BB" w:rsidRDefault="000E48BB" w:rsidP="000E48BB">
      <w:pPr>
        <w:pStyle w:val="EndNoteBibliography"/>
        <w:ind w:left="720" w:hanging="720"/>
        <w:rPr>
          <w:noProof/>
        </w:rPr>
      </w:pPr>
      <w:r w:rsidRPr="000E48BB">
        <w:rPr>
          <w:noProof/>
        </w:rPr>
        <w:t>27.</w:t>
      </w:r>
      <w:r w:rsidRPr="000E48BB">
        <w:rPr>
          <w:noProof/>
        </w:rPr>
        <w:tab/>
        <w:t xml:space="preserve">Sharon I, Morowitz MJ, Thomas BC, Costello EK, Relman DA, Banfield JF: </w:t>
      </w:r>
      <w:r w:rsidRPr="000E48BB">
        <w:rPr>
          <w:b/>
          <w:noProof/>
        </w:rPr>
        <w:t>Time series community genomics analysis reveals rapid shifts in bacterial species, strains, and phage during infant gut colonization</w:t>
      </w:r>
      <w:r w:rsidRPr="000E48BB">
        <w:rPr>
          <w:noProof/>
        </w:rPr>
        <w:t xml:space="preserve">. </w:t>
      </w:r>
      <w:r w:rsidRPr="000E48BB">
        <w:rPr>
          <w:i/>
          <w:noProof/>
        </w:rPr>
        <w:t xml:space="preserve">Genome Res </w:t>
      </w:r>
      <w:r w:rsidRPr="000E48BB">
        <w:rPr>
          <w:noProof/>
        </w:rPr>
        <w:t xml:space="preserve">2013, </w:t>
      </w:r>
      <w:r w:rsidRPr="000E48BB">
        <w:rPr>
          <w:b/>
          <w:noProof/>
        </w:rPr>
        <w:t>23</w:t>
      </w:r>
      <w:r w:rsidRPr="000E48BB">
        <w:rPr>
          <w:noProof/>
        </w:rPr>
        <w:t>(1):111-120.</w:t>
      </w:r>
    </w:p>
    <w:p w14:paraId="31853F36" w14:textId="77777777" w:rsidR="000E48BB" w:rsidRPr="000E48BB" w:rsidRDefault="000E48BB" w:rsidP="000E48BB">
      <w:pPr>
        <w:pStyle w:val="EndNoteBibliography"/>
        <w:ind w:left="720" w:hanging="720"/>
        <w:rPr>
          <w:noProof/>
        </w:rPr>
      </w:pPr>
      <w:r w:rsidRPr="000E48BB">
        <w:rPr>
          <w:noProof/>
        </w:rPr>
        <w:t>28.</w:t>
      </w:r>
      <w:r w:rsidRPr="000E48BB">
        <w:rPr>
          <w:noProof/>
        </w:rPr>
        <w:tab/>
        <w:t>Rinke C, Schwientek P, Sczyrba A, Ivanova NN, Anderson IJ, Cheng JF, Darling A, Malfatti S, Swan BK, Gies EA</w:t>
      </w:r>
      <w:r w:rsidRPr="000E48BB">
        <w:rPr>
          <w:i/>
          <w:noProof/>
        </w:rPr>
        <w:t xml:space="preserve"> et al</w:t>
      </w:r>
      <w:r w:rsidRPr="000E48BB">
        <w:rPr>
          <w:noProof/>
        </w:rPr>
        <w:t xml:space="preserve">: </w:t>
      </w:r>
      <w:r w:rsidRPr="000E48BB">
        <w:rPr>
          <w:b/>
          <w:noProof/>
        </w:rPr>
        <w:t>Insights into the phylogeny and coding potential of microbial dark matter</w:t>
      </w:r>
      <w:r w:rsidRPr="000E48BB">
        <w:rPr>
          <w:noProof/>
        </w:rPr>
        <w:t xml:space="preserve">. </w:t>
      </w:r>
      <w:r w:rsidRPr="000E48BB">
        <w:rPr>
          <w:i/>
          <w:noProof/>
        </w:rPr>
        <w:t xml:space="preserve">Nature </w:t>
      </w:r>
      <w:r w:rsidRPr="000E48BB">
        <w:rPr>
          <w:noProof/>
        </w:rPr>
        <w:t xml:space="preserve">2013, </w:t>
      </w:r>
      <w:r w:rsidRPr="000E48BB">
        <w:rPr>
          <w:b/>
          <w:noProof/>
        </w:rPr>
        <w:t>499</w:t>
      </w:r>
      <w:r w:rsidRPr="000E48BB">
        <w:rPr>
          <w:noProof/>
        </w:rPr>
        <w:t>(7459):431-437.</w:t>
      </w:r>
    </w:p>
    <w:p w14:paraId="5B58AFCB" w14:textId="77777777" w:rsidR="000E48BB" w:rsidRPr="000E48BB" w:rsidRDefault="000E48BB" w:rsidP="000E48BB">
      <w:pPr>
        <w:pStyle w:val="EndNoteBibliography"/>
        <w:ind w:left="720" w:hanging="720"/>
        <w:rPr>
          <w:noProof/>
        </w:rPr>
      </w:pPr>
      <w:r w:rsidRPr="000E48BB">
        <w:rPr>
          <w:noProof/>
        </w:rPr>
        <w:t>29.</w:t>
      </w:r>
      <w:r w:rsidRPr="000E48BB">
        <w:rPr>
          <w:noProof/>
        </w:rPr>
        <w:tab/>
        <w:t xml:space="preserve">Parks DH, Imelfort M, Skennerton CT, Hugenholtz P, Tyson GW: </w:t>
      </w:r>
      <w:r w:rsidRPr="000E48BB">
        <w:rPr>
          <w:b/>
          <w:noProof/>
        </w:rPr>
        <w:t>CheckM: assessing the quality of microbial genomes recovered from isolates, single cells, and metagenomes</w:t>
      </w:r>
      <w:r w:rsidRPr="000E48BB">
        <w:rPr>
          <w:noProof/>
        </w:rPr>
        <w:t xml:space="preserve">. </w:t>
      </w:r>
      <w:r w:rsidRPr="000E48BB">
        <w:rPr>
          <w:i/>
          <w:noProof/>
        </w:rPr>
        <w:t xml:space="preserve">Genome Res </w:t>
      </w:r>
      <w:r w:rsidRPr="000E48BB">
        <w:rPr>
          <w:noProof/>
        </w:rPr>
        <w:t xml:space="preserve">2015, </w:t>
      </w:r>
      <w:r w:rsidRPr="000E48BB">
        <w:rPr>
          <w:b/>
          <w:noProof/>
        </w:rPr>
        <w:t>25</w:t>
      </w:r>
      <w:r w:rsidRPr="000E48BB">
        <w:rPr>
          <w:noProof/>
        </w:rPr>
        <w:t>(7):1043-1055.</w:t>
      </w:r>
    </w:p>
    <w:p w14:paraId="2D856F45" w14:textId="77777777" w:rsidR="000E48BB" w:rsidRPr="000E48BB" w:rsidRDefault="000E48BB" w:rsidP="000E48BB">
      <w:pPr>
        <w:pStyle w:val="EndNoteBibliography"/>
        <w:ind w:left="720" w:hanging="720"/>
        <w:rPr>
          <w:noProof/>
        </w:rPr>
      </w:pPr>
      <w:r w:rsidRPr="000E48BB">
        <w:rPr>
          <w:noProof/>
        </w:rPr>
        <w:t>30.</w:t>
      </w:r>
      <w:r w:rsidRPr="000E48BB">
        <w:rPr>
          <w:noProof/>
        </w:rPr>
        <w:tab/>
        <w:t xml:space="preserve">Wood DE, Salzberg SL: </w:t>
      </w:r>
      <w:r w:rsidRPr="000E48BB">
        <w:rPr>
          <w:b/>
          <w:noProof/>
        </w:rPr>
        <w:t>Kraken: ultrafast metagenomic sequence classification using exact alignments</w:t>
      </w:r>
      <w:r w:rsidRPr="000E48BB">
        <w:rPr>
          <w:noProof/>
        </w:rPr>
        <w:t xml:space="preserve">. </w:t>
      </w:r>
      <w:r w:rsidRPr="000E48BB">
        <w:rPr>
          <w:i/>
          <w:noProof/>
        </w:rPr>
        <w:t xml:space="preserve">Genome Biol </w:t>
      </w:r>
      <w:r w:rsidRPr="000E48BB">
        <w:rPr>
          <w:noProof/>
        </w:rPr>
        <w:t xml:space="preserve">2014, </w:t>
      </w:r>
      <w:r w:rsidRPr="000E48BB">
        <w:rPr>
          <w:b/>
          <w:noProof/>
        </w:rPr>
        <w:t>15</w:t>
      </w:r>
      <w:r w:rsidRPr="000E48BB">
        <w:rPr>
          <w:noProof/>
        </w:rPr>
        <w:t>(3):R46.</w:t>
      </w:r>
    </w:p>
    <w:p w14:paraId="6E43FB1E" w14:textId="77777777" w:rsidR="000E48BB" w:rsidRPr="000E48BB" w:rsidRDefault="000E48BB" w:rsidP="000E48BB">
      <w:pPr>
        <w:pStyle w:val="EndNoteBibliography"/>
        <w:ind w:left="720" w:hanging="720"/>
        <w:rPr>
          <w:noProof/>
        </w:rPr>
      </w:pPr>
      <w:r w:rsidRPr="000E48BB">
        <w:rPr>
          <w:noProof/>
        </w:rPr>
        <w:t>31.</w:t>
      </w:r>
      <w:r w:rsidRPr="000E48BB">
        <w:rPr>
          <w:noProof/>
        </w:rPr>
        <w:tab/>
        <w:t xml:space="preserve">Droge J, Gregor I, McHardy AC: </w:t>
      </w:r>
      <w:r w:rsidRPr="000E48BB">
        <w:rPr>
          <w:b/>
          <w:noProof/>
        </w:rPr>
        <w:t>Taxator-tk: precise taxonomic assignment of metagenomes by fast approximation of evolutionary neighborhoods</w:t>
      </w:r>
      <w:r w:rsidRPr="000E48BB">
        <w:rPr>
          <w:noProof/>
        </w:rPr>
        <w:t xml:space="preserve">. </w:t>
      </w:r>
      <w:r w:rsidRPr="000E48BB">
        <w:rPr>
          <w:i/>
          <w:noProof/>
        </w:rPr>
        <w:t xml:space="preserve">Bioinformatics </w:t>
      </w:r>
      <w:r w:rsidRPr="000E48BB">
        <w:rPr>
          <w:noProof/>
        </w:rPr>
        <w:t xml:space="preserve">2015, </w:t>
      </w:r>
      <w:r w:rsidRPr="000E48BB">
        <w:rPr>
          <w:b/>
          <w:noProof/>
        </w:rPr>
        <w:t>31</w:t>
      </w:r>
      <w:r w:rsidRPr="000E48BB">
        <w:rPr>
          <w:noProof/>
        </w:rPr>
        <w:t>(6):817-824.</w:t>
      </w:r>
    </w:p>
    <w:p w14:paraId="06B7AE56" w14:textId="77777777" w:rsidR="000E48BB" w:rsidRPr="000E48BB" w:rsidRDefault="000E48BB" w:rsidP="000E48BB">
      <w:pPr>
        <w:pStyle w:val="EndNoteBibliography"/>
        <w:ind w:left="720" w:hanging="720"/>
        <w:rPr>
          <w:noProof/>
        </w:rPr>
      </w:pPr>
      <w:r w:rsidRPr="000E48BB">
        <w:rPr>
          <w:noProof/>
        </w:rPr>
        <w:t>32.</w:t>
      </w:r>
      <w:r w:rsidRPr="000E48BB">
        <w:rPr>
          <w:noProof/>
        </w:rPr>
        <w:tab/>
        <w:t xml:space="preserve">Quinlan AR, Hall IM: </w:t>
      </w:r>
      <w:r w:rsidRPr="000E48BB">
        <w:rPr>
          <w:b/>
          <w:noProof/>
        </w:rPr>
        <w:t>BEDTools: a flexible suite of utilities for comparing genomic features</w:t>
      </w:r>
      <w:r w:rsidRPr="000E48BB">
        <w:rPr>
          <w:noProof/>
        </w:rPr>
        <w:t xml:space="preserve">. </w:t>
      </w:r>
      <w:r w:rsidRPr="000E48BB">
        <w:rPr>
          <w:i/>
          <w:noProof/>
        </w:rPr>
        <w:t xml:space="preserve">Bioinformatics </w:t>
      </w:r>
      <w:r w:rsidRPr="000E48BB">
        <w:rPr>
          <w:noProof/>
        </w:rPr>
        <w:t xml:space="preserve">2010, </w:t>
      </w:r>
      <w:r w:rsidRPr="000E48BB">
        <w:rPr>
          <w:b/>
          <w:noProof/>
        </w:rPr>
        <w:t>26</w:t>
      </w:r>
      <w:r w:rsidRPr="000E48BB">
        <w:rPr>
          <w:noProof/>
        </w:rPr>
        <w:t>(6):841-842.</w:t>
      </w:r>
    </w:p>
    <w:p w14:paraId="74F22EAA" w14:textId="77777777" w:rsidR="000E48BB" w:rsidRPr="000E48BB" w:rsidRDefault="000E48BB" w:rsidP="000E48BB">
      <w:pPr>
        <w:pStyle w:val="EndNoteBibliography"/>
        <w:ind w:left="720" w:hanging="720"/>
        <w:rPr>
          <w:noProof/>
        </w:rPr>
      </w:pPr>
      <w:r w:rsidRPr="000E48BB">
        <w:rPr>
          <w:noProof/>
        </w:rPr>
        <w:t>33.</w:t>
      </w:r>
      <w:r w:rsidRPr="000E48BB">
        <w:rPr>
          <w:noProof/>
        </w:rPr>
        <w:tab/>
        <w:t xml:space="preserve">Li H, Durbin R: </w:t>
      </w:r>
      <w:r w:rsidRPr="000E48BB">
        <w:rPr>
          <w:b/>
          <w:noProof/>
        </w:rPr>
        <w:t>Fast and accurate short read alignment with Burrows-Wheeler transform</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(14):1754-1760.</w:t>
      </w:r>
    </w:p>
    <w:p w14:paraId="716771B5" w14:textId="77777777" w:rsidR="000E48BB" w:rsidRPr="000E48BB" w:rsidRDefault="000E48BB" w:rsidP="000E48BB">
      <w:pPr>
        <w:pStyle w:val="EndNoteBibliography"/>
        <w:ind w:left="720" w:hanging="720"/>
        <w:rPr>
          <w:noProof/>
        </w:rPr>
      </w:pPr>
      <w:r w:rsidRPr="000E48BB">
        <w:rPr>
          <w:noProof/>
        </w:rPr>
        <w:lastRenderedPageBreak/>
        <w:t>34.</w:t>
      </w:r>
      <w:r w:rsidRPr="000E48BB">
        <w:rPr>
          <w:noProof/>
        </w:rPr>
        <w:tab/>
        <w:t xml:space="preserve">Grüning B, Dale R, Sjödin A, Rowe J, Chapman BA, Tomkins-Tinch CH, Valieris R, Köster J: </w:t>
      </w:r>
      <w:r w:rsidRPr="000E48BB">
        <w:rPr>
          <w:b/>
          <w:noProof/>
        </w:rPr>
        <w:t>Bioconda: A sustainable and comprehensive software distribution for the life sciences</w:t>
      </w:r>
      <w:r w:rsidRPr="000E48BB">
        <w:rPr>
          <w:noProof/>
        </w:rPr>
        <w:t xml:space="preserve">. </w:t>
      </w:r>
      <w:r w:rsidRPr="000E48BB">
        <w:rPr>
          <w:i/>
          <w:noProof/>
        </w:rPr>
        <w:t xml:space="preserve">bioRxiv </w:t>
      </w:r>
      <w:r w:rsidRPr="000E48BB">
        <w:rPr>
          <w:noProof/>
        </w:rPr>
        <w:t>2017.</w:t>
      </w:r>
    </w:p>
    <w:p w14:paraId="7BF7AF20" w14:textId="77777777" w:rsidR="000E48BB" w:rsidRPr="000E48BB" w:rsidRDefault="000E48BB" w:rsidP="000E48BB">
      <w:pPr>
        <w:pStyle w:val="EndNoteBibliography"/>
        <w:ind w:left="720" w:hanging="720"/>
        <w:rPr>
          <w:noProof/>
        </w:rPr>
      </w:pPr>
      <w:r w:rsidRPr="000E48BB">
        <w:rPr>
          <w:noProof/>
        </w:rPr>
        <w:t>35.</w:t>
      </w:r>
      <w:r w:rsidRPr="000E48BB">
        <w:rPr>
          <w:noProof/>
        </w:rPr>
        <w:tab/>
        <w:t xml:space="preserve">Li D, Luo R, Liu CM, Leung CM, Ting HF, Sadakane K, Yamashita H, Lam TW: </w:t>
      </w:r>
      <w:r w:rsidRPr="000E48BB">
        <w:rPr>
          <w:b/>
          <w:noProof/>
        </w:rPr>
        <w:t>MEGAHIT v1.0: A fast and scalable metagenome assembler driven by advanced methodologies and community practices</w:t>
      </w:r>
      <w:r w:rsidRPr="000E48BB">
        <w:rPr>
          <w:noProof/>
        </w:rPr>
        <w:t xml:space="preserve">. </w:t>
      </w:r>
      <w:r w:rsidRPr="000E48BB">
        <w:rPr>
          <w:i/>
          <w:noProof/>
        </w:rPr>
        <w:t xml:space="preserve">Methods </w:t>
      </w:r>
      <w:r w:rsidRPr="000E48BB">
        <w:rPr>
          <w:noProof/>
        </w:rPr>
        <w:t xml:space="preserve">2016, </w:t>
      </w:r>
      <w:r w:rsidRPr="000E48BB">
        <w:rPr>
          <w:b/>
          <w:noProof/>
        </w:rPr>
        <w:t>102</w:t>
      </w:r>
      <w:r w:rsidRPr="000E48BB">
        <w:rPr>
          <w:noProof/>
        </w:rPr>
        <w:t>:3-11.</w:t>
      </w:r>
    </w:p>
    <w:p w14:paraId="555FD48F" w14:textId="77777777" w:rsidR="000E48BB" w:rsidRPr="000E48BB" w:rsidRDefault="000E48BB" w:rsidP="000E48BB">
      <w:pPr>
        <w:pStyle w:val="EndNoteBibliography"/>
        <w:ind w:left="720" w:hanging="720"/>
        <w:rPr>
          <w:noProof/>
        </w:rPr>
      </w:pPr>
      <w:r w:rsidRPr="000E48BB">
        <w:rPr>
          <w:noProof/>
        </w:rPr>
        <w:t>36.</w:t>
      </w:r>
      <w:r w:rsidRPr="000E48BB">
        <w:rPr>
          <w:noProof/>
        </w:rPr>
        <w:tab/>
        <w:t xml:space="preserve">Nurk S, Meleshko D, Korobeynikov A, Pevzner PA: </w:t>
      </w:r>
      <w:r w:rsidRPr="000E48BB">
        <w:rPr>
          <w:b/>
          <w:noProof/>
        </w:rPr>
        <w:t>metaSPAdes: a new versatile metagenomic assembler</w:t>
      </w:r>
      <w:r w:rsidRPr="000E48BB">
        <w:rPr>
          <w:noProof/>
        </w:rPr>
        <w:t xml:space="preserve">. </w:t>
      </w:r>
      <w:r w:rsidRPr="000E48BB">
        <w:rPr>
          <w:i/>
          <w:noProof/>
        </w:rPr>
        <w:t xml:space="preserve">Genome Res </w:t>
      </w:r>
      <w:r w:rsidRPr="000E48BB">
        <w:rPr>
          <w:noProof/>
        </w:rPr>
        <w:t xml:space="preserve">2017, </w:t>
      </w:r>
      <w:r w:rsidRPr="000E48BB">
        <w:rPr>
          <w:b/>
          <w:noProof/>
        </w:rPr>
        <w:t>27</w:t>
      </w:r>
      <w:r w:rsidRPr="000E48BB">
        <w:rPr>
          <w:noProof/>
        </w:rPr>
        <w:t>(5):824-834.</w:t>
      </w:r>
    </w:p>
    <w:p w14:paraId="01E08A16" w14:textId="77777777" w:rsidR="000E48BB" w:rsidRPr="000E48BB" w:rsidRDefault="000E48BB" w:rsidP="000E48BB">
      <w:pPr>
        <w:pStyle w:val="EndNoteBibliography"/>
        <w:ind w:left="720" w:hanging="720"/>
        <w:rPr>
          <w:noProof/>
        </w:rPr>
      </w:pPr>
      <w:r w:rsidRPr="000E48BB">
        <w:rPr>
          <w:noProof/>
        </w:rPr>
        <w:t>37.</w:t>
      </w:r>
      <w:r w:rsidRPr="000E48BB">
        <w:rPr>
          <w:noProof/>
        </w:rPr>
        <w:tab/>
        <w:t xml:space="preserve">Ondov BD, Bergman NH, Phillippy AM: </w:t>
      </w:r>
      <w:r w:rsidRPr="000E48BB">
        <w:rPr>
          <w:b/>
          <w:noProof/>
        </w:rPr>
        <w:t>Interactive metagenomic visualization in a Web browser</w:t>
      </w:r>
      <w:r w:rsidRPr="000E48BB">
        <w:rPr>
          <w:noProof/>
        </w:rPr>
        <w:t xml:space="preserve">. </w:t>
      </w:r>
      <w:r w:rsidRPr="000E48BB">
        <w:rPr>
          <w:i/>
          <w:noProof/>
        </w:rPr>
        <w:t xml:space="preserve">BMC Bioinformatics </w:t>
      </w:r>
      <w:r w:rsidRPr="000E48BB">
        <w:rPr>
          <w:noProof/>
        </w:rPr>
        <w:t xml:space="preserve">2011, </w:t>
      </w:r>
      <w:r w:rsidRPr="000E48BB">
        <w:rPr>
          <w:b/>
          <w:noProof/>
        </w:rPr>
        <w:t>12</w:t>
      </w:r>
      <w:r w:rsidRPr="000E48BB">
        <w:rPr>
          <w:noProof/>
        </w:rPr>
        <w:t>:385.</w:t>
      </w:r>
    </w:p>
    <w:p w14:paraId="4142FC3F" w14:textId="77777777" w:rsidR="000E48BB" w:rsidRPr="000E48BB" w:rsidRDefault="000E48BB" w:rsidP="000E48BB">
      <w:pPr>
        <w:pStyle w:val="EndNoteBibliography"/>
        <w:ind w:left="720" w:hanging="720"/>
        <w:rPr>
          <w:noProof/>
        </w:rPr>
      </w:pPr>
      <w:r w:rsidRPr="000E48BB">
        <w:rPr>
          <w:noProof/>
        </w:rPr>
        <w:t>38.</w:t>
      </w:r>
      <w:r w:rsidRPr="000E48BB">
        <w:rPr>
          <w:noProof/>
        </w:rPr>
        <w:tab/>
        <w:t xml:space="preserve">Kumar S, Jones M, Koutsovoulos G, Clarke M, Blaxter M: </w:t>
      </w:r>
      <w:r w:rsidRPr="000E48BB">
        <w:rPr>
          <w:b/>
          <w:noProof/>
        </w:rPr>
        <w:t>Blobology: exploring raw genome data for contaminants, symbionts and parasites using taxon-annotated GC-coverage plots</w:t>
      </w:r>
      <w:r w:rsidRPr="000E48BB">
        <w:rPr>
          <w:noProof/>
        </w:rPr>
        <w:t xml:space="preserve">. </w:t>
      </w:r>
      <w:r w:rsidRPr="000E48BB">
        <w:rPr>
          <w:i/>
          <w:noProof/>
        </w:rPr>
        <w:t xml:space="preserve">Frontiers in Genetics </w:t>
      </w:r>
      <w:r w:rsidRPr="000E48BB">
        <w:rPr>
          <w:noProof/>
        </w:rPr>
        <w:t xml:space="preserve">2013, </w:t>
      </w:r>
      <w:r w:rsidRPr="000E48BB">
        <w:rPr>
          <w:b/>
          <w:noProof/>
        </w:rPr>
        <w:t>4</w:t>
      </w:r>
      <w:r w:rsidRPr="000E48BB">
        <w:rPr>
          <w:noProof/>
        </w:rPr>
        <w:t>:237.</w:t>
      </w:r>
    </w:p>
    <w:p w14:paraId="75D78B3D" w14:textId="77777777" w:rsidR="000E48BB" w:rsidRPr="000E48BB" w:rsidRDefault="000E48BB" w:rsidP="000E48BB">
      <w:pPr>
        <w:pStyle w:val="EndNoteBibliography"/>
        <w:ind w:left="720" w:hanging="720"/>
        <w:rPr>
          <w:noProof/>
        </w:rPr>
      </w:pPr>
      <w:r w:rsidRPr="000E48BB">
        <w:rPr>
          <w:noProof/>
        </w:rPr>
        <w:t>39.</w:t>
      </w:r>
      <w:r w:rsidRPr="000E48BB">
        <w:rPr>
          <w:noProof/>
        </w:rPr>
        <w:tab/>
        <w:t xml:space="preserve">Meyer F, Hofmann P, Belmann P, Garrido-Oter R, Fritz A, Sczyrba A, McHardy AC: </w:t>
      </w:r>
      <w:r w:rsidRPr="000E48BB">
        <w:rPr>
          <w:b/>
          <w:noProof/>
        </w:rPr>
        <w:t>AMBER: Assessment of Metagenome BinnERs</w:t>
      </w:r>
      <w:r w:rsidRPr="000E48BB">
        <w:rPr>
          <w:noProof/>
        </w:rPr>
        <w:t xml:space="preserve">. </w:t>
      </w:r>
      <w:r w:rsidRPr="000E48BB">
        <w:rPr>
          <w:i/>
          <w:noProof/>
        </w:rPr>
        <w:t xml:space="preserve">bioRxiv </w:t>
      </w:r>
      <w:r w:rsidRPr="000E48BB">
        <w:rPr>
          <w:noProof/>
        </w:rPr>
        <w:t>2017.</w:t>
      </w:r>
    </w:p>
    <w:p w14:paraId="1A76A8E4" w14:textId="77777777" w:rsidR="000E48BB" w:rsidRPr="000E48BB" w:rsidRDefault="000E48BB" w:rsidP="000E48BB">
      <w:pPr>
        <w:pStyle w:val="EndNoteBibliography"/>
        <w:ind w:left="720" w:hanging="720"/>
        <w:rPr>
          <w:noProof/>
        </w:rPr>
      </w:pPr>
      <w:r w:rsidRPr="000E48BB">
        <w:rPr>
          <w:noProof/>
        </w:rPr>
        <w:t>40.</w:t>
      </w:r>
      <w:r w:rsidRPr="000E48BB">
        <w:rPr>
          <w:noProof/>
        </w:rPr>
        <w:tab/>
        <w:t xml:space="preserve">Hugerth LW, Larsson J, Alneberg J, Lindh MV, Legrand C, Pinhassi J, Andersson AF: </w:t>
      </w:r>
      <w:r w:rsidRPr="000E48BB">
        <w:rPr>
          <w:b/>
          <w:noProof/>
        </w:rPr>
        <w:t>Metagenome-assembled genomes uncover a global brackish microbiome</w:t>
      </w:r>
      <w:r w:rsidRPr="000E48BB">
        <w:rPr>
          <w:noProof/>
        </w:rPr>
        <w:t xml:space="preserve">. </w:t>
      </w:r>
      <w:r w:rsidRPr="000E48BB">
        <w:rPr>
          <w:i/>
          <w:noProof/>
        </w:rPr>
        <w:t xml:space="preserve">Genome Biol </w:t>
      </w:r>
      <w:r w:rsidRPr="000E48BB">
        <w:rPr>
          <w:noProof/>
        </w:rPr>
        <w:t xml:space="preserve">2015, </w:t>
      </w:r>
      <w:r w:rsidRPr="000E48BB">
        <w:rPr>
          <w:b/>
          <w:noProof/>
        </w:rPr>
        <w:t>16</w:t>
      </w:r>
      <w:r w:rsidRPr="000E48BB">
        <w:rPr>
          <w:noProof/>
        </w:rPr>
        <w:t>:279.</w:t>
      </w:r>
    </w:p>
    <w:p w14:paraId="2B956CB9" w14:textId="77777777" w:rsidR="000E48BB" w:rsidRPr="000E48BB" w:rsidRDefault="000E48BB" w:rsidP="000E48BB">
      <w:pPr>
        <w:pStyle w:val="EndNoteBibliography"/>
        <w:ind w:left="720" w:hanging="720"/>
        <w:rPr>
          <w:noProof/>
        </w:rPr>
      </w:pPr>
      <w:r w:rsidRPr="000E48BB">
        <w:rPr>
          <w:noProof/>
        </w:rPr>
        <w:t>41.</w:t>
      </w:r>
      <w:r w:rsidRPr="000E48BB">
        <w:rPr>
          <w:noProof/>
        </w:rPr>
        <w:tab/>
        <w:t>Qin J, Li R, Raes J, Arumugam M, Burgdorf KS, Manichanh C, Nielsen T, Pons N, Levenez F, Yamada T</w:t>
      </w:r>
      <w:r w:rsidRPr="000E48BB">
        <w:rPr>
          <w:i/>
          <w:noProof/>
        </w:rPr>
        <w:t xml:space="preserve"> et al</w:t>
      </w:r>
      <w:r w:rsidRPr="000E48BB">
        <w:rPr>
          <w:noProof/>
        </w:rPr>
        <w:t xml:space="preserve">: </w:t>
      </w:r>
      <w:r w:rsidRPr="000E48BB">
        <w:rPr>
          <w:b/>
          <w:noProof/>
        </w:rPr>
        <w:t>A human gut microbial gene catalogue established by metagenomic sequencing</w:t>
      </w:r>
      <w:r w:rsidRPr="000E48BB">
        <w:rPr>
          <w:noProof/>
        </w:rPr>
        <w:t xml:space="preserve">. </w:t>
      </w:r>
      <w:r w:rsidRPr="000E48BB">
        <w:rPr>
          <w:i/>
          <w:noProof/>
        </w:rPr>
        <w:t xml:space="preserve">Nature </w:t>
      </w:r>
      <w:r w:rsidRPr="000E48BB">
        <w:rPr>
          <w:noProof/>
        </w:rPr>
        <w:t xml:space="preserve">2010, </w:t>
      </w:r>
      <w:r w:rsidRPr="000E48BB">
        <w:rPr>
          <w:b/>
          <w:noProof/>
        </w:rPr>
        <w:t>464</w:t>
      </w:r>
      <w:r w:rsidRPr="000E48BB">
        <w:rPr>
          <w:noProof/>
        </w:rPr>
        <w:t>(7285):59-65.</w:t>
      </w:r>
    </w:p>
    <w:p w14:paraId="58B8D538" w14:textId="77777777" w:rsidR="000E48BB" w:rsidRPr="000E48BB" w:rsidRDefault="000E48BB" w:rsidP="000E48BB">
      <w:pPr>
        <w:pStyle w:val="EndNoteBibliography"/>
        <w:ind w:left="720" w:hanging="720"/>
        <w:rPr>
          <w:noProof/>
        </w:rPr>
      </w:pPr>
      <w:r w:rsidRPr="000E48BB">
        <w:rPr>
          <w:noProof/>
        </w:rPr>
        <w:t>42.</w:t>
      </w:r>
      <w:r w:rsidRPr="000E48BB">
        <w:rPr>
          <w:noProof/>
        </w:rPr>
        <w:tab/>
        <w:t>Bankevich A, Nurk  S, Antipov D, Gurevich AA, Dvorkin M, Kulikov AS, Lesin VM, Nikolenko SI, Pham S, Prjibelski AD</w:t>
      </w:r>
      <w:r w:rsidRPr="000E48BB">
        <w:rPr>
          <w:i/>
          <w:noProof/>
        </w:rPr>
        <w:t xml:space="preserve"> et al</w:t>
      </w:r>
      <w:r w:rsidRPr="000E48BB">
        <w:rPr>
          <w:noProof/>
        </w:rPr>
        <w:t xml:space="preserve">: </w:t>
      </w:r>
      <w:r w:rsidRPr="000E48BB">
        <w:rPr>
          <w:b/>
          <w:noProof/>
        </w:rPr>
        <w:t>SPAdes: a new genome assembly algorithm and its applications to single-cell sequencing.</w:t>
      </w:r>
      <w:r w:rsidRPr="000E48BB">
        <w:rPr>
          <w:noProof/>
        </w:rPr>
        <w:t xml:space="preserve"> </w:t>
      </w:r>
      <w:r w:rsidRPr="000E48BB">
        <w:rPr>
          <w:i/>
          <w:noProof/>
        </w:rPr>
        <w:t xml:space="preserve">J Comput Biol </w:t>
      </w:r>
      <w:r w:rsidRPr="000E48BB">
        <w:rPr>
          <w:noProof/>
        </w:rPr>
        <w:t xml:space="preserve">2012, </w:t>
      </w:r>
      <w:r w:rsidRPr="000E48BB">
        <w:rPr>
          <w:b/>
          <w:noProof/>
        </w:rPr>
        <w:t>19</w:t>
      </w:r>
      <w:r w:rsidRPr="000E48BB">
        <w:rPr>
          <w:noProof/>
        </w:rPr>
        <w:t>:455-477.</w:t>
      </w:r>
    </w:p>
    <w:p w14:paraId="21B32782" w14:textId="77777777" w:rsidR="000E48BB" w:rsidRPr="000E48BB" w:rsidRDefault="000E48BB" w:rsidP="000E48BB">
      <w:pPr>
        <w:pStyle w:val="EndNoteBibliography"/>
        <w:ind w:left="720" w:hanging="720"/>
        <w:rPr>
          <w:noProof/>
        </w:rPr>
      </w:pPr>
      <w:r w:rsidRPr="000E48BB">
        <w:rPr>
          <w:noProof/>
        </w:rPr>
        <w:t>43.</w:t>
      </w:r>
      <w:r w:rsidRPr="000E48BB">
        <w:rPr>
          <w:noProof/>
        </w:rPr>
        <w:tab/>
        <w:t xml:space="preserve">Chen Y, Ye W, Zhang Y, Xu Y: </w:t>
      </w:r>
      <w:r w:rsidRPr="000E48BB">
        <w:rPr>
          <w:b/>
          <w:noProof/>
        </w:rPr>
        <w:t>High speed BLASTN: an accelerated MegaBLAST search tool</w:t>
      </w:r>
      <w:r w:rsidRPr="000E48BB">
        <w:rPr>
          <w:noProof/>
        </w:rPr>
        <w:t xml:space="preserve">. </w:t>
      </w:r>
      <w:r w:rsidRPr="000E48BB">
        <w:rPr>
          <w:i/>
          <w:noProof/>
        </w:rPr>
        <w:t xml:space="preserve">Nucleic Acids Res </w:t>
      </w:r>
      <w:r w:rsidRPr="000E48BB">
        <w:rPr>
          <w:noProof/>
        </w:rPr>
        <w:t xml:space="preserve">2015, </w:t>
      </w:r>
      <w:r w:rsidRPr="000E48BB">
        <w:rPr>
          <w:b/>
          <w:noProof/>
        </w:rPr>
        <w:t>43</w:t>
      </w:r>
      <w:r w:rsidRPr="000E48BB">
        <w:rPr>
          <w:noProof/>
        </w:rPr>
        <w:t>(16):7762-7768.</w:t>
      </w:r>
    </w:p>
    <w:p w14:paraId="25E7B2EE" w14:textId="77777777" w:rsidR="000E48BB" w:rsidRPr="000E48BB" w:rsidRDefault="000E48BB" w:rsidP="000E48BB">
      <w:pPr>
        <w:pStyle w:val="EndNoteBibliography"/>
        <w:ind w:left="720" w:hanging="720"/>
        <w:rPr>
          <w:noProof/>
        </w:rPr>
      </w:pPr>
      <w:r w:rsidRPr="000E48BB">
        <w:rPr>
          <w:noProof/>
        </w:rPr>
        <w:t>44.</w:t>
      </w:r>
      <w:r w:rsidRPr="000E48BB">
        <w:rPr>
          <w:noProof/>
        </w:rPr>
        <w:tab/>
        <w:t xml:space="preserve">Krueger F: </w:t>
      </w:r>
      <w:r w:rsidRPr="000E48BB">
        <w:rPr>
          <w:b/>
          <w:noProof/>
        </w:rPr>
        <w:t>Trim Galore!: a wrapper tool around Cutadapt and FastQC to consistently apply quality and adapter trimming to FastQ files</w:t>
      </w:r>
      <w:r w:rsidRPr="000E48BB">
        <w:rPr>
          <w:noProof/>
        </w:rPr>
        <w:t>. In</w:t>
      </w:r>
      <w:r w:rsidRPr="000E48BB">
        <w:rPr>
          <w:i/>
          <w:noProof/>
        </w:rPr>
        <w:t>.</w:t>
      </w:r>
      <w:r w:rsidRPr="000E48BB">
        <w:rPr>
          <w:noProof/>
        </w:rPr>
        <w:t>, 0.4.5 edn: Bioconda; 2015.</w:t>
      </w:r>
    </w:p>
    <w:p w14:paraId="4DDEBA91" w14:textId="77777777" w:rsidR="000E48BB" w:rsidRPr="000E48BB" w:rsidRDefault="000E48BB" w:rsidP="000E48BB">
      <w:pPr>
        <w:pStyle w:val="EndNoteBibliography"/>
        <w:ind w:left="720" w:hanging="720"/>
        <w:rPr>
          <w:noProof/>
        </w:rPr>
      </w:pPr>
      <w:r w:rsidRPr="000E48BB">
        <w:rPr>
          <w:noProof/>
        </w:rPr>
        <w:t>45.</w:t>
      </w:r>
      <w:r w:rsidRPr="000E48BB">
        <w:rPr>
          <w:noProof/>
        </w:rPr>
        <w:tab/>
        <w:t xml:space="preserve">Agarwala R, Morgulis A: </w:t>
      </w:r>
      <w:r w:rsidRPr="000E48BB">
        <w:rPr>
          <w:b/>
          <w:noProof/>
        </w:rPr>
        <w:t>BMTagger aka Best Match Tagger is for removing human reads from metagenomics datasets</w:t>
      </w:r>
      <w:r w:rsidRPr="000E48BB">
        <w:rPr>
          <w:noProof/>
        </w:rPr>
        <w:t>. In</w:t>
      </w:r>
      <w:r w:rsidRPr="000E48BB">
        <w:rPr>
          <w:i/>
          <w:noProof/>
        </w:rPr>
        <w:t>.</w:t>
      </w:r>
      <w:r w:rsidRPr="000E48BB">
        <w:rPr>
          <w:noProof/>
        </w:rPr>
        <w:t>, vol. 3.101: Bioconda; 2010.</w:t>
      </w:r>
    </w:p>
    <w:p w14:paraId="31290A2D" w14:textId="77777777" w:rsidR="000E48BB" w:rsidRPr="000E48BB" w:rsidRDefault="000E48BB" w:rsidP="000E48BB">
      <w:pPr>
        <w:pStyle w:val="EndNoteBibliography"/>
        <w:ind w:left="720" w:hanging="720"/>
        <w:rPr>
          <w:noProof/>
        </w:rPr>
      </w:pPr>
      <w:r w:rsidRPr="000E48BB">
        <w:rPr>
          <w:noProof/>
        </w:rPr>
        <w:t>46.</w:t>
      </w:r>
      <w:r w:rsidRPr="000E48BB">
        <w:rPr>
          <w:noProof/>
        </w:rPr>
        <w:tab/>
        <w:t xml:space="preserve">Brown J, Pirrung M, McCue LA: </w:t>
      </w:r>
      <w:r w:rsidRPr="000E48BB">
        <w:rPr>
          <w:b/>
          <w:noProof/>
        </w:rPr>
        <w:t>FQC Dashboard: integrates FastQC results into a web-based, interactive, and extensible FASTQ quality control tool</w:t>
      </w:r>
      <w:r w:rsidRPr="000E48BB">
        <w:rPr>
          <w:noProof/>
        </w:rPr>
        <w:t xml:space="preserve">. </w:t>
      </w:r>
      <w:r w:rsidRPr="000E48BB">
        <w:rPr>
          <w:i/>
          <w:noProof/>
        </w:rPr>
        <w:t xml:space="preserve">Bioinformatics </w:t>
      </w:r>
      <w:r w:rsidRPr="000E48BB">
        <w:rPr>
          <w:noProof/>
        </w:rPr>
        <w:t>2017.</w:t>
      </w:r>
    </w:p>
    <w:p w14:paraId="767EDB1E" w14:textId="77777777" w:rsidR="000E48BB" w:rsidRPr="000E48BB" w:rsidRDefault="000E48BB" w:rsidP="000E48BB">
      <w:pPr>
        <w:pStyle w:val="EndNoteBibliography"/>
        <w:ind w:left="720" w:hanging="720"/>
        <w:rPr>
          <w:noProof/>
        </w:rPr>
      </w:pPr>
      <w:r w:rsidRPr="000E48BB">
        <w:rPr>
          <w:noProof/>
        </w:rPr>
        <w:t>47.</w:t>
      </w:r>
      <w:r w:rsidRPr="000E48BB">
        <w:rPr>
          <w:noProof/>
        </w:rPr>
        <w:tab/>
        <w:t xml:space="preserve">Li H, Handsaker B, Wysoker A, Fennell T, Ruan J, Homer N, Marth G, Abecasis G, Durbin R: </w:t>
      </w:r>
      <w:r w:rsidRPr="000E48BB">
        <w:rPr>
          <w:b/>
          <w:noProof/>
        </w:rPr>
        <w:t>The Sequence Alignment/Map format and SAMtools</w:t>
      </w:r>
      <w:r w:rsidRPr="000E48BB">
        <w:rPr>
          <w:noProof/>
        </w:rPr>
        <w:t xml:space="preserve">. </w:t>
      </w:r>
      <w:r w:rsidRPr="000E48BB">
        <w:rPr>
          <w:i/>
          <w:noProof/>
        </w:rPr>
        <w:t xml:space="preserve">Bioinformatics </w:t>
      </w:r>
      <w:r w:rsidRPr="000E48BB">
        <w:rPr>
          <w:noProof/>
        </w:rPr>
        <w:t xml:space="preserve">2009, </w:t>
      </w:r>
      <w:r w:rsidRPr="000E48BB">
        <w:rPr>
          <w:b/>
          <w:noProof/>
        </w:rPr>
        <w:t>25</w:t>
      </w:r>
      <w:r w:rsidRPr="000E48BB">
        <w:rPr>
          <w:noProof/>
        </w:rPr>
        <w:t>(16):2078-2079.</w:t>
      </w:r>
    </w:p>
    <w:p w14:paraId="2032A5BF" w14:textId="77777777" w:rsidR="000E48BB" w:rsidRPr="000E48BB" w:rsidRDefault="000E48BB" w:rsidP="000E48BB">
      <w:pPr>
        <w:pStyle w:val="EndNoteBibliography"/>
        <w:ind w:left="720" w:hanging="720"/>
        <w:rPr>
          <w:noProof/>
        </w:rPr>
      </w:pPr>
      <w:r w:rsidRPr="000E48BB">
        <w:rPr>
          <w:noProof/>
        </w:rPr>
        <w:t>48.</w:t>
      </w:r>
      <w:r w:rsidRPr="000E48BB">
        <w:rPr>
          <w:noProof/>
        </w:rPr>
        <w:tab/>
        <w:t xml:space="preserve">Langmead B, Salzberg SL: </w:t>
      </w:r>
      <w:r w:rsidRPr="000E48BB">
        <w:rPr>
          <w:b/>
          <w:noProof/>
        </w:rPr>
        <w:t>Fast gapped-read alignment with Bowtie 2</w:t>
      </w:r>
      <w:r w:rsidRPr="000E48BB">
        <w:rPr>
          <w:noProof/>
        </w:rPr>
        <w:t xml:space="preserve">. </w:t>
      </w:r>
      <w:r w:rsidRPr="000E48BB">
        <w:rPr>
          <w:i/>
          <w:noProof/>
        </w:rPr>
        <w:t xml:space="preserve">Nat Methods </w:t>
      </w:r>
      <w:r w:rsidRPr="000E48BB">
        <w:rPr>
          <w:noProof/>
        </w:rPr>
        <w:t xml:space="preserve">2012, </w:t>
      </w:r>
      <w:r w:rsidRPr="000E48BB">
        <w:rPr>
          <w:b/>
          <w:noProof/>
        </w:rPr>
        <w:t>9</w:t>
      </w:r>
      <w:r w:rsidRPr="000E48BB">
        <w:rPr>
          <w:noProof/>
        </w:rPr>
        <w:t>(4):357-359.</w:t>
      </w:r>
    </w:p>
    <w:p w14:paraId="425BA5D9" w14:textId="77777777" w:rsidR="000E48BB" w:rsidRPr="000E48BB" w:rsidRDefault="000E48BB" w:rsidP="000E48BB">
      <w:pPr>
        <w:pStyle w:val="EndNoteBibliography"/>
        <w:ind w:left="720" w:hanging="720"/>
        <w:rPr>
          <w:noProof/>
        </w:rPr>
      </w:pPr>
      <w:r w:rsidRPr="000E48BB">
        <w:rPr>
          <w:noProof/>
        </w:rPr>
        <w:t>49.</w:t>
      </w:r>
      <w:r w:rsidRPr="000E48BB">
        <w:rPr>
          <w:noProof/>
        </w:rPr>
        <w:tab/>
        <w:t xml:space="preserve">Patro R, Duggal G, Love MI, Irizarry RA, Kingsford C: </w:t>
      </w:r>
      <w:r w:rsidRPr="000E48BB">
        <w:rPr>
          <w:b/>
          <w:noProof/>
        </w:rPr>
        <w:t>Salmon provides fast and bias-aware quantification of transcript expression</w:t>
      </w:r>
      <w:r w:rsidRPr="000E48BB">
        <w:rPr>
          <w:noProof/>
        </w:rPr>
        <w:t xml:space="preserve">. </w:t>
      </w:r>
      <w:r w:rsidRPr="000E48BB">
        <w:rPr>
          <w:i/>
          <w:noProof/>
        </w:rPr>
        <w:t xml:space="preserve">Nat Methods </w:t>
      </w:r>
      <w:r w:rsidRPr="000E48BB">
        <w:rPr>
          <w:noProof/>
        </w:rPr>
        <w:t xml:space="preserve">2017, </w:t>
      </w:r>
      <w:r w:rsidRPr="000E48BB">
        <w:rPr>
          <w:b/>
          <w:noProof/>
        </w:rPr>
        <w:t>14</w:t>
      </w:r>
      <w:r w:rsidRPr="000E48BB">
        <w:rPr>
          <w:noProof/>
        </w:rPr>
        <w:t>(4):417-419.</w:t>
      </w:r>
    </w:p>
    <w:p w14:paraId="148C28F6" w14:textId="3EDB0038" w:rsidR="000E48BB" w:rsidRPr="000E48BB" w:rsidRDefault="000E48BB" w:rsidP="000E48BB">
      <w:pPr>
        <w:pStyle w:val="EndNoteBibliography"/>
        <w:ind w:left="720" w:hanging="720"/>
        <w:rPr>
          <w:noProof/>
        </w:rPr>
      </w:pPr>
      <w:r w:rsidRPr="000E48BB">
        <w:rPr>
          <w:noProof/>
        </w:rPr>
        <w:t>50.</w:t>
      </w:r>
      <w:r w:rsidRPr="000E48BB">
        <w:rPr>
          <w:noProof/>
        </w:rPr>
        <w:tab/>
      </w:r>
      <w:r w:rsidRPr="000E48BB">
        <w:rPr>
          <w:b/>
          <w:noProof/>
        </w:rPr>
        <w:t xml:space="preserve">DIBSI Metagenomics Workshop at UC Davis </w:t>
      </w:r>
      <w:r w:rsidRPr="000E48BB">
        <w:rPr>
          <w:noProof/>
        </w:rPr>
        <w:t>[</w:t>
      </w:r>
      <w:hyperlink r:id="rId11" w:history="1">
        <w:r w:rsidRPr="000E48BB">
          <w:rPr>
            <w:rStyle w:val="Hyperlink"/>
            <w:noProof/>
          </w:rPr>
          <w:t>http://2017-dibsi-metagenomics.readthedocs.io/en/latest/</w:t>
        </w:r>
      </w:hyperlink>
      <w:r w:rsidRPr="000E48BB">
        <w:rPr>
          <w:noProof/>
        </w:rPr>
        <w:t>]</w:t>
      </w:r>
    </w:p>
    <w:p w14:paraId="2FA7DB65" w14:textId="77777777" w:rsidR="000E48BB" w:rsidRPr="000E48BB" w:rsidRDefault="000E48BB" w:rsidP="000E48BB">
      <w:pPr>
        <w:pStyle w:val="EndNoteBibliography"/>
        <w:ind w:left="720" w:hanging="720"/>
        <w:rPr>
          <w:noProof/>
        </w:rPr>
      </w:pPr>
      <w:r w:rsidRPr="000E48BB">
        <w:rPr>
          <w:noProof/>
        </w:rPr>
        <w:t>51.</w:t>
      </w:r>
      <w:r w:rsidRPr="000E48BB">
        <w:rPr>
          <w:noProof/>
        </w:rPr>
        <w:tab/>
        <w:t xml:space="preserve">Seemann T: </w:t>
      </w:r>
      <w:r w:rsidRPr="000E48BB">
        <w:rPr>
          <w:b/>
          <w:noProof/>
        </w:rPr>
        <w:t>Prokka: rapid prokaryotic genome annotation</w:t>
      </w:r>
      <w:r w:rsidRPr="000E48BB">
        <w:rPr>
          <w:noProof/>
        </w:rPr>
        <w:t xml:space="preserve">. </w:t>
      </w:r>
      <w:r w:rsidRPr="000E48BB">
        <w:rPr>
          <w:i/>
          <w:noProof/>
        </w:rPr>
        <w:t xml:space="preserve">Bioinformatics </w:t>
      </w:r>
      <w:r w:rsidRPr="000E48BB">
        <w:rPr>
          <w:noProof/>
        </w:rPr>
        <w:t xml:space="preserve">2014, </w:t>
      </w:r>
      <w:r w:rsidRPr="000E48BB">
        <w:rPr>
          <w:b/>
          <w:noProof/>
        </w:rPr>
        <w:t>30</w:t>
      </w:r>
      <w:r w:rsidRPr="000E48BB">
        <w:rPr>
          <w:noProof/>
        </w:rPr>
        <w:t>(14):2068-2069.</w:t>
      </w:r>
    </w:p>
    <w:p w14:paraId="0930D5EA" w14:textId="4C107D68" w:rsidR="00A30BD3" w:rsidRDefault="00833238" w:rsidP="00A4416A">
      <w:r>
        <w:fldChar w:fldCharType="end"/>
      </w:r>
    </w:p>
    <w:sectPr w:rsidR="00A30BD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4731&lt;/item&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7&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record-ids&gt;&lt;/item&gt;&lt;/Libraries&gt;"/>
  </w:docVars>
  <w:rsids>
    <w:rsidRoot w:val="00E112A9"/>
    <w:rsid w:val="00000CA2"/>
    <w:rsid w:val="00005468"/>
    <w:rsid w:val="00010389"/>
    <w:rsid w:val="00054CF1"/>
    <w:rsid w:val="000906BB"/>
    <w:rsid w:val="000A59DF"/>
    <w:rsid w:val="000B09B3"/>
    <w:rsid w:val="000C3FA2"/>
    <w:rsid w:val="000D0CB8"/>
    <w:rsid w:val="000D3E29"/>
    <w:rsid w:val="000D6E27"/>
    <w:rsid w:val="000E48BB"/>
    <w:rsid w:val="000F6F85"/>
    <w:rsid w:val="001004AA"/>
    <w:rsid w:val="0012023C"/>
    <w:rsid w:val="0013705E"/>
    <w:rsid w:val="00162691"/>
    <w:rsid w:val="00162CD9"/>
    <w:rsid w:val="00167685"/>
    <w:rsid w:val="00174D68"/>
    <w:rsid w:val="001912AC"/>
    <w:rsid w:val="001B5C8C"/>
    <w:rsid w:val="001C30BE"/>
    <w:rsid w:val="001D2D1A"/>
    <w:rsid w:val="001D686F"/>
    <w:rsid w:val="001D6FE6"/>
    <w:rsid w:val="001E1DC1"/>
    <w:rsid w:val="001F105D"/>
    <w:rsid w:val="001F20ED"/>
    <w:rsid w:val="0021420C"/>
    <w:rsid w:val="00217701"/>
    <w:rsid w:val="00224049"/>
    <w:rsid w:val="002308FF"/>
    <w:rsid w:val="00234F21"/>
    <w:rsid w:val="00255091"/>
    <w:rsid w:val="00267EA0"/>
    <w:rsid w:val="00272638"/>
    <w:rsid w:val="00284C00"/>
    <w:rsid w:val="002A33C9"/>
    <w:rsid w:val="002C6DFA"/>
    <w:rsid w:val="002D1856"/>
    <w:rsid w:val="002D1A40"/>
    <w:rsid w:val="002D2EC5"/>
    <w:rsid w:val="002D4142"/>
    <w:rsid w:val="002D4D38"/>
    <w:rsid w:val="002E1288"/>
    <w:rsid w:val="002F5A52"/>
    <w:rsid w:val="00300B4C"/>
    <w:rsid w:val="00310C6A"/>
    <w:rsid w:val="0031407B"/>
    <w:rsid w:val="0031428E"/>
    <w:rsid w:val="0031513F"/>
    <w:rsid w:val="003256A8"/>
    <w:rsid w:val="003275E0"/>
    <w:rsid w:val="003438A7"/>
    <w:rsid w:val="00347130"/>
    <w:rsid w:val="00351F6F"/>
    <w:rsid w:val="003569D8"/>
    <w:rsid w:val="00365FB4"/>
    <w:rsid w:val="0037701F"/>
    <w:rsid w:val="003866BB"/>
    <w:rsid w:val="00391625"/>
    <w:rsid w:val="003919EF"/>
    <w:rsid w:val="003A4BE4"/>
    <w:rsid w:val="003B3696"/>
    <w:rsid w:val="003B3804"/>
    <w:rsid w:val="003F1B49"/>
    <w:rsid w:val="003F1E76"/>
    <w:rsid w:val="003F533A"/>
    <w:rsid w:val="00405B0A"/>
    <w:rsid w:val="0041656B"/>
    <w:rsid w:val="00442918"/>
    <w:rsid w:val="00442B2F"/>
    <w:rsid w:val="004767AE"/>
    <w:rsid w:val="00481DDA"/>
    <w:rsid w:val="0049713A"/>
    <w:rsid w:val="004A27B6"/>
    <w:rsid w:val="004B50B5"/>
    <w:rsid w:val="004C5BD8"/>
    <w:rsid w:val="004C76B8"/>
    <w:rsid w:val="004D0DF7"/>
    <w:rsid w:val="004D28AB"/>
    <w:rsid w:val="004E3623"/>
    <w:rsid w:val="00503D01"/>
    <w:rsid w:val="005136EC"/>
    <w:rsid w:val="00517075"/>
    <w:rsid w:val="0053555E"/>
    <w:rsid w:val="00542B20"/>
    <w:rsid w:val="00551437"/>
    <w:rsid w:val="00560E7F"/>
    <w:rsid w:val="00561F6D"/>
    <w:rsid w:val="005752ED"/>
    <w:rsid w:val="00586B7C"/>
    <w:rsid w:val="00587A9E"/>
    <w:rsid w:val="005935DB"/>
    <w:rsid w:val="005A3B95"/>
    <w:rsid w:val="005B1545"/>
    <w:rsid w:val="005B4EB8"/>
    <w:rsid w:val="005B510B"/>
    <w:rsid w:val="005C2B57"/>
    <w:rsid w:val="005C2C4F"/>
    <w:rsid w:val="005C4A36"/>
    <w:rsid w:val="005D5C97"/>
    <w:rsid w:val="005F1281"/>
    <w:rsid w:val="006120D3"/>
    <w:rsid w:val="006164E6"/>
    <w:rsid w:val="00617F8E"/>
    <w:rsid w:val="00665CF5"/>
    <w:rsid w:val="006712DD"/>
    <w:rsid w:val="00674688"/>
    <w:rsid w:val="00690475"/>
    <w:rsid w:val="0069446B"/>
    <w:rsid w:val="00696D76"/>
    <w:rsid w:val="006B75A3"/>
    <w:rsid w:val="006C4E05"/>
    <w:rsid w:val="006E74FA"/>
    <w:rsid w:val="006F2BFF"/>
    <w:rsid w:val="006F2CEA"/>
    <w:rsid w:val="006F3FBB"/>
    <w:rsid w:val="00706EE1"/>
    <w:rsid w:val="00707FBD"/>
    <w:rsid w:val="0071504F"/>
    <w:rsid w:val="00715104"/>
    <w:rsid w:val="0071693B"/>
    <w:rsid w:val="00720E92"/>
    <w:rsid w:val="0073464D"/>
    <w:rsid w:val="007419AD"/>
    <w:rsid w:val="007421DA"/>
    <w:rsid w:val="00742415"/>
    <w:rsid w:val="00745EF2"/>
    <w:rsid w:val="00750D06"/>
    <w:rsid w:val="00751584"/>
    <w:rsid w:val="00756917"/>
    <w:rsid w:val="0076247A"/>
    <w:rsid w:val="00765CEF"/>
    <w:rsid w:val="007731BA"/>
    <w:rsid w:val="00775114"/>
    <w:rsid w:val="007A5A68"/>
    <w:rsid w:val="007B6082"/>
    <w:rsid w:val="007C43BC"/>
    <w:rsid w:val="007C47AD"/>
    <w:rsid w:val="007C4C79"/>
    <w:rsid w:val="007C7582"/>
    <w:rsid w:val="007D068A"/>
    <w:rsid w:val="007D7E37"/>
    <w:rsid w:val="008170B7"/>
    <w:rsid w:val="008316D3"/>
    <w:rsid w:val="00833238"/>
    <w:rsid w:val="00847C52"/>
    <w:rsid w:val="00852216"/>
    <w:rsid w:val="0085483E"/>
    <w:rsid w:val="00854C90"/>
    <w:rsid w:val="00863CAA"/>
    <w:rsid w:val="00875847"/>
    <w:rsid w:val="00880868"/>
    <w:rsid w:val="00882D07"/>
    <w:rsid w:val="008A145F"/>
    <w:rsid w:val="008A4BC3"/>
    <w:rsid w:val="008D293D"/>
    <w:rsid w:val="008D3EB6"/>
    <w:rsid w:val="008D4FE6"/>
    <w:rsid w:val="008D7420"/>
    <w:rsid w:val="008E7595"/>
    <w:rsid w:val="008F1462"/>
    <w:rsid w:val="009102EE"/>
    <w:rsid w:val="009135CF"/>
    <w:rsid w:val="0092670C"/>
    <w:rsid w:val="0093251A"/>
    <w:rsid w:val="0094422C"/>
    <w:rsid w:val="00950FF2"/>
    <w:rsid w:val="00952CBC"/>
    <w:rsid w:val="009554D3"/>
    <w:rsid w:val="00957E70"/>
    <w:rsid w:val="00980FFB"/>
    <w:rsid w:val="009A22F8"/>
    <w:rsid w:val="009A6A02"/>
    <w:rsid w:val="009B76F8"/>
    <w:rsid w:val="00A013C4"/>
    <w:rsid w:val="00A01F19"/>
    <w:rsid w:val="00A047E0"/>
    <w:rsid w:val="00A07FA6"/>
    <w:rsid w:val="00A30BD3"/>
    <w:rsid w:val="00A35452"/>
    <w:rsid w:val="00A4416A"/>
    <w:rsid w:val="00A53FB1"/>
    <w:rsid w:val="00A55A89"/>
    <w:rsid w:val="00A6535E"/>
    <w:rsid w:val="00A66A1C"/>
    <w:rsid w:val="00A85F18"/>
    <w:rsid w:val="00A9042F"/>
    <w:rsid w:val="00A9402F"/>
    <w:rsid w:val="00A979CF"/>
    <w:rsid w:val="00AA4ECA"/>
    <w:rsid w:val="00AB0862"/>
    <w:rsid w:val="00AB2E49"/>
    <w:rsid w:val="00AB7DF8"/>
    <w:rsid w:val="00AD0B4E"/>
    <w:rsid w:val="00AD30B3"/>
    <w:rsid w:val="00AE6B84"/>
    <w:rsid w:val="00B200A3"/>
    <w:rsid w:val="00B2179A"/>
    <w:rsid w:val="00B33314"/>
    <w:rsid w:val="00B46F93"/>
    <w:rsid w:val="00B566F3"/>
    <w:rsid w:val="00B653F6"/>
    <w:rsid w:val="00B67EE4"/>
    <w:rsid w:val="00B85259"/>
    <w:rsid w:val="00B860BC"/>
    <w:rsid w:val="00B86444"/>
    <w:rsid w:val="00B93719"/>
    <w:rsid w:val="00B95D0C"/>
    <w:rsid w:val="00BA775C"/>
    <w:rsid w:val="00BC1166"/>
    <w:rsid w:val="00BC76CA"/>
    <w:rsid w:val="00BE02D3"/>
    <w:rsid w:val="00C005B3"/>
    <w:rsid w:val="00C05012"/>
    <w:rsid w:val="00C1096D"/>
    <w:rsid w:val="00C3036D"/>
    <w:rsid w:val="00C3042D"/>
    <w:rsid w:val="00C32B2A"/>
    <w:rsid w:val="00C35F52"/>
    <w:rsid w:val="00C42A97"/>
    <w:rsid w:val="00C61B78"/>
    <w:rsid w:val="00C66473"/>
    <w:rsid w:val="00C6740F"/>
    <w:rsid w:val="00C91F71"/>
    <w:rsid w:val="00CB68DC"/>
    <w:rsid w:val="00CC20BC"/>
    <w:rsid w:val="00CD7007"/>
    <w:rsid w:val="00CE459E"/>
    <w:rsid w:val="00CE6A80"/>
    <w:rsid w:val="00CF0587"/>
    <w:rsid w:val="00CF196C"/>
    <w:rsid w:val="00CF581B"/>
    <w:rsid w:val="00CF6C33"/>
    <w:rsid w:val="00D030B7"/>
    <w:rsid w:val="00D1251C"/>
    <w:rsid w:val="00D34F9B"/>
    <w:rsid w:val="00D44953"/>
    <w:rsid w:val="00D52393"/>
    <w:rsid w:val="00D62217"/>
    <w:rsid w:val="00D651CE"/>
    <w:rsid w:val="00D70588"/>
    <w:rsid w:val="00D75B0B"/>
    <w:rsid w:val="00D81CA0"/>
    <w:rsid w:val="00DA1F49"/>
    <w:rsid w:val="00DC1629"/>
    <w:rsid w:val="00DC2B67"/>
    <w:rsid w:val="00DD0259"/>
    <w:rsid w:val="00DD48DC"/>
    <w:rsid w:val="00DD537B"/>
    <w:rsid w:val="00DE2E9B"/>
    <w:rsid w:val="00DF35C9"/>
    <w:rsid w:val="00E01F53"/>
    <w:rsid w:val="00E10911"/>
    <w:rsid w:val="00E10FB8"/>
    <w:rsid w:val="00E112A9"/>
    <w:rsid w:val="00E12342"/>
    <w:rsid w:val="00E255E7"/>
    <w:rsid w:val="00E25C52"/>
    <w:rsid w:val="00E27C87"/>
    <w:rsid w:val="00E3757C"/>
    <w:rsid w:val="00E57937"/>
    <w:rsid w:val="00E6703B"/>
    <w:rsid w:val="00E81D2B"/>
    <w:rsid w:val="00E86490"/>
    <w:rsid w:val="00EA30C1"/>
    <w:rsid w:val="00EA331E"/>
    <w:rsid w:val="00EB0C24"/>
    <w:rsid w:val="00EB17C5"/>
    <w:rsid w:val="00EC293E"/>
    <w:rsid w:val="00EC38A1"/>
    <w:rsid w:val="00EC6238"/>
    <w:rsid w:val="00ED3B8E"/>
    <w:rsid w:val="00ED770C"/>
    <w:rsid w:val="00EE3FFE"/>
    <w:rsid w:val="00F047E0"/>
    <w:rsid w:val="00F140E8"/>
    <w:rsid w:val="00F36B62"/>
    <w:rsid w:val="00F405A2"/>
    <w:rsid w:val="00F427FA"/>
    <w:rsid w:val="00F439DB"/>
    <w:rsid w:val="00F47508"/>
    <w:rsid w:val="00F47C19"/>
    <w:rsid w:val="00F531D3"/>
    <w:rsid w:val="00F66DDC"/>
    <w:rsid w:val="00F80B5D"/>
    <w:rsid w:val="00F82DFE"/>
    <w:rsid w:val="00F84B51"/>
    <w:rsid w:val="00FA712C"/>
    <w:rsid w:val="00FD6818"/>
    <w:rsid w:val="00FF48EF"/>
    <w:rsid w:val="00FF5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semiHidden/>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2017-dibsi-metagenomics.readthedocs.io/en/lates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rsky/metaWRAP" TargetMode="External"/><Relationship Id="rId6" Type="http://schemas.openxmlformats.org/officeDocument/2006/relationships/hyperlink" Target="https://github.com/ursky/metaWRAP" TargetMode="External"/><Relationship Id="rId7" Type="http://schemas.openxmlformats.org/officeDocument/2006/relationships/hyperlink" Target="https://anaconda.org/ursky/metawrap-binning" TargetMode="External"/><Relationship Id="rId8" Type="http://schemas.openxmlformats.org/officeDocument/2006/relationships/hyperlink" Target="https://github.com/ursky/metaWRAP" TargetMode="External"/><Relationship Id="rId9" Type="http://schemas.openxmlformats.org/officeDocument/2006/relationships/hyperlink" Target="https://anaconda.org/ursky/metawrap-binning" TargetMode="External"/><Relationship Id="rId10" Type="http://schemas.openxmlformats.org/officeDocument/2006/relationships/hyperlink" Target="https://github.com/ursky/metaWRAP/blob/master/Usage_tutori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13600</Words>
  <Characters>77522</Characters>
  <Application>Microsoft Macintosh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cp:revision>
  <dcterms:created xsi:type="dcterms:W3CDTF">2018-02-13T22:09:00Z</dcterms:created>
  <dcterms:modified xsi:type="dcterms:W3CDTF">2018-02-13T22:31:00Z</dcterms:modified>
</cp:coreProperties>
</file>