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C8C84" w14:textId="55AEA3EA" w:rsidR="00582A31" w:rsidRDefault="00582A31" w:rsidP="00582A31">
      <w:pPr>
        <w:jc w:val="center"/>
        <w:rPr>
          <w:lang w:val="es-AR"/>
        </w:rPr>
      </w:pPr>
      <w:r w:rsidRPr="00582A31">
        <w:rPr>
          <w:lang w:val="es-AR"/>
        </w:rPr>
        <w:t>Guía 4.3 - ANÁLISIS Y DISEÑO OO</w:t>
      </w:r>
    </w:p>
    <w:p w14:paraId="27D33E06" w14:textId="149ADC8B" w:rsidR="00582A31" w:rsidRDefault="00582A31" w:rsidP="00582A31">
      <w:pPr>
        <w:rPr>
          <w:lang w:val="es-AR"/>
        </w:rPr>
      </w:pPr>
      <w:r>
        <w:rPr>
          <w:lang w:val="es-AR"/>
        </w:rPr>
        <w:t>Pascual Tomás</w:t>
      </w:r>
    </w:p>
    <w:p w14:paraId="53251A78" w14:textId="77777777" w:rsidR="00582A31" w:rsidRPr="00582A31" w:rsidRDefault="00582A31" w:rsidP="00582A31">
      <w:pPr>
        <w:rPr>
          <w:lang w:val="es-AR"/>
        </w:rPr>
      </w:pPr>
    </w:p>
    <w:p w14:paraId="6CC76E6E" w14:textId="183FE8E8" w:rsidR="00582A31" w:rsidRPr="00582A31" w:rsidRDefault="00582A31" w:rsidP="00582A31">
      <w:pPr>
        <w:ind w:firstLine="720"/>
        <w:rPr>
          <w:lang w:val="es-AR"/>
        </w:rPr>
      </w:pPr>
      <w:r w:rsidRPr="00582A31">
        <w:rPr>
          <w:lang w:val="es-AR"/>
        </w:rPr>
        <w:t>1. ¿Qué características tiene la fase de análisis en el paradigma OO?</w:t>
      </w:r>
    </w:p>
    <w:p w14:paraId="39E460EE" w14:textId="77777777" w:rsidR="00582A31" w:rsidRPr="00582A31" w:rsidRDefault="00582A31" w:rsidP="00582A31">
      <w:pPr>
        <w:rPr>
          <w:lang w:val="es-AR"/>
        </w:rPr>
      </w:pPr>
      <w:r w:rsidRPr="00582A31">
        <w:rPr>
          <w:lang w:val="es-AR"/>
        </w:rPr>
        <w:t>En el análisis OO se presta especial atención a encontrar y describir los objetos (conceptos) del</w:t>
      </w:r>
    </w:p>
    <w:p w14:paraId="096764C1" w14:textId="0D3B5C3E" w:rsidR="00582A31" w:rsidRPr="00582A31" w:rsidRDefault="00582A31" w:rsidP="00582A31">
      <w:pPr>
        <w:rPr>
          <w:lang w:val="es-AR"/>
        </w:rPr>
      </w:pPr>
      <w:r w:rsidRPr="00582A31">
        <w:rPr>
          <w:lang w:val="es-AR"/>
        </w:rPr>
        <w:t>dominio del problema.</w:t>
      </w:r>
    </w:p>
    <w:p w14:paraId="5E90EEDE" w14:textId="219CC5A0" w:rsidR="00582A31" w:rsidRPr="00582A31" w:rsidRDefault="00582A31" w:rsidP="00582A31">
      <w:pPr>
        <w:rPr>
          <w:lang w:val="es-AR"/>
        </w:rPr>
      </w:pPr>
      <w:r w:rsidRPr="00582A31">
        <w:rPr>
          <w:lang w:val="es-AR"/>
        </w:rPr>
        <w:t>La finalidad del análisis OO es crear una descripción del dominio desde una perspectiva de</w:t>
      </w:r>
    </w:p>
    <w:p w14:paraId="7928A1AC" w14:textId="4E212A05" w:rsidR="00582A31" w:rsidRDefault="00582A31" w:rsidP="00582A31">
      <w:pPr>
        <w:rPr>
          <w:lang w:val="es-AR"/>
        </w:rPr>
      </w:pPr>
      <w:r w:rsidRPr="00582A31">
        <w:rPr>
          <w:lang w:val="es-AR"/>
        </w:rPr>
        <w:t>clasificación de objetos: identificación de conceptos, atributos e interrelaciones significativas.</w:t>
      </w:r>
    </w:p>
    <w:p w14:paraId="1C16F56E" w14:textId="5D302391" w:rsidR="00582A31" w:rsidRPr="00582A31" w:rsidRDefault="00582A31" w:rsidP="00582A31">
      <w:pPr>
        <w:rPr>
          <w:lang w:val="es-AR"/>
        </w:rPr>
      </w:pPr>
    </w:p>
    <w:p w14:paraId="26CF3A53" w14:textId="7CC0541C" w:rsidR="00582A31" w:rsidRPr="00582A31" w:rsidRDefault="00582A31" w:rsidP="00582A31">
      <w:pPr>
        <w:ind w:firstLine="720"/>
        <w:rPr>
          <w:lang w:val="es-AR"/>
        </w:rPr>
      </w:pPr>
      <w:r w:rsidRPr="00582A31">
        <w:rPr>
          <w:lang w:val="es-AR"/>
        </w:rPr>
        <w:t>2. ¿Qué busca establecer y definir?</w:t>
      </w:r>
    </w:p>
    <w:p w14:paraId="76FD38EC" w14:textId="3901378F" w:rsidR="00582A31" w:rsidRPr="00582A31" w:rsidRDefault="00582A31" w:rsidP="00582A31">
      <w:pPr>
        <w:rPr>
          <w:lang w:val="es-AR"/>
        </w:rPr>
      </w:pPr>
      <w:r w:rsidRPr="00582A31">
        <w:rPr>
          <w:lang w:val="es-AR"/>
        </w:rPr>
        <w:t>Esto se logra mediante la vista estática y dinámica.</w:t>
      </w:r>
    </w:p>
    <w:p w14:paraId="6B7DAD78" w14:textId="151E6CA3" w:rsidR="00582A31" w:rsidRPr="00582A31" w:rsidRDefault="00582A31" w:rsidP="00582A31">
      <w:pPr>
        <w:rPr>
          <w:lang w:val="es-AR"/>
        </w:rPr>
      </w:pPr>
      <w:r w:rsidRPr="00582A31">
        <w:rPr>
          <w:lang w:val="es-AR"/>
        </w:rPr>
        <w:t>Vista estática: define la estructura del sistema en cuestión. Compuesta por las clases y</w:t>
      </w:r>
    </w:p>
    <w:p w14:paraId="4F74B89F" w14:textId="1699C8BD" w:rsidR="00582A31" w:rsidRPr="00582A31" w:rsidRDefault="00582A31" w:rsidP="00582A31">
      <w:pPr>
        <w:rPr>
          <w:lang w:val="es-AR"/>
        </w:rPr>
      </w:pPr>
      <w:r w:rsidRPr="00582A31">
        <w:rPr>
          <w:lang w:val="es-AR"/>
        </w:rPr>
        <w:t>relaciones que dan soporte para cumplir lo planeado en los RF.</w:t>
      </w:r>
    </w:p>
    <w:p w14:paraId="4BDB987B" w14:textId="7C98675D" w:rsidR="00582A31" w:rsidRPr="00582A31" w:rsidRDefault="00582A31" w:rsidP="00582A31">
      <w:pPr>
        <w:pStyle w:val="Prrafodelista"/>
        <w:numPr>
          <w:ilvl w:val="0"/>
          <w:numId w:val="2"/>
        </w:numPr>
        <w:rPr>
          <w:lang w:val="es-AR"/>
        </w:rPr>
      </w:pPr>
      <w:r w:rsidRPr="00582A31">
        <w:rPr>
          <w:lang w:val="es-AR"/>
        </w:rPr>
        <w:t>Modelo de dominio</w:t>
      </w:r>
    </w:p>
    <w:p w14:paraId="42759607" w14:textId="0ABBD454" w:rsidR="00582A31" w:rsidRPr="00582A31" w:rsidRDefault="00582A31" w:rsidP="00582A31">
      <w:pPr>
        <w:rPr>
          <w:lang w:val="es-AR"/>
        </w:rPr>
      </w:pPr>
      <w:r w:rsidRPr="00582A31">
        <w:rPr>
          <w:lang w:val="es-AR"/>
        </w:rPr>
        <w:t>Vista dinámica: define las responsabilidades que tendrá el sistema.</w:t>
      </w:r>
    </w:p>
    <w:p w14:paraId="3409613C" w14:textId="30B314A6" w:rsidR="00582A31" w:rsidRDefault="00582A31" w:rsidP="00582A31">
      <w:pPr>
        <w:pStyle w:val="Prrafodelista"/>
        <w:numPr>
          <w:ilvl w:val="0"/>
          <w:numId w:val="1"/>
        </w:numPr>
        <w:rPr>
          <w:lang w:val="es-AR"/>
        </w:rPr>
      </w:pPr>
      <w:r w:rsidRPr="00582A31">
        <w:rPr>
          <w:lang w:val="es-AR"/>
        </w:rPr>
        <w:t>Diagrama de secuencia del sistema</w:t>
      </w:r>
    </w:p>
    <w:p w14:paraId="15D287C7" w14:textId="27448BCF" w:rsidR="00582A31" w:rsidRPr="00582A31" w:rsidRDefault="00582A31" w:rsidP="00582A31">
      <w:pPr>
        <w:pStyle w:val="Prrafodelista"/>
        <w:ind w:left="765"/>
        <w:rPr>
          <w:lang w:val="es-AR"/>
        </w:rPr>
      </w:pPr>
    </w:p>
    <w:p w14:paraId="66E41AB4" w14:textId="11353742" w:rsidR="00582A31" w:rsidRPr="00582A31" w:rsidRDefault="00582A31" w:rsidP="00582A31">
      <w:pPr>
        <w:ind w:firstLine="405"/>
        <w:rPr>
          <w:lang w:val="es-AR"/>
        </w:rPr>
      </w:pPr>
      <w:r w:rsidRPr="00582A31">
        <w:rPr>
          <w:lang w:val="es-AR"/>
        </w:rPr>
        <w:t>3. ¿Qué herramientas utilizamos durante el análisis OO?</w:t>
      </w:r>
    </w:p>
    <w:p w14:paraId="3D789FD1" w14:textId="152E06F0" w:rsidR="00582A31" w:rsidRPr="00582A31" w:rsidRDefault="00582A31" w:rsidP="00582A31">
      <w:pPr>
        <w:rPr>
          <w:lang w:val="es-AR"/>
        </w:rPr>
      </w:pPr>
      <w:r w:rsidRPr="00582A31">
        <w:rPr>
          <w:lang w:val="es-AR"/>
        </w:rPr>
        <w:t>Símbolos</w:t>
      </w:r>
      <w:r w:rsidRPr="00582A31">
        <w:rPr>
          <w:lang w:val="es-AR"/>
        </w:rPr>
        <w:t>: palabras o imágenes que representan la clase conceptual.</w:t>
      </w:r>
    </w:p>
    <w:p w14:paraId="6FD2CF32" w14:textId="7FAA1084" w:rsidR="00582A31" w:rsidRPr="00582A31" w:rsidRDefault="00582A31" w:rsidP="00582A31">
      <w:pPr>
        <w:rPr>
          <w:lang w:val="es-AR"/>
        </w:rPr>
      </w:pPr>
      <w:r>
        <w:rPr>
          <w:noProof/>
        </w:rPr>
        <w:drawing>
          <wp:inline distT="0" distB="0" distL="0" distR="0" wp14:anchorId="4CC4A0F7" wp14:editId="0ACBED45">
            <wp:extent cx="1867207" cy="9810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000"/>
                    <a:stretch/>
                  </pic:blipFill>
                  <pic:spPr bwMode="auto">
                    <a:xfrm>
                      <a:off x="0" y="0"/>
                      <a:ext cx="1875299" cy="985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E8BF9B" w14:textId="0C89FAE3" w:rsidR="00582A31" w:rsidRPr="00582A31" w:rsidRDefault="00582A31" w:rsidP="00582A31">
      <w:pPr>
        <w:rPr>
          <w:lang w:val="es-AR"/>
        </w:rPr>
      </w:pPr>
      <w:r w:rsidRPr="00582A31">
        <w:rPr>
          <w:lang w:val="es-AR"/>
        </w:rPr>
        <w:t>Intención: la definición de la clase conceptual.</w:t>
      </w:r>
    </w:p>
    <w:p w14:paraId="5CC632D3" w14:textId="61FAE9D0" w:rsidR="00582A31" w:rsidRPr="00582A31" w:rsidRDefault="00582A31" w:rsidP="00582A31">
      <w:pPr>
        <w:rPr>
          <w:lang w:val="es-AR"/>
        </w:rPr>
      </w:pPr>
      <w:r>
        <w:rPr>
          <w:noProof/>
        </w:rPr>
        <w:drawing>
          <wp:inline distT="0" distB="0" distL="0" distR="0" wp14:anchorId="2EC6FF94" wp14:editId="44F9FBBE">
            <wp:extent cx="1917326" cy="828675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299" b="42136"/>
                    <a:stretch/>
                  </pic:blipFill>
                  <pic:spPr bwMode="auto">
                    <a:xfrm>
                      <a:off x="0" y="0"/>
                      <a:ext cx="1922954" cy="831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769A36" w14:textId="59BE6A31" w:rsidR="00B06412" w:rsidRDefault="0097003E" w:rsidP="00582A31">
      <w:pPr>
        <w:rPr>
          <w:lang w:val="es-A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BB5B81B" wp14:editId="78FCACF8">
            <wp:simplePos x="0" y="0"/>
            <wp:positionH relativeFrom="margin">
              <wp:align>left</wp:align>
            </wp:positionH>
            <wp:positionV relativeFrom="paragraph">
              <wp:posOffset>268605</wp:posOffset>
            </wp:positionV>
            <wp:extent cx="1800225" cy="947906"/>
            <wp:effectExtent l="0" t="0" r="0" b="508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9" t="75000" r="2119" b="1009"/>
                    <a:stretch/>
                  </pic:blipFill>
                  <pic:spPr bwMode="auto">
                    <a:xfrm>
                      <a:off x="0" y="0"/>
                      <a:ext cx="1800225" cy="947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2A31" w:rsidRPr="00582A31">
        <w:rPr>
          <w:lang w:val="es-AR"/>
        </w:rPr>
        <w:t>Extensión: conjunto de ejemplos a los que se aplica la clase conceptual.</w:t>
      </w:r>
    </w:p>
    <w:p w14:paraId="1C72EA1A" w14:textId="15EDAACE" w:rsidR="00582A31" w:rsidRPr="00582A31" w:rsidRDefault="00582A31" w:rsidP="00582A31">
      <w:pPr>
        <w:rPr>
          <w:noProof/>
          <w:lang w:val="es-AR"/>
        </w:rPr>
      </w:pPr>
    </w:p>
    <w:sectPr w:rsidR="00582A31" w:rsidRPr="00582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0741E"/>
    <w:multiLevelType w:val="hybridMultilevel"/>
    <w:tmpl w:val="CA7A234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449C59EE"/>
    <w:multiLevelType w:val="hybridMultilevel"/>
    <w:tmpl w:val="6F385AB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155530886">
    <w:abstractNumId w:val="0"/>
  </w:num>
  <w:num w:numId="2" w16cid:durableId="1182208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A31"/>
    <w:rsid w:val="00582A31"/>
    <w:rsid w:val="0097003E"/>
    <w:rsid w:val="00B0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0DBBA"/>
  <w15:chartTrackingRefBased/>
  <w15:docId w15:val="{774B4402-74C1-47A5-9A1D-9F5585EC7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2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Pascual</dc:creator>
  <cp:keywords/>
  <dc:description/>
  <cp:lastModifiedBy>Sergio Pascual</cp:lastModifiedBy>
  <cp:revision>1</cp:revision>
  <dcterms:created xsi:type="dcterms:W3CDTF">2022-06-05T16:21:00Z</dcterms:created>
  <dcterms:modified xsi:type="dcterms:W3CDTF">2022-06-05T16:28:00Z</dcterms:modified>
</cp:coreProperties>
</file>