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7EF3" w14:textId="77777777" w:rsidR="00024E82" w:rsidRPr="00A16D4E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A16D4E" w14:paraId="38099F85" w14:textId="77777777" w:rsidTr="007329E3">
        <w:tc>
          <w:tcPr>
            <w:tcW w:w="5000" w:type="pct"/>
          </w:tcPr>
          <w:p w14:paraId="5A52DD88" w14:textId="040EFB82" w:rsidR="00024E82" w:rsidRPr="00A16D4E" w:rsidRDefault="00A16D4E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2226AB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A16D4E" w14:paraId="0E0F758B" w14:textId="77777777" w:rsidTr="007329E3">
        <w:sdt>
          <w:sdtPr>
            <w:rPr>
              <w:rFonts w:ascii="Segoe UI Semibold" w:hAnsi="Segoe UI Semibold" w:cs="Segoe UI Semibold"/>
              <w:sz w:val="64"/>
              <w:szCs w:val="64"/>
            </w:rPr>
            <w:alias w:val="Názov"/>
            <w:tag w:val=""/>
            <w:id w:val="-1300754492"/>
            <w:placeholder>
              <w:docPart w:val="86CEC745C70744918101ED020D7EDA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6439877B" w14:textId="0599364A" w:rsidR="00024E82" w:rsidRPr="00A16D4E" w:rsidRDefault="00A16D4E" w:rsidP="007329E3">
                <w:pPr>
                  <w:rPr>
                    <w:rFonts w:ascii="Segoe UI Semibold" w:hAnsi="Segoe UI Semibold" w:cs="Segoe UI Semibold"/>
                    <w:sz w:val="64"/>
                    <w:szCs w:val="64"/>
                  </w:rPr>
                </w:pPr>
                <w:r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Sumarizácia študijného </w:t>
                </w:r>
                <w:r>
                  <w:rPr>
                    <w:rFonts w:ascii="Segoe UI Semibold" w:hAnsi="Segoe UI Semibold" w:cs="Segoe UI Semibold"/>
                    <w:sz w:val="64"/>
                    <w:szCs w:val="64"/>
                  </w:rPr>
                  <w:t>programu</w:t>
                </w:r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>: Take your first steps with C#</w:t>
                </w:r>
                <w:r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 (Vaše prvé kroky s C#)</w:t>
                </w:r>
              </w:p>
            </w:tc>
          </w:sdtContent>
        </w:sdt>
      </w:tr>
      <w:tr w:rsidR="00024E82" w:rsidRPr="00A16D4E" w14:paraId="3060D972" w14:textId="77777777" w:rsidTr="007329E3">
        <w:tc>
          <w:tcPr>
            <w:tcW w:w="5000" w:type="pct"/>
          </w:tcPr>
          <w:p w14:paraId="021D12A4" w14:textId="6FF0312F" w:rsidR="00024E82" w:rsidRPr="00A16D4E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A16D4E">
              <w:rPr>
                <w:rFonts w:ascii="Segoe UI Semibold" w:hAnsi="Segoe UI Semibold" w:cs="Segoe UI Semibold"/>
                <w:sz w:val="24"/>
                <w:szCs w:val="24"/>
              </w:rPr>
              <w:t>Aut</w:t>
            </w:r>
            <w:r w:rsidR="00A16D4E">
              <w:rPr>
                <w:rFonts w:ascii="Segoe UI Semibold" w:hAnsi="Segoe UI Semibold" w:cs="Segoe UI Semibold"/>
                <w:sz w:val="24"/>
                <w:szCs w:val="24"/>
              </w:rPr>
              <w:t>o</w:t>
            </w:r>
            <w:r w:rsidR="000B22C4" w:rsidRPr="00A16D4E">
              <w:rPr>
                <w:rFonts w:ascii="Segoe UI Semibold" w:hAnsi="Segoe UI Semibold" w:cs="Segoe UI Semibold"/>
                <w:sz w:val="24"/>
                <w:szCs w:val="24"/>
              </w:rPr>
              <w:t>r</w:t>
            </w:r>
            <w:r w:rsidRPr="00A16D4E">
              <w:rPr>
                <w:rFonts w:ascii="Segoe UI Semibold" w:hAnsi="Segoe UI Semibold" w:cs="Segoe UI Semibold"/>
                <w:sz w:val="24"/>
                <w:szCs w:val="24"/>
              </w:rPr>
              <w:t xml:space="preserve">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1483C47EC4CB479590878D6C927DAA2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B22C4" w:rsidRPr="00A16D4E">
                  <w:rPr>
                    <w:rFonts w:ascii="Segoe UI Semibold" w:hAnsi="Segoe UI Semibold" w:cs="Segoe UI Semibold"/>
                    <w:sz w:val="24"/>
                    <w:szCs w:val="24"/>
                  </w:rPr>
                  <w:t>Tomáš Zajíc</w:t>
                </w:r>
              </w:sdtContent>
            </w:sdt>
          </w:p>
        </w:tc>
      </w:tr>
    </w:tbl>
    <w:p w14:paraId="18F0A305" w14:textId="08583AE2" w:rsidR="00F75CAD" w:rsidRPr="00A16D4E" w:rsidRDefault="00E36BF9" w:rsidP="00F75CAD">
      <w:pPr>
        <w:spacing w:before="0" w:after="160" w:line="259" w:lineRule="auto"/>
      </w:pPr>
      <w:r w:rsidRPr="00A16D4E">
        <w:br w:type="page"/>
      </w:r>
    </w:p>
    <w:p w14:paraId="4B75CCD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val="sk-SK" w:eastAsia="en-US"/>
        </w:rPr>
        <w:id w:val="-927732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34FA" w14:textId="5123C570" w:rsidR="00F75CAD" w:rsidRPr="00A16D4E" w:rsidRDefault="00F75CAD">
          <w:pPr>
            <w:pStyle w:val="Hlavikaobsahu"/>
            <w:rPr>
              <w:lang w:val="sk-SK"/>
            </w:rPr>
          </w:pPr>
          <w:r w:rsidRPr="00A16D4E">
            <w:rPr>
              <w:lang w:val="sk-SK"/>
            </w:rPr>
            <w:t>Obsah</w:t>
          </w:r>
        </w:p>
        <w:p w14:paraId="58D5C0D6" w14:textId="28C0B74B" w:rsidR="002A5D61" w:rsidRDefault="00F75CAD">
          <w:pPr>
            <w:pStyle w:val="Obsah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A16D4E">
            <w:fldChar w:fldCharType="begin"/>
          </w:r>
          <w:r w:rsidRPr="00A16D4E">
            <w:instrText xml:space="preserve"> TOC \o "1-3" \h \z \u </w:instrText>
          </w:r>
          <w:r w:rsidRPr="00A16D4E">
            <w:fldChar w:fldCharType="separate"/>
          </w:r>
          <w:hyperlink w:anchor="_Toc71841273" w:history="1">
            <w:r w:rsidR="002A5D61" w:rsidRPr="006B7BFA">
              <w:rPr>
                <w:rStyle w:val="Hypertextovprepojenie"/>
                <w:noProof/>
              </w:rPr>
              <w:t>Programovací jazyk C# a Microsoft Learn</w:t>
            </w:r>
            <w:r w:rsidR="002A5D61">
              <w:rPr>
                <w:noProof/>
                <w:webHidden/>
              </w:rPr>
              <w:tab/>
            </w:r>
            <w:r w:rsidR="002A5D61">
              <w:rPr>
                <w:noProof/>
                <w:webHidden/>
              </w:rPr>
              <w:fldChar w:fldCharType="begin"/>
            </w:r>
            <w:r w:rsidR="002A5D61">
              <w:rPr>
                <w:noProof/>
                <w:webHidden/>
              </w:rPr>
              <w:instrText xml:space="preserve"> PAGEREF _Toc71841273 \h </w:instrText>
            </w:r>
            <w:r w:rsidR="002A5D61">
              <w:rPr>
                <w:noProof/>
                <w:webHidden/>
              </w:rPr>
            </w:r>
            <w:r w:rsidR="002A5D61">
              <w:rPr>
                <w:noProof/>
                <w:webHidden/>
              </w:rPr>
              <w:fldChar w:fldCharType="separate"/>
            </w:r>
            <w:r w:rsidR="002A5D61">
              <w:rPr>
                <w:noProof/>
                <w:webHidden/>
              </w:rPr>
              <w:t>3</w:t>
            </w:r>
            <w:r w:rsidR="002A5D61">
              <w:rPr>
                <w:noProof/>
                <w:webHidden/>
              </w:rPr>
              <w:fldChar w:fldCharType="end"/>
            </w:r>
          </w:hyperlink>
        </w:p>
        <w:p w14:paraId="1B53AF8E" w14:textId="34577BE0" w:rsidR="002A5D61" w:rsidRDefault="002226AB">
          <w:pPr>
            <w:pStyle w:val="Obsah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1841274" w:history="1">
            <w:r w:rsidR="002A5D61" w:rsidRPr="006B7BFA">
              <w:rPr>
                <w:rStyle w:val="Hypertextovprepojenie"/>
                <w:noProof/>
              </w:rPr>
              <w:t>Stručný obsah študijného programu</w:t>
            </w:r>
            <w:r w:rsidR="002A5D61">
              <w:rPr>
                <w:noProof/>
                <w:webHidden/>
              </w:rPr>
              <w:tab/>
            </w:r>
            <w:r w:rsidR="002A5D61">
              <w:rPr>
                <w:noProof/>
                <w:webHidden/>
              </w:rPr>
              <w:fldChar w:fldCharType="begin"/>
            </w:r>
            <w:r w:rsidR="002A5D61">
              <w:rPr>
                <w:noProof/>
                <w:webHidden/>
              </w:rPr>
              <w:instrText xml:space="preserve"> PAGEREF _Toc71841274 \h </w:instrText>
            </w:r>
            <w:r w:rsidR="002A5D61">
              <w:rPr>
                <w:noProof/>
                <w:webHidden/>
              </w:rPr>
            </w:r>
            <w:r w:rsidR="002A5D61">
              <w:rPr>
                <w:noProof/>
                <w:webHidden/>
              </w:rPr>
              <w:fldChar w:fldCharType="separate"/>
            </w:r>
            <w:r w:rsidR="002A5D61">
              <w:rPr>
                <w:noProof/>
                <w:webHidden/>
              </w:rPr>
              <w:t>3</w:t>
            </w:r>
            <w:r w:rsidR="002A5D61">
              <w:rPr>
                <w:noProof/>
                <w:webHidden/>
              </w:rPr>
              <w:fldChar w:fldCharType="end"/>
            </w:r>
          </w:hyperlink>
        </w:p>
        <w:p w14:paraId="74829DF2" w14:textId="19420F70" w:rsidR="002A5D61" w:rsidRDefault="002226AB">
          <w:pPr>
            <w:pStyle w:val="Obsah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1841275" w:history="1">
            <w:r w:rsidR="002A5D61" w:rsidRPr="006B7BFA">
              <w:rPr>
                <w:rStyle w:val="Hypertextovprepojenie"/>
                <w:noProof/>
              </w:rPr>
              <w:t>Moje myšlienky</w:t>
            </w:r>
            <w:r w:rsidR="002A5D61">
              <w:rPr>
                <w:noProof/>
                <w:webHidden/>
              </w:rPr>
              <w:tab/>
            </w:r>
            <w:r w:rsidR="002A5D61">
              <w:rPr>
                <w:noProof/>
                <w:webHidden/>
              </w:rPr>
              <w:fldChar w:fldCharType="begin"/>
            </w:r>
            <w:r w:rsidR="002A5D61">
              <w:rPr>
                <w:noProof/>
                <w:webHidden/>
              </w:rPr>
              <w:instrText xml:space="preserve"> PAGEREF _Toc71841275 \h </w:instrText>
            </w:r>
            <w:r w:rsidR="002A5D61">
              <w:rPr>
                <w:noProof/>
                <w:webHidden/>
              </w:rPr>
            </w:r>
            <w:r w:rsidR="002A5D61">
              <w:rPr>
                <w:noProof/>
                <w:webHidden/>
              </w:rPr>
              <w:fldChar w:fldCharType="separate"/>
            </w:r>
            <w:r w:rsidR="002A5D61">
              <w:rPr>
                <w:noProof/>
                <w:webHidden/>
              </w:rPr>
              <w:t>3</w:t>
            </w:r>
            <w:r w:rsidR="002A5D61">
              <w:rPr>
                <w:noProof/>
                <w:webHidden/>
              </w:rPr>
              <w:fldChar w:fldCharType="end"/>
            </w:r>
          </w:hyperlink>
        </w:p>
        <w:p w14:paraId="61FC5481" w14:textId="51F23211" w:rsidR="00F75CAD" w:rsidRPr="00A16D4E" w:rsidRDefault="00F75CAD">
          <w:r w:rsidRPr="00A16D4E">
            <w:rPr>
              <w:b/>
              <w:bCs/>
            </w:rPr>
            <w:fldChar w:fldCharType="end"/>
          </w:r>
        </w:p>
      </w:sdtContent>
    </w:sdt>
    <w:p w14:paraId="059B1B79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7F3A482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78D9F3E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9F8A21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C1C78A3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0BF5A9E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59EA4A0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02900B87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6AF049F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9D876F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1D6BEA0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6A6165F2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457BA3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442779A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2E31670C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26128E4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4FFA0A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D92D55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00359AFA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1A5DDAA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710D5EE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664C6FAC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A2A0B8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3F45455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9440E80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9D4EDC4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BAC1C8D" w14:textId="522F000F" w:rsidR="00F75CAD" w:rsidRDefault="00F75CAD" w:rsidP="000B22C4">
      <w:pPr>
        <w:ind w:firstLine="708"/>
        <w:rPr>
          <w:rFonts w:cs="Segoe UI"/>
          <w:sz w:val="21"/>
          <w:szCs w:val="21"/>
        </w:rPr>
      </w:pPr>
    </w:p>
    <w:p w14:paraId="70221025" w14:textId="77777777" w:rsidR="00D26372" w:rsidRPr="00A16D4E" w:rsidRDefault="00D26372" w:rsidP="000B22C4">
      <w:pPr>
        <w:ind w:firstLine="708"/>
        <w:rPr>
          <w:rFonts w:cs="Segoe UI"/>
          <w:sz w:val="21"/>
          <w:szCs w:val="21"/>
        </w:rPr>
      </w:pPr>
    </w:p>
    <w:p w14:paraId="0CED6010" w14:textId="77777777" w:rsidR="00D26372" w:rsidRPr="002A5D61" w:rsidRDefault="00D26372" w:rsidP="00D26372">
      <w:pPr>
        <w:ind w:firstLine="708"/>
        <w:rPr>
          <w:rFonts w:cs="Segoe UI"/>
          <w:sz w:val="21"/>
          <w:szCs w:val="21"/>
        </w:rPr>
      </w:pPr>
      <w:r w:rsidRPr="002A5D61">
        <w:rPr>
          <w:rFonts w:cs="Segoe UI"/>
          <w:sz w:val="21"/>
          <w:szCs w:val="21"/>
        </w:rPr>
        <w:lastRenderedPageBreak/>
        <w:t>Ja som si prešiel študijný program „</w:t>
      </w:r>
      <w:r w:rsidRPr="002A5D61">
        <w:rPr>
          <w:rFonts w:cs="Segoe UI"/>
          <w:b/>
          <w:bCs/>
          <w:sz w:val="21"/>
          <w:szCs w:val="21"/>
        </w:rPr>
        <w:t>Take your first steps with C#,“</w:t>
      </w:r>
      <w:r w:rsidRPr="002A5D61">
        <w:rPr>
          <w:rFonts w:cs="Segoe UI"/>
          <w:sz w:val="21"/>
          <w:szCs w:val="21"/>
        </w:rPr>
        <w:t xml:space="preserve"> ktorý obsahuje 8 modulov.</w:t>
      </w:r>
    </w:p>
    <w:p w14:paraId="21CC7F3A" w14:textId="73135339" w:rsidR="00F75CAD" w:rsidRPr="00A16D4E" w:rsidRDefault="0032359E" w:rsidP="00F75CAD">
      <w:pPr>
        <w:pStyle w:val="Nadpis2"/>
      </w:pPr>
      <w:bookmarkStart w:id="0" w:name="_Toc71841273"/>
      <w:r>
        <w:t xml:space="preserve">Programovací jazyk </w:t>
      </w:r>
      <w:r w:rsidR="00D26372">
        <w:t>C#</w:t>
      </w:r>
      <w:r w:rsidR="00C347B7">
        <w:t xml:space="preserve"> a Microsoft Learn</w:t>
      </w:r>
      <w:bookmarkEnd w:id="0"/>
    </w:p>
    <w:p w14:paraId="79F11717" w14:textId="42FA12E5" w:rsidR="00D26372" w:rsidRPr="002A5D61" w:rsidRDefault="00D26372" w:rsidP="00D26372">
      <w:pPr>
        <w:ind w:firstLine="708"/>
        <w:rPr>
          <w:rFonts w:cs="Segoe UI"/>
          <w:sz w:val="21"/>
          <w:szCs w:val="21"/>
        </w:rPr>
      </w:pPr>
      <w:r w:rsidRPr="002A5D61">
        <w:rPr>
          <w:rFonts w:cs="Segoe UI"/>
          <w:sz w:val="21"/>
          <w:szCs w:val="21"/>
        </w:rPr>
        <w:t>C# je programovací jazyk, s ktorým môžete programovať a vytvárať rôzne sieťové a offline aplikácie, hry a dokonca aj mobilné aplikácie a hry. Použitá metóda v študijnom programe na pochopenie základov tohto programovacieho jazyka bola precvičovanie a pracovanie na zadaných výzvach</w:t>
      </w:r>
      <w:r w:rsidR="002A5D61">
        <w:rPr>
          <w:rFonts w:cs="Segoe UI"/>
          <w:sz w:val="21"/>
          <w:szCs w:val="21"/>
        </w:rPr>
        <w:t>, zadaniach</w:t>
      </w:r>
      <w:r w:rsidRPr="002A5D61">
        <w:rPr>
          <w:rFonts w:cs="Segoe UI"/>
          <w:sz w:val="21"/>
          <w:szCs w:val="21"/>
        </w:rPr>
        <w:t xml:space="preserve"> a to priamo v Microsoft Learn. Na konci každého modulu dostanete odpovede na zadanie a musíte odpovedať na 2 až 3 otázky z daného modulu a na konci dostanete krátke zhrnutie </w:t>
      </w:r>
      <w:r w:rsidR="002A5D61">
        <w:rPr>
          <w:rFonts w:cs="Segoe UI"/>
          <w:sz w:val="21"/>
          <w:szCs w:val="21"/>
        </w:rPr>
        <w:t xml:space="preserve">celého </w:t>
      </w:r>
      <w:r w:rsidRPr="002A5D61">
        <w:rPr>
          <w:rFonts w:cs="Segoe UI"/>
          <w:sz w:val="21"/>
          <w:szCs w:val="21"/>
        </w:rPr>
        <w:t>modulu.</w:t>
      </w:r>
    </w:p>
    <w:p w14:paraId="3D9C5B36" w14:textId="05003640" w:rsidR="00F75CAD" w:rsidRPr="00A16D4E" w:rsidRDefault="00D26372" w:rsidP="00F75CAD">
      <w:pPr>
        <w:pStyle w:val="Nadpis2"/>
      </w:pPr>
      <w:bookmarkStart w:id="1" w:name="_Toc71841274"/>
      <w:r>
        <w:t>Stručný obsah študijného programu</w:t>
      </w:r>
      <w:bookmarkEnd w:id="1"/>
    </w:p>
    <w:p w14:paraId="1B230429" w14:textId="7D181D8D" w:rsidR="00D26372" w:rsidRPr="002A5D61" w:rsidRDefault="00D26372" w:rsidP="00D26372">
      <w:pPr>
        <w:ind w:firstLine="708"/>
        <w:rPr>
          <w:rFonts w:cs="Segoe UI"/>
          <w:sz w:val="21"/>
          <w:szCs w:val="21"/>
        </w:rPr>
      </w:pPr>
      <w:r w:rsidRPr="002A5D61">
        <w:rPr>
          <w:rFonts w:cs="Segoe UI"/>
          <w:sz w:val="21"/>
          <w:szCs w:val="21"/>
        </w:rPr>
        <w:t>Na začiatku sa naučíte čo je to programovací jazyk C#, naučíte sa základnú syntax, čo je kompilovanie, spracovateľ</w:t>
      </w:r>
      <w:r w:rsidR="002A5D61">
        <w:rPr>
          <w:rFonts w:cs="Segoe UI"/>
          <w:sz w:val="21"/>
          <w:szCs w:val="21"/>
        </w:rPr>
        <w:t>,</w:t>
      </w:r>
      <w:r w:rsidRPr="002A5D61">
        <w:rPr>
          <w:rFonts w:cs="Segoe UI"/>
          <w:sz w:val="21"/>
          <w:szCs w:val="21"/>
        </w:rPr>
        <w:t> prvé príkazy a kľúčové slová. Prvé cvičenie čo urobíte je jednoduché, je to fenomenáln</w:t>
      </w:r>
      <w:r w:rsidR="002A5D61">
        <w:rPr>
          <w:rFonts w:cs="Segoe UI"/>
          <w:sz w:val="21"/>
          <w:szCs w:val="21"/>
        </w:rPr>
        <w:t>y</w:t>
      </w:r>
      <w:r w:rsidRPr="002A5D61">
        <w:rPr>
          <w:rFonts w:cs="Segoe UI"/>
          <w:sz w:val="21"/>
          <w:szCs w:val="21"/>
        </w:rPr>
        <w:t xml:space="preserve"> Ahoj svet „Hello World“ program</w:t>
      </w:r>
      <w:r w:rsidR="002A5D61">
        <w:rPr>
          <w:rFonts w:cs="Segoe UI"/>
          <w:sz w:val="21"/>
          <w:szCs w:val="21"/>
        </w:rPr>
        <w:t xml:space="preserve"> a to</w:t>
      </w:r>
      <w:r w:rsidRPr="002A5D61">
        <w:rPr>
          <w:rFonts w:cs="Segoe UI"/>
          <w:sz w:val="21"/>
          <w:szCs w:val="21"/>
        </w:rPr>
        <w:t xml:space="preserve"> použitím príkazu WriteLine. Následne sa učíte o typoch dát, premenných, ako ich deklarovať, formátovať text v </w:t>
      </w:r>
      <w:r w:rsidR="002A5D61">
        <w:rPr>
          <w:rFonts w:cs="Segoe UI"/>
          <w:sz w:val="21"/>
          <w:szCs w:val="21"/>
        </w:rPr>
        <w:t>reťazci</w:t>
      </w:r>
      <w:r w:rsidRPr="002A5D61">
        <w:rPr>
          <w:rFonts w:cs="Segoe UI"/>
          <w:sz w:val="21"/>
          <w:szCs w:val="21"/>
        </w:rPr>
        <w:t xml:space="preserve"> (</w:t>
      </w:r>
      <w:r w:rsidR="002A5D61">
        <w:rPr>
          <w:rFonts w:cs="Segoe UI"/>
          <w:sz w:val="21"/>
          <w:szCs w:val="21"/>
        </w:rPr>
        <w:t>string</w:t>
      </w:r>
      <w:r w:rsidRPr="002A5D61">
        <w:rPr>
          <w:rFonts w:cs="Segoe UI"/>
          <w:sz w:val="21"/>
          <w:szCs w:val="21"/>
        </w:rPr>
        <w:t>), ako pridať špeciálne (Unicode) znaky, ako sú napríklad Japonské a ako pracovať s číslami. Potom prídu na radu trochu zložitejšie učivo ako</w:t>
      </w:r>
      <w:r w:rsidR="002A5D61">
        <w:rPr>
          <w:rFonts w:cs="Segoe UI"/>
          <w:sz w:val="21"/>
          <w:szCs w:val="21"/>
        </w:rPr>
        <w:t>,</w:t>
      </w:r>
      <w:r w:rsidRPr="002A5D61">
        <w:rPr>
          <w:rFonts w:cs="Segoe UI"/>
          <w:sz w:val="21"/>
          <w:szCs w:val="21"/>
        </w:rPr>
        <w:t xml:space="preserve"> čo je knižnica .NET, ako vytvoriť a deklarovať pole (array, reťazec informácii), ako </w:t>
      </w:r>
      <w:r w:rsidR="002A5D61">
        <w:rPr>
          <w:rFonts w:cs="Segoe UI"/>
          <w:sz w:val="21"/>
          <w:szCs w:val="21"/>
        </w:rPr>
        <w:t>pracovať so</w:t>
      </w:r>
      <w:r w:rsidRPr="002A5D61">
        <w:rPr>
          <w:rFonts w:cs="Segoe UI"/>
          <w:sz w:val="21"/>
          <w:szCs w:val="21"/>
        </w:rPr>
        <w:t xml:space="preserve"> základn</w:t>
      </w:r>
      <w:r w:rsidR="002A5D61">
        <w:rPr>
          <w:rFonts w:cs="Segoe UI"/>
          <w:sz w:val="21"/>
          <w:szCs w:val="21"/>
        </w:rPr>
        <w:t>ými</w:t>
      </w:r>
      <w:r w:rsidRPr="002A5D61">
        <w:rPr>
          <w:rFonts w:cs="Segoe UI"/>
          <w:sz w:val="21"/>
          <w:szCs w:val="21"/>
        </w:rPr>
        <w:t xml:space="preserve"> logick</w:t>
      </w:r>
      <w:r w:rsidR="002A5D61">
        <w:rPr>
          <w:rFonts w:cs="Segoe UI"/>
          <w:sz w:val="21"/>
          <w:szCs w:val="21"/>
        </w:rPr>
        <w:t>ými</w:t>
      </w:r>
      <w:r w:rsidRPr="002A5D61">
        <w:rPr>
          <w:rFonts w:cs="Segoe UI"/>
          <w:sz w:val="21"/>
          <w:szCs w:val="21"/>
        </w:rPr>
        <w:t xml:space="preserve"> operátor</w:t>
      </w:r>
      <w:r w:rsidR="002A5D61">
        <w:rPr>
          <w:rFonts w:cs="Segoe UI"/>
          <w:sz w:val="21"/>
          <w:szCs w:val="21"/>
        </w:rPr>
        <w:t>mi</w:t>
      </w:r>
      <w:r w:rsidRPr="002A5D61">
        <w:rPr>
          <w:rFonts w:cs="Segoe UI"/>
          <w:sz w:val="21"/>
          <w:szCs w:val="21"/>
        </w:rPr>
        <w:t xml:space="preserve">, ako je napríklad podmienka </w:t>
      </w:r>
      <w:r w:rsidR="002A5D61">
        <w:rPr>
          <w:rFonts w:cs="Segoe UI"/>
          <w:sz w:val="21"/>
          <w:szCs w:val="21"/>
        </w:rPr>
        <w:t>„</w:t>
      </w:r>
      <w:r w:rsidRPr="002A5D61">
        <w:rPr>
          <w:rFonts w:cs="Segoe UI"/>
          <w:sz w:val="21"/>
          <w:szCs w:val="21"/>
        </w:rPr>
        <w:t>ak</w:t>
      </w:r>
      <w:r w:rsidR="002A5D61">
        <w:rPr>
          <w:rFonts w:cs="Segoe UI"/>
          <w:sz w:val="21"/>
          <w:szCs w:val="21"/>
        </w:rPr>
        <w:t>“</w:t>
      </w:r>
      <w:r w:rsidRPr="002A5D61">
        <w:rPr>
          <w:rFonts w:cs="Segoe UI"/>
          <w:sz w:val="21"/>
          <w:szCs w:val="21"/>
        </w:rPr>
        <w:t xml:space="preserve"> (if, else if) a iné. A na koniec sa naučíte ako vytvárať komentáre a t</w:t>
      </w:r>
      <w:r w:rsidR="009646EC">
        <w:rPr>
          <w:rFonts w:cs="Segoe UI"/>
          <w:sz w:val="21"/>
          <w:szCs w:val="21"/>
        </w:rPr>
        <w:t>i</w:t>
      </w:r>
      <w:r w:rsidRPr="002A5D61">
        <w:rPr>
          <w:rFonts w:cs="Segoe UI"/>
          <w:sz w:val="21"/>
          <w:szCs w:val="21"/>
        </w:rPr>
        <w:t>py ako zlepšiť čitateľnosť vášho naprogramovaného kódu.</w:t>
      </w:r>
    </w:p>
    <w:p w14:paraId="5B2840CF" w14:textId="309F8085" w:rsidR="00F75CAD" w:rsidRPr="00A16D4E" w:rsidRDefault="00F75CAD" w:rsidP="00F75CAD">
      <w:pPr>
        <w:pStyle w:val="Nadpis2"/>
      </w:pPr>
      <w:bookmarkStart w:id="2" w:name="_Toc71841275"/>
      <w:r w:rsidRPr="00A16D4E">
        <w:t>M</w:t>
      </w:r>
      <w:r w:rsidR="00D26372">
        <w:t>oje myšlienky</w:t>
      </w:r>
      <w:bookmarkEnd w:id="2"/>
    </w:p>
    <w:p w14:paraId="67E58F45" w14:textId="7F8ABA60" w:rsidR="00D26372" w:rsidRPr="002A5D61" w:rsidRDefault="00D26372" w:rsidP="00D26372">
      <w:pPr>
        <w:ind w:firstLine="708"/>
        <w:rPr>
          <w:sz w:val="21"/>
          <w:szCs w:val="21"/>
        </w:rPr>
      </w:pPr>
      <w:r w:rsidRPr="002A5D61">
        <w:rPr>
          <w:rFonts w:cs="Segoe UI"/>
          <w:sz w:val="21"/>
          <w:szCs w:val="21"/>
        </w:rPr>
        <w:t xml:space="preserve">Ako celok sa mi tento študijný </w:t>
      </w:r>
      <w:r w:rsidR="002226AB">
        <w:rPr>
          <w:rFonts w:cs="Segoe UI"/>
          <w:sz w:val="21"/>
          <w:szCs w:val="21"/>
        </w:rPr>
        <w:t>program</w:t>
      </w:r>
      <w:r w:rsidRPr="002A5D61">
        <w:rPr>
          <w:rFonts w:cs="Segoe UI"/>
          <w:sz w:val="21"/>
          <w:szCs w:val="21"/>
        </w:rPr>
        <w:t xml:space="preserve"> páčil a bol dobre urobený. Pracujem s Unity a používam tam C#, ale toto bola úplne nová skúsenosť a taktiež som sa veľa nového naučil. Páčil sa mi editor kódu priamo na webovej stránke Microsoft Learn spolu s teoretickou časťou a iným učivom. Všetko bolo na jednom mieste.</w:t>
      </w:r>
    </w:p>
    <w:p w14:paraId="4EC638D7" w14:textId="5E6F1E2D" w:rsidR="00F75CAD" w:rsidRPr="00A16D4E" w:rsidRDefault="00F75CAD" w:rsidP="00D26372">
      <w:pPr>
        <w:rPr>
          <w:sz w:val="21"/>
          <w:szCs w:val="21"/>
        </w:rPr>
      </w:pPr>
    </w:p>
    <w:sectPr w:rsidR="00F75CAD" w:rsidRPr="00A16D4E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D834" w14:textId="77777777" w:rsidR="000B22C4" w:rsidRDefault="000B22C4" w:rsidP="00E36BF9">
      <w:pPr>
        <w:spacing w:before="0" w:after="0"/>
      </w:pPr>
      <w:r>
        <w:separator/>
      </w:r>
    </w:p>
  </w:endnote>
  <w:endnote w:type="continuationSeparator" w:id="0">
    <w:p w14:paraId="4C70B8E3" w14:textId="77777777" w:rsidR="000B22C4" w:rsidRDefault="000B22C4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0F225B52" w14:textId="77777777" w:rsidR="00024E82" w:rsidRPr="000E6256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Pr="000E6256">
          <w:rPr>
            <w:rFonts w:ascii="Segoe UI Semibold" w:hAnsi="Segoe UI Semibold" w:cs="Segoe UI Semibold"/>
            <w:color w:val="054B16"/>
          </w:rPr>
          <w:t>2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7D26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2A32" w14:textId="77777777" w:rsidR="000B22C4" w:rsidRDefault="000B22C4" w:rsidP="00E36BF9">
      <w:pPr>
        <w:spacing w:before="0" w:after="0"/>
      </w:pPr>
      <w:r>
        <w:separator/>
      </w:r>
    </w:p>
  </w:footnote>
  <w:footnote w:type="continuationSeparator" w:id="0">
    <w:p w14:paraId="2DB70701" w14:textId="77777777" w:rsidR="000B22C4" w:rsidRDefault="000B22C4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86CEC745C70744918101ED020D7EDAC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5D5CFB6" w14:textId="4803D629" w:rsidR="00E36BF9" w:rsidRPr="00024E82" w:rsidRDefault="00A16D4E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>Sumarizácia študijného programu: Take your first steps with C# (Vaše prvé kroky s C#)</w:t>
        </w:r>
      </w:p>
    </w:sdtContent>
  </w:sdt>
  <w:p w14:paraId="268E6457" w14:textId="77777777" w:rsidR="006F4F11" w:rsidRDefault="006F4F11" w:rsidP="00E36BF9"/>
  <w:p w14:paraId="3FAC34BF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2A8A8D13" wp14:editId="2052E2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62FB22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277C" w14:textId="77777777" w:rsidR="00E36BF9" w:rsidRDefault="00E36BF9">
    <w:pPr>
      <w:pStyle w:val="Hlavika"/>
    </w:pPr>
  </w:p>
  <w:p w14:paraId="3B9D98EA" w14:textId="77777777" w:rsidR="00E36BF9" w:rsidRDefault="00E36BF9">
    <w:pPr>
      <w:pStyle w:val="Hlavika"/>
    </w:pPr>
  </w:p>
  <w:p w14:paraId="28000CD2" w14:textId="77777777" w:rsidR="00E36BF9" w:rsidRDefault="00E36BF9">
    <w:pPr>
      <w:pStyle w:val="Hlavika"/>
    </w:pPr>
  </w:p>
  <w:p w14:paraId="24F89687" w14:textId="77777777" w:rsidR="00E36BF9" w:rsidRDefault="00E36BF9">
    <w:pPr>
      <w:pStyle w:val="Hlavika"/>
    </w:pPr>
  </w:p>
  <w:p w14:paraId="6FB38265" w14:textId="77777777" w:rsidR="00DF0983" w:rsidRDefault="00DF0983">
    <w:pPr>
      <w:pStyle w:val="Hlavika"/>
    </w:pPr>
  </w:p>
  <w:p w14:paraId="549E5639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26CED958" wp14:editId="6874DE48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66805DC6" wp14:editId="659A6B2A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DExsTQ1MjMzMbNQ0lEKTi0uzszPAykwqgUAa+IjeCwAAAA="/>
  </w:docVars>
  <w:rsids>
    <w:rsidRoot w:val="000B22C4"/>
    <w:rsid w:val="00024E82"/>
    <w:rsid w:val="000916DD"/>
    <w:rsid w:val="000B22C4"/>
    <w:rsid w:val="000E6256"/>
    <w:rsid w:val="001939AC"/>
    <w:rsid w:val="001D4549"/>
    <w:rsid w:val="001E258E"/>
    <w:rsid w:val="002226AB"/>
    <w:rsid w:val="002A5D61"/>
    <w:rsid w:val="0032359E"/>
    <w:rsid w:val="00374545"/>
    <w:rsid w:val="00384FB8"/>
    <w:rsid w:val="00433519"/>
    <w:rsid w:val="00462B42"/>
    <w:rsid w:val="0048380D"/>
    <w:rsid w:val="006F4F11"/>
    <w:rsid w:val="007329E3"/>
    <w:rsid w:val="007701A7"/>
    <w:rsid w:val="008320D9"/>
    <w:rsid w:val="008A2AB3"/>
    <w:rsid w:val="009616BD"/>
    <w:rsid w:val="009646EC"/>
    <w:rsid w:val="00A16D4E"/>
    <w:rsid w:val="00AF1B89"/>
    <w:rsid w:val="00C347B7"/>
    <w:rsid w:val="00CA1155"/>
    <w:rsid w:val="00CA322E"/>
    <w:rsid w:val="00CE0AF4"/>
    <w:rsid w:val="00D124A4"/>
    <w:rsid w:val="00D26372"/>
    <w:rsid w:val="00D47CFD"/>
    <w:rsid w:val="00DF0983"/>
    <w:rsid w:val="00E32A9D"/>
    <w:rsid w:val="00E36BF9"/>
    <w:rsid w:val="00ED618C"/>
    <w:rsid w:val="00F46152"/>
    <w:rsid w:val="00F75CAD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5D9B1C"/>
  <w15:chartTrackingRefBased/>
  <w15:docId w15:val="{D9BF4BF1-BF57-4741-8753-ECDF4A5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24E82"/>
    <w:pPr>
      <w:spacing w:before="120" w:after="120" w:line="24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E36BF9"/>
    <w:pPr>
      <w:keepNext/>
      <w:keepLines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36BF9"/>
    <w:pPr>
      <w:keepNext/>
      <w:keepLines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A1155"/>
    <w:pPr>
      <w:keepNext/>
      <w:keepLines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36BF9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E36BF9"/>
    <w:pPr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36BF9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E36BF9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A1155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A1155"/>
    <w:pPr>
      <w:numPr>
        <w:ilvl w:val="1"/>
      </w:numPr>
      <w:spacing w:after="160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A1155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Hlavikaobsahu">
    <w:name w:val="TOC Heading"/>
    <w:basedOn w:val="Nadpis1"/>
    <w:next w:val="Normlny"/>
    <w:uiPriority w:val="39"/>
    <w:unhideWhenUsed/>
    <w:qFormat/>
    <w:rsid w:val="00F75CAD"/>
    <w:pPr>
      <w:spacing w:before="240" w:after="0" w:line="259" w:lineRule="auto"/>
      <w:outlineLvl w:val="9"/>
    </w:pPr>
    <w:rPr>
      <w:rFonts w:asciiTheme="majorHAnsi" w:hAnsiTheme="majorHAnsi"/>
      <w:color w:val="60981E" w:themeColor="accent1" w:themeShade="BF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jic\AppData\Local\Temp\&#352;TC_&#353;abl&#243;na_dokumentov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CEC745C70744918101ED020D7EDAC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6956F27-6A8D-48C4-AFA2-F45AD0030236}"/>
      </w:docPartPr>
      <w:docPartBody>
        <w:p w:rsidR="00E8422D" w:rsidRDefault="00E8422D">
          <w:pPr>
            <w:pStyle w:val="86CEC745C70744918101ED020D7EDACD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1483C47EC4CB479590878D6C927DAA2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EDA9EE6-E9BF-46C7-A9DA-467A025D4EA3}"/>
      </w:docPartPr>
      <w:docPartBody>
        <w:p w:rsidR="00E8422D" w:rsidRDefault="00E8422D">
          <w:pPr>
            <w:pStyle w:val="1483C47EC4CB479590878D6C927DAA21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2D"/>
    <w:rsid w:val="00E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86CEC745C70744918101ED020D7EDACD">
    <w:name w:val="86CEC745C70744918101ED020D7EDACD"/>
  </w:style>
  <w:style w:type="paragraph" w:customStyle="1" w:styleId="1483C47EC4CB479590878D6C927DAA21">
    <w:name w:val="1483C47EC4CB479590878D6C927DA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31E4EE583CCE49BBE7FE584D50F5FB" ma:contentTypeVersion="13" ma:contentTypeDescription="Umožňuje vytvoriť nový dokument." ma:contentTypeScope="" ma:versionID="8c491a76ed208f9baf1832536770c7fc">
  <xsd:schema xmlns:xsd="http://www.w3.org/2001/XMLSchema" xmlns:xs="http://www.w3.org/2001/XMLSchema" xmlns:p="http://schemas.microsoft.com/office/2006/metadata/properties" xmlns:ns3="1f2b5bbe-97ab-4a31-a4c4-5c4f3d5628d8" xmlns:ns4="dcc9445e-feeb-48c1-8a9c-370850a6f3b2" targetNamespace="http://schemas.microsoft.com/office/2006/metadata/properties" ma:root="true" ma:fieldsID="aa36709d5193ed26fc2de473080bec9d" ns3:_="" ns4:_="">
    <xsd:import namespace="1f2b5bbe-97ab-4a31-a4c4-5c4f3d5628d8"/>
    <xsd:import namespace="dcc9445e-feeb-48c1-8a9c-370850a6f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b5bbe-97ab-4a31-a4c4-5c4f3d562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9445e-feeb-48c1-8a9c-370850a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6B3E0-29D4-45D4-8A7B-D765E2C5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b5bbe-97ab-4a31-a4c4-5c4f3d5628d8"/>
    <ds:schemaRef ds:uri="dcc9445e-feeb-48c1-8a9c-370850a6f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ŠTC_šablóna_dokumentov-1.dotx</Template>
  <TotalTime>73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Sumarizácia študijného programu: Take your first steps with C# (Vaše prvé kroky s C#)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Sumarizácia študijného programu: Take your first steps with C# (Vaše prvé kroky s C#)</dc:title>
  <dc:subject/>
  <dc:creator>Tomáš Zajíc</dc:creator>
  <cp:keywords/>
  <dc:description/>
  <cp:lastModifiedBy>Tomáš Zajíc</cp:lastModifiedBy>
  <cp:revision>10</cp:revision>
  <dcterms:created xsi:type="dcterms:W3CDTF">2021-05-13T19:42:00Z</dcterms:created>
  <dcterms:modified xsi:type="dcterms:W3CDTF">2021-05-13T21:48:00Z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0x0101005531E4EE583CCE49BBE7FE584D50F5FB</vt:lpwstr>
  </property>
</Properties>
</file>