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4C110" w14:textId="77777777" w:rsidR="00DC0685" w:rsidRPr="001C0959" w:rsidRDefault="00DC0685" w:rsidP="00DC0685">
      <w:pPr>
        <w:ind w:firstLine="0"/>
        <w:jc w:val="center"/>
      </w:pPr>
      <w:r w:rsidRPr="001C0959">
        <w:t>МИНОБРНАУКИ РОССИИ</w:t>
      </w:r>
    </w:p>
    <w:p w14:paraId="373F201C" w14:textId="77777777" w:rsidR="00DC0685" w:rsidRPr="001C0959" w:rsidRDefault="00DC0685" w:rsidP="00DC0685">
      <w:pPr>
        <w:ind w:firstLine="0"/>
        <w:jc w:val="center"/>
      </w:pPr>
      <w:r w:rsidRPr="001C0959">
        <w:t>федеральное государственное бюджетное образовательное учреждение высшего образования</w:t>
      </w:r>
    </w:p>
    <w:p w14:paraId="0BBFACD7" w14:textId="77777777" w:rsidR="00DC0685" w:rsidRPr="001C0959" w:rsidRDefault="00DC0685" w:rsidP="00DC0685">
      <w:pPr>
        <w:ind w:firstLine="0"/>
        <w:jc w:val="center"/>
      </w:pPr>
      <w:r w:rsidRPr="001C0959">
        <w:t>«САНКТ-ПЕТЕРБУРГСКИЙ ГОСУДАРСТВЕННЫЙ ЭКОНОМИЧЕСКИЙ УНИВЕРСИТЕТ»</w:t>
      </w:r>
    </w:p>
    <w:p w14:paraId="53566CFA" w14:textId="77777777" w:rsidR="00DC0685" w:rsidRDefault="00DC0685" w:rsidP="00DC0685">
      <w:pPr>
        <w:ind w:firstLine="0"/>
        <w:jc w:val="center"/>
      </w:pPr>
      <w:r w:rsidRPr="001C0959">
        <w:t>(</w:t>
      </w:r>
      <w:proofErr w:type="spellStart"/>
      <w:r w:rsidRPr="001C0959">
        <w:t>СПбГЭУ</w:t>
      </w:r>
      <w:proofErr w:type="spellEnd"/>
      <w:r w:rsidRPr="001C0959">
        <w:t>)</w:t>
      </w:r>
    </w:p>
    <w:p w14:paraId="359F877E" w14:textId="77777777" w:rsidR="00DC0685" w:rsidRPr="001C0959" w:rsidRDefault="00DC0685" w:rsidP="00DC0685">
      <w:pPr>
        <w:ind w:firstLine="0"/>
        <w:jc w:val="center"/>
      </w:pPr>
    </w:p>
    <w:p w14:paraId="441DA9FD" w14:textId="77777777" w:rsidR="00DC0685" w:rsidRDefault="00DC0685" w:rsidP="00DC0685">
      <w:pPr>
        <w:ind w:firstLine="0"/>
        <w:jc w:val="center"/>
      </w:pPr>
      <w:r>
        <w:t>Факультет экономики и финансов</w:t>
      </w:r>
    </w:p>
    <w:p w14:paraId="410F381C" w14:textId="455D877A" w:rsidR="00DC0685" w:rsidRDefault="00DC0685" w:rsidP="00DC0685">
      <w:pPr>
        <w:ind w:firstLine="0"/>
        <w:jc w:val="center"/>
      </w:pPr>
      <w:r>
        <w:t xml:space="preserve">Кафедра </w:t>
      </w:r>
      <w:r w:rsidRPr="00DC0685">
        <w:t>прикладной математики и экономико-математических методов.</w:t>
      </w:r>
    </w:p>
    <w:p w14:paraId="7FE864E8" w14:textId="77777777" w:rsidR="00DC0685" w:rsidRDefault="00DC0685" w:rsidP="00DC0685">
      <w:pPr>
        <w:ind w:firstLine="0"/>
        <w:jc w:val="center"/>
      </w:pPr>
      <w:r>
        <w:t>КУРСОВАЯ РАБОТА</w:t>
      </w:r>
    </w:p>
    <w:p w14:paraId="11741737" w14:textId="77777777" w:rsidR="00DC0685" w:rsidRDefault="00DC0685" w:rsidP="00DC0685">
      <w:pPr>
        <w:ind w:firstLine="0"/>
        <w:jc w:val="center"/>
      </w:pPr>
      <w:r>
        <w:t>по дисциплине</w:t>
      </w:r>
    </w:p>
    <w:p w14:paraId="2DAB4112" w14:textId="11F6864E" w:rsidR="00DC0685" w:rsidRDefault="00DC0685" w:rsidP="00DC0685">
      <w:pPr>
        <w:ind w:firstLine="0"/>
        <w:jc w:val="center"/>
      </w:pPr>
      <w:r>
        <w:t>«Методы и средства интеллектуального анализа данных»</w:t>
      </w:r>
    </w:p>
    <w:p w14:paraId="1DEC09D6" w14:textId="389D3855" w:rsidR="00DC0685" w:rsidRDefault="00DC0685" w:rsidP="00DC0685">
      <w:pPr>
        <w:ind w:firstLine="0"/>
        <w:jc w:val="center"/>
      </w:pPr>
      <w:r>
        <w:t>Тема «Прогнозирование оттока клиентов сети фитнес-центров с использованием методов машинного обучения»</w:t>
      </w:r>
    </w:p>
    <w:p w14:paraId="0342165C" w14:textId="77777777" w:rsidR="00DC0685" w:rsidRDefault="00DC0685" w:rsidP="00DC0685">
      <w:pPr>
        <w:ind w:firstLine="0"/>
        <w:jc w:val="center"/>
      </w:pPr>
    </w:p>
    <w:p w14:paraId="19608311" w14:textId="77777777" w:rsidR="00DC0685" w:rsidRDefault="00DC0685" w:rsidP="00DC0685">
      <w:r>
        <w:t>Направление 38.03.01 «Экономика»</w:t>
      </w:r>
    </w:p>
    <w:p w14:paraId="2690ED22" w14:textId="0E7A4E3E" w:rsidR="00DC0685" w:rsidRDefault="00DC0685" w:rsidP="00DC0685">
      <w:r>
        <w:t>Профиль: Математические методы и анализ данных в экономике</w:t>
      </w:r>
    </w:p>
    <w:p w14:paraId="20E6068C" w14:textId="2E4472AD" w:rsidR="00DC0685" w:rsidRDefault="00DC0685" w:rsidP="00DC0685">
      <w:pPr>
        <w:tabs>
          <w:tab w:val="left" w:pos="4253"/>
          <w:tab w:val="left" w:pos="9497"/>
        </w:tabs>
      </w:pPr>
      <w:r>
        <w:t xml:space="preserve">Обучающийся </w:t>
      </w:r>
      <w:r w:rsidRPr="00633133">
        <w:rPr>
          <w:u w:val="single"/>
        </w:rPr>
        <w:tab/>
      </w:r>
      <w:proofErr w:type="spellStart"/>
      <w:r>
        <w:rPr>
          <w:u w:val="single"/>
        </w:rPr>
        <w:t>Намозова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Томирис</w:t>
      </w:r>
      <w:proofErr w:type="spellEnd"/>
      <w:r>
        <w:rPr>
          <w:u w:val="single"/>
        </w:rPr>
        <w:t xml:space="preserve"> </w:t>
      </w:r>
      <w:r w:rsidRPr="00633133">
        <w:rPr>
          <w:u w:val="single"/>
        </w:rPr>
        <w:t xml:space="preserve"> </w:t>
      </w:r>
      <w:r>
        <w:rPr>
          <w:u w:val="single"/>
        </w:rPr>
        <w:tab/>
      </w:r>
    </w:p>
    <w:p w14:paraId="3395F07E" w14:textId="265F16D3" w:rsidR="00DC0685" w:rsidRDefault="00DC0685" w:rsidP="00DC0685">
      <w:pPr>
        <w:tabs>
          <w:tab w:val="left" w:pos="2127"/>
          <w:tab w:val="left" w:pos="3402"/>
          <w:tab w:val="left" w:pos="6237"/>
          <w:tab w:val="left" w:pos="7371"/>
          <w:tab w:val="left" w:pos="9497"/>
        </w:tabs>
      </w:pPr>
      <w:r>
        <w:t xml:space="preserve">Группа </w:t>
      </w:r>
      <w:r>
        <w:rPr>
          <w:u w:val="single"/>
        </w:rPr>
        <w:tab/>
        <w:t>Э-2110</w:t>
      </w:r>
      <w:r>
        <w:rPr>
          <w:u w:val="single"/>
        </w:rPr>
        <w:tab/>
      </w:r>
      <w:r>
        <w:t xml:space="preserve"> </w:t>
      </w:r>
      <w:r>
        <w:tab/>
        <w:t xml:space="preserve">Подпись </w:t>
      </w:r>
      <w:r w:rsidRPr="00633133">
        <w:rPr>
          <w:u w:val="single"/>
        </w:rPr>
        <w:tab/>
      </w:r>
      <w:r>
        <w:rPr>
          <w:u w:val="single"/>
        </w:rPr>
        <w:tab/>
      </w:r>
    </w:p>
    <w:p w14:paraId="1A37DE21" w14:textId="77777777" w:rsidR="00DC0685" w:rsidRDefault="00DC0685" w:rsidP="00DC0685">
      <w:pPr>
        <w:tabs>
          <w:tab w:val="left" w:pos="3686"/>
          <w:tab w:val="left" w:pos="9498"/>
        </w:tabs>
      </w:pPr>
    </w:p>
    <w:p w14:paraId="6C514EFC" w14:textId="77777777" w:rsidR="00DC0685" w:rsidRDefault="00DC0685" w:rsidP="00DC0685">
      <w:pPr>
        <w:tabs>
          <w:tab w:val="left" w:pos="3686"/>
          <w:tab w:val="left" w:pos="9498"/>
        </w:tabs>
      </w:pPr>
    </w:p>
    <w:p w14:paraId="064FFFD4" w14:textId="35EFA443" w:rsidR="00DC0685" w:rsidRDefault="00DC0685" w:rsidP="00DC0685">
      <w:pPr>
        <w:tabs>
          <w:tab w:val="left" w:pos="3686"/>
          <w:tab w:val="left" w:pos="9498"/>
        </w:tabs>
      </w:pPr>
      <w:r>
        <w:t xml:space="preserve">Проверила </w:t>
      </w:r>
      <w:r>
        <w:rPr>
          <w:u w:val="single"/>
        </w:rPr>
        <w:tab/>
      </w:r>
      <w:proofErr w:type="spellStart"/>
      <w:r>
        <w:rPr>
          <w:u w:val="single"/>
        </w:rPr>
        <w:t>Леора</w:t>
      </w:r>
      <w:proofErr w:type="spellEnd"/>
      <w:r>
        <w:rPr>
          <w:u w:val="single"/>
        </w:rPr>
        <w:t xml:space="preserve"> Светлана Николаевна</w:t>
      </w:r>
      <w:r>
        <w:rPr>
          <w:u w:val="single"/>
        </w:rPr>
        <w:tab/>
      </w:r>
    </w:p>
    <w:p w14:paraId="4616193E" w14:textId="52820622" w:rsidR="00DC0685" w:rsidRPr="00633133" w:rsidRDefault="00DC0685" w:rsidP="00DC0685">
      <w:pPr>
        <w:tabs>
          <w:tab w:val="left" w:pos="5103"/>
          <w:tab w:val="left" w:pos="9498"/>
        </w:tabs>
        <w:rPr>
          <w:u w:val="single"/>
        </w:rPr>
      </w:pPr>
      <w:r>
        <w:t xml:space="preserve">Должность </w:t>
      </w:r>
      <w:r>
        <w:rPr>
          <w:u w:val="single"/>
        </w:rPr>
        <w:t>к. ф.-м. н., доцент</w:t>
      </w:r>
      <w:r w:rsidR="002A3CEC" w:rsidRPr="002A3CEC">
        <w:rPr>
          <w:u w:val="single"/>
        </w:rPr>
        <w:t xml:space="preserve"> </w:t>
      </w:r>
      <w:r w:rsidR="002A3CEC">
        <w:rPr>
          <w:u w:val="single"/>
        </w:rPr>
        <w:t xml:space="preserve">кафедры ПМ </w:t>
      </w:r>
      <w:proofErr w:type="spellStart"/>
      <w:r w:rsidR="002A3CEC">
        <w:rPr>
          <w:u w:val="single"/>
        </w:rPr>
        <w:t>иЭММ</w:t>
      </w:r>
      <w:proofErr w:type="spellEnd"/>
      <w:r>
        <w:rPr>
          <w:u w:val="single"/>
        </w:rPr>
        <w:tab/>
      </w:r>
    </w:p>
    <w:p w14:paraId="58D34653" w14:textId="77777777" w:rsidR="00DC0685" w:rsidRPr="00633133" w:rsidRDefault="00DC0685" w:rsidP="00DC0685">
      <w:pPr>
        <w:tabs>
          <w:tab w:val="left" w:pos="3544"/>
          <w:tab w:val="left" w:pos="6946"/>
          <w:tab w:val="left" w:pos="9498"/>
        </w:tabs>
        <w:rPr>
          <w:u w:val="single"/>
        </w:rPr>
      </w:pPr>
      <w:r>
        <w:t xml:space="preserve">Оценка </w:t>
      </w:r>
      <w:r w:rsidRPr="00633133">
        <w:rPr>
          <w:u w:val="single"/>
        </w:rPr>
        <w:tab/>
      </w:r>
      <w:r>
        <w:t xml:space="preserve"> </w:t>
      </w:r>
      <w:r>
        <w:tab/>
        <w:t xml:space="preserve">Дата: </w:t>
      </w:r>
      <w:r>
        <w:rPr>
          <w:u w:val="single"/>
        </w:rPr>
        <w:tab/>
      </w:r>
    </w:p>
    <w:p w14:paraId="3C3DC016" w14:textId="77777777" w:rsidR="00DC0685" w:rsidRPr="00633133" w:rsidRDefault="00DC0685" w:rsidP="00DC0685">
      <w:pPr>
        <w:tabs>
          <w:tab w:val="left" w:pos="3544"/>
        </w:tabs>
        <w:rPr>
          <w:u w:val="single"/>
        </w:rPr>
      </w:pPr>
      <w:r>
        <w:t xml:space="preserve">Подпись: </w:t>
      </w:r>
      <w:r>
        <w:rPr>
          <w:u w:val="single"/>
        </w:rPr>
        <w:tab/>
      </w:r>
    </w:p>
    <w:p w14:paraId="27FECEFB" w14:textId="77777777" w:rsidR="00DC0685" w:rsidRDefault="00DC0685" w:rsidP="00DC0685">
      <w:pPr>
        <w:jc w:val="center"/>
      </w:pPr>
    </w:p>
    <w:p w14:paraId="7557357E" w14:textId="77777777" w:rsidR="00DC0685" w:rsidRDefault="00DC0685" w:rsidP="00DC0685">
      <w:pPr>
        <w:jc w:val="center"/>
      </w:pPr>
      <w:r>
        <w:t>Санкт-Петербург</w:t>
      </w:r>
    </w:p>
    <w:p w14:paraId="2DAC1976" w14:textId="3E5ED221" w:rsidR="00DC0685" w:rsidRDefault="00DC0685" w:rsidP="00DC0685">
      <w:pPr>
        <w:jc w:val="center"/>
        <w:sectPr w:rsidR="00DC0685" w:rsidSect="00DC0685">
          <w:footerReference w:type="default" r:id="rId8"/>
          <w:headerReference w:type="first" r:id="rId9"/>
          <w:pgSz w:w="11906" w:h="16838"/>
          <w:pgMar w:top="1440" w:right="1080" w:bottom="1440" w:left="1080" w:header="709" w:footer="709" w:gutter="0"/>
          <w:cols w:space="708"/>
          <w:titlePg/>
          <w:docGrid w:linePitch="381"/>
        </w:sectPr>
      </w:pPr>
      <w:r>
        <w:t>2024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9459848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91E7694" w14:textId="286FF87C" w:rsidR="00097823" w:rsidRPr="002A5EB6" w:rsidRDefault="002A3CEC" w:rsidP="002A5EB6">
          <w:pPr>
            <w:pStyle w:val="af"/>
            <w:spacing w:line="240" w:lineRule="auto"/>
            <w:jc w:val="center"/>
            <w:rPr>
              <w:rFonts w:ascii="Times New Roman" w:hAnsi="Times New Roman" w:cs="Times New Roman"/>
              <w:b w:val="0"/>
              <w:bCs w:val="0"/>
              <w:color w:val="000000" w:themeColor="text1"/>
            </w:rPr>
          </w:pPr>
          <w:r w:rsidRPr="002A5EB6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195CA3C6" w14:textId="73E08545" w:rsidR="002A5EB6" w:rsidRPr="002A5EB6" w:rsidRDefault="00097823" w:rsidP="00324F06">
          <w:pPr>
            <w:pStyle w:val="11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2A5EB6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2A5EB6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2A5EB6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85957714" w:history="1">
            <w:r w:rsidR="00324F06" w:rsidRPr="002A5EB6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ВВЕДЕНИЕ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_Toc185957714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39715" w14:textId="17D0D1ED" w:rsidR="002A5EB6" w:rsidRPr="002A5EB6" w:rsidRDefault="00143523" w:rsidP="00324F06">
          <w:pPr>
            <w:pStyle w:val="11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85957715" w:history="1">
            <w:r w:rsidR="00324F06" w:rsidRPr="002A5EB6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1. ТЕОРЕТИЧЕСКАЯ ЧАСТЬ. ЗАДАЧА БИНАРНОЙ КЛАССИФИКАЦИИ И ОБЗОР МЕТОДОВ КЛАССИФИКАЦИИ В МАШИННОМ ОБУЧЕНИИ</w:t>
            </w:r>
            <w:r w:rsidR="00324F0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_Toc185957715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24F0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7C44A" w14:textId="250E3E27" w:rsidR="002A5EB6" w:rsidRPr="002A5EB6" w:rsidRDefault="00143523" w:rsidP="00324F06">
          <w:pPr>
            <w:pStyle w:val="21"/>
            <w:tabs>
              <w:tab w:val="right" w:leader="dot" w:pos="9344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57716" w:history="1"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1.1 Логистическая регрессия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_Toc185957716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C2258C" w14:textId="346ED597" w:rsidR="002A5EB6" w:rsidRPr="002A5EB6" w:rsidRDefault="00143523" w:rsidP="00324F06">
          <w:pPr>
            <w:pStyle w:val="21"/>
            <w:tabs>
              <w:tab w:val="right" w:leader="dot" w:pos="9344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57717" w:history="1"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1.2 Метод опорных векторов (SVM)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_Toc185957717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273D74" w14:textId="27F1E7CD" w:rsidR="002A5EB6" w:rsidRPr="002A5EB6" w:rsidRDefault="00143523" w:rsidP="00324F06">
          <w:pPr>
            <w:pStyle w:val="21"/>
            <w:tabs>
              <w:tab w:val="right" w:leader="dot" w:pos="9344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57718" w:history="1"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1.3 Метод ближайших соседей (KNN)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_Toc185957718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D83ED" w14:textId="070D97AD" w:rsidR="002A5EB6" w:rsidRPr="002A5EB6" w:rsidRDefault="00143523" w:rsidP="00324F06">
          <w:pPr>
            <w:pStyle w:val="21"/>
            <w:tabs>
              <w:tab w:val="right" w:leader="dot" w:pos="9344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57719" w:history="1"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1.4 Случайный лес (Random Forest)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_Toc185957719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6AED71" w14:textId="04E69519" w:rsidR="002A5EB6" w:rsidRPr="002A5EB6" w:rsidRDefault="00143523" w:rsidP="00324F06">
          <w:pPr>
            <w:pStyle w:val="11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85957720" w:history="1">
            <w:r w:rsidR="00324F06" w:rsidRPr="002A5EB6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2. ПРАКТИЧЕСКАЯ ЧАСТЬ. РЕАЛИЗАЦИЯ МОДЕЛЕЙ НА ДАННЫХ</w:t>
            </w:r>
            <w:r w:rsidR="00324F0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_Toc185957720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24F0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3F9CB" w14:textId="6D4BA44D" w:rsidR="002A5EB6" w:rsidRPr="002A5EB6" w:rsidRDefault="00143523" w:rsidP="00324F06">
          <w:pPr>
            <w:pStyle w:val="21"/>
            <w:tabs>
              <w:tab w:val="right" w:leader="dot" w:pos="9344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57721" w:history="1"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2.1. Знакомство и предобработка данных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_Toc185957721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2B03E" w14:textId="50D042BB" w:rsidR="002A5EB6" w:rsidRPr="002A5EB6" w:rsidRDefault="00143523" w:rsidP="00324F06">
          <w:pPr>
            <w:pStyle w:val="21"/>
            <w:tabs>
              <w:tab w:val="right" w:leader="dot" w:pos="9344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57722" w:history="1"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2.2. Реализация моделей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_Toc185957722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A03004" w14:textId="0A0C0CE9" w:rsidR="002A5EB6" w:rsidRPr="002A5EB6" w:rsidRDefault="00143523" w:rsidP="00324F06">
          <w:pPr>
            <w:pStyle w:val="21"/>
            <w:tabs>
              <w:tab w:val="right" w:leader="dot" w:pos="9344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57723" w:history="1"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2.3 Оценка важности признаков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_Toc185957723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27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EB5BC" w14:textId="23AEF744" w:rsidR="002A5EB6" w:rsidRPr="002A5EB6" w:rsidRDefault="00143523" w:rsidP="00324F06">
          <w:pPr>
            <w:pStyle w:val="21"/>
            <w:tabs>
              <w:tab w:val="right" w:leader="dot" w:pos="9344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57724" w:history="1"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2.4. Вывод результатов и их анализ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_Toc185957724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28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ED48D" w14:textId="27376294" w:rsidR="002A5EB6" w:rsidRPr="002A5EB6" w:rsidRDefault="00143523" w:rsidP="00324F06">
          <w:pPr>
            <w:pStyle w:val="11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85957725" w:history="1">
            <w:r w:rsidR="00324F06" w:rsidRPr="002A5EB6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3. ОБЩИЕ ВЫВОДЫ И РЕКОМЕНДАЦИИ</w:t>
            </w:r>
            <w:r w:rsidR="00324F0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_Toc185957725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24F0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30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DCE43C" w14:textId="7B004D6C" w:rsidR="002A5EB6" w:rsidRPr="002A5EB6" w:rsidRDefault="00143523" w:rsidP="00324F06">
          <w:pPr>
            <w:pStyle w:val="21"/>
            <w:tabs>
              <w:tab w:val="right" w:leader="dot" w:pos="9344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57726" w:history="1"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3.1 Важность частоты посещений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_Toc185957726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30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2CC8C8" w14:textId="2DDF711C" w:rsidR="002A5EB6" w:rsidRPr="002A5EB6" w:rsidRDefault="00143523" w:rsidP="00324F06">
          <w:pPr>
            <w:pStyle w:val="21"/>
            <w:tabs>
              <w:tab w:val="right" w:leader="dot" w:pos="9344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57727" w:history="1"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3.2 Продолжительность времени с момента первого обращения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_Toc185957727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30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1F8B94" w14:textId="33100AC7" w:rsidR="002A5EB6" w:rsidRPr="002A5EB6" w:rsidRDefault="00143523" w:rsidP="00324F06">
          <w:pPr>
            <w:pStyle w:val="21"/>
            <w:tabs>
              <w:tab w:val="right" w:leader="dot" w:pos="9344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57728" w:history="1"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3.3 Срок до окончания действующего абонемента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_Toc185957728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31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3A8E65" w14:textId="53F6242D" w:rsidR="002A5EB6" w:rsidRPr="002A5EB6" w:rsidRDefault="00143523" w:rsidP="00324F06">
          <w:pPr>
            <w:pStyle w:val="21"/>
            <w:tabs>
              <w:tab w:val="right" w:leader="dot" w:pos="9344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57729" w:history="1"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3.4 Возраст клиентов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_Toc185957729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31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5AC89" w14:textId="63F8DDDE" w:rsidR="002A5EB6" w:rsidRPr="002A5EB6" w:rsidRDefault="00143523" w:rsidP="00324F06">
          <w:pPr>
            <w:pStyle w:val="21"/>
            <w:tabs>
              <w:tab w:val="right" w:leader="dot" w:pos="9344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57730" w:history="1"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en-US"/>
              </w:rPr>
              <w:t>3.</w:t>
            </w:r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5 Использование дополнительного дохода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_Toc185957730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31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68B05B" w14:textId="6CB9EB91" w:rsidR="002A5EB6" w:rsidRPr="002A5EB6" w:rsidRDefault="00143523" w:rsidP="00324F06">
          <w:pPr>
            <w:pStyle w:val="11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85957731" w:history="1">
            <w:r w:rsidR="00324F06" w:rsidRPr="002A5EB6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ЗАКЛЮЧЕНИЕ</w:t>
            </w:r>
            <w:r w:rsidR="00324F0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_Toc185957731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24F0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33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24976" w14:textId="496780D9" w:rsidR="002A5EB6" w:rsidRPr="002A5EB6" w:rsidRDefault="00143523" w:rsidP="00324F06">
          <w:pPr>
            <w:pStyle w:val="11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85957732" w:history="1"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Список использованной литературы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_Toc185957732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34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2352D" w14:textId="3FAEFB23" w:rsidR="002A5EB6" w:rsidRPr="002A5EB6" w:rsidRDefault="00143523" w:rsidP="00324F06">
          <w:pPr>
            <w:pStyle w:val="21"/>
            <w:tabs>
              <w:tab w:val="right" w:leader="dot" w:pos="9344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57734" w:history="1"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Приложение А – Проверка на пропуски и дубликаты.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_Toc185957734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35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1EDC2F" w14:textId="65115904" w:rsidR="002A5EB6" w:rsidRPr="002A5EB6" w:rsidRDefault="00143523" w:rsidP="00324F06">
          <w:pPr>
            <w:pStyle w:val="21"/>
            <w:tabs>
              <w:tab w:val="right" w:leader="dot" w:pos="9344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57735" w:history="1"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Приложение Б – Убрали верхний регистр столбцов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_Toc185957735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35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F1D2F0" w14:textId="3F165EA7" w:rsidR="002A5EB6" w:rsidRPr="002A5EB6" w:rsidRDefault="00143523" w:rsidP="00324F06">
          <w:pPr>
            <w:pStyle w:val="21"/>
            <w:tabs>
              <w:tab w:val="right" w:leader="dot" w:pos="9344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57736" w:history="1"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Приложение В – Предобработка данных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_Toc185957736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360F30" w14:textId="25BC2D27" w:rsidR="002A5EB6" w:rsidRPr="002A5EB6" w:rsidRDefault="00143523" w:rsidP="00324F06">
          <w:pPr>
            <w:pStyle w:val="21"/>
            <w:tabs>
              <w:tab w:val="right" w:leader="dot" w:pos="9344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57737" w:history="1"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Приложение Г - Разделение данных на признаки (матрица Х) и целевую переменную (у). Формируем обучающую и тестовую выборки.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_Toc185957737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181A7" w14:textId="62928587" w:rsidR="002A5EB6" w:rsidRPr="002A5EB6" w:rsidRDefault="00143523" w:rsidP="00324F06">
          <w:pPr>
            <w:pStyle w:val="21"/>
            <w:tabs>
              <w:tab w:val="right" w:leader="dot" w:pos="9344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57738" w:history="1"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Приложение Д - Определяем функции для обучения и оценки моделей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_Toc185957738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795A5" w14:textId="3525C8AB" w:rsidR="002A5EB6" w:rsidRPr="002A5EB6" w:rsidRDefault="00143523" w:rsidP="00324F06">
          <w:pPr>
            <w:pStyle w:val="21"/>
            <w:tabs>
              <w:tab w:val="right" w:leader="dot" w:pos="9344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57739" w:history="1"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Приложение Е – Логистическая регрессия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_Toc185957739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37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04BAB3" w14:textId="4905BDBB" w:rsidR="002A5EB6" w:rsidRPr="002A5EB6" w:rsidRDefault="00143523" w:rsidP="00324F06">
          <w:pPr>
            <w:pStyle w:val="21"/>
            <w:tabs>
              <w:tab w:val="right" w:leader="dot" w:pos="9344"/>
            </w:tabs>
            <w:ind w:left="0" w:firstLin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57740" w:history="1"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Приложение Ж – Метод опорных векторов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_Toc185957740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37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7B4F94" w14:textId="0326250C" w:rsidR="002A5EB6" w:rsidRPr="002A5EB6" w:rsidRDefault="00143523" w:rsidP="00324F06">
          <w:pPr>
            <w:pStyle w:val="21"/>
            <w:tabs>
              <w:tab w:val="right" w:leader="dot" w:pos="9344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57741" w:history="1"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 xml:space="preserve">Приложение З – </w:t>
            </w:r>
            <w:r w:rsidR="00A57CC2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М</w:t>
            </w:r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етод ближайших соседей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_Toc185957741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38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A89F7B" w14:textId="63B08A53" w:rsidR="002A5EB6" w:rsidRPr="002A5EB6" w:rsidRDefault="00143523" w:rsidP="00324F06">
          <w:pPr>
            <w:pStyle w:val="21"/>
            <w:tabs>
              <w:tab w:val="right" w:leader="dot" w:pos="9344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57742" w:history="1"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Приложение И – Случайный лес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_Toc185957742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38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B0CCD" w14:textId="5C935D03" w:rsidR="002A5EB6" w:rsidRPr="002A5EB6" w:rsidRDefault="00143523" w:rsidP="00324F06">
          <w:pPr>
            <w:pStyle w:val="21"/>
            <w:tabs>
              <w:tab w:val="right" w:leader="dot" w:pos="9344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57743" w:history="1"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 xml:space="preserve">Приложение К - </w:t>
            </w:r>
            <w:r w:rsidR="00A57CC2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О</w:t>
            </w:r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 xml:space="preserve">бщий график </w:t>
            </w:r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en-US"/>
              </w:rPr>
              <w:t>ROC</w:t>
            </w:r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 xml:space="preserve"> </w:t>
            </w:r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en-US"/>
              </w:rPr>
              <w:t>AUC</w:t>
            </w:r>
            <w:r w:rsidR="002A5EB6" w:rsidRPr="002A5EB6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 xml:space="preserve"> и матрицы ошибок для каждой модели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_Toc185957743 \h </w:instrTex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39</w:t>
            </w:r>
            <w:r w:rsidR="002A5EB6" w:rsidRPr="002A5EB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E15E11" w14:textId="03ECE8AF" w:rsidR="009941B7" w:rsidRPr="002A5EB6" w:rsidRDefault="00097823" w:rsidP="002A5EB6">
          <w:pPr>
            <w:ind w:firstLine="0"/>
            <w:rPr>
              <w:rFonts w:cs="Times New Roman"/>
              <w:szCs w:val="28"/>
            </w:rPr>
          </w:pPr>
          <w:r w:rsidRPr="002A5EB6"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369572ED" w14:textId="77777777" w:rsidR="002A3CEC" w:rsidRDefault="002A3CEC">
      <w:pPr>
        <w:spacing w:after="160" w:line="259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br w:type="page"/>
      </w:r>
    </w:p>
    <w:p w14:paraId="140075EB" w14:textId="47DE1BE6" w:rsidR="009941B7" w:rsidRPr="00097823" w:rsidRDefault="002A2AB7" w:rsidP="00097823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85957714"/>
      <w:r w:rsidRPr="000978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22AC308A" w14:textId="1224F812" w:rsidR="009941B7" w:rsidRDefault="009941B7" w:rsidP="009941B7">
      <w:pPr>
        <w:ind w:firstLine="708"/>
      </w:pPr>
      <w:r>
        <w:t>В последние годы наблюдается устойчивая тенденция увеличения конкуренции в сфере фитнес-услуг, что ведет к необходимости более глубокого понимания потребностей клиентов и их поведения. Одна из ключевых задач для успешного функционирования и развития фитнес-центров заключается в прогнозировании оттока клиентов. Удержание клиентов является важным аспектом бизнеса, поскольку затраты на привлечение новых клиентов зачастую значительно выше, чем на удержание существующих. Поэтому важно выявлять факторы, способствующие уходу клиентов, и разрабатывать эффективные стратегии предотвращения оттока.</w:t>
      </w:r>
    </w:p>
    <w:p w14:paraId="14A22FF5" w14:textId="2F4D916C" w:rsidR="009941B7" w:rsidRDefault="009941B7" w:rsidP="009941B7">
      <w:pPr>
        <w:ind w:firstLine="708"/>
      </w:pPr>
      <w:r>
        <w:t>Современные методы машинного обучения предоставляют мощные инструменты для анализа данных и прогнозирования различных событий, включая отток клиентов. Эти методы позволяют обрабатывать большие объемы информации, выявлять скрытые закономерности и строить предсказательные модели на основе исторических данных. Автоматизация процесса анализа клиентского поведения с помощью машинного обучения может значительно повысить эффективность принятых решений и, как следствие, улучшить финансовые показатели фитнес-центров.</w:t>
      </w:r>
    </w:p>
    <w:p w14:paraId="54067BC6" w14:textId="37C4FD81" w:rsidR="009941B7" w:rsidRDefault="009941B7" w:rsidP="009941B7">
      <w:pPr>
        <w:ind w:firstLine="708"/>
      </w:pPr>
      <w:r>
        <w:t>В данной курсовой работе будет проведен анализ оттока клиентов фитнес-центров с использованием методов машинного обучения. Рассмотрены будут различные алгоритмы и методы оценки качества моделей, включая ROC-кривую и матрицы ошибок. Цель исследования заключается в разработке прогностической модели, которая позволит фитнес-центрам не только предвидеть потери клиентов, но и разрабатывать меры по их удержанию.</w:t>
      </w:r>
    </w:p>
    <w:p w14:paraId="0B790174" w14:textId="3C0AB2D1" w:rsidR="0087600F" w:rsidRDefault="009941B7" w:rsidP="00097823">
      <w:r>
        <w:t>Таким образом, настоящая работа направлена на анализ ключевых факторов, способствующих оттоку клиентов, и формирование практических рекомендаций по их предотвращению с использованием передовых методов машинного обучения.</w:t>
      </w:r>
    </w:p>
    <w:p w14:paraId="0B6BC62C" w14:textId="2092CB32" w:rsidR="006531E6" w:rsidRPr="00097823" w:rsidRDefault="00097823" w:rsidP="00097823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85957715"/>
      <w:r w:rsidRPr="000978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 ТЕОРЕТИЧЕСКАЯ ЧАСТЬ. ЗАДАЧА БИНАРНОЙ КЛАССИФИКАЦИИ И ОБЗОР МЕТОДОВ КЛАССИФИКАЦИИ В МАШИННОМ ОБУЧЕНИИ</w:t>
      </w:r>
      <w:bookmarkEnd w:id="1"/>
    </w:p>
    <w:p w14:paraId="0BA418B8" w14:textId="031CB4AE" w:rsidR="006531E6" w:rsidRPr="009941B7" w:rsidRDefault="009941B7" w:rsidP="00097823">
      <w:r w:rsidRPr="009941B7">
        <w:t>Бинарная классификация представляет собой одну из важнейших задач в области машинного обучения, которая заключается в разделении объектов на две категории. Такая задача актуальна в сферах, где необходимо принимать решения на основе неполных или неструктурированных данных. В контексте прогнозирования оттока клиентов фитнес-центров бинарная классификация позволяет выделить клиентов, которые рискуют прекратить посещение центра, и тех, кто будет продолжать пользоваться услугами.</w:t>
      </w:r>
    </w:p>
    <w:p w14:paraId="788512B3" w14:textId="77777777" w:rsidR="00097823" w:rsidRDefault="009941B7" w:rsidP="00097823">
      <w:r w:rsidRPr="009941B7">
        <w:t>Решение задачи бинарной классификации обычно состоит из нескольких этапов:</w:t>
      </w:r>
    </w:p>
    <w:p w14:paraId="3ADDB0BC" w14:textId="3A018495" w:rsidR="00097823" w:rsidRPr="00097823" w:rsidRDefault="00097823" w:rsidP="00097823">
      <w:r w:rsidRPr="00097823">
        <w:t xml:space="preserve">- </w:t>
      </w:r>
      <w:r>
        <w:t>с</w:t>
      </w:r>
      <w:r w:rsidR="009941B7" w:rsidRPr="00097823">
        <w:t>бор данных</w:t>
      </w:r>
      <w:r w:rsidR="006531E6" w:rsidRPr="00097823">
        <w:t>: необходимо</w:t>
      </w:r>
      <w:r w:rsidR="009941B7" w:rsidRPr="00097823">
        <w:t xml:space="preserve"> собрать информацию о клиентах</w:t>
      </w:r>
      <w:r w:rsidRPr="00097823">
        <w:t>;</w:t>
      </w:r>
    </w:p>
    <w:p w14:paraId="3E2FCC35" w14:textId="527A84B1" w:rsidR="00097823" w:rsidRPr="00097823" w:rsidRDefault="00097823" w:rsidP="00097823">
      <w:r w:rsidRPr="00097823">
        <w:t xml:space="preserve">- </w:t>
      </w:r>
      <w:r>
        <w:t>п</w:t>
      </w:r>
      <w:r w:rsidR="009941B7" w:rsidRPr="00097823">
        <w:t xml:space="preserve">редобработка данных: </w:t>
      </w:r>
      <w:r>
        <w:t>э</w:t>
      </w:r>
      <w:r w:rsidR="009941B7" w:rsidRPr="00097823">
        <w:t>тот этап включает очистку данных, обработку пропусков, кодирование категориальных признаков и нормализацию числовых значений</w:t>
      </w:r>
      <w:r w:rsidRPr="00097823">
        <w:t>;</w:t>
      </w:r>
    </w:p>
    <w:p w14:paraId="25855F03" w14:textId="00CA4BD3" w:rsidR="00097823" w:rsidRPr="00097823" w:rsidRDefault="00097823" w:rsidP="00097823">
      <w:r w:rsidRPr="00097823">
        <w:t xml:space="preserve">- </w:t>
      </w:r>
      <w:r>
        <w:t>о</w:t>
      </w:r>
      <w:r w:rsidR="009941B7" w:rsidRPr="00097823">
        <w:t xml:space="preserve">бучение модели: </w:t>
      </w:r>
      <w:r>
        <w:t>и</w:t>
      </w:r>
      <w:r w:rsidR="009941B7" w:rsidRPr="00097823">
        <w:t>спользование алгоритмов машинного обучения для обучения на тренировочных данных</w:t>
      </w:r>
      <w:r w:rsidRPr="00097823">
        <w:t>;</w:t>
      </w:r>
    </w:p>
    <w:p w14:paraId="4E9085A2" w14:textId="7C82A589" w:rsidR="00097823" w:rsidRPr="00097823" w:rsidRDefault="00097823" w:rsidP="00097823">
      <w:r w:rsidRPr="00097823">
        <w:t xml:space="preserve">- </w:t>
      </w:r>
      <w:r>
        <w:t>о</w:t>
      </w:r>
      <w:r w:rsidR="009941B7" w:rsidRPr="00097823">
        <w:t xml:space="preserve">ценка модели: </w:t>
      </w:r>
      <w:r>
        <w:t>п</w:t>
      </w:r>
      <w:r w:rsidR="009941B7" w:rsidRPr="00097823">
        <w:t>роверка качества модели с использованием тестовых данных и метрик, таких как точность, полнота, F1-мера и ROC-AUC</w:t>
      </w:r>
      <w:r w:rsidRPr="00097823">
        <w:t>;</w:t>
      </w:r>
    </w:p>
    <w:p w14:paraId="3C5C4BF4" w14:textId="3B157AEC" w:rsidR="006531E6" w:rsidRPr="00790AE6" w:rsidRDefault="00097823" w:rsidP="00097823">
      <w:r w:rsidRPr="00097823">
        <w:t xml:space="preserve">- </w:t>
      </w:r>
      <w:r>
        <w:t>в</w:t>
      </w:r>
      <w:r w:rsidR="006531E6" w:rsidRPr="00097823">
        <w:t>ыбор наилучшей модели и оценка важности признаков.</w:t>
      </w:r>
    </w:p>
    <w:p w14:paraId="313C6E48" w14:textId="2BB98F73" w:rsidR="009941B7" w:rsidRDefault="009941B7" w:rsidP="00097823">
      <w:r w:rsidRPr="009941B7">
        <w:t>В области машинного обучения существует множество методов, применимых для решения задачи бинарной классификации. Рассмотрим наиболее распространенные из них:</w:t>
      </w:r>
    </w:p>
    <w:p w14:paraId="7D6BBE68" w14:textId="32A67AE2" w:rsidR="00315EC6" w:rsidRPr="002A3CEC" w:rsidRDefault="00315EC6" w:rsidP="00097823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85957716"/>
      <w:r w:rsidRPr="002A3C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 Логистическая регрессия</w:t>
      </w:r>
      <w:bookmarkEnd w:id="2"/>
    </w:p>
    <w:p w14:paraId="2974874E" w14:textId="77777777" w:rsidR="00315EC6" w:rsidRDefault="00315EC6" w:rsidP="00097823">
      <w:r>
        <w:t xml:space="preserve">Логистическая регрессия представляет собой один из самых распространённых методов бинарной классификации, который используется для моделирования вероятности наступления события. Она строит </w:t>
      </w:r>
      <w:proofErr w:type="spellStart"/>
      <w:r>
        <w:t>логит</w:t>
      </w:r>
      <w:proofErr w:type="spellEnd"/>
      <w:r>
        <w:t xml:space="preserve">-модель, что позволяет преобразовать линейную комбинацию входных переменных в вероятностное значение, расположенное в интервале от 0 до 1. </w:t>
      </w:r>
      <w:r>
        <w:lastRenderedPageBreak/>
        <w:t>Это достигается с помощью логистической функции (</w:t>
      </w:r>
      <w:proofErr w:type="spellStart"/>
      <w:r>
        <w:t>сигмоиды</w:t>
      </w:r>
      <w:proofErr w:type="spellEnd"/>
      <w:r>
        <w:t>), которая применяется к линейному предсказанию.</w:t>
      </w:r>
    </w:p>
    <w:p w14:paraId="62A8C7C7" w14:textId="77E8836D" w:rsidR="00315EC6" w:rsidRPr="00315EC6" w:rsidRDefault="00315EC6" w:rsidP="00097823">
      <w:pPr>
        <w:rPr>
          <w:u w:val="single"/>
        </w:rPr>
      </w:pPr>
      <w:r w:rsidRPr="00315EC6">
        <w:rPr>
          <w:u w:val="single"/>
        </w:rPr>
        <w:t>Математическая основа</w:t>
      </w:r>
    </w:p>
    <w:p w14:paraId="07A1A628" w14:textId="5F700853" w:rsidR="002A3CEC" w:rsidRPr="002A3CEC" w:rsidRDefault="00315EC6" w:rsidP="002A3CEC">
      <w:r>
        <w:t>Модель логистической регрессии можно описать следующим образом:</w:t>
      </w:r>
    </w:p>
    <w:p w14:paraId="3D340721" w14:textId="67FC300B" w:rsidR="00315EC6" w:rsidRDefault="00315EC6" w:rsidP="002A3CEC">
      <w:pPr>
        <w:ind w:firstLine="0"/>
        <w:jc w:val="center"/>
      </w:pPr>
      <m:oMath>
        <m:r>
          <w:rPr>
            <w:rFonts w:ascii="Cambria Math" w:hAnsi="Cambria Math"/>
          </w:rPr>
          <m:t>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</m:sup>
            </m:sSup>
          </m:den>
        </m:f>
      </m:oMath>
      <w:r w:rsidR="002A3CEC">
        <w:rPr>
          <w:rFonts w:eastAsiaTheme="minorEastAsia"/>
        </w:rPr>
        <w:t xml:space="preserve">    (1)</w:t>
      </w:r>
    </w:p>
    <w:p w14:paraId="4359E53E" w14:textId="4D66FE5B" w:rsidR="00315EC6" w:rsidRPr="00790AE6" w:rsidRDefault="00315EC6" w:rsidP="00097823">
      <w:r>
        <w:t xml:space="preserve">где </w:t>
      </w:r>
      <m:oMath>
        <m:r>
          <w:rPr>
            <w:rFonts w:ascii="Cambria Math" w:hAnsi="Cambria Math"/>
          </w:rPr>
          <m:t>p</m:t>
        </m:r>
      </m:oMath>
      <w:r>
        <w:t xml:space="preserve"> — вероятность принадлежности к положительному классу,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— признаки,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— коэффиценты, которые мы стремимся оценить.</w:t>
      </w:r>
    </w:p>
    <w:p w14:paraId="54A273C9" w14:textId="2E164DF8" w:rsidR="00315EC6" w:rsidRPr="004920AE" w:rsidRDefault="00315EC6" w:rsidP="00097823">
      <w:pPr>
        <w:rPr>
          <w:u w:val="single"/>
        </w:rPr>
      </w:pPr>
      <w:r w:rsidRPr="004920AE">
        <w:rPr>
          <w:u w:val="single"/>
        </w:rPr>
        <w:t>Преимущества:</w:t>
      </w:r>
    </w:p>
    <w:p w14:paraId="7740CE8B" w14:textId="07888FC6" w:rsidR="00315EC6" w:rsidRPr="00097823" w:rsidRDefault="00097823" w:rsidP="00097823">
      <w:r w:rsidRPr="00097823">
        <w:t xml:space="preserve">- </w:t>
      </w:r>
      <w:r>
        <w:t>и</w:t>
      </w:r>
      <w:r w:rsidR="00315EC6">
        <w:t xml:space="preserve">нтерпретируемость: </w:t>
      </w:r>
      <w:r>
        <w:t>л</w:t>
      </w:r>
      <w:r w:rsidR="00315EC6">
        <w:t>огистическая регрессия позволяет легко оценить влияние отдельных признаков на вероятность целевого события</w:t>
      </w:r>
      <w:r w:rsidRPr="00097823">
        <w:t>;</w:t>
      </w:r>
    </w:p>
    <w:p w14:paraId="0C409340" w14:textId="31F2DF9B" w:rsidR="00315EC6" w:rsidRPr="00097823" w:rsidRDefault="00097823" w:rsidP="00097823">
      <w:r>
        <w:t>- с</w:t>
      </w:r>
      <w:r w:rsidR="00315EC6">
        <w:t xml:space="preserve">корость обучения: </w:t>
      </w:r>
      <w:r>
        <w:t>м</w:t>
      </w:r>
      <w:r w:rsidR="00315EC6">
        <w:t>етод быстро обучается даже на больших объемах данных</w:t>
      </w:r>
      <w:r w:rsidRPr="00097823">
        <w:t>;</w:t>
      </w:r>
    </w:p>
    <w:p w14:paraId="245DAF54" w14:textId="4AE254DB" w:rsidR="00315EC6" w:rsidRDefault="00097823" w:rsidP="00097823">
      <w:r>
        <w:t>- о</w:t>
      </w:r>
      <w:r w:rsidR="00315EC6">
        <w:t xml:space="preserve">тсутствие предполагаемого распределения: </w:t>
      </w:r>
      <w:r>
        <w:t>в</w:t>
      </w:r>
      <w:r w:rsidR="00315EC6">
        <w:t xml:space="preserve"> отличии от классической линейной регрессии, логистическая регрессия не требует, чтобы переменные были нормально распределены.</w:t>
      </w:r>
    </w:p>
    <w:p w14:paraId="099EFDC0" w14:textId="6350CEB1" w:rsidR="00315EC6" w:rsidRPr="004920AE" w:rsidRDefault="00315EC6" w:rsidP="00097823">
      <w:pPr>
        <w:rPr>
          <w:u w:val="single"/>
        </w:rPr>
      </w:pPr>
      <w:r w:rsidRPr="004920AE">
        <w:rPr>
          <w:u w:val="single"/>
        </w:rPr>
        <w:t>Недостатки:</w:t>
      </w:r>
    </w:p>
    <w:p w14:paraId="337951BF" w14:textId="3A6B539D" w:rsidR="00315EC6" w:rsidRPr="00097823" w:rsidRDefault="00097823" w:rsidP="00097823">
      <w:r>
        <w:t>- л</w:t>
      </w:r>
      <w:r w:rsidR="00315EC6">
        <w:t xml:space="preserve">инейные зависимости: </w:t>
      </w:r>
      <w:r>
        <w:t>л</w:t>
      </w:r>
      <w:r w:rsidR="00315EC6">
        <w:t xml:space="preserve">огистическая регрессия наилучшим образом работает, когда существует линейная взаимосвязь между признаками и </w:t>
      </w:r>
      <w:proofErr w:type="spellStart"/>
      <w:r w:rsidR="00315EC6">
        <w:t>логитом</w:t>
      </w:r>
      <w:proofErr w:type="spellEnd"/>
      <w:r w:rsidR="00315EC6">
        <w:t xml:space="preserve"> вероятности</w:t>
      </w:r>
      <w:r w:rsidRPr="00097823">
        <w:t>;</w:t>
      </w:r>
    </w:p>
    <w:p w14:paraId="07DC9ACB" w14:textId="42738687" w:rsidR="00315EC6" w:rsidRPr="00790AE6" w:rsidRDefault="00097823" w:rsidP="00097823">
      <w:r>
        <w:t>- п</w:t>
      </w:r>
      <w:r w:rsidR="00315EC6">
        <w:t xml:space="preserve">роблемы с многократной </w:t>
      </w:r>
      <w:proofErr w:type="spellStart"/>
      <w:r w:rsidR="00315EC6">
        <w:t>коллинеарностью</w:t>
      </w:r>
      <w:proofErr w:type="spellEnd"/>
      <w:r w:rsidR="00315EC6">
        <w:t xml:space="preserve">: </w:t>
      </w:r>
      <w:r>
        <w:t>в</w:t>
      </w:r>
      <w:r w:rsidR="00315EC6">
        <w:t>ысокая корреляция между признаками может негативно сказаться на стабильности коэффициентов модели.</w:t>
      </w:r>
    </w:p>
    <w:p w14:paraId="50DEA244" w14:textId="2ADBFEC6" w:rsidR="00315EC6" w:rsidRPr="002A3CEC" w:rsidRDefault="00315EC6" w:rsidP="00097823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A3C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Start w:id="3" w:name="_Toc185957717"/>
      <w:r w:rsidRPr="002A3C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Метод опорных векторов (SVM)</w:t>
      </w:r>
      <w:bookmarkEnd w:id="3"/>
    </w:p>
    <w:p w14:paraId="18D954DE" w14:textId="39AFC778" w:rsidR="00315EC6" w:rsidRDefault="00315EC6" w:rsidP="00097823">
      <w:r>
        <w:t xml:space="preserve">Метод опорных векторов (Support </w:t>
      </w:r>
      <w:proofErr w:type="spellStart"/>
      <w:r>
        <w:t>Vector</w:t>
      </w:r>
      <w:proofErr w:type="spellEnd"/>
      <w:r>
        <w:t xml:space="preserve"> Machine, SVM) — это мощный алгоритм для решения задач классификации и регрессии, который находит оптимальную гиперплоскость для разделения классов в пространстве признаков. Главное отличие SVM заключается в том, что он ищет не просто любую гиперплоскость, а ту, которая максимизирует расстояние (</w:t>
      </w:r>
      <w:proofErr w:type="spellStart"/>
      <w:r>
        <w:t>шумоподъемности</w:t>
      </w:r>
      <w:proofErr w:type="spellEnd"/>
      <w:r>
        <w:t>) между ближайшими точками разных классов, называемыми опорными векторами.</w:t>
      </w:r>
    </w:p>
    <w:p w14:paraId="729722A0" w14:textId="586246DD" w:rsidR="00315EC6" w:rsidRPr="004920AE" w:rsidRDefault="00315EC6" w:rsidP="00097823">
      <w:pPr>
        <w:rPr>
          <w:u w:val="single"/>
        </w:rPr>
      </w:pPr>
      <w:r w:rsidRPr="004920AE">
        <w:rPr>
          <w:u w:val="single"/>
        </w:rPr>
        <w:lastRenderedPageBreak/>
        <w:t>Математическая основа</w:t>
      </w:r>
    </w:p>
    <w:p w14:paraId="2B184F4F" w14:textId="77777777" w:rsidR="00315EC6" w:rsidRDefault="00315EC6" w:rsidP="00097823">
      <w:r>
        <w:t>Формально задача SVM может быть представлена следующим образом: найти плоскость, которая разделяет классы, минимизируя ошибку классификации, и одновременно максимизируя расстояние между границами.</w:t>
      </w:r>
    </w:p>
    <w:p w14:paraId="7C995234" w14:textId="74CDF995" w:rsidR="004920AE" w:rsidRDefault="00143523" w:rsidP="002A3CEC">
      <w:pPr>
        <w:ind w:firstLine="0"/>
        <w:jc w:val="center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func>
      </m:oMath>
      <w:r w:rsidR="002A3CEC">
        <w:rPr>
          <w:rFonts w:eastAsiaTheme="minorEastAsia"/>
        </w:rPr>
        <w:t xml:space="preserve">  (2)</w:t>
      </w:r>
    </w:p>
    <w:p w14:paraId="5324340A" w14:textId="4D4574A9" w:rsidR="00315EC6" w:rsidRDefault="00315EC6" w:rsidP="00315EC6">
      <w:pPr>
        <w:ind w:firstLine="0"/>
      </w:pPr>
      <w:r>
        <w:t>с условием, что:</w:t>
      </w:r>
    </w:p>
    <w:p w14:paraId="5E732E0A" w14:textId="2F6D2C10" w:rsidR="00315EC6" w:rsidRDefault="00143523" w:rsidP="002A3CEC">
      <w:pPr>
        <w:ind w:firstLine="0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w⋅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+b</m:t>
            </m:r>
          </m:e>
        </m:d>
        <m:r>
          <w:rPr>
            <w:rFonts w:ascii="Cambria Math" w:hAnsi="Cambria Math"/>
          </w:rPr>
          <m:t>≥1,∀ⅈ</m:t>
        </m:r>
      </m:oMath>
      <w:r w:rsidR="002A3CEC">
        <w:rPr>
          <w:rFonts w:eastAsiaTheme="minorEastAsia"/>
        </w:rPr>
        <w:t xml:space="preserve">  (3)</w:t>
      </w:r>
    </w:p>
    <w:p w14:paraId="4216FA5B" w14:textId="5E0E96AD" w:rsidR="004920AE" w:rsidRPr="00790AE6" w:rsidRDefault="00315EC6" w:rsidP="00315EC6">
      <w:pPr>
        <w:ind w:firstLine="0"/>
      </w:pPr>
      <w:r>
        <w:t xml:space="preserve">где </w:t>
      </w:r>
      <m:oMath>
        <m:r>
          <w:rPr>
            <w:rFonts w:ascii="Cambria Math" w:hAnsi="Cambria Math"/>
          </w:rPr>
          <m:t>w</m:t>
        </m:r>
      </m:oMath>
      <w:r>
        <w:t xml:space="preserve"> — вектор весов, </w:t>
      </w:r>
      <m:oMath>
        <m:r>
          <w:rPr>
            <w:rFonts w:ascii="Cambria Math" w:hAnsi="Cambria Math"/>
          </w:rPr>
          <m:t>b</m:t>
        </m:r>
      </m:oMath>
      <w:r>
        <w:t xml:space="preserve"> — смещение,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— признаки,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— метки классов.</w:t>
      </w:r>
    </w:p>
    <w:p w14:paraId="202CD6B8" w14:textId="278425D4" w:rsidR="00315EC6" w:rsidRPr="004920AE" w:rsidRDefault="00315EC6" w:rsidP="00097823">
      <w:pPr>
        <w:rPr>
          <w:u w:val="single"/>
        </w:rPr>
      </w:pPr>
      <w:r w:rsidRPr="004920AE">
        <w:rPr>
          <w:u w:val="single"/>
        </w:rPr>
        <w:t>Преимущества:</w:t>
      </w:r>
    </w:p>
    <w:p w14:paraId="7336066A" w14:textId="1128AB60" w:rsidR="00315EC6" w:rsidRPr="00097823" w:rsidRDefault="00097823" w:rsidP="00097823">
      <w:r w:rsidRPr="00097823">
        <w:t xml:space="preserve">- </w:t>
      </w:r>
      <w:r>
        <w:t>э</w:t>
      </w:r>
      <w:r w:rsidR="00315EC6">
        <w:t xml:space="preserve">ффективность в </w:t>
      </w:r>
      <w:proofErr w:type="spellStart"/>
      <w:r w:rsidR="00315EC6">
        <w:t>высокоразмерных</w:t>
      </w:r>
      <w:proofErr w:type="spellEnd"/>
      <w:r w:rsidR="00315EC6">
        <w:t xml:space="preserve"> данных: SVM хорошо работает в ситуациях, когда число признаков значительно превышает число наблюдений</w:t>
      </w:r>
      <w:r w:rsidRPr="00097823">
        <w:t>;</w:t>
      </w:r>
    </w:p>
    <w:p w14:paraId="0F501059" w14:textId="5844D2F2" w:rsidR="00315EC6" w:rsidRDefault="00097823" w:rsidP="00097823">
      <w:r w:rsidRPr="00097823">
        <w:t xml:space="preserve">- </w:t>
      </w:r>
      <w:r>
        <w:t>г</w:t>
      </w:r>
      <w:r w:rsidR="00315EC6">
        <w:t xml:space="preserve">ибкость: </w:t>
      </w:r>
      <w:r>
        <w:t>п</w:t>
      </w:r>
      <w:r w:rsidR="00315EC6">
        <w:t>рименение различных ядер (линейных, полиномиальных, радиальных) позволяет SVM решать задачи с нелинейными границами.</w:t>
      </w:r>
    </w:p>
    <w:p w14:paraId="649215A0" w14:textId="15BA1948" w:rsidR="00315EC6" w:rsidRPr="004920AE" w:rsidRDefault="00315EC6" w:rsidP="00097823">
      <w:pPr>
        <w:rPr>
          <w:u w:val="single"/>
        </w:rPr>
      </w:pPr>
      <w:r w:rsidRPr="004920AE">
        <w:rPr>
          <w:u w:val="single"/>
        </w:rPr>
        <w:t>Недостатки:</w:t>
      </w:r>
    </w:p>
    <w:p w14:paraId="53548898" w14:textId="490417E0" w:rsidR="00315EC6" w:rsidRPr="00097823" w:rsidRDefault="00097823" w:rsidP="00097823">
      <w:r>
        <w:t>- с</w:t>
      </w:r>
      <w:r w:rsidR="00315EC6">
        <w:t>ложности с выбором параметров: Выбор ядра, а также параметры регуляризации могут значительно влиять на качество модели</w:t>
      </w:r>
      <w:r w:rsidRPr="00097823">
        <w:t>;</w:t>
      </w:r>
    </w:p>
    <w:p w14:paraId="043B2109" w14:textId="38CF167F" w:rsidR="00097823" w:rsidRDefault="00097823" w:rsidP="002A3CEC">
      <w:r>
        <w:t>- в</w:t>
      </w:r>
      <w:r w:rsidR="00315EC6">
        <w:t xml:space="preserve">ремя обучения: </w:t>
      </w:r>
      <w:r>
        <w:t>д</w:t>
      </w:r>
      <w:r w:rsidR="00315EC6">
        <w:t>ля очень больших выборок метод может быть вычислительно накладным.</w:t>
      </w:r>
    </w:p>
    <w:p w14:paraId="2E5677E6" w14:textId="203779F3" w:rsidR="00315EC6" w:rsidRPr="00097823" w:rsidRDefault="00315EC6" w:rsidP="00097823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85957718"/>
      <w:r w:rsidRPr="000978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 Метод ближайших соседей (KNN)</w:t>
      </w:r>
      <w:bookmarkEnd w:id="4"/>
    </w:p>
    <w:p w14:paraId="4642850D" w14:textId="77777777" w:rsidR="00315EC6" w:rsidRDefault="00315EC6" w:rsidP="00097823">
      <w:r>
        <w:t>Метод ближайших соседей (K-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>, KNN) — это простой, но мощный алгоритм, основанный на представлениях о сходстве. Основная идея KNN заключается в том, что класс нового объекта определяется по классам K ближайших объектов в обучающей выборке.</w:t>
      </w:r>
    </w:p>
    <w:p w14:paraId="63312DB3" w14:textId="656A8DB7" w:rsidR="00315EC6" w:rsidRPr="004920AE" w:rsidRDefault="00315EC6" w:rsidP="00097823">
      <w:pPr>
        <w:rPr>
          <w:u w:val="single"/>
        </w:rPr>
      </w:pPr>
      <w:r w:rsidRPr="004920AE">
        <w:rPr>
          <w:u w:val="single"/>
        </w:rPr>
        <w:t>Математическая основа</w:t>
      </w:r>
    </w:p>
    <w:p w14:paraId="70B3297E" w14:textId="77777777" w:rsidR="00315EC6" w:rsidRDefault="00315EC6" w:rsidP="00097823">
      <w:r>
        <w:t>Решение классификационной задачи с использованием KNN заключается в следующем:</w:t>
      </w:r>
    </w:p>
    <w:p w14:paraId="244BB9DE" w14:textId="77777777" w:rsidR="00315EC6" w:rsidRDefault="00315EC6" w:rsidP="00097823">
      <w:r>
        <w:t>1. Расчет расстояния между новым объектом и всеми объектами в обучающей выборке (обычно используется евклидово расстояние).</w:t>
      </w:r>
    </w:p>
    <w:p w14:paraId="08262D21" w14:textId="77777777" w:rsidR="00315EC6" w:rsidRDefault="00315EC6" w:rsidP="00097823">
      <w:r>
        <w:t>2. Выбор K ближайших соседей и голосование (для классификации) о принадлежности нового объекта к классу.</w:t>
      </w:r>
    </w:p>
    <w:p w14:paraId="087864DC" w14:textId="315E0DE8" w:rsidR="004920AE" w:rsidRDefault="004920AE" w:rsidP="002A3CEC">
      <w:pPr>
        <w:ind w:firstLine="0"/>
        <w:jc w:val="center"/>
      </w:pPr>
      <m:oMath>
        <m:r>
          <w:rPr>
            <w:rFonts w:ascii="Cambria Math" w:hAnsi="Cambria Math"/>
            <w:lang w:val="en-US"/>
          </w:rPr>
          <w:lastRenderedPageBreak/>
          <m:t>Class</m:t>
        </m:r>
        <m:r>
          <w:rPr>
            <w:rFonts w:ascii="Cambria Math" w:hAnsi="Cambria Math"/>
          </w:rPr>
          <m:t xml:space="preserve"> 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argmax</m:t>
            </m:r>
          </m:e>
          <m:sub>
            <m:r>
              <w:rPr>
                <w:rFonts w:ascii="Cambria Math" w:hAnsi="Cambria Math"/>
                <w:lang w:val="en-US"/>
              </w:rPr>
              <m:t>cϵC</m:t>
            </m:r>
          </m:sub>
        </m:sSub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  <w:lang w:val="en-US"/>
              </w:rPr>
              <m:t>K</m:t>
            </m:r>
          </m:sup>
          <m:e>
            <m:r>
              <w:rPr>
                <w:rFonts w:ascii="Cambria Math" w:hAnsi="Cambria Math"/>
                <w:lang w:val="en-US"/>
              </w:rPr>
              <m:t>I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d>
          </m:e>
        </m:nary>
      </m:oMath>
      <w:r w:rsidR="002A3CEC">
        <w:rPr>
          <w:rFonts w:eastAsiaTheme="minorEastAsia"/>
        </w:rPr>
        <w:t xml:space="preserve">  (4)</w:t>
      </w:r>
    </w:p>
    <w:p w14:paraId="6DD7705E" w14:textId="36719D21" w:rsidR="00315EC6" w:rsidRDefault="00315EC6" w:rsidP="00097823">
      <w:r>
        <w:t xml:space="preserve">где </w:t>
      </w:r>
      <w:r w:rsidR="00B24840">
        <w:rPr>
          <w:lang w:val="en-US"/>
        </w:rPr>
        <w:t>I</w:t>
      </w:r>
      <w:r>
        <w:t xml:space="preserve"> — индикаторная функция,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— класс соседей, а </w:t>
      </w:r>
      <w:r w:rsidR="00B24840">
        <w:rPr>
          <w:lang w:val="en-US"/>
        </w:rPr>
        <w:t>C</w:t>
      </w:r>
      <w:r>
        <w:t xml:space="preserve"> — множество всех классов.</w:t>
      </w:r>
    </w:p>
    <w:p w14:paraId="3BED5D60" w14:textId="58C3A0F4" w:rsidR="00315EC6" w:rsidRPr="00B24840" w:rsidRDefault="00315EC6" w:rsidP="00097823">
      <w:pPr>
        <w:rPr>
          <w:u w:val="single"/>
        </w:rPr>
      </w:pPr>
      <w:r w:rsidRPr="00B24840">
        <w:rPr>
          <w:u w:val="single"/>
        </w:rPr>
        <w:t>Преимущества:</w:t>
      </w:r>
    </w:p>
    <w:p w14:paraId="1C240CD6" w14:textId="648923E7" w:rsidR="00315EC6" w:rsidRPr="00097823" w:rsidRDefault="00097823" w:rsidP="00097823">
      <w:r>
        <w:t>- п</w:t>
      </w:r>
      <w:r w:rsidR="00315EC6">
        <w:t>ростота и легкость в понимании: Алгоритм легко интерпретировать и использовать</w:t>
      </w:r>
      <w:r w:rsidRPr="00097823">
        <w:t>;</w:t>
      </w:r>
    </w:p>
    <w:p w14:paraId="2E0D22DE" w14:textId="25A09087" w:rsidR="00315EC6" w:rsidRDefault="00097823" w:rsidP="00097823">
      <w:r>
        <w:t>- о</w:t>
      </w:r>
      <w:r w:rsidR="00315EC6">
        <w:t>тсутствие фазы обучения: Все данные используются для принятия решения, нет необходимости в предварительной подготовке модели.</w:t>
      </w:r>
    </w:p>
    <w:p w14:paraId="48198628" w14:textId="6402A2FB" w:rsidR="00315EC6" w:rsidRPr="00B24840" w:rsidRDefault="00315EC6" w:rsidP="00097823">
      <w:pPr>
        <w:rPr>
          <w:u w:val="single"/>
        </w:rPr>
      </w:pPr>
      <w:r w:rsidRPr="00B24840">
        <w:rPr>
          <w:u w:val="single"/>
        </w:rPr>
        <w:t>Недостатки:</w:t>
      </w:r>
    </w:p>
    <w:p w14:paraId="163C778A" w14:textId="5C6E951D" w:rsidR="00315EC6" w:rsidRPr="00097823" w:rsidRDefault="00097823" w:rsidP="00097823">
      <w:r>
        <w:t>- в</w:t>
      </w:r>
      <w:r w:rsidR="00315EC6">
        <w:t>ремя предсказания</w:t>
      </w:r>
      <w:r w:rsidR="00B24840">
        <w:t>: для</w:t>
      </w:r>
      <w:r w:rsidR="00315EC6">
        <w:t xml:space="preserve"> каждого нового объекта требуется вычислить расстояния до всех обучающих объектов, что может быть медленно для больших наборов данных</w:t>
      </w:r>
      <w:r w:rsidRPr="00097823">
        <w:t>;</w:t>
      </w:r>
    </w:p>
    <w:p w14:paraId="4BF94A1D" w14:textId="00484AB0" w:rsidR="00315EC6" w:rsidRDefault="00097823" w:rsidP="002A3CEC">
      <w:r>
        <w:t>- ч</w:t>
      </w:r>
      <w:r w:rsidR="00315EC6">
        <w:t xml:space="preserve">увствительность к шуму: </w:t>
      </w:r>
      <w:r>
        <w:t>н</w:t>
      </w:r>
      <w:r w:rsidR="00315EC6">
        <w:t>аличие выбросов или нерелевантных признаков может негативно влиять на точность классификации.</w:t>
      </w:r>
    </w:p>
    <w:p w14:paraId="64C7A831" w14:textId="185FF70B" w:rsidR="00315EC6" w:rsidRPr="00B707AF" w:rsidRDefault="00315EC6" w:rsidP="00097823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85957719"/>
      <w:r w:rsidRPr="00B707A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1.4 Случайный лес (</w:t>
      </w:r>
      <w:proofErr w:type="spellStart"/>
      <w:r w:rsidRPr="00B707A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Random</w:t>
      </w:r>
      <w:proofErr w:type="spellEnd"/>
      <w:r w:rsidRPr="00B707A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B707A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Forest</w:t>
      </w:r>
      <w:proofErr w:type="spellEnd"/>
      <w:r w:rsidRPr="00B707A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5"/>
    </w:p>
    <w:p w14:paraId="5A8C5F7A" w14:textId="77777777" w:rsidR="00315EC6" w:rsidRDefault="00315EC6" w:rsidP="00097823">
      <w:r>
        <w:t xml:space="preserve">Случайный лес является ансамблевым методом, который строится на основе нескольких деревьев решений. Каждое дерево обучается на случайной </w:t>
      </w:r>
      <w:proofErr w:type="spellStart"/>
      <w:r>
        <w:t>подвыборке</w:t>
      </w:r>
      <w:proofErr w:type="spellEnd"/>
      <w:r>
        <w:t xml:space="preserve"> обучающих данных, и его предсказания объединяются для получения финального решения. Этот алгоритм хорошо работает для задач классификации и регрессии, обеспечивая высокую точность и устойчивость.</w:t>
      </w:r>
    </w:p>
    <w:p w14:paraId="5BA8B233" w14:textId="593BD53A" w:rsidR="00315EC6" w:rsidRPr="00B24840" w:rsidRDefault="00315EC6" w:rsidP="00097823">
      <w:pPr>
        <w:rPr>
          <w:u w:val="single"/>
        </w:rPr>
      </w:pPr>
      <w:r w:rsidRPr="00B24840">
        <w:rPr>
          <w:u w:val="single"/>
        </w:rPr>
        <w:t>Математическая основа</w:t>
      </w:r>
    </w:p>
    <w:p w14:paraId="26E5B853" w14:textId="1DE15783" w:rsidR="00033C2E" w:rsidRDefault="00315EC6" w:rsidP="00B707AF">
      <w:r>
        <w:t>Суть метода заключается в построении множеств деревьев решений и их агрегации. Для классификации это можно выразить следующим образом:</w:t>
      </w:r>
    </w:p>
    <w:p w14:paraId="1C8E000E" w14:textId="0727D349" w:rsidR="00033C2E" w:rsidRPr="00B707AF" w:rsidRDefault="00B24840" w:rsidP="00315EC6">
      <w:pPr>
        <w:ind w:firstLine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Prediction=mode(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,…,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(x)</m:t>
          </m:r>
        </m:oMath>
      </m:oMathPara>
    </w:p>
    <w:p w14:paraId="6B290692" w14:textId="30A5AB00" w:rsidR="00315EC6" w:rsidRDefault="00315EC6" w:rsidP="00315EC6">
      <w:pPr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(x)</m:t>
        </m:r>
      </m:oMath>
      <w:r>
        <w:t>— предсказание i-го дерева, а</w:t>
      </w:r>
      <w:r w:rsidR="00B24840" w:rsidRPr="00B24840">
        <w:t xml:space="preserve"> </w:t>
      </w:r>
      <w:r w:rsidR="00B24840">
        <w:rPr>
          <w:lang w:val="en-US"/>
        </w:rPr>
        <w:t>n</w:t>
      </w:r>
      <w:r>
        <w:t xml:space="preserve"> — общее количество деревьев в лесу.</w:t>
      </w:r>
    </w:p>
    <w:p w14:paraId="28FDE646" w14:textId="6F140A23" w:rsidR="00315EC6" w:rsidRDefault="00315EC6" w:rsidP="00097823">
      <w:r w:rsidRPr="00B24840">
        <w:rPr>
          <w:u w:val="single"/>
        </w:rPr>
        <w:t>Преимущества</w:t>
      </w:r>
      <w:r>
        <w:t>:</w:t>
      </w:r>
    </w:p>
    <w:p w14:paraId="2F77D2D6" w14:textId="495544B4" w:rsidR="00315EC6" w:rsidRPr="00097823" w:rsidRDefault="00097823" w:rsidP="00097823">
      <w:r>
        <w:t>- в</w:t>
      </w:r>
      <w:r w:rsidR="00315EC6">
        <w:t xml:space="preserve">ысокая точность и стабильность: </w:t>
      </w:r>
      <w:r>
        <w:t>с</w:t>
      </w:r>
      <w:r w:rsidR="00315EC6">
        <w:t>лучайный лес значительно уменьшает риск переобучения по сравнению с одиночными деревьями решений</w:t>
      </w:r>
      <w:r w:rsidRPr="00097823">
        <w:t>;</w:t>
      </w:r>
    </w:p>
    <w:p w14:paraId="22E0398E" w14:textId="24AF77FD" w:rsidR="00315EC6" w:rsidRDefault="00097823" w:rsidP="00097823">
      <w:r>
        <w:lastRenderedPageBreak/>
        <w:t>- о</w:t>
      </w:r>
      <w:r w:rsidR="00315EC6">
        <w:t xml:space="preserve">ценка значимости признаков: </w:t>
      </w:r>
      <w:r>
        <w:t>м</w:t>
      </w:r>
      <w:r w:rsidR="00315EC6">
        <w:t>етод может легко оценить относительную важность различных признаков, что делает его полезным для анализа.</w:t>
      </w:r>
    </w:p>
    <w:p w14:paraId="03064A43" w14:textId="72C9EFDE" w:rsidR="00315EC6" w:rsidRPr="00B24840" w:rsidRDefault="00315EC6" w:rsidP="00097823">
      <w:pPr>
        <w:rPr>
          <w:u w:val="single"/>
        </w:rPr>
      </w:pPr>
      <w:r w:rsidRPr="00B24840">
        <w:rPr>
          <w:u w:val="single"/>
        </w:rPr>
        <w:t>Недостатки:</w:t>
      </w:r>
    </w:p>
    <w:p w14:paraId="235B96FA" w14:textId="160BA36F" w:rsidR="00315EC6" w:rsidRPr="00097823" w:rsidRDefault="00097823" w:rsidP="00097823">
      <w:r>
        <w:t>- с</w:t>
      </w:r>
      <w:r w:rsidR="00315EC6">
        <w:t>ложность интерпретации</w:t>
      </w:r>
      <w:r w:rsidR="00B24840">
        <w:t>: хотя</w:t>
      </w:r>
      <w:r w:rsidR="00315EC6">
        <w:t xml:space="preserve"> отдельные деревья легко интерпретируемы, ансамбль из множества деревьев становится сложным для анализа</w:t>
      </w:r>
      <w:r w:rsidRPr="00097823">
        <w:t>;</w:t>
      </w:r>
    </w:p>
    <w:p w14:paraId="5C8627B6" w14:textId="3BD6E845" w:rsidR="00315EC6" w:rsidRDefault="00097823" w:rsidP="00097823">
      <w:r>
        <w:t>- з</w:t>
      </w:r>
      <w:r w:rsidR="00315EC6">
        <w:t>атраты на ресурсы: Обучение большого количества деревьев может потребовать значительных вычислительных ресурсов, особенно для очень больших наборов данных.</w:t>
      </w:r>
    </w:p>
    <w:p w14:paraId="1CB490ED" w14:textId="68E6F4B5" w:rsidR="00097823" w:rsidRPr="00790AE6" w:rsidRDefault="00315EC6" w:rsidP="00B707AF">
      <w:r>
        <w:t>Каждый из представленных методов классификации имеет свои особенности, преимущества и недостатки. Выбор подходящего алгоритма зависит от специфики задачи, доступных данных и требований к интерпретируемости. В дальнейшем исследовании будет применен один или несколько из этих методов для прогнозирования оттока клиентов фитнес-центров, что позволит выявить ключевые закономерности и повысить качество предсказаний.</w:t>
      </w:r>
    </w:p>
    <w:p w14:paraId="59203C71" w14:textId="77777777" w:rsidR="00B707AF" w:rsidRDefault="00B707AF">
      <w:pPr>
        <w:spacing w:after="160" w:line="259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br w:type="page"/>
      </w:r>
    </w:p>
    <w:p w14:paraId="0C65B3AC" w14:textId="7F46C5D3" w:rsidR="00B24840" w:rsidRPr="00790AE6" w:rsidRDefault="00097823" w:rsidP="00097823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85957720"/>
      <w:r w:rsidRPr="000978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 ПРАКТИЧЕСКАЯ ЧАСТЬ. РЕАЛИЗАЦИЯ МОДЕЛЕЙ НА ДАННЫХ</w:t>
      </w:r>
      <w:bookmarkEnd w:id="6"/>
    </w:p>
    <w:p w14:paraId="697DCB7B" w14:textId="2766CD0A" w:rsidR="00B24840" w:rsidRPr="00B707AF" w:rsidRDefault="00B24840" w:rsidP="00097823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85957721"/>
      <w:r w:rsidRPr="00B707A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2.1. Знакомство и предобработка данных</w:t>
      </w:r>
      <w:bookmarkEnd w:id="7"/>
    </w:p>
    <w:p w14:paraId="66B77576" w14:textId="77777777" w:rsidR="003D1BD2" w:rsidRDefault="003D1BD2" w:rsidP="003D1BD2">
      <w:pPr>
        <w:ind w:firstLine="708"/>
      </w:pPr>
      <w:r>
        <w:t>Сеть фитнес-центров «Культурист-</w:t>
      </w:r>
      <w:proofErr w:type="spellStart"/>
      <w:r>
        <w:t>датасаентист</w:t>
      </w:r>
      <w:proofErr w:type="spellEnd"/>
      <w:r>
        <w:t xml:space="preserve">» разрабатывает стратегию взаимодействия с пользователями на основе аналитических данных. </w:t>
      </w:r>
    </w:p>
    <w:p w14:paraId="27222A74" w14:textId="77777777" w:rsidR="003D1BD2" w:rsidRDefault="003D1BD2" w:rsidP="003D1BD2">
      <w:pPr>
        <w:ind w:firstLine="708"/>
      </w:pPr>
      <w:r>
        <w:t xml:space="preserve">Распространённая проблема фитнес-клубов и других сервисов — отток клиентов. Как понять, что пользователь больше не с вами? Можно записать в отток тех, кто попросил закрыть договор или удалил аккаунт. Однако клиенты не всегда уходят демонстративно: чаще перестают пользоваться сервисом тихо. </w:t>
      </w:r>
    </w:p>
    <w:p w14:paraId="64C35DE9" w14:textId="77777777" w:rsidR="003D1BD2" w:rsidRDefault="003D1BD2" w:rsidP="003D1BD2">
      <w:pPr>
        <w:ind w:firstLine="708"/>
      </w:pPr>
      <w:r>
        <w:t xml:space="preserve">Индикаторы оттока зависят от специфики отрасли. Когда пользователь редко, но стабильно закупается в интернет-магазине — не похоже, что он «отвалился». А вот если две недели не заходит на канал с ежедневно обновляемым контентом, дела плохи: подписчик заскучал и, кажется, оставил вас. </w:t>
      </w:r>
    </w:p>
    <w:p w14:paraId="35F68F35" w14:textId="77777777" w:rsidR="003D1BD2" w:rsidRDefault="003D1BD2" w:rsidP="003D1BD2">
      <w:pPr>
        <w:ind w:firstLine="708"/>
      </w:pPr>
      <w:r>
        <w:t xml:space="preserve">Для фитнес-центра можно считать, что клиент попал в отток, если за последний месяц ни разу не посетил спортзал. Конечно, не исключено, что он уехал на Бали и по приезде обязательно продолжит ходить на фитнес. Однако чаще бывает наоборот. Если клиент начал новую жизнь с понедельника, немного походил в спортзал, а потом пропал — скорее всего, он не вернётся. </w:t>
      </w:r>
    </w:p>
    <w:p w14:paraId="1FD9738C" w14:textId="3B9613B0" w:rsidR="00B24840" w:rsidRDefault="003D1BD2" w:rsidP="003D1BD2">
      <w:pPr>
        <w:ind w:firstLine="0"/>
      </w:pPr>
      <w:r>
        <w:t>Чтобы бороться с оттоком, отдел по работе с клиентами «Культуриста-</w:t>
      </w:r>
      <w:proofErr w:type="spellStart"/>
      <w:r>
        <w:t>датасаентиста</w:t>
      </w:r>
      <w:proofErr w:type="spellEnd"/>
      <w:r>
        <w:t xml:space="preserve">» перевёл в электронный вид множество анкет пользователей. </w:t>
      </w:r>
    </w:p>
    <w:p w14:paraId="06EC041F" w14:textId="26A1EF4C" w:rsidR="003D1BD2" w:rsidRPr="00790AE6" w:rsidRDefault="003D1BD2" w:rsidP="003D1BD2">
      <w:pPr>
        <w:ind w:firstLine="0"/>
      </w:pPr>
      <w:r>
        <w:tab/>
        <w:t>Наша задача: построить</w:t>
      </w:r>
      <w:r w:rsidRPr="003D1BD2">
        <w:t xml:space="preserve"> </w:t>
      </w:r>
      <w:r>
        <w:t xml:space="preserve">несколько </w:t>
      </w:r>
      <w:r w:rsidRPr="003D1BD2">
        <w:t>модел</w:t>
      </w:r>
      <w:r>
        <w:t>ей</w:t>
      </w:r>
      <w:r w:rsidRPr="003D1BD2">
        <w:t xml:space="preserve"> бинарной классификации пользователей, где целевой признак — факт оттока пользователя в следующем месяце</w:t>
      </w:r>
      <w:r>
        <w:t>, выбрать наилучшую модель основываясь на показателях метрик и провести оценку важностей признаков.</w:t>
      </w:r>
    </w:p>
    <w:p w14:paraId="3A5659B7" w14:textId="77777777" w:rsidR="00097823" w:rsidRPr="00790AE6" w:rsidRDefault="00097823" w:rsidP="003D1BD2">
      <w:pPr>
        <w:ind w:firstLine="0"/>
      </w:pPr>
    </w:p>
    <w:p w14:paraId="67E4675B" w14:textId="77777777" w:rsidR="00097823" w:rsidRPr="00790AE6" w:rsidRDefault="00097823" w:rsidP="003D1BD2">
      <w:pPr>
        <w:ind w:firstLine="0"/>
      </w:pPr>
    </w:p>
    <w:p w14:paraId="6FF1D911" w14:textId="77777777" w:rsidR="00097823" w:rsidRPr="00790AE6" w:rsidRDefault="00097823" w:rsidP="003D1BD2">
      <w:pPr>
        <w:ind w:firstLine="0"/>
      </w:pPr>
    </w:p>
    <w:p w14:paraId="72F02508" w14:textId="1AB7D6DD" w:rsidR="00F406CF" w:rsidRPr="00F406CF" w:rsidRDefault="00F406CF" w:rsidP="003D1BD2">
      <w:pPr>
        <w:ind w:firstLine="360"/>
        <w:rPr>
          <w:b/>
          <w:bCs/>
        </w:rPr>
      </w:pPr>
      <w:r w:rsidRPr="00F406CF">
        <w:rPr>
          <w:b/>
          <w:bCs/>
        </w:rPr>
        <w:lastRenderedPageBreak/>
        <w:t>Описание данных</w:t>
      </w:r>
    </w:p>
    <w:p w14:paraId="3C710B0F" w14:textId="635FF2BD" w:rsidR="003D1BD2" w:rsidRPr="003D1BD2" w:rsidRDefault="003D1BD2" w:rsidP="003D1BD2">
      <w:pPr>
        <w:ind w:firstLine="360"/>
      </w:pPr>
      <w:r w:rsidRPr="003D1BD2">
        <w:t>«Культурист-</w:t>
      </w:r>
      <w:proofErr w:type="spellStart"/>
      <w:r w:rsidRPr="003D1BD2">
        <w:t>датасаентист</w:t>
      </w:r>
      <w:proofErr w:type="spellEnd"/>
      <w:r w:rsidRPr="003D1BD2">
        <w:t xml:space="preserve">» предоставил сведения в </w:t>
      </w:r>
      <w:proofErr w:type="spellStart"/>
      <w:r w:rsidRPr="003D1BD2">
        <w:t>csv</w:t>
      </w:r>
      <w:proofErr w:type="spellEnd"/>
      <w:r w:rsidRPr="003D1BD2">
        <w:t>-файлах. Заказчик подготовил данные, которые содержат данные на месяц до оттока и факт оттока на определённый месяц. Набор данных включает следующие поля:</w:t>
      </w:r>
    </w:p>
    <w:p w14:paraId="57C223FA" w14:textId="4102CD31" w:rsidR="003D1BD2" w:rsidRPr="003D1BD2" w:rsidRDefault="003D1BD2" w:rsidP="00097823">
      <w:pPr>
        <w:pStyle w:val="a7"/>
        <w:numPr>
          <w:ilvl w:val="0"/>
          <w:numId w:val="18"/>
        </w:numPr>
      </w:pPr>
      <w:proofErr w:type="spellStart"/>
      <w:r w:rsidRPr="003D1BD2">
        <w:t>Churn</w:t>
      </w:r>
      <w:proofErr w:type="spellEnd"/>
      <w:r w:rsidRPr="003D1BD2">
        <w:t xml:space="preserve"> — факт оттока в текущем месяце;</w:t>
      </w:r>
    </w:p>
    <w:p w14:paraId="5AF46CCB" w14:textId="77777777" w:rsidR="003D1BD2" w:rsidRDefault="003D1BD2" w:rsidP="003D1BD2">
      <w:pPr>
        <w:ind w:left="360" w:firstLine="0"/>
      </w:pPr>
      <w:r w:rsidRPr="003D1BD2">
        <w:t xml:space="preserve">Текущие поля в </w:t>
      </w:r>
      <w:proofErr w:type="spellStart"/>
      <w:r w:rsidRPr="003D1BD2">
        <w:t>датасете</w:t>
      </w:r>
      <w:proofErr w:type="spellEnd"/>
      <w:r w:rsidRPr="003D1BD2">
        <w:t xml:space="preserve">: </w:t>
      </w:r>
    </w:p>
    <w:p w14:paraId="64B4FD37" w14:textId="77777777" w:rsidR="003D1BD2" w:rsidRDefault="003D1BD2" w:rsidP="003D1BD2">
      <w:pPr>
        <w:ind w:firstLine="0"/>
      </w:pPr>
      <w:r w:rsidRPr="003D1BD2">
        <w:t xml:space="preserve">Данные пользователя за предыдущий до проверки факта оттока месяц: </w:t>
      </w:r>
    </w:p>
    <w:p w14:paraId="3A2A6AD4" w14:textId="2FB51FC8" w:rsidR="00097823" w:rsidRPr="00097823" w:rsidRDefault="003D1BD2" w:rsidP="00B707AF">
      <w:pPr>
        <w:pStyle w:val="a7"/>
        <w:numPr>
          <w:ilvl w:val="0"/>
          <w:numId w:val="18"/>
        </w:numPr>
        <w:ind w:left="360"/>
      </w:pPr>
      <w:proofErr w:type="spellStart"/>
      <w:r w:rsidRPr="003D1BD2">
        <w:t>gender</w:t>
      </w:r>
      <w:proofErr w:type="spellEnd"/>
      <w:r w:rsidRPr="003D1BD2">
        <w:t xml:space="preserve"> — пол</w:t>
      </w:r>
      <w:r w:rsidR="00097823">
        <w:rPr>
          <w:lang w:val="en-US"/>
        </w:rPr>
        <w:t>;</w:t>
      </w:r>
    </w:p>
    <w:p w14:paraId="44411336" w14:textId="529104A3" w:rsidR="00097823" w:rsidRPr="00097823" w:rsidRDefault="003D1BD2" w:rsidP="00B707AF">
      <w:pPr>
        <w:pStyle w:val="a7"/>
        <w:numPr>
          <w:ilvl w:val="0"/>
          <w:numId w:val="18"/>
        </w:numPr>
        <w:ind w:left="360"/>
      </w:pPr>
      <w:proofErr w:type="spellStart"/>
      <w:r w:rsidRPr="003D1BD2">
        <w:t>Near_Location</w:t>
      </w:r>
      <w:proofErr w:type="spellEnd"/>
      <w:r w:rsidRPr="003D1BD2">
        <w:t xml:space="preserve"> — проживание или работа в районе, где находится фитнес-центр</w:t>
      </w:r>
      <w:r w:rsidR="00097823" w:rsidRPr="00097823">
        <w:t>;</w:t>
      </w:r>
    </w:p>
    <w:p w14:paraId="4E9DDF11" w14:textId="206BB7E9" w:rsidR="00097823" w:rsidRPr="00097823" w:rsidRDefault="003D1BD2" w:rsidP="00B707AF">
      <w:pPr>
        <w:pStyle w:val="a7"/>
        <w:numPr>
          <w:ilvl w:val="0"/>
          <w:numId w:val="18"/>
        </w:numPr>
        <w:ind w:left="360"/>
      </w:pPr>
      <w:r w:rsidRPr="003D1BD2">
        <w:t>Partner — сотрудник компании-партнёра клуба (сотрудничество с компаниями, чьи сотрудники могут получать скидки на абонемент — в таком случае фитнес-центр хранит информацию о работодателе клиента)</w:t>
      </w:r>
      <w:r w:rsidR="00097823" w:rsidRPr="00097823">
        <w:t>;</w:t>
      </w:r>
    </w:p>
    <w:p w14:paraId="1ADD1A8A" w14:textId="5F7B1F30" w:rsidR="00097823" w:rsidRPr="00097823" w:rsidRDefault="003D1BD2" w:rsidP="00B707AF">
      <w:pPr>
        <w:pStyle w:val="a7"/>
        <w:numPr>
          <w:ilvl w:val="0"/>
          <w:numId w:val="18"/>
        </w:numPr>
        <w:ind w:left="360"/>
      </w:pPr>
      <w:proofErr w:type="spellStart"/>
      <w:r w:rsidRPr="003D1BD2">
        <w:t>Promo_friends</w:t>
      </w:r>
      <w:proofErr w:type="spellEnd"/>
      <w:r w:rsidRPr="003D1BD2">
        <w:t xml:space="preserve"> — факт первоначальной записи в рамках акции «приведи друга» (использовал промо-код от знакомого при оплате первого абонемента)</w:t>
      </w:r>
      <w:r w:rsidR="00097823" w:rsidRPr="00097823">
        <w:t>;</w:t>
      </w:r>
    </w:p>
    <w:p w14:paraId="3179B44C" w14:textId="11686176" w:rsidR="00097823" w:rsidRPr="00097823" w:rsidRDefault="003D1BD2" w:rsidP="00B707AF">
      <w:pPr>
        <w:pStyle w:val="a7"/>
        <w:numPr>
          <w:ilvl w:val="0"/>
          <w:numId w:val="18"/>
        </w:numPr>
        <w:ind w:left="360"/>
      </w:pPr>
      <w:r w:rsidRPr="003D1BD2">
        <w:t>Phone — наличие контактного телефона</w:t>
      </w:r>
      <w:r w:rsidR="00097823">
        <w:rPr>
          <w:lang w:val="en-US"/>
        </w:rPr>
        <w:t>;</w:t>
      </w:r>
    </w:p>
    <w:p w14:paraId="0FAA82E9" w14:textId="6C6FAA5B" w:rsidR="00097823" w:rsidRPr="00097823" w:rsidRDefault="003D1BD2" w:rsidP="00B707AF">
      <w:pPr>
        <w:pStyle w:val="a7"/>
        <w:numPr>
          <w:ilvl w:val="0"/>
          <w:numId w:val="18"/>
        </w:numPr>
        <w:ind w:left="360"/>
      </w:pPr>
      <w:proofErr w:type="spellStart"/>
      <w:r w:rsidRPr="003D1BD2">
        <w:t>Age</w:t>
      </w:r>
      <w:proofErr w:type="spellEnd"/>
      <w:r w:rsidRPr="003D1BD2">
        <w:t xml:space="preserve"> — возраст</w:t>
      </w:r>
      <w:r w:rsidR="00097823">
        <w:rPr>
          <w:lang w:val="en-US"/>
        </w:rPr>
        <w:t>;</w:t>
      </w:r>
    </w:p>
    <w:p w14:paraId="5CEEBAF9" w14:textId="2433E2AD" w:rsidR="003D1BD2" w:rsidRPr="003D1BD2" w:rsidRDefault="003D1BD2" w:rsidP="00B707AF">
      <w:pPr>
        <w:pStyle w:val="a7"/>
        <w:numPr>
          <w:ilvl w:val="0"/>
          <w:numId w:val="18"/>
        </w:numPr>
        <w:ind w:left="360"/>
      </w:pPr>
      <w:proofErr w:type="spellStart"/>
      <w:r w:rsidRPr="003D1BD2">
        <w:t>Lifetime</w:t>
      </w:r>
      <w:proofErr w:type="spellEnd"/>
      <w:r w:rsidRPr="003D1BD2">
        <w:t xml:space="preserve"> — время с момента первого обращения в фитнес-центр (в месяцах)</w:t>
      </w:r>
      <w:r w:rsidR="00097823" w:rsidRPr="00097823">
        <w:t>.</w:t>
      </w:r>
    </w:p>
    <w:p w14:paraId="2D9C7C6E" w14:textId="77777777" w:rsidR="003D1BD2" w:rsidRPr="003D1BD2" w:rsidRDefault="003D1BD2" w:rsidP="00B707AF">
      <w:r w:rsidRPr="003D1BD2">
        <w:t>Информация на основе журнала посещений, покупок и информация о текущем статусе абонемента клиента:</w:t>
      </w:r>
    </w:p>
    <w:p w14:paraId="1BE62A62" w14:textId="4F336EF8" w:rsidR="00097823" w:rsidRPr="00097823" w:rsidRDefault="003D1BD2" w:rsidP="00B707AF">
      <w:pPr>
        <w:pStyle w:val="a7"/>
        <w:numPr>
          <w:ilvl w:val="0"/>
          <w:numId w:val="18"/>
        </w:numPr>
        <w:ind w:left="360"/>
      </w:pPr>
      <w:proofErr w:type="spellStart"/>
      <w:r w:rsidRPr="003D1BD2">
        <w:t>Contract_period</w:t>
      </w:r>
      <w:proofErr w:type="spellEnd"/>
      <w:r w:rsidRPr="003D1BD2">
        <w:t xml:space="preserve"> — длительность текущего действующего абонемента (месяц, 3 месяца, 6 месяцев, год)</w:t>
      </w:r>
      <w:r w:rsidR="00097823" w:rsidRPr="00097823">
        <w:t>;</w:t>
      </w:r>
    </w:p>
    <w:p w14:paraId="7E817074" w14:textId="758BD4EC" w:rsidR="00097823" w:rsidRPr="00097823" w:rsidRDefault="003D1BD2" w:rsidP="00B707AF">
      <w:pPr>
        <w:pStyle w:val="a7"/>
        <w:numPr>
          <w:ilvl w:val="0"/>
          <w:numId w:val="18"/>
        </w:numPr>
        <w:ind w:left="360"/>
      </w:pPr>
      <w:proofErr w:type="spellStart"/>
      <w:r w:rsidRPr="003D1BD2">
        <w:t>Month_to_end_contract</w:t>
      </w:r>
      <w:proofErr w:type="spellEnd"/>
      <w:r w:rsidRPr="003D1BD2">
        <w:t xml:space="preserve"> — срок до окончания текущего действующего абонемента (в месяцах)</w:t>
      </w:r>
      <w:r w:rsidR="00097823" w:rsidRPr="00097823">
        <w:t>;</w:t>
      </w:r>
    </w:p>
    <w:p w14:paraId="0A8C9619" w14:textId="10745CEB" w:rsidR="00097823" w:rsidRPr="00097823" w:rsidRDefault="003D1BD2" w:rsidP="00B707AF">
      <w:pPr>
        <w:pStyle w:val="a7"/>
        <w:numPr>
          <w:ilvl w:val="0"/>
          <w:numId w:val="18"/>
        </w:numPr>
        <w:ind w:left="360"/>
      </w:pPr>
      <w:proofErr w:type="spellStart"/>
      <w:r w:rsidRPr="003D1BD2">
        <w:t>Group_visits</w:t>
      </w:r>
      <w:proofErr w:type="spellEnd"/>
      <w:r w:rsidRPr="003D1BD2">
        <w:t xml:space="preserve"> — факт посещения групповых занятий</w:t>
      </w:r>
      <w:r w:rsidR="00097823" w:rsidRPr="00097823">
        <w:t>;</w:t>
      </w:r>
    </w:p>
    <w:p w14:paraId="07D9AA9A" w14:textId="5B1D6E86" w:rsidR="00097823" w:rsidRPr="00097823" w:rsidRDefault="003D1BD2" w:rsidP="00B707AF">
      <w:pPr>
        <w:pStyle w:val="a7"/>
        <w:numPr>
          <w:ilvl w:val="0"/>
          <w:numId w:val="18"/>
        </w:numPr>
        <w:ind w:left="360"/>
      </w:pPr>
      <w:proofErr w:type="spellStart"/>
      <w:r w:rsidRPr="003D1BD2">
        <w:t>Avg_class_frequency_total</w:t>
      </w:r>
      <w:proofErr w:type="spellEnd"/>
      <w:r w:rsidRPr="003D1BD2">
        <w:t xml:space="preserve"> — средняя частота посещений в неделю за все время с начала действия абонемента</w:t>
      </w:r>
      <w:r w:rsidR="00097823" w:rsidRPr="00097823">
        <w:t>;</w:t>
      </w:r>
    </w:p>
    <w:p w14:paraId="363BD05C" w14:textId="1325EBA4" w:rsidR="00097823" w:rsidRPr="00097823" w:rsidRDefault="003D1BD2" w:rsidP="00B707AF">
      <w:pPr>
        <w:pStyle w:val="a7"/>
        <w:numPr>
          <w:ilvl w:val="0"/>
          <w:numId w:val="18"/>
        </w:numPr>
        <w:ind w:left="360"/>
      </w:pPr>
      <w:proofErr w:type="spellStart"/>
      <w:r w:rsidRPr="003D1BD2">
        <w:t>Avg_class_frequency_current_month</w:t>
      </w:r>
      <w:proofErr w:type="spellEnd"/>
      <w:r w:rsidRPr="003D1BD2">
        <w:t xml:space="preserve"> — средняя частота посещений в неделю за предыдущий месяц</w:t>
      </w:r>
      <w:r w:rsidR="00097823" w:rsidRPr="00097823">
        <w:t>;</w:t>
      </w:r>
    </w:p>
    <w:p w14:paraId="4E4A313D" w14:textId="3D744095" w:rsidR="0042076F" w:rsidRDefault="003D1BD2" w:rsidP="00B707AF">
      <w:pPr>
        <w:pStyle w:val="a7"/>
        <w:numPr>
          <w:ilvl w:val="0"/>
          <w:numId w:val="18"/>
        </w:numPr>
        <w:ind w:left="360"/>
      </w:pPr>
      <w:proofErr w:type="spellStart"/>
      <w:r w:rsidRPr="003D1BD2">
        <w:lastRenderedPageBreak/>
        <w:t>Avg_additional_charges_total</w:t>
      </w:r>
      <w:proofErr w:type="spellEnd"/>
      <w:r w:rsidRPr="003D1BD2">
        <w:t xml:space="preserve"> — суммарная выручка от других услуг фитнес-центра: кафе, </w:t>
      </w:r>
      <w:proofErr w:type="gramStart"/>
      <w:r w:rsidRPr="003D1BD2">
        <w:t>спорт-товары</w:t>
      </w:r>
      <w:proofErr w:type="gramEnd"/>
      <w:r w:rsidRPr="003D1BD2">
        <w:t>, косметический и массажный салон</w:t>
      </w:r>
      <w:r w:rsidR="0042076F" w:rsidRPr="0042076F">
        <w:t>.</w:t>
      </w:r>
    </w:p>
    <w:p w14:paraId="7DAA0A4A" w14:textId="2FDE5D56" w:rsidR="00946FCE" w:rsidRDefault="00946FCE" w:rsidP="0042076F">
      <w:pPr>
        <w:ind w:firstLine="0"/>
      </w:pPr>
      <w:r>
        <w:rPr>
          <w:noProof/>
        </w:rPr>
        <w:drawing>
          <wp:inline distT="0" distB="0" distL="0" distR="0" wp14:anchorId="3A588836" wp14:editId="4CFC3BB5">
            <wp:extent cx="5931535" cy="37846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0F9DF" w14:textId="6EB025B6" w:rsidR="00F406CF" w:rsidRDefault="00B707AF" w:rsidP="00B707AF">
      <w:pPr>
        <w:ind w:firstLine="0"/>
        <w:jc w:val="center"/>
      </w:pPr>
      <w:r>
        <w:t xml:space="preserve">Рис. 1. Первые 10 строк </w:t>
      </w:r>
      <w:proofErr w:type="spellStart"/>
      <w:r>
        <w:t>датасета</w:t>
      </w:r>
      <w:proofErr w:type="spellEnd"/>
    </w:p>
    <w:p w14:paraId="1FA09461" w14:textId="06BB3695" w:rsidR="005B3772" w:rsidRDefault="00F406CF" w:rsidP="00097823">
      <w:pPr>
        <w:rPr>
          <w:b/>
          <w:bCs/>
        </w:rPr>
      </w:pPr>
      <w:r w:rsidRPr="00F406CF">
        <w:rPr>
          <w:b/>
          <w:bCs/>
        </w:rPr>
        <w:t>Предобработка данных</w:t>
      </w:r>
    </w:p>
    <w:p w14:paraId="5729B20B" w14:textId="2D0233A9" w:rsidR="00F406CF" w:rsidRPr="00F406CF" w:rsidRDefault="00F406CF" w:rsidP="00097823">
      <w:r>
        <w:t>Шаг 1. Проверка на дубликаты и пропуска показала, что ни того, ни того в данных нет</w:t>
      </w:r>
      <w:r w:rsidRPr="00F406CF">
        <w:t xml:space="preserve"> </w:t>
      </w:r>
      <w:r>
        <w:t>(Приложение А)</w:t>
      </w:r>
      <w:r w:rsidRPr="00F406CF">
        <w:t>;</w:t>
      </w:r>
    </w:p>
    <w:p w14:paraId="3B9C1897" w14:textId="675E3F11" w:rsidR="00F406CF" w:rsidRDefault="00F406CF" w:rsidP="00097823">
      <w:r>
        <w:t>Шаг 2. Убрали верхний регистр в названиях столбцов. (Приложение Б)</w:t>
      </w:r>
      <w:r w:rsidRPr="00F406CF">
        <w:t>;</w:t>
      </w:r>
    </w:p>
    <w:p w14:paraId="078DF818" w14:textId="76A3AABB" w:rsidR="00097823" w:rsidRPr="00790AE6" w:rsidRDefault="00F406CF" w:rsidP="00B707AF">
      <w:r>
        <w:t xml:space="preserve">Шаг 3. </w:t>
      </w:r>
      <w:r w:rsidRPr="00F406CF">
        <w:t>Посмотр</w:t>
      </w:r>
      <w:r>
        <w:t>ели</w:t>
      </w:r>
      <w:r w:rsidRPr="00F406CF">
        <w:t xml:space="preserve"> на средние значения признаков в двух группах — тех, кто ушел в отток и тех, кто остался</w:t>
      </w:r>
      <w:r w:rsidR="00E25AD9">
        <w:t>:</w:t>
      </w:r>
    </w:p>
    <w:p w14:paraId="1A963640" w14:textId="6911DFC8" w:rsidR="00E25AD9" w:rsidRDefault="00E25AD9" w:rsidP="00097823">
      <w:pPr>
        <w:jc w:val="center"/>
      </w:pPr>
      <w:r w:rsidRPr="00E25AD9">
        <w:rPr>
          <w:noProof/>
        </w:rPr>
        <w:lastRenderedPageBreak/>
        <w:drawing>
          <wp:inline distT="0" distB="0" distL="0" distR="0" wp14:anchorId="517AEC90" wp14:editId="5D9C515A">
            <wp:extent cx="2233912" cy="28768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8823" cy="288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D5DF" w14:textId="01DFC9F7" w:rsidR="00E25AD9" w:rsidRPr="00F406CF" w:rsidRDefault="00B707AF" w:rsidP="00B707AF">
      <w:pPr>
        <w:jc w:val="center"/>
      </w:pPr>
      <w:r>
        <w:t>Рис. 2. Средние значения признаков в двух группах</w:t>
      </w:r>
      <w:r w:rsidRPr="00F406CF">
        <w:t xml:space="preserve"> — тех, кто ушел в отток и тех, кто остался</w:t>
      </w:r>
    </w:p>
    <w:p w14:paraId="62129506" w14:textId="28C6A2BF" w:rsidR="00F406CF" w:rsidRDefault="00F406CF" w:rsidP="00097823">
      <w:r>
        <w:t>Шаг 4. Выделили категориальные и количественные признаки.</w:t>
      </w:r>
    </w:p>
    <w:p w14:paraId="1EBF2BD5" w14:textId="29A9F326" w:rsidR="00F406CF" w:rsidRPr="00F406CF" w:rsidRDefault="00F406CF" w:rsidP="00097823">
      <w:pPr>
        <w:rPr>
          <w:lang w:val="en-US"/>
        </w:rPr>
      </w:pPr>
      <w:r>
        <w:t>В</w:t>
      </w:r>
      <w:r w:rsidRPr="00F406CF">
        <w:rPr>
          <w:lang w:val="en-US"/>
        </w:rPr>
        <w:t xml:space="preserve"> </w:t>
      </w:r>
      <w:r>
        <w:t>группу</w:t>
      </w:r>
      <w:r w:rsidRPr="00F406CF">
        <w:rPr>
          <w:lang w:val="en-US"/>
        </w:rPr>
        <w:t xml:space="preserve"> </w:t>
      </w:r>
      <w:r w:rsidRPr="00F406CF">
        <w:rPr>
          <w:u w:val="single"/>
        </w:rPr>
        <w:t>категориальных</w:t>
      </w:r>
      <w:r w:rsidRPr="00F406CF">
        <w:rPr>
          <w:u w:val="single"/>
          <w:lang w:val="en-US"/>
        </w:rPr>
        <w:t xml:space="preserve"> </w:t>
      </w:r>
      <w:r w:rsidRPr="00F406CF">
        <w:rPr>
          <w:u w:val="single"/>
        </w:rPr>
        <w:t>данных</w:t>
      </w:r>
      <w:r w:rsidRPr="00F406CF">
        <w:rPr>
          <w:lang w:val="en-US"/>
        </w:rPr>
        <w:t xml:space="preserve"> </w:t>
      </w:r>
      <w:r>
        <w:t>попали</w:t>
      </w:r>
      <w:r w:rsidRPr="00F406CF">
        <w:rPr>
          <w:lang w:val="en-US"/>
        </w:rPr>
        <w:t xml:space="preserve">: gender, </w:t>
      </w:r>
      <w:proofErr w:type="spellStart"/>
      <w:r w:rsidRPr="00F406CF">
        <w:rPr>
          <w:lang w:val="en-US"/>
        </w:rPr>
        <w:t>near_location</w:t>
      </w:r>
      <w:proofErr w:type="spellEnd"/>
      <w:r w:rsidRPr="00F406CF">
        <w:rPr>
          <w:lang w:val="en-US"/>
        </w:rPr>
        <w:t xml:space="preserve">, partner, </w:t>
      </w:r>
      <w:proofErr w:type="spellStart"/>
      <w:r w:rsidRPr="00F406CF">
        <w:rPr>
          <w:lang w:val="en-US"/>
        </w:rPr>
        <w:t>promo_friends</w:t>
      </w:r>
      <w:proofErr w:type="spellEnd"/>
      <w:r w:rsidRPr="00F406CF">
        <w:rPr>
          <w:lang w:val="en-US"/>
        </w:rPr>
        <w:t xml:space="preserve">, phone, </w:t>
      </w:r>
      <w:proofErr w:type="spellStart"/>
      <w:r w:rsidRPr="00F406CF">
        <w:rPr>
          <w:lang w:val="en-US"/>
        </w:rPr>
        <w:t>group_visits</w:t>
      </w:r>
      <w:proofErr w:type="spellEnd"/>
      <w:r w:rsidRPr="00F406CF">
        <w:rPr>
          <w:lang w:val="en-US"/>
        </w:rPr>
        <w:t>, churn.</w:t>
      </w:r>
    </w:p>
    <w:p w14:paraId="2A2137C2" w14:textId="0153C547" w:rsidR="00E25AD9" w:rsidRDefault="00F406CF" w:rsidP="00B707AF">
      <w:pPr>
        <w:rPr>
          <w:lang w:val="en-US"/>
        </w:rPr>
      </w:pPr>
      <w:r>
        <w:t>В</w:t>
      </w:r>
      <w:r w:rsidRPr="00F406CF">
        <w:rPr>
          <w:lang w:val="en-US"/>
        </w:rPr>
        <w:t xml:space="preserve"> </w:t>
      </w:r>
      <w:r>
        <w:t>группу</w:t>
      </w:r>
      <w:r w:rsidRPr="00F406CF">
        <w:rPr>
          <w:lang w:val="en-US"/>
        </w:rPr>
        <w:t xml:space="preserve"> </w:t>
      </w:r>
      <w:r w:rsidRPr="00F406CF">
        <w:rPr>
          <w:u w:val="single"/>
        </w:rPr>
        <w:t>количественных</w:t>
      </w:r>
      <w:r w:rsidRPr="00F406CF">
        <w:rPr>
          <w:u w:val="single"/>
          <w:lang w:val="en-US"/>
        </w:rPr>
        <w:t xml:space="preserve"> </w:t>
      </w:r>
      <w:r w:rsidRPr="00F406CF">
        <w:rPr>
          <w:u w:val="single"/>
        </w:rPr>
        <w:t>признаков</w:t>
      </w:r>
      <w:r w:rsidRPr="00F406CF">
        <w:rPr>
          <w:lang w:val="en-US"/>
        </w:rPr>
        <w:t xml:space="preserve"> </w:t>
      </w:r>
      <w:r>
        <w:t>попали</w:t>
      </w:r>
      <w:r w:rsidRPr="00F406CF">
        <w:rPr>
          <w:lang w:val="en-US"/>
        </w:rPr>
        <w:t xml:space="preserve">: </w:t>
      </w:r>
      <w:proofErr w:type="spellStart"/>
      <w:r w:rsidRPr="00F406CF">
        <w:rPr>
          <w:lang w:val="en-US"/>
        </w:rPr>
        <w:t>contract_period</w:t>
      </w:r>
      <w:proofErr w:type="spellEnd"/>
      <w:r w:rsidRPr="00F406CF">
        <w:rPr>
          <w:lang w:val="en-US"/>
        </w:rPr>
        <w:t xml:space="preserve">, age, </w:t>
      </w:r>
      <w:proofErr w:type="spellStart"/>
      <w:r w:rsidRPr="00F406CF">
        <w:rPr>
          <w:lang w:val="en-US"/>
        </w:rPr>
        <w:t>avg_additional_charges_total</w:t>
      </w:r>
      <w:proofErr w:type="spellEnd"/>
      <w:r w:rsidRPr="00F406CF">
        <w:rPr>
          <w:lang w:val="en-US"/>
        </w:rPr>
        <w:t xml:space="preserve">, </w:t>
      </w:r>
      <w:proofErr w:type="spellStart"/>
      <w:r w:rsidRPr="00F406CF">
        <w:rPr>
          <w:lang w:val="en-US"/>
        </w:rPr>
        <w:t>month_to_end_contract</w:t>
      </w:r>
      <w:proofErr w:type="spellEnd"/>
      <w:r w:rsidRPr="00F406CF">
        <w:rPr>
          <w:lang w:val="en-US"/>
        </w:rPr>
        <w:t xml:space="preserve">, lifetime, </w:t>
      </w:r>
      <w:proofErr w:type="spellStart"/>
      <w:r w:rsidRPr="00F406CF">
        <w:rPr>
          <w:lang w:val="en-US"/>
        </w:rPr>
        <w:t>avg_class_frequency_total</w:t>
      </w:r>
      <w:proofErr w:type="spellEnd"/>
      <w:r w:rsidRPr="00F406CF">
        <w:rPr>
          <w:lang w:val="en-US"/>
        </w:rPr>
        <w:t xml:space="preserve">, </w:t>
      </w:r>
      <w:proofErr w:type="spellStart"/>
      <w:r w:rsidRPr="00F406CF">
        <w:rPr>
          <w:lang w:val="en-US"/>
        </w:rPr>
        <w:t>avg_class_frequency_current_month</w:t>
      </w:r>
      <w:proofErr w:type="spellEnd"/>
      <w:r w:rsidRPr="00F406CF">
        <w:rPr>
          <w:lang w:val="en-US"/>
        </w:rPr>
        <w:t>.</w:t>
      </w:r>
    </w:p>
    <w:p w14:paraId="15E6EBC1" w14:textId="46599741" w:rsidR="00F406CF" w:rsidRDefault="00E25AD9" w:rsidP="00B707AF">
      <w:r>
        <w:t xml:space="preserve">Шаг 5. </w:t>
      </w:r>
      <w:r w:rsidRPr="00E25AD9">
        <w:t>Постро</w:t>
      </w:r>
      <w:r>
        <w:t>или</w:t>
      </w:r>
      <w:r w:rsidRPr="00E25AD9">
        <w:t xml:space="preserve"> столбчатые гистограммы и распределения признаков для тех, кто ушёл (отток) и тех, кто остался (не попали в отток);</w:t>
      </w:r>
    </w:p>
    <w:p w14:paraId="10D6E634" w14:textId="760C77FA" w:rsidR="00E25AD9" w:rsidRDefault="00E25AD9" w:rsidP="00F406CF">
      <w:pPr>
        <w:ind w:firstLine="0"/>
      </w:pPr>
      <w:r w:rsidRPr="00E25AD9">
        <w:rPr>
          <w:noProof/>
        </w:rPr>
        <w:lastRenderedPageBreak/>
        <w:drawing>
          <wp:inline distT="0" distB="0" distL="0" distR="0" wp14:anchorId="798000AE" wp14:editId="7812DEA2">
            <wp:extent cx="5940425" cy="36734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56FA" w14:textId="1242AD2B" w:rsidR="00F406CF" w:rsidRPr="00E25AD9" w:rsidRDefault="00B707AF" w:rsidP="00B707AF">
      <w:pPr>
        <w:jc w:val="center"/>
      </w:pPr>
      <w:r>
        <w:t xml:space="preserve">Рис. 3. Столбчатые гистограммы </w:t>
      </w:r>
      <w:r w:rsidRPr="00E25AD9">
        <w:t>и распределения признаков для тех, кто ушёл (отток) и тех, кто остался (не попали в отток)</w:t>
      </w:r>
      <w:r>
        <w:t xml:space="preserve"> для категориальных признаков.</w:t>
      </w:r>
    </w:p>
    <w:p w14:paraId="69C7F562" w14:textId="3A80D592" w:rsidR="0042076F" w:rsidRDefault="00E25AD9" w:rsidP="00B707AF">
      <w:r w:rsidRPr="00E25AD9">
        <w:t>Среди распределений бинарных признаков заметно, что чаще попадают в отток клиенты, которые проживают в другом районе, чей работодатель не сотрудничает с фитнес-центром и кто не ходит на групповые занятия.</w:t>
      </w:r>
    </w:p>
    <w:p w14:paraId="35607E5A" w14:textId="5318A6AD" w:rsidR="00B707AF" w:rsidRPr="00E25AD9" w:rsidRDefault="00B707AF" w:rsidP="00B707AF">
      <w:pPr>
        <w:jc w:val="center"/>
      </w:pPr>
      <w:r w:rsidRPr="00FC4756">
        <w:rPr>
          <w:noProof/>
        </w:rPr>
        <w:drawing>
          <wp:inline distT="0" distB="0" distL="0" distR="0" wp14:anchorId="2BC52C20" wp14:editId="13B0FA15">
            <wp:extent cx="5328326" cy="2688221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0947" cy="269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Рис. 4.1. Столбчатые гистограммы </w:t>
      </w:r>
      <w:r w:rsidRPr="00E25AD9">
        <w:t>и распределения признаков для тех, кто ушёл (отток) и тех, кто остался (не попали в отток)</w:t>
      </w:r>
      <w:r>
        <w:t xml:space="preserve"> для количественных признаков</w:t>
      </w:r>
      <w:r w:rsidRPr="0053703E">
        <w:t xml:space="preserve"> (</w:t>
      </w:r>
      <w:r>
        <w:rPr>
          <w:lang w:val="en-US"/>
        </w:rPr>
        <w:t>age</w:t>
      </w:r>
      <w:r>
        <w:t xml:space="preserve"> </w:t>
      </w:r>
      <w:proofErr w:type="gramStart"/>
      <w:r>
        <w:t xml:space="preserve">и </w:t>
      </w:r>
      <w:r w:rsidRPr="0053703E">
        <w:t xml:space="preserve"> </w:t>
      </w:r>
      <w:r>
        <w:rPr>
          <w:lang w:val="en-US"/>
        </w:rPr>
        <w:t>a</w:t>
      </w:r>
      <w:proofErr w:type="spellStart"/>
      <w:r w:rsidRPr="003D1BD2">
        <w:t>vg</w:t>
      </w:r>
      <w:proofErr w:type="gramEnd"/>
      <w:r w:rsidRPr="003D1BD2">
        <w:t>_additional_charges_total</w:t>
      </w:r>
      <w:proofErr w:type="spellEnd"/>
      <w:r w:rsidRPr="0053703E">
        <w:t>)</w:t>
      </w:r>
    </w:p>
    <w:p w14:paraId="718DED48" w14:textId="77777777" w:rsidR="00B707AF" w:rsidRDefault="00B707AF" w:rsidP="00B707AF">
      <w:pPr>
        <w:ind w:firstLine="0"/>
        <w:jc w:val="center"/>
        <w:rPr>
          <w:noProof/>
        </w:rPr>
      </w:pPr>
    </w:p>
    <w:p w14:paraId="55CF7DD4" w14:textId="2CA5D94B" w:rsidR="003D1BD2" w:rsidRDefault="0053703E" w:rsidP="00B707AF">
      <w:pPr>
        <w:ind w:firstLine="0"/>
        <w:jc w:val="center"/>
      </w:pPr>
      <w:r>
        <w:rPr>
          <w:noProof/>
        </w:rPr>
        <w:drawing>
          <wp:inline distT="0" distB="0" distL="0" distR="0" wp14:anchorId="48F318BD" wp14:editId="720E60D6">
            <wp:extent cx="5163820" cy="24667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18" r="618" b="52230"/>
                    <a:stretch/>
                  </pic:blipFill>
                  <pic:spPr bwMode="auto">
                    <a:xfrm>
                      <a:off x="0" y="0"/>
                      <a:ext cx="5167627" cy="246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42E5B" w14:textId="25C78A86" w:rsidR="00B707AF" w:rsidRPr="00324F06" w:rsidRDefault="00B707AF" w:rsidP="0027792A">
      <w:pPr>
        <w:ind w:firstLine="0"/>
        <w:jc w:val="center"/>
      </w:pPr>
      <w:r>
        <w:t>Рис. 4.</w:t>
      </w:r>
      <w:r w:rsidRPr="0053703E">
        <w:t>2</w:t>
      </w:r>
      <w:r>
        <w:t>. Столбчатые</w:t>
      </w:r>
      <w:r w:rsidRPr="00324F06">
        <w:t xml:space="preserve"> </w:t>
      </w:r>
      <w:r>
        <w:t>гистограммы</w:t>
      </w:r>
      <w:r w:rsidRPr="00324F06">
        <w:t xml:space="preserve"> </w:t>
      </w:r>
      <w:r w:rsidRPr="00E25AD9">
        <w:t>и</w:t>
      </w:r>
      <w:r w:rsidRPr="00324F06">
        <w:t xml:space="preserve"> </w:t>
      </w:r>
      <w:r w:rsidRPr="00E25AD9">
        <w:t>распределения</w:t>
      </w:r>
      <w:r w:rsidRPr="00324F06">
        <w:t xml:space="preserve"> </w:t>
      </w:r>
      <w:r w:rsidRPr="00E25AD9">
        <w:t>признаков</w:t>
      </w:r>
      <w:r w:rsidRPr="00324F06">
        <w:t xml:space="preserve"> - </w:t>
      </w:r>
      <w:r w:rsidRPr="00F406CF">
        <w:rPr>
          <w:lang w:val="en-US"/>
        </w:rPr>
        <w:t>month</w:t>
      </w:r>
      <w:r w:rsidRPr="00324F06">
        <w:t>_</w:t>
      </w:r>
      <w:r w:rsidRPr="00F406CF">
        <w:rPr>
          <w:lang w:val="en-US"/>
        </w:rPr>
        <w:t>to</w:t>
      </w:r>
      <w:r w:rsidRPr="00324F06">
        <w:t>_</w:t>
      </w:r>
      <w:r w:rsidRPr="00F406CF">
        <w:rPr>
          <w:lang w:val="en-US"/>
        </w:rPr>
        <w:t>end</w:t>
      </w:r>
      <w:r w:rsidRPr="00324F06">
        <w:t>_</w:t>
      </w:r>
      <w:r w:rsidRPr="00F406CF">
        <w:rPr>
          <w:lang w:val="en-US"/>
        </w:rPr>
        <w:t>contract</w:t>
      </w:r>
      <w:r w:rsidRPr="00324F06">
        <w:t xml:space="preserve">, </w:t>
      </w:r>
      <w:r w:rsidRPr="00F406CF">
        <w:rPr>
          <w:lang w:val="en-US"/>
        </w:rPr>
        <w:t>lifetime</w:t>
      </w:r>
    </w:p>
    <w:p w14:paraId="3F56E62C" w14:textId="0A6FB792" w:rsidR="00B707AF" w:rsidRDefault="00B707AF" w:rsidP="00B707AF">
      <w:pPr>
        <w:ind w:firstLine="0"/>
        <w:jc w:val="center"/>
      </w:pPr>
      <w:r>
        <w:rPr>
          <w:noProof/>
        </w:rPr>
        <w:drawing>
          <wp:inline distT="0" distB="0" distL="0" distR="0" wp14:anchorId="4FD78129" wp14:editId="6FE8F8DF">
            <wp:extent cx="5162550" cy="258331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18" t="49429" r="618" b="532"/>
                    <a:stretch/>
                  </pic:blipFill>
                  <pic:spPr bwMode="auto">
                    <a:xfrm>
                      <a:off x="0" y="0"/>
                      <a:ext cx="5167627" cy="258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20E50" w14:textId="4C25B49D" w:rsidR="00B707AF" w:rsidRDefault="00B707AF" w:rsidP="00B707AF">
      <w:pPr>
        <w:ind w:firstLine="0"/>
        <w:jc w:val="center"/>
      </w:pPr>
      <w:r>
        <w:t>Рис. 4.</w:t>
      </w:r>
      <w:r w:rsidRPr="0053703E">
        <w:t>2</w:t>
      </w:r>
      <w:r>
        <w:t xml:space="preserve">. Столбчатые гистограммы </w:t>
      </w:r>
      <w:r w:rsidRPr="00E25AD9">
        <w:t xml:space="preserve">и распределения признаков </w:t>
      </w:r>
      <w:r>
        <w:t>-</w:t>
      </w:r>
      <w:r w:rsidRPr="00F406CF">
        <w:rPr>
          <w:lang w:val="en-US"/>
        </w:rPr>
        <w:t>avg</w:t>
      </w:r>
      <w:r w:rsidRPr="00B707AF">
        <w:t>_</w:t>
      </w:r>
      <w:r w:rsidRPr="00F406CF">
        <w:rPr>
          <w:lang w:val="en-US"/>
        </w:rPr>
        <w:t>class</w:t>
      </w:r>
      <w:r w:rsidRPr="00B707AF">
        <w:t>_</w:t>
      </w:r>
      <w:r w:rsidRPr="00F406CF">
        <w:rPr>
          <w:lang w:val="en-US"/>
        </w:rPr>
        <w:t>frequency</w:t>
      </w:r>
      <w:r w:rsidRPr="00B707AF">
        <w:t>_</w:t>
      </w:r>
      <w:r w:rsidRPr="00F406CF">
        <w:rPr>
          <w:lang w:val="en-US"/>
        </w:rPr>
        <w:t>total</w:t>
      </w:r>
      <w:r w:rsidRPr="00B707AF">
        <w:t xml:space="preserve">, </w:t>
      </w:r>
      <w:r w:rsidRPr="00F406CF">
        <w:rPr>
          <w:lang w:val="en-US"/>
        </w:rPr>
        <w:t>avg</w:t>
      </w:r>
      <w:r w:rsidRPr="00B707AF">
        <w:t>_</w:t>
      </w:r>
      <w:r w:rsidRPr="00F406CF">
        <w:rPr>
          <w:lang w:val="en-US"/>
        </w:rPr>
        <w:t>class</w:t>
      </w:r>
      <w:r w:rsidRPr="00B707AF">
        <w:t>_</w:t>
      </w:r>
      <w:r w:rsidRPr="00F406CF">
        <w:rPr>
          <w:lang w:val="en-US"/>
        </w:rPr>
        <w:t>frequency</w:t>
      </w:r>
      <w:r w:rsidRPr="00B707AF">
        <w:t>_</w:t>
      </w:r>
      <w:r w:rsidRPr="00F406CF">
        <w:rPr>
          <w:lang w:val="en-US"/>
        </w:rPr>
        <w:t>current</w:t>
      </w:r>
      <w:r w:rsidRPr="00B707AF">
        <w:t>_</w:t>
      </w:r>
      <w:r w:rsidRPr="00F406CF">
        <w:rPr>
          <w:lang w:val="en-US"/>
        </w:rPr>
        <w:t>month</w:t>
      </w:r>
    </w:p>
    <w:p w14:paraId="08DB03A8" w14:textId="0D8DFAA6" w:rsidR="00E25AD9" w:rsidRDefault="0053703E" w:rsidP="00097823">
      <w:r w:rsidRPr="0053703E">
        <w:t>Среди распределений небинарных признаков заметно, что чаще попадают в отток клиенты, которые не ходили в текущий месяц, купили абонемент всего на 1 месяц, у которых остался всего месяц абонемента, кто пришел впервые не более 3 месяцев назад. Также эти клиенты в среднем немного моложе и немного реже посещают тренировки в целом.</w:t>
      </w:r>
    </w:p>
    <w:p w14:paraId="7A7CDA51" w14:textId="5D9AF131" w:rsidR="00E25AD9" w:rsidRDefault="0053703E" w:rsidP="00097823">
      <w:r>
        <w:t xml:space="preserve">Шаг 6. Построили матриц корреляций для категориальных и количественных признаков, для проверки данных на </w:t>
      </w:r>
      <w:proofErr w:type="spellStart"/>
      <w:r>
        <w:t>мультиколлениарность</w:t>
      </w:r>
      <w:proofErr w:type="spellEnd"/>
      <w:r>
        <w:t>.</w:t>
      </w:r>
    </w:p>
    <w:p w14:paraId="2BC58695" w14:textId="5BB40310" w:rsidR="00E25AD9" w:rsidRDefault="0053703E" w:rsidP="003D1BD2">
      <w:pPr>
        <w:ind w:firstLine="0"/>
      </w:pPr>
      <w:r w:rsidRPr="0053703E">
        <w:rPr>
          <w:noProof/>
        </w:rPr>
        <w:lastRenderedPageBreak/>
        <w:drawing>
          <wp:inline distT="0" distB="0" distL="0" distR="0" wp14:anchorId="1B44CD69" wp14:editId="5148A9AC">
            <wp:extent cx="5940425" cy="33312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5E85" w14:textId="38224F84" w:rsidR="00B707AF" w:rsidRPr="00E25AD9" w:rsidRDefault="00B707AF" w:rsidP="00B707AF">
      <w:pPr>
        <w:ind w:firstLine="0"/>
        <w:jc w:val="center"/>
      </w:pPr>
      <w:r>
        <w:t>Рис. 5. Матрица корреляций для категориальных признаков</w:t>
      </w:r>
    </w:p>
    <w:p w14:paraId="49BE4975" w14:textId="77777777" w:rsidR="00A8164F" w:rsidRPr="00A8164F" w:rsidRDefault="00A8164F" w:rsidP="00A8164F">
      <w:pPr>
        <w:ind w:firstLine="0"/>
      </w:pPr>
      <w:r w:rsidRPr="00A8164F">
        <w:t>Низкие значения корреляции:</w:t>
      </w:r>
    </w:p>
    <w:p w14:paraId="2414E1A7" w14:textId="77777777" w:rsidR="00A8164F" w:rsidRPr="00A8164F" w:rsidRDefault="00A8164F" w:rsidP="00A8164F">
      <w:r w:rsidRPr="00A8164F">
        <w:t>В этой матрице большинство значений корреляции находятся в диапазоне от -0.39 до 0.45, что указывает на отсутствие сильных взаимосвязей между признаками.</w:t>
      </w:r>
    </w:p>
    <w:p w14:paraId="50217678" w14:textId="77777777" w:rsidR="00A8164F" w:rsidRPr="00A8164F" w:rsidRDefault="00A8164F" w:rsidP="00A8164F">
      <w:r w:rsidRPr="00A8164F">
        <w:t>Наиболее заметная корреляция наблюдается между </w:t>
      </w:r>
      <w:proofErr w:type="spellStart"/>
      <w:r w:rsidRPr="00A8164F">
        <w:t>partner</w:t>
      </w:r>
      <w:proofErr w:type="spellEnd"/>
      <w:r w:rsidRPr="00A8164F">
        <w:t> и </w:t>
      </w:r>
      <w:proofErr w:type="spellStart"/>
      <w:r w:rsidRPr="00A8164F">
        <w:t>promo_friends</w:t>
      </w:r>
      <w:proofErr w:type="spellEnd"/>
      <w:r w:rsidRPr="00A8164F">
        <w:t> (0.45), что может сигнализировать о наличии некоторой зависимости в поведении клиентов, но также не является критичной.</w:t>
      </w:r>
    </w:p>
    <w:p w14:paraId="2ECAB947" w14:textId="77777777" w:rsidR="00A8164F" w:rsidRPr="00A8164F" w:rsidRDefault="00A8164F" w:rsidP="00A8164F">
      <w:pPr>
        <w:ind w:firstLine="0"/>
      </w:pPr>
      <w:r w:rsidRPr="00A8164F">
        <w:t>Негативные корреляции:</w:t>
      </w:r>
    </w:p>
    <w:p w14:paraId="3232B0E9" w14:textId="2C5B0018" w:rsidR="00A8164F" w:rsidRDefault="00A8164F" w:rsidP="00A8164F">
      <w:r w:rsidRPr="00A8164F">
        <w:t>Корреляция между </w:t>
      </w:r>
      <w:proofErr w:type="spellStart"/>
      <w:r w:rsidRPr="00A8164F">
        <w:t>churn</w:t>
      </w:r>
      <w:proofErr w:type="spellEnd"/>
      <w:r w:rsidRPr="00A8164F">
        <w:t> и </w:t>
      </w:r>
      <w:proofErr w:type="spellStart"/>
      <w:r w:rsidRPr="00A8164F">
        <w:t>age</w:t>
      </w:r>
      <w:proofErr w:type="spellEnd"/>
      <w:r w:rsidRPr="00A8164F">
        <w:t>, а также </w:t>
      </w:r>
      <w:proofErr w:type="spellStart"/>
      <w:r w:rsidRPr="00A8164F">
        <w:t>churn</w:t>
      </w:r>
      <w:proofErr w:type="spellEnd"/>
      <w:r w:rsidRPr="00A8164F">
        <w:t> и </w:t>
      </w:r>
      <w:proofErr w:type="spellStart"/>
      <w:r w:rsidRPr="00A8164F">
        <w:t>group_visits</w:t>
      </w:r>
      <w:proofErr w:type="spellEnd"/>
      <w:r w:rsidRPr="00A8164F">
        <w:t> показывает тенденцию к отрицательным значениям (например, -0.39 для </w:t>
      </w:r>
      <w:proofErr w:type="spellStart"/>
      <w:r w:rsidRPr="00A8164F">
        <w:t>churn</w:t>
      </w:r>
      <w:proofErr w:type="spellEnd"/>
      <w:r w:rsidRPr="00A8164F">
        <w:t> и </w:t>
      </w:r>
      <w:proofErr w:type="spellStart"/>
      <w:r w:rsidRPr="00A8164F">
        <w:t>group_visits</w:t>
      </w:r>
      <w:proofErr w:type="spellEnd"/>
      <w:r w:rsidRPr="00A8164F">
        <w:t>). Это может означать, что более старшие клиенты или те, кто меньше участвует в групповых занятиях, склонны к большему оттоку.</w:t>
      </w:r>
    </w:p>
    <w:p w14:paraId="3A1F6E96" w14:textId="77777777" w:rsidR="00A8164F" w:rsidRPr="00A8164F" w:rsidRDefault="00A8164F" w:rsidP="00A8164F"/>
    <w:p w14:paraId="04FA4329" w14:textId="249693C9" w:rsidR="00F406CF" w:rsidRDefault="00A8164F" w:rsidP="003D1BD2">
      <w:pPr>
        <w:ind w:firstLine="0"/>
      </w:pPr>
      <w:r>
        <w:rPr>
          <w:noProof/>
        </w:rPr>
        <w:lastRenderedPageBreak/>
        <w:drawing>
          <wp:inline distT="0" distB="0" distL="0" distR="0" wp14:anchorId="04E9ECF2" wp14:editId="39C3877C">
            <wp:extent cx="5940425" cy="28448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2CA1B" w14:textId="3C80BF08" w:rsidR="00F406CF" w:rsidRPr="00E25AD9" w:rsidRDefault="00B707AF" w:rsidP="00B707AF">
      <w:pPr>
        <w:ind w:firstLine="0"/>
        <w:jc w:val="center"/>
      </w:pPr>
      <w:r>
        <w:t>Рис. 6. Матрица корреляций для количественных признаков</w:t>
      </w:r>
    </w:p>
    <w:p w14:paraId="45801A17" w14:textId="77777777" w:rsidR="00A8164F" w:rsidRPr="00A8164F" w:rsidRDefault="00A8164F" w:rsidP="00A8164F">
      <w:pPr>
        <w:ind w:firstLine="0"/>
      </w:pPr>
      <w:r w:rsidRPr="00A8164F">
        <w:t>Сильные корреляции:</w:t>
      </w:r>
    </w:p>
    <w:p w14:paraId="5E75C72F" w14:textId="2B126468" w:rsidR="00A8164F" w:rsidRPr="00A8164F" w:rsidRDefault="00A8164F" w:rsidP="00A8164F">
      <w:pPr>
        <w:ind w:firstLine="360"/>
      </w:pPr>
      <w:r>
        <w:rPr>
          <w:lang w:val="en-US"/>
        </w:rPr>
        <w:t>a</w:t>
      </w:r>
      <w:r w:rsidRPr="00A8164F">
        <w:rPr>
          <w:lang w:val="en-US"/>
        </w:rPr>
        <w:t>vg</w:t>
      </w:r>
      <w:r w:rsidRPr="00097823">
        <w:t>_</w:t>
      </w:r>
      <w:r w:rsidRPr="00A8164F">
        <w:rPr>
          <w:lang w:val="en-US"/>
        </w:rPr>
        <w:t>class</w:t>
      </w:r>
      <w:r w:rsidRPr="00097823">
        <w:t>_</w:t>
      </w:r>
      <w:r w:rsidRPr="00A8164F">
        <w:rPr>
          <w:lang w:val="en-US"/>
        </w:rPr>
        <w:t>frequency</w:t>
      </w:r>
      <w:r w:rsidRPr="00097823">
        <w:t>_</w:t>
      </w:r>
      <w:r w:rsidRPr="00A8164F">
        <w:rPr>
          <w:lang w:val="en-US"/>
        </w:rPr>
        <w:t>total </w:t>
      </w:r>
      <w:r w:rsidRPr="00A8164F">
        <w:t>и</w:t>
      </w:r>
      <w:r w:rsidRPr="00A8164F">
        <w:rPr>
          <w:lang w:val="en-US"/>
        </w:rPr>
        <w:t> avg</w:t>
      </w:r>
      <w:r w:rsidRPr="00097823">
        <w:t>_</w:t>
      </w:r>
      <w:r w:rsidRPr="00A8164F">
        <w:rPr>
          <w:lang w:val="en-US"/>
        </w:rPr>
        <w:t>class</w:t>
      </w:r>
      <w:r w:rsidRPr="00097823">
        <w:t>_</w:t>
      </w:r>
      <w:r w:rsidRPr="00A8164F">
        <w:rPr>
          <w:lang w:val="en-US"/>
        </w:rPr>
        <w:t>frequency</w:t>
      </w:r>
      <w:r w:rsidRPr="00097823">
        <w:t>_</w:t>
      </w:r>
      <w:r w:rsidRPr="00A8164F">
        <w:rPr>
          <w:lang w:val="en-US"/>
        </w:rPr>
        <w:t>current</w:t>
      </w:r>
      <w:r w:rsidRPr="00097823">
        <w:t>_</w:t>
      </w:r>
      <w:r w:rsidRPr="00A8164F">
        <w:rPr>
          <w:lang w:val="en-US"/>
        </w:rPr>
        <w:t>month </w:t>
      </w:r>
      <w:r w:rsidRPr="00A8164F">
        <w:t>имеют</w:t>
      </w:r>
      <w:r w:rsidRPr="00097823">
        <w:t xml:space="preserve"> </w:t>
      </w:r>
      <w:r w:rsidRPr="00A8164F">
        <w:t>очень</w:t>
      </w:r>
      <w:r w:rsidRPr="00097823">
        <w:t xml:space="preserve"> </w:t>
      </w:r>
      <w:r w:rsidRPr="00A8164F">
        <w:t>высокую</w:t>
      </w:r>
      <w:r w:rsidRPr="00097823">
        <w:t xml:space="preserve"> </w:t>
      </w:r>
      <w:r w:rsidRPr="00A8164F">
        <w:t>корреляцию</w:t>
      </w:r>
      <w:r w:rsidRPr="00097823">
        <w:t xml:space="preserve"> </w:t>
      </w:r>
      <w:r w:rsidRPr="00A8164F">
        <w:t xml:space="preserve">(0.95). Это указывает на сильную </w:t>
      </w:r>
      <w:proofErr w:type="spellStart"/>
      <w:r w:rsidRPr="00A8164F">
        <w:t>мультиколлинеарность</w:t>
      </w:r>
      <w:proofErr w:type="spellEnd"/>
      <w:r w:rsidRPr="00A8164F">
        <w:t>, что может оказать негативное влияние на модель, поскольку включение обоих признаков в одну модель может затруднить интерпретацию их отдельных эффектов.</w:t>
      </w:r>
    </w:p>
    <w:p w14:paraId="67674651" w14:textId="77777777" w:rsidR="00A8164F" w:rsidRPr="00A8164F" w:rsidRDefault="00A8164F" w:rsidP="00A8164F">
      <w:pPr>
        <w:ind w:firstLine="0"/>
      </w:pPr>
      <w:r w:rsidRPr="00A8164F">
        <w:t>Слабые положительные корреляции:</w:t>
      </w:r>
    </w:p>
    <w:p w14:paraId="1E96C278" w14:textId="0E4EA8F1" w:rsidR="00F406CF" w:rsidRDefault="00A8164F" w:rsidP="00A8164F">
      <w:r w:rsidRPr="00A8164F">
        <w:t>Прочие признаки (например, </w:t>
      </w:r>
      <w:proofErr w:type="spellStart"/>
      <w:r w:rsidRPr="00A8164F">
        <w:t>age</w:t>
      </w:r>
      <w:proofErr w:type="spellEnd"/>
      <w:r w:rsidRPr="00A8164F">
        <w:t>, </w:t>
      </w:r>
      <w:proofErr w:type="spellStart"/>
      <w:r w:rsidRPr="00A8164F">
        <w:t>lifetime</w:t>
      </w:r>
      <w:proofErr w:type="spellEnd"/>
      <w:r w:rsidRPr="00A8164F">
        <w:t> и </w:t>
      </w:r>
      <w:proofErr w:type="spellStart"/>
      <w:r w:rsidRPr="00A8164F">
        <w:t>month_to_end_contract</w:t>
      </w:r>
      <w:proofErr w:type="spellEnd"/>
      <w:r w:rsidRPr="00A8164F">
        <w:t>) демонстрируют слабые положительные корреляции (в диапазоне от 0.08 до 0.18). Эти связи, хотя и существуют, не являются сильными и могут не вызывать значительных проблем в модели.</w:t>
      </w:r>
    </w:p>
    <w:p w14:paraId="038DADF2" w14:textId="322D6C3A" w:rsidR="00A8164F" w:rsidRDefault="00A8164F" w:rsidP="00B707AF">
      <w:r>
        <w:t xml:space="preserve">Основной промежуточный вывод: </w:t>
      </w:r>
      <w:r w:rsidRPr="00A8164F">
        <w:t>Сильной прямой корреляции между оттоком нет ни с какими признаками.</w:t>
      </w:r>
    </w:p>
    <w:p w14:paraId="7805D37B" w14:textId="1FFD7C67" w:rsidR="00A14227" w:rsidRPr="00B707AF" w:rsidRDefault="00A14227" w:rsidP="00097823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85957722"/>
      <w:r w:rsidRPr="00B707A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2.2. Реализация моделей</w:t>
      </w:r>
      <w:bookmarkEnd w:id="8"/>
    </w:p>
    <w:p w14:paraId="5A9A3D0E" w14:textId="7543CCF5" w:rsidR="00A14227" w:rsidRPr="00B707AF" w:rsidRDefault="00A14227" w:rsidP="00097823">
      <w:r w:rsidRPr="00B707AF">
        <w:t>0. Предобработка данных</w:t>
      </w:r>
    </w:p>
    <w:p w14:paraId="451AC1F9" w14:textId="4419539C" w:rsidR="00A14227" w:rsidRDefault="00A14227" w:rsidP="00097823">
      <w:r>
        <w:t>Определим</w:t>
      </w:r>
      <w:r w:rsidRPr="00A14227">
        <w:t xml:space="preserve"> препроцессор для данных, который включает преобразование числовых и категориальных признаков перед передачей данных в модель машинного обучения</w:t>
      </w:r>
      <w:r>
        <w:t xml:space="preserve">. Используем для этого </w:t>
      </w:r>
      <w:proofErr w:type="spellStart"/>
      <w:r>
        <w:lastRenderedPageBreak/>
        <w:t>колоннотрансформатор</w:t>
      </w:r>
      <w:proofErr w:type="spellEnd"/>
      <w:r>
        <w:t xml:space="preserve"> (</w:t>
      </w:r>
      <w:proofErr w:type="spellStart"/>
      <w:r w:rsidRPr="00A14227">
        <w:t>ColumnTransformer</w:t>
      </w:r>
      <w:proofErr w:type="spellEnd"/>
      <w:r>
        <w:t xml:space="preserve">), который </w:t>
      </w:r>
      <w:r w:rsidRPr="00A14227">
        <w:t>объединяет преобразования числовых и категориальных признаков</w:t>
      </w:r>
      <w:r>
        <w:t xml:space="preserve">. </w:t>
      </w:r>
      <w:r w:rsidR="00027CFA">
        <w:t>(</w:t>
      </w:r>
      <w:r>
        <w:t>Приложение В</w:t>
      </w:r>
      <w:r w:rsidR="00027CFA">
        <w:t>)</w:t>
      </w:r>
    </w:p>
    <w:p w14:paraId="1E9BD5AB" w14:textId="150E9EB4" w:rsidR="00027CFA" w:rsidRPr="00B707AF" w:rsidRDefault="00027CFA" w:rsidP="00097823">
      <w:r w:rsidRPr="00B707AF">
        <w:t xml:space="preserve">1. </w:t>
      </w:r>
      <w:r w:rsidR="00A14227" w:rsidRPr="00B707AF">
        <w:t>Разделение данных на признаки (матрица Х) и целевую переменную (у). Формируем обучающую и тестовую выборки.</w:t>
      </w:r>
      <w:r w:rsidRPr="00B707AF">
        <w:t xml:space="preserve"> </w:t>
      </w:r>
    </w:p>
    <w:p w14:paraId="330BC341" w14:textId="101206CE" w:rsidR="00A14227" w:rsidRPr="00027CFA" w:rsidRDefault="00027CFA" w:rsidP="00097823">
      <w:pPr>
        <w:rPr>
          <w:lang w:val="en-US"/>
        </w:rPr>
      </w:pPr>
      <w:r>
        <w:t xml:space="preserve">В качестве целевой переменной был выбран отток (1- клиент ушел, 0 -клиент остался). Генеральная совокупность была разделена на тестовую и обучающую выборки в пропорциях 20 на 80 соответственно. </w:t>
      </w:r>
      <w:r w:rsidRPr="00027CFA">
        <w:rPr>
          <w:lang w:val="en-US"/>
        </w:rPr>
        <w:t>(</w:t>
      </w:r>
      <w:r w:rsidRPr="00027CFA">
        <w:t>Приложение</w:t>
      </w:r>
      <w:r w:rsidRPr="00027CFA">
        <w:rPr>
          <w:lang w:val="en-US"/>
        </w:rPr>
        <w:t xml:space="preserve"> </w:t>
      </w:r>
      <w:r w:rsidRPr="00027CFA">
        <w:t>Г</w:t>
      </w:r>
      <w:r w:rsidRPr="00027CFA">
        <w:rPr>
          <w:lang w:val="en-US"/>
        </w:rPr>
        <w:t>)</w:t>
      </w:r>
    </w:p>
    <w:p w14:paraId="1B11B4F9" w14:textId="77777777" w:rsidR="00027CFA" w:rsidRPr="00027CFA" w:rsidRDefault="00027CFA" w:rsidP="00097823">
      <w:pPr>
        <w:rPr>
          <w:lang w:val="en-US"/>
        </w:rPr>
      </w:pPr>
      <w:proofErr w:type="spellStart"/>
      <w:r w:rsidRPr="00027CFA">
        <w:rPr>
          <w:lang w:val="en-US"/>
        </w:rPr>
        <w:t>X_train</w:t>
      </w:r>
      <w:proofErr w:type="spellEnd"/>
      <w:r w:rsidRPr="00027CFA">
        <w:rPr>
          <w:lang w:val="en-US"/>
        </w:rPr>
        <w:t xml:space="preserve">: (3200, 13) </w:t>
      </w:r>
    </w:p>
    <w:p w14:paraId="11586982" w14:textId="77777777" w:rsidR="00027CFA" w:rsidRPr="00027CFA" w:rsidRDefault="00027CFA" w:rsidP="00097823">
      <w:pPr>
        <w:rPr>
          <w:lang w:val="en-US"/>
        </w:rPr>
      </w:pPr>
      <w:proofErr w:type="spellStart"/>
      <w:r w:rsidRPr="00027CFA">
        <w:rPr>
          <w:lang w:val="en-US"/>
        </w:rPr>
        <w:t>X_test</w:t>
      </w:r>
      <w:proofErr w:type="spellEnd"/>
      <w:r w:rsidRPr="00027CFA">
        <w:rPr>
          <w:lang w:val="en-US"/>
        </w:rPr>
        <w:t xml:space="preserve">: (800, 13) </w:t>
      </w:r>
    </w:p>
    <w:p w14:paraId="07D46AC9" w14:textId="77777777" w:rsidR="00027CFA" w:rsidRPr="00027CFA" w:rsidRDefault="00027CFA" w:rsidP="00097823">
      <w:pPr>
        <w:rPr>
          <w:lang w:val="en-US"/>
        </w:rPr>
      </w:pPr>
      <w:proofErr w:type="spellStart"/>
      <w:r w:rsidRPr="00027CFA">
        <w:rPr>
          <w:lang w:val="en-US"/>
        </w:rPr>
        <w:t>y_train</w:t>
      </w:r>
      <w:proofErr w:type="spellEnd"/>
      <w:r w:rsidRPr="00027CFA">
        <w:rPr>
          <w:lang w:val="en-US"/>
        </w:rPr>
        <w:t xml:space="preserve">: (3200,) </w:t>
      </w:r>
    </w:p>
    <w:p w14:paraId="4BD0B62B" w14:textId="4F316616" w:rsidR="00A14227" w:rsidRDefault="00027CFA" w:rsidP="00097823">
      <w:pPr>
        <w:rPr>
          <w:lang w:val="en-US"/>
        </w:rPr>
      </w:pPr>
      <w:proofErr w:type="spellStart"/>
      <w:r w:rsidRPr="00027CFA">
        <w:rPr>
          <w:lang w:val="en-US"/>
        </w:rPr>
        <w:t>y_test</w:t>
      </w:r>
      <w:proofErr w:type="spellEnd"/>
      <w:r w:rsidRPr="00027CFA">
        <w:rPr>
          <w:lang w:val="en-US"/>
        </w:rPr>
        <w:t>: (800,)</w:t>
      </w:r>
    </w:p>
    <w:p w14:paraId="35262885" w14:textId="359AD61D" w:rsidR="00027CFA" w:rsidRPr="00B707AF" w:rsidRDefault="00133FC0" w:rsidP="00097823">
      <w:r w:rsidRPr="00B707AF">
        <w:t>2. Определяем функции для обучения и оценки моделей</w:t>
      </w:r>
    </w:p>
    <w:p w14:paraId="1014DFD1" w14:textId="1034F9A9" w:rsidR="00133FC0" w:rsidRDefault="00133FC0" w:rsidP="00097823">
      <w:r>
        <w:t>На данном этапе прописываем ф</w:t>
      </w:r>
      <w:r w:rsidRPr="00133FC0">
        <w:t>ункци</w:t>
      </w:r>
      <w:r>
        <w:t>ю</w:t>
      </w:r>
      <w:r w:rsidRPr="00133FC0">
        <w:t xml:space="preserve"> для обучения и оценки моделей</w:t>
      </w:r>
      <w:r>
        <w:t xml:space="preserve">, в которой происходит подбор </w:t>
      </w:r>
      <w:proofErr w:type="spellStart"/>
      <w:r>
        <w:t>гиперпараметров</w:t>
      </w:r>
      <w:proofErr w:type="spellEnd"/>
      <w:r w:rsidR="00AE09FB">
        <w:t>, время прогнозирования, с</w:t>
      </w:r>
      <w:r w:rsidR="00AE09FB" w:rsidRPr="00AE09FB">
        <w:t>охранение лучших параметров и лучших кросс-</w:t>
      </w:r>
      <w:proofErr w:type="spellStart"/>
      <w:r w:rsidR="00AE09FB" w:rsidRPr="00AE09FB">
        <w:t>валидируемых</w:t>
      </w:r>
      <w:proofErr w:type="spellEnd"/>
      <w:r w:rsidR="00AE09FB" w:rsidRPr="00AE09FB">
        <w:t xml:space="preserve"> баллов</w:t>
      </w:r>
      <w:r w:rsidR="00AE09FB">
        <w:t xml:space="preserve"> и </w:t>
      </w:r>
      <w:r w:rsidR="00AE09FB" w:rsidRPr="00AE09FB">
        <w:t>сохранение вероятностей для ROC-кривой</w:t>
      </w:r>
      <w:r w:rsidR="00AE09FB">
        <w:t>.</w:t>
      </w:r>
    </w:p>
    <w:p w14:paraId="24116621" w14:textId="139DAA24" w:rsidR="00AE09FB" w:rsidRPr="00133FC0" w:rsidRDefault="00AE09FB" w:rsidP="00B707AF">
      <w:r>
        <w:t>Данная функция универсальна и далее используется для каждой модели. (Приложение Д)</w:t>
      </w:r>
    </w:p>
    <w:p w14:paraId="5B200FAA" w14:textId="1C34FD3C" w:rsidR="00A14227" w:rsidRPr="00B707AF" w:rsidRDefault="00AE09FB" w:rsidP="00097823">
      <w:r w:rsidRPr="00B707AF">
        <w:t>3</w:t>
      </w:r>
      <w:r w:rsidR="00A14227" w:rsidRPr="00B707AF">
        <w:t>. Логистическая регрессия</w:t>
      </w:r>
    </w:p>
    <w:p w14:paraId="5F41EB24" w14:textId="2294DBFB" w:rsidR="009E6720" w:rsidRPr="00AC660C" w:rsidRDefault="00AC660C" w:rsidP="00B707AF">
      <w:r>
        <w:t>Обучение и оценка логистической регрессии представлен</w:t>
      </w:r>
      <w:r w:rsidR="009E6720">
        <w:t>ы</w:t>
      </w:r>
      <w:r>
        <w:t xml:space="preserve"> в приложении Е</w:t>
      </w:r>
      <w:r w:rsidR="009E6720">
        <w:t>. Также для логистической регрессии была построена</w:t>
      </w:r>
      <w:r w:rsidR="009E6720" w:rsidRPr="009E6720">
        <w:t xml:space="preserve"> </w:t>
      </w:r>
      <w:r w:rsidR="009E6720" w:rsidRPr="00AC660C">
        <w:rPr>
          <w:lang w:val="en-US"/>
        </w:rPr>
        <w:t>ROC</w:t>
      </w:r>
      <w:r w:rsidR="009E6720" w:rsidRPr="00AC660C">
        <w:t>-кривая</w:t>
      </w:r>
      <w:r w:rsidR="009E6720">
        <w:t xml:space="preserve">, представленная на рисунке 7. </w:t>
      </w:r>
    </w:p>
    <w:p w14:paraId="711C2946" w14:textId="5788643A" w:rsidR="00AC660C" w:rsidRPr="00AC660C" w:rsidRDefault="00AC660C" w:rsidP="00AC660C">
      <w:pPr>
        <w:ind w:firstLine="0"/>
        <w:jc w:val="center"/>
      </w:pPr>
    </w:p>
    <w:p w14:paraId="6BED4F7E" w14:textId="2679DAA4" w:rsidR="00AC660C" w:rsidRDefault="00AC660C" w:rsidP="00A14227">
      <w:pPr>
        <w:ind w:firstLine="0"/>
        <w:rPr>
          <w:i/>
          <w:iCs/>
          <w:u w:val="single"/>
        </w:rPr>
      </w:pPr>
      <w:r w:rsidRPr="00AC660C">
        <w:rPr>
          <w:i/>
          <w:iCs/>
          <w:noProof/>
          <w:u w:val="single"/>
        </w:rPr>
        <w:lastRenderedPageBreak/>
        <w:drawing>
          <wp:inline distT="0" distB="0" distL="0" distR="0" wp14:anchorId="23811282" wp14:editId="29662C36">
            <wp:extent cx="5590069" cy="30737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922" cy="308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89B1" w14:textId="5440030C" w:rsidR="00B707AF" w:rsidRPr="00B707AF" w:rsidRDefault="00B707AF" w:rsidP="00B707AF">
      <w:pPr>
        <w:ind w:firstLine="0"/>
        <w:jc w:val="center"/>
      </w:pPr>
      <w:r w:rsidRPr="00AC660C">
        <w:t xml:space="preserve">Рис. 7. </w:t>
      </w:r>
      <w:r w:rsidRPr="00AC660C">
        <w:rPr>
          <w:lang w:val="en-US"/>
        </w:rPr>
        <w:t>ROC</w:t>
      </w:r>
      <w:r w:rsidRPr="00AC660C">
        <w:t>-кривая для логистической регрессии</w:t>
      </w:r>
    </w:p>
    <w:p w14:paraId="16729559" w14:textId="0454760A" w:rsidR="00A14227" w:rsidRPr="009E6720" w:rsidRDefault="009E6720" w:rsidP="00097823">
      <w:r w:rsidRPr="009E6720">
        <w:t>Для логистической регрессии были получены следующие метрики:</w:t>
      </w:r>
    </w:p>
    <w:p w14:paraId="387C7A81" w14:textId="0998AB00" w:rsidR="009E6720" w:rsidRPr="009E6720" w:rsidRDefault="009E6720" w:rsidP="00097823">
      <w:pPr>
        <w:rPr>
          <w:lang w:val="en-US"/>
        </w:rPr>
      </w:pPr>
      <w:r w:rsidRPr="00097823">
        <w:t xml:space="preserve">  </w:t>
      </w:r>
      <w:r w:rsidRPr="009E6720">
        <w:rPr>
          <w:lang w:val="en-US"/>
        </w:rPr>
        <w:t>- Accuracy: 0.93</w:t>
      </w:r>
    </w:p>
    <w:p w14:paraId="1A748B7F" w14:textId="477CE261" w:rsidR="009E6720" w:rsidRPr="009E6720" w:rsidRDefault="009E6720" w:rsidP="00097823">
      <w:pPr>
        <w:rPr>
          <w:lang w:val="en-US"/>
        </w:rPr>
      </w:pPr>
      <w:r w:rsidRPr="009E6720">
        <w:rPr>
          <w:lang w:val="en-US"/>
        </w:rPr>
        <w:t xml:space="preserve">  - Precision: 0.92</w:t>
      </w:r>
    </w:p>
    <w:p w14:paraId="04183872" w14:textId="024BA159" w:rsidR="009E6720" w:rsidRPr="009E6720" w:rsidRDefault="009E6720" w:rsidP="00097823">
      <w:pPr>
        <w:rPr>
          <w:lang w:val="en-US"/>
        </w:rPr>
      </w:pPr>
      <w:r w:rsidRPr="009E6720">
        <w:rPr>
          <w:lang w:val="en-US"/>
        </w:rPr>
        <w:t xml:space="preserve">  - Recall: 0.90</w:t>
      </w:r>
    </w:p>
    <w:p w14:paraId="303A0E75" w14:textId="0A7BC83B" w:rsidR="009E6720" w:rsidRPr="009E6720" w:rsidRDefault="009E6720" w:rsidP="00097823">
      <w:pPr>
        <w:rPr>
          <w:lang w:val="en-US"/>
        </w:rPr>
      </w:pPr>
      <w:r w:rsidRPr="009E6720">
        <w:rPr>
          <w:lang w:val="en-US"/>
        </w:rPr>
        <w:t xml:space="preserve">  - ROC AUC: 0.98</w:t>
      </w:r>
    </w:p>
    <w:p w14:paraId="2432F2CA" w14:textId="047E76B3" w:rsidR="009E6720" w:rsidRPr="00097823" w:rsidRDefault="009E6720" w:rsidP="00097823">
      <w:pPr>
        <w:rPr>
          <w:lang w:val="en-US"/>
        </w:rPr>
      </w:pPr>
      <w:r w:rsidRPr="00097823">
        <w:rPr>
          <w:lang w:val="en-US"/>
        </w:rPr>
        <w:t xml:space="preserve">  - </w:t>
      </w:r>
      <w:r>
        <w:t>Время</w:t>
      </w:r>
      <w:r w:rsidRPr="00097823">
        <w:rPr>
          <w:lang w:val="en-US"/>
        </w:rPr>
        <w:t xml:space="preserve"> </w:t>
      </w:r>
      <w:r>
        <w:t>прогнозирования</w:t>
      </w:r>
      <w:r w:rsidRPr="00097823">
        <w:rPr>
          <w:lang w:val="en-US"/>
        </w:rPr>
        <w:t xml:space="preserve">: 0.00 </w:t>
      </w:r>
      <w:r>
        <w:t>секунд</w:t>
      </w:r>
    </w:p>
    <w:p w14:paraId="72F5F010" w14:textId="19758AD7" w:rsidR="009E6720" w:rsidRPr="009E6720" w:rsidRDefault="009E6720" w:rsidP="00097823">
      <w:pPr>
        <w:rPr>
          <w:lang w:val="en-US"/>
        </w:rPr>
      </w:pPr>
      <w:r w:rsidRPr="009E6720">
        <w:rPr>
          <w:lang w:val="en-US"/>
        </w:rPr>
        <w:t xml:space="preserve">- </w:t>
      </w:r>
      <w:r>
        <w:t>Лучшие</w:t>
      </w:r>
      <w:r w:rsidRPr="009E6720">
        <w:rPr>
          <w:lang w:val="en-US"/>
        </w:rPr>
        <w:t xml:space="preserve"> </w:t>
      </w:r>
      <w:r w:rsidR="0025649D">
        <w:t>параметры</w:t>
      </w:r>
      <w:r w:rsidR="0025649D" w:rsidRPr="009E6720">
        <w:rPr>
          <w:lang w:val="en-US"/>
        </w:rPr>
        <w:t>: {</w:t>
      </w:r>
      <w:proofErr w:type="spellStart"/>
      <w:r w:rsidRPr="009E6720">
        <w:rPr>
          <w:lang w:val="en-US"/>
        </w:rPr>
        <w:t>logregressor</w:t>
      </w:r>
      <w:proofErr w:type="spellEnd"/>
      <w:r w:rsidRPr="009E6720">
        <w:rPr>
          <w:lang w:val="en-US"/>
        </w:rPr>
        <w:t xml:space="preserve">__C: 0.1, </w:t>
      </w:r>
      <w:proofErr w:type="spellStart"/>
      <w:r w:rsidRPr="009E6720">
        <w:rPr>
          <w:lang w:val="en-US"/>
        </w:rPr>
        <w:t>logregressor</w:t>
      </w:r>
      <w:proofErr w:type="spellEnd"/>
      <w:r w:rsidRPr="009E6720">
        <w:rPr>
          <w:lang w:val="en-US"/>
        </w:rPr>
        <w:t>__penalty: 'l1'}</w:t>
      </w:r>
    </w:p>
    <w:p w14:paraId="1CBCD884" w14:textId="77B11614" w:rsidR="009E6720" w:rsidRDefault="009E6720" w:rsidP="00097823">
      <w:r>
        <w:t xml:space="preserve">Обоснование выбора </w:t>
      </w:r>
      <w:proofErr w:type="spellStart"/>
      <w:r>
        <w:t>гиперпараметров</w:t>
      </w:r>
      <w:proofErr w:type="spellEnd"/>
      <w:r>
        <w:t>:</w:t>
      </w:r>
    </w:p>
    <w:p w14:paraId="13CB1107" w14:textId="5D7F5578" w:rsidR="009E6720" w:rsidRDefault="009E6720" w:rsidP="00097823">
      <w:r>
        <w:t xml:space="preserve">  - C: Этот параметр определяет степень регуляризации. Значение 0.1 подходит для обеспечения достаточной регуляризации, что уменьшает переобучение, особенно в задачах с высокой размерностью.</w:t>
      </w:r>
    </w:p>
    <w:p w14:paraId="56B00B8A" w14:textId="2CBBDCE7" w:rsidR="009E6720" w:rsidRDefault="009E6720" w:rsidP="007B0645">
      <w:r>
        <w:t xml:space="preserve">  - </w:t>
      </w:r>
      <w:proofErr w:type="spellStart"/>
      <w:r>
        <w:t>penalty</w:t>
      </w:r>
      <w:proofErr w:type="spellEnd"/>
      <w:r>
        <w:t xml:space="preserve">: Выбор L1-пенальти добавляет </w:t>
      </w:r>
      <w:proofErr w:type="spellStart"/>
      <w:r>
        <w:t>отсечённость</w:t>
      </w:r>
      <w:proofErr w:type="spellEnd"/>
      <w:r>
        <w:t>, что может привести к выбору наиболее значимых признаков за счёт зануления менее значимых. Это особенно полезно при наличии большого количества признаков, когда некоторые могут быть лишними.</w:t>
      </w:r>
    </w:p>
    <w:p w14:paraId="4DF49A44" w14:textId="6818AE77" w:rsidR="0025649D" w:rsidRPr="007B0645" w:rsidRDefault="0025649D" w:rsidP="00097823">
      <w:r w:rsidRPr="007B0645">
        <w:t>4. Метод опорных векторов (</w:t>
      </w:r>
      <w:r w:rsidRPr="007B0645">
        <w:rPr>
          <w:lang w:val="en-US"/>
        </w:rPr>
        <w:t>SVM</w:t>
      </w:r>
      <w:r w:rsidRPr="007B0645">
        <w:t>)</w:t>
      </w:r>
    </w:p>
    <w:p w14:paraId="3BCEF400" w14:textId="63061F3A" w:rsidR="0025649D" w:rsidRDefault="0025649D" w:rsidP="00097823">
      <w:r>
        <w:t>Обучение и оценка метода опорных векторов представлены в приложении Ж. Также для логистической регрессии была построена</w:t>
      </w:r>
      <w:r w:rsidRPr="009E6720">
        <w:t xml:space="preserve"> </w:t>
      </w:r>
      <w:r w:rsidRPr="00AC660C">
        <w:rPr>
          <w:lang w:val="en-US"/>
        </w:rPr>
        <w:t>ROC</w:t>
      </w:r>
      <w:r w:rsidRPr="00AC660C">
        <w:t>-кривая</w:t>
      </w:r>
      <w:r>
        <w:t xml:space="preserve">, представленная на рисунке 8. </w:t>
      </w:r>
    </w:p>
    <w:p w14:paraId="23254D7A" w14:textId="6082D6B4" w:rsidR="0025649D" w:rsidRPr="00AC660C" w:rsidRDefault="0025649D" w:rsidP="007B0645">
      <w:pPr>
        <w:ind w:firstLine="0"/>
      </w:pPr>
    </w:p>
    <w:p w14:paraId="691A0B33" w14:textId="2867EC9B" w:rsidR="0025649D" w:rsidRDefault="0025649D" w:rsidP="0025649D">
      <w:pPr>
        <w:ind w:firstLine="0"/>
        <w:rPr>
          <w:i/>
          <w:iCs/>
          <w:u w:val="single"/>
        </w:rPr>
      </w:pPr>
      <w:r w:rsidRPr="0025649D">
        <w:rPr>
          <w:i/>
          <w:iCs/>
          <w:noProof/>
          <w:u w:val="single"/>
        </w:rPr>
        <w:drawing>
          <wp:inline distT="0" distB="0" distL="0" distR="0" wp14:anchorId="1DAE3131" wp14:editId="1632B515">
            <wp:extent cx="5940425" cy="32975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AE95" w14:textId="1190B9B2" w:rsidR="007B0645" w:rsidRPr="007B0645" w:rsidRDefault="007B0645" w:rsidP="007B0645">
      <w:pPr>
        <w:ind w:firstLine="0"/>
        <w:jc w:val="center"/>
      </w:pPr>
      <w:r w:rsidRPr="00AC660C">
        <w:t xml:space="preserve">Рис. </w:t>
      </w:r>
      <w:r>
        <w:t>8</w:t>
      </w:r>
      <w:r w:rsidRPr="00AC660C">
        <w:t xml:space="preserve">. </w:t>
      </w:r>
      <w:r w:rsidRPr="00AC660C">
        <w:rPr>
          <w:lang w:val="en-US"/>
        </w:rPr>
        <w:t>ROC</w:t>
      </w:r>
      <w:r w:rsidRPr="00AC660C">
        <w:t xml:space="preserve">-кривая для </w:t>
      </w:r>
      <w:r>
        <w:t>метода опорных векторов</w:t>
      </w:r>
      <w:r w:rsidRPr="00AC660C">
        <w:t>.</w:t>
      </w:r>
    </w:p>
    <w:p w14:paraId="70141B1B" w14:textId="04017A55" w:rsidR="006711ED" w:rsidRPr="006711ED" w:rsidRDefault="006711ED" w:rsidP="00097823">
      <w:r>
        <w:t xml:space="preserve">Для метода опорных векторов </w:t>
      </w:r>
      <w:r w:rsidRPr="009E6720">
        <w:t>были получены следующие метрики:</w:t>
      </w:r>
      <w:r w:rsidR="0025649D" w:rsidRPr="006711ED">
        <w:t xml:space="preserve">  </w:t>
      </w:r>
    </w:p>
    <w:p w14:paraId="13680B5B" w14:textId="49D13BB0" w:rsidR="0025649D" w:rsidRPr="0025649D" w:rsidRDefault="007660BF" w:rsidP="00097823">
      <w:pPr>
        <w:rPr>
          <w:lang w:val="en-US"/>
        </w:rPr>
      </w:pPr>
      <w:r>
        <w:t xml:space="preserve"> </w:t>
      </w:r>
      <w:r w:rsidR="0025649D" w:rsidRPr="0025649D">
        <w:rPr>
          <w:lang w:val="en-US"/>
        </w:rPr>
        <w:t>- Accuracy: 0.93</w:t>
      </w:r>
    </w:p>
    <w:p w14:paraId="198870BC" w14:textId="5ABA95DF" w:rsidR="0025649D" w:rsidRPr="0025649D" w:rsidRDefault="0025649D" w:rsidP="00097823">
      <w:pPr>
        <w:rPr>
          <w:lang w:val="en-US"/>
        </w:rPr>
      </w:pPr>
      <w:r w:rsidRPr="0025649D">
        <w:rPr>
          <w:lang w:val="en-US"/>
        </w:rPr>
        <w:t xml:space="preserve">  - Precision: 0.92</w:t>
      </w:r>
    </w:p>
    <w:p w14:paraId="2259AB80" w14:textId="390FAFCB" w:rsidR="0025649D" w:rsidRPr="0025649D" w:rsidRDefault="0025649D" w:rsidP="00097823">
      <w:pPr>
        <w:rPr>
          <w:lang w:val="en-US"/>
        </w:rPr>
      </w:pPr>
      <w:r w:rsidRPr="0025649D">
        <w:rPr>
          <w:lang w:val="en-US"/>
        </w:rPr>
        <w:t xml:space="preserve">  - Recall: 0.91</w:t>
      </w:r>
    </w:p>
    <w:p w14:paraId="651500C0" w14:textId="438CBC0A" w:rsidR="0025649D" w:rsidRPr="0025649D" w:rsidRDefault="0025649D" w:rsidP="00097823">
      <w:pPr>
        <w:rPr>
          <w:lang w:val="en-US"/>
        </w:rPr>
      </w:pPr>
      <w:r w:rsidRPr="0025649D">
        <w:rPr>
          <w:lang w:val="en-US"/>
        </w:rPr>
        <w:t xml:space="preserve">  - ROC AUC: 0.97</w:t>
      </w:r>
    </w:p>
    <w:p w14:paraId="71CAA8E1" w14:textId="61EF08B2" w:rsidR="0025649D" w:rsidRDefault="0025649D" w:rsidP="00097823">
      <w:r w:rsidRPr="00097823">
        <w:rPr>
          <w:lang w:val="en-US"/>
        </w:rPr>
        <w:t xml:space="preserve">  </w:t>
      </w:r>
      <w:r>
        <w:t>- Время прогнозирования: 0.09 секунд</w:t>
      </w:r>
    </w:p>
    <w:p w14:paraId="1241EA70" w14:textId="05CCD58A" w:rsidR="0025649D" w:rsidRDefault="0025649D" w:rsidP="00097823">
      <w:r>
        <w:t xml:space="preserve">- Лучшие </w:t>
      </w:r>
      <w:proofErr w:type="gramStart"/>
      <w:r>
        <w:t>параметры:{</w:t>
      </w:r>
      <w:proofErr w:type="spellStart"/>
      <w:proofErr w:type="gramEnd"/>
      <w:r>
        <w:t>svm</w:t>
      </w:r>
      <w:proofErr w:type="spellEnd"/>
      <w:r>
        <w:t xml:space="preserve">__C: 10, </w:t>
      </w:r>
      <w:proofErr w:type="spellStart"/>
      <w:r>
        <w:t>svm</w:t>
      </w:r>
      <w:proofErr w:type="spellEnd"/>
      <w:r>
        <w:t>__</w:t>
      </w:r>
      <w:proofErr w:type="spellStart"/>
      <w:r>
        <w:t>gamma</w:t>
      </w:r>
      <w:proofErr w:type="spellEnd"/>
      <w:r>
        <w:t>: '</w:t>
      </w:r>
      <w:proofErr w:type="spellStart"/>
      <w:r>
        <w:t>auto</w:t>
      </w:r>
      <w:proofErr w:type="spellEnd"/>
      <w:r>
        <w:t xml:space="preserve">', </w:t>
      </w:r>
      <w:proofErr w:type="spellStart"/>
      <w:r>
        <w:t>svm</w:t>
      </w:r>
      <w:proofErr w:type="spellEnd"/>
      <w:r>
        <w:t>__</w:t>
      </w:r>
      <w:proofErr w:type="spellStart"/>
      <w:r>
        <w:t>kernel</w:t>
      </w:r>
      <w:proofErr w:type="spellEnd"/>
      <w:r>
        <w:t>: '</w:t>
      </w:r>
      <w:proofErr w:type="spellStart"/>
      <w:r>
        <w:t>rbf</w:t>
      </w:r>
      <w:proofErr w:type="spellEnd"/>
      <w:r>
        <w:t>'}</w:t>
      </w:r>
    </w:p>
    <w:p w14:paraId="6AE7A099" w14:textId="7BE35DB5" w:rsidR="0025649D" w:rsidRDefault="0025649D" w:rsidP="00097823">
      <w:r>
        <w:t xml:space="preserve">Обоснование выбора </w:t>
      </w:r>
      <w:proofErr w:type="spellStart"/>
      <w:r>
        <w:t>гиперпараметров</w:t>
      </w:r>
      <w:proofErr w:type="spellEnd"/>
      <w:r>
        <w:t>:</w:t>
      </w:r>
    </w:p>
    <w:p w14:paraId="53090FE2" w14:textId="054352DD" w:rsidR="0025649D" w:rsidRDefault="0025649D" w:rsidP="00097823">
      <w:r>
        <w:t xml:space="preserve">  - C: Значение `10` выбрано для обеспечения меньшей регуляризации и увеличения сложности модели, что позволяет захватывать более сложные паттерны в данных. Это может быть полезно, если данные не сильно шумные.</w:t>
      </w:r>
    </w:p>
    <w:p w14:paraId="1DB32626" w14:textId="655DB63D" w:rsidR="0025649D" w:rsidRDefault="0025649D" w:rsidP="00097823">
      <w:r>
        <w:t xml:space="preserve">  - </w:t>
      </w:r>
      <w:proofErr w:type="spellStart"/>
      <w:r>
        <w:t>gamma</w:t>
      </w:r>
      <w:proofErr w:type="spellEnd"/>
      <w:r>
        <w:t>: Параметр `</w:t>
      </w:r>
      <w:proofErr w:type="spellStart"/>
      <w:r>
        <w:t>auto</w:t>
      </w:r>
      <w:proofErr w:type="spellEnd"/>
      <w:r>
        <w:t xml:space="preserve">` автоматически устанавливает значение </w:t>
      </w:r>
      <w:proofErr w:type="spellStart"/>
      <w:r>
        <w:t>gamma</w:t>
      </w:r>
      <w:proofErr w:type="spellEnd"/>
      <w:r>
        <w:t xml:space="preserve"> в зависимости от количества признаков. Верифицированные паттерны более эффективно обрабатываются с учетом нелинейной зависимости.</w:t>
      </w:r>
    </w:p>
    <w:p w14:paraId="47B72731" w14:textId="3C6B784D" w:rsidR="0025649D" w:rsidRDefault="0025649D" w:rsidP="00097823">
      <w:r>
        <w:t xml:space="preserve">  - </w:t>
      </w:r>
      <w:proofErr w:type="spellStart"/>
      <w:r>
        <w:t>kernel</w:t>
      </w:r>
      <w:proofErr w:type="spellEnd"/>
      <w:r>
        <w:t xml:space="preserve">: Ядро RBF (радиально-базисная функция) используется для обеспечения гибкости в моделировании данных с ненормальными границами </w:t>
      </w:r>
      <w:r>
        <w:lastRenderedPageBreak/>
        <w:t>классов, что делает SVM мощным инструментом для неклассических задач классификации.</w:t>
      </w:r>
    </w:p>
    <w:p w14:paraId="58676E06" w14:textId="69C9A7B6" w:rsidR="0025649D" w:rsidRPr="007B0645" w:rsidRDefault="0025649D" w:rsidP="00097823">
      <w:r w:rsidRPr="007B0645">
        <w:t xml:space="preserve">5. Метод ближайших соседей </w:t>
      </w:r>
      <w:r w:rsidR="00EF1BA1" w:rsidRPr="007B0645">
        <w:t>(</w:t>
      </w:r>
      <w:r w:rsidR="00EF1BA1" w:rsidRPr="007B0645">
        <w:rPr>
          <w:lang w:val="en-US"/>
        </w:rPr>
        <w:t>KNN</w:t>
      </w:r>
      <w:r w:rsidR="00EF1BA1" w:rsidRPr="007B0645">
        <w:t>)</w:t>
      </w:r>
    </w:p>
    <w:p w14:paraId="55C3A103" w14:textId="24E43CB1" w:rsidR="0025649D" w:rsidRDefault="0025649D" w:rsidP="00097823">
      <w:r>
        <w:t xml:space="preserve">Обучение и оценка метода </w:t>
      </w:r>
      <w:r w:rsidR="00BD5265">
        <w:t>ближайших соседей</w:t>
      </w:r>
      <w:r>
        <w:t xml:space="preserve"> представлены в приложении </w:t>
      </w:r>
      <w:r w:rsidR="00BD5265">
        <w:t>З</w:t>
      </w:r>
      <w:r>
        <w:t>. Также для логистической регрессии была построена</w:t>
      </w:r>
      <w:r w:rsidRPr="009E6720">
        <w:t xml:space="preserve"> </w:t>
      </w:r>
      <w:r w:rsidRPr="00AC660C">
        <w:rPr>
          <w:lang w:val="en-US"/>
        </w:rPr>
        <w:t>ROC</w:t>
      </w:r>
      <w:r w:rsidRPr="00AC660C">
        <w:t>-кривая</w:t>
      </w:r>
      <w:r>
        <w:t xml:space="preserve">, представленная на рисунке </w:t>
      </w:r>
      <w:r w:rsidR="00BD5265">
        <w:t>9</w:t>
      </w:r>
      <w:r>
        <w:t xml:space="preserve">. </w:t>
      </w:r>
    </w:p>
    <w:p w14:paraId="311D4976" w14:textId="6BBFD9D1" w:rsidR="009E6720" w:rsidRDefault="00EF1BA1" w:rsidP="003D1BD2">
      <w:pPr>
        <w:ind w:firstLine="0"/>
      </w:pPr>
      <w:r w:rsidRPr="00EF1BA1">
        <w:rPr>
          <w:noProof/>
        </w:rPr>
        <w:drawing>
          <wp:inline distT="0" distB="0" distL="0" distR="0" wp14:anchorId="4BAF6D88" wp14:editId="018EDE8D">
            <wp:extent cx="5940425" cy="32143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0FD8" w14:textId="77777777" w:rsidR="007B0645" w:rsidRPr="00AC660C" w:rsidRDefault="007B0645" w:rsidP="007B0645"/>
    <w:p w14:paraId="3A1413F2" w14:textId="254CFD3B" w:rsidR="007B0645" w:rsidRDefault="007B0645" w:rsidP="007B0645">
      <w:pPr>
        <w:ind w:firstLine="0"/>
        <w:jc w:val="center"/>
      </w:pPr>
      <w:r w:rsidRPr="00AC660C">
        <w:t xml:space="preserve">Рис. </w:t>
      </w:r>
      <w:r>
        <w:t>9</w:t>
      </w:r>
      <w:r w:rsidRPr="00AC660C">
        <w:t xml:space="preserve">. </w:t>
      </w:r>
      <w:r w:rsidRPr="00AC660C">
        <w:rPr>
          <w:lang w:val="en-US"/>
        </w:rPr>
        <w:t>ROC</w:t>
      </w:r>
      <w:r w:rsidRPr="00AC660C">
        <w:t xml:space="preserve">-кривая для </w:t>
      </w:r>
      <w:r>
        <w:t>метода ближайших соседей</w:t>
      </w:r>
      <w:r w:rsidRPr="00AC660C">
        <w:t>.</w:t>
      </w:r>
    </w:p>
    <w:p w14:paraId="7B99E2E5" w14:textId="09B127A4" w:rsidR="006711ED" w:rsidRDefault="006711ED" w:rsidP="00097823">
      <w:r>
        <w:t xml:space="preserve">Для метода ближайших соседей </w:t>
      </w:r>
      <w:r w:rsidRPr="009E6720">
        <w:t>были получены следующие метрики:</w:t>
      </w:r>
    </w:p>
    <w:p w14:paraId="1EF11055" w14:textId="6EFB521A" w:rsidR="006711ED" w:rsidRPr="006711ED" w:rsidRDefault="007660BF" w:rsidP="00097823">
      <w:pPr>
        <w:rPr>
          <w:lang w:val="en-US"/>
        </w:rPr>
      </w:pPr>
      <w:r>
        <w:t xml:space="preserve">  </w:t>
      </w:r>
      <w:r w:rsidRPr="00097823">
        <w:rPr>
          <w:lang w:val="en-US"/>
        </w:rPr>
        <w:t xml:space="preserve">- </w:t>
      </w:r>
      <w:r w:rsidR="006711ED" w:rsidRPr="006711ED">
        <w:rPr>
          <w:lang w:val="en-US"/>
        </w:rPr>
        <w:t>Accuracy: 0.89</w:t>
      </w:r>
    </w:p>
    <w:p w14:paraId="210C423B" w14:textId="5858E285" w:rsidR="006711ED" w:rsidRPr="006711ED" w:rsidRDefault="006711ED" w:rsidP="00097823">
      <w:pPr>
        <w:rPr>
          <w:lang w:val="en-US"/>
        </w:rPr>
      </w:pPr>
      <w:r w:rsidRPr="006711ED">
        <w:rPr>
          <w:lang w:val="en-US"/>
        </w:rPr>
        <w:t xml:space="preserve">  - Precision: 0.86</w:t>
      </w:r>
    </w:p>
    <w:p w14:paraId="6E55917F" w14:textId="68AA34FF" w:rsidR="006711ED" w:rsidRPr="006711ED" w:rsidRDefault="006711ED" w:rsidP="00097823">
      <w:pPr>
        <w:rPr>
          <w:lang w:val="en-US"/>
        </w:rPr>
      </w:pPr>
      <w:r w:rsidRPr="006711ED">
        <w:rPr>
          <w:lang w:val="en-US"/>
        </w:rPr>
        <w:t xml:space="preserve">  - Recall: 0.85</w:t>
      </w:r>
    </w:p>
    <w:p w14:paraId="63BB9A96" w14:textId="17866248" w:rsidR="006711ED" w:rsidRPr="006711ED" w:rsidRDefault="006711ED" w:rsidP="00097823">
      <w:pPr>
        <w:rPr>
          <w:lang w:val="en-US"/>
        </w:rPr>
      </w:pPr>
      <w:r w:rsidRPr="006711ED">
        <w:rPr>
          <w:lang w:val="en-US"/>
        </w:rPr>
        <w:t xml:space="preserve">  - ROC AUC: 0.93</w:t>
      </w:r>
    </w:p>
    <w:p w14:paraId="2F266A99" w14:textId="3D605EF7" w:rsidR="006711ED" w:rsidRDefault="006711ED" w:rsidP="00097823">
      <w:r w:rsidRPr="00097823">
        <w:rPr>
          <w:lang w:val="en-US"/>
        </w:rPr>
        <w:t xml:space="preserve">  </w:t>
      </w:r>
      <w:r>
        <w:t>- Время прогнозирования: 0.09 секунд</w:t>
      </w:r>
    </w:p>
    <w:p w14:paraId="5935A579" w14:textId="6B5348E2" w:rsidR="006711ED" w:rsidRPr="006711ED" w:rsidRDefault="006711ED" w:rsidP="00097823">
      <w:pPr>
        <w:rPr>
          <w:lang w:val="en-US"/>
        </w:rPr>
      </w:pPr>
      <w:r w:rsidRPr="006711ED">
        <w:rPr>
          <w:lang w:val="en-US"/>
        </w:rPr>
        <w:t xml:space="preserve">- </w:t>
      </w:r>
      <w:r>
        <w:t>Лучшие</w:t>
      </w:r>
      <w:r w:rsidRPr="006711ED">
        <w:rPr>
          <w:lang w:val="en-US"/>
        </w:rPr>
        <w:t xml:space="preserve"> </w:t>
      </w:r>
      <w:r>
        <w:t>параметры</w:t>
      </w:r>
      <w:r w:rsidRPr="006711ED">
        <w:rPr>
          <w:lang w:val="en-US"/>
        </w:rPr>
        <w:t>: {</w:t>
      </w:r>
      <w:proofErr w:type="spellStart"/>
      <w:r w:rsidRPr="006711ED">
        <w:rPr>
          <w:lang w:val="en-US"/>
        </w:rPr>
        <w:t>knn</w:t>
      </w:r>
      <w:proofErr w:type="spellEnd"/>
      <w:r w:rsidRPr="006711ED">
        <w:rPr>
          <w:lang w:val="en-US"/>
        </w:rPr>
        <w:t>__metric: '</w:t>
      </w:r>
      <w:proofErr w:type="spellStart"/>
      <w:r w:rsidRPr="006711ED">
        <w:rPr>
          <w:lang w:val="en-US"/>
        </w:rPr>
        <w:t>euclidean</w:t>
      </w:r>
      <w:proofErr w:type="spellEnd"/>
      <w:r w:rsidRPr="006711ED">
        <w:rPr>
          <w:lang w:val="en-US"/>
        </w:rPr>
        <w:t xml:space="preserve">', </w:t>
      </w:r>
      <w:proofErr w:type="spellStart"/>
      <w:r w:rsidRPr="006711ED">
        <w:rPr>
          <w:lang w:val="en-US"/>
        </w:rPr>
        <w:t>knn</w:t>
      </w:r>
      <w:proofErr w:type="spellEnd"/>
      <w:r w:rsidRPr="006711ED">
        <w:rPr>
          <w:lang w:val="en-US"/>
        </w:rPr>
        <w:t>__</w:t>
      </w:r>
      <w:proofErr w:type="spellStart"/>
      <w:r w:rsidRPr="006711ED">
        <w:rPr>
          <w:lang w:val="en-US"/>
        </w:rPr>
        <w:t>n_neighbors</w:t>
      </w:r>
      <w:proofErr w:type="spellEnd"/>
      <w:r w:rsidRPr="006711ED">
        <w:rPr>
          <w:lang w:val="en-US"/>
        </w:rPr>
        <w:t xml:space="preserve">: 11, </w:t>
      </w:r>
      <w:proofErr w:type="spellStart"/>
      <w:r w:rsidRPr="006711ED">
        <w:rPr>
          <w:lang w:val="en-US"/>
        </w:rPr>
        <w:t>knn</w:t>
      </w:r>
      <w:proofErr w:type="spellEnd"/>
      <w:r w:rsidRPr="006711ED">
        <w:rPr>
          <w:lang w:val="en-US"/>
        </w:rPr>
        <w:t>__weights: 'distance</w:t>
      </w:r>
      <w:proofErr w:type="gramStart"/>
      <w:r w:rsidRPr="006711ED">
        <w:rPr>
          <w:lang w:val="en-US"/>
        </w:rPr>
        <w:t>'}`</w:t>
      </w:r>
      <w:proofErr w:type="gramEnd"/>
    </w:p>
    <w:p w14:paraId="51D4664E" w14:textId="1B226120" w:rsidR="006711ED" w:rsidRDefault="006711ED" w:rsidP="00097823">
      <w:r>
        <w:t xml:space="preserve">Обоснование выбора </w:t>
      </w:r>
      <w:proofErr w:type="spellStart"/>
      <w:r>
        <w:t>гиперпараметров</w:t>
      </w:r>
      <w:proofErr w:type="spellEnd"/>
      <w:r>
        <w:t>:</w:t>
      </w:r>
    </w:p>
    <w:p w14:paraId="5C659194" w14:textId="685B1BD0" w:rsidR="006711ED" w:rsidRDefault="006711ED" w:rsidP="00097823">
      <w:r>
        <w:lastRenderedPageBreak/>
        <w:t xml:space="preserve">  - </w:t>
      </w:r>
      <w:proofErr w:type="spellStart"/>
      <w:r>
        <w:t>n_neighbors</w:t>
      </w:r>
      <w:proofErr w:type="spellEnd"/>
      <w:r>
        <w:t>: Значение `11` оптимально, так как это число соседей позволяет достигнуть устойчивой классификации, минимизируя шум, что было доказано в процессе обучения.</w:t>
      </w:r>
    </w:p>
    <w:p w14:paraId="3F8ED367" w14:textId="3FACE0EE" w:rsidR="006711ED" w:rsidRDefault="006711ED" w:rsidP="00097823">
      <w:r>
        <w:t xml:space="preserve">  - </w:t>
      </w:r>
      <w:proofErr w:type="spellStart"/>
      <w:r>
        <w:t>weights</w:t>
      </w:r>
      <w:proofErr w:type="spellEnd"/>
      <w:r>
        <w:t>: Взвешивание по расстоянию позволяет моделировать так, что ближние объекты имеют больший вес в определении класса, что калькулирует более точные обстоятельства.</w:t>
      </w:r>
    </w:p>
    <w:p w14:paraId="56740ED7" w14:textId="159B7962" w:rsidR="009E6720" w:rsidRDefault="006711ED" w:rsidP="007B0645">
      <w:r>
        <w:t xml:space="preserve">  - </w:t>
      </w:r>
      <w:proofErr w:type="spellStart"/>
      <w:r>
        <w:t>metric</w:t>
      </w:r>
      <w:proofErr w:type="spellEnd"/>
      <w:r>
        <w:t>: Использование евклидова расстояния является стандартным выбором в задачах с непрерывными признаками, что помогает обеспечить сопоставимость между точками.</w:t>
      </w:r>
    </w:p>
    <w:p w14:paraId="7FD88E94" w14:textId="17A59282" w:rsidR="007660BF" w:rsidRPr="007B0645" w:rsidRDefault="007660BF" w:rsidP="00097823">
      <w:r w:rsidRPr="007B0645">
        <w:t>6. Случайный лес (</w:t>
      </w:r>
      <w:proofErr w:type="spellStart"/>
      <w:r w:rsidRPr="007B0645">
        <w:t>Random</w:t>
      </w:r>
      <w:proofErr w:type="spellEnd"/>
      <w:r w:rsidRPr="007B0645">
        <w:t xml:space="preserve"> </w:t>
      </w:r>
      <w:proofErr w:type="spellStart"/>
      <w:r w:rsidRPr="007B0645">
        <w:t>Forest</w:t>
      </w:r>
      <w:proofErr w:type="spellEnd"/>
      <w:r w:rsidRPr="007B0645">
        <w:t>)</w:t>
      </w:r>
    </w:p>
    <w:p w14:paraId="63625464" w14:textId="0B60C5D6" w:rsidR="007660BF" w:rsidRPr="00AC660C" w:rsidRDefault="007660BF" w:rsidP="007B0645">
      <w:r>
        <w:t xml:space="preserve">Обучение и оценка метода ближайших соседей представлены в приложении </w:t>
      </w:r>
      <w:r w:rsidR="00972E0F">
        <w:t>И</w:t>
      </w:r>
      <w:r>
        <w:t>. Также для логистической регрессии была построена</w:t>
      </w:r>
      <w:r w:rsidRPr="009E6720">
        <w:t xml:space="preserve"> </w:t>
      </w:r>
      <w:r w:rsidRPr="00AC660C">
        <w:rPr>
          <w:lang w:val="en-US"/>
        </w:rPr>
        <w:t>ROC</w:t>
      </w:r>
      <w:r w:rsidRPr="00AC660C">
        <w:t>-кривая</w:t>
      </w:r>
      <w:r>
        <w:t xml:space="preserve">, представленная на рисунке </w:t>
      </w:r>
      <w:r w:rsidR="00972E0F">
        <w:t>10</w:t>
      </w:r>
      <w:r>
        <w:t xml:space="preserve">. </w:t>
      </w:r>
    </w:p>
    <w:p w14:paraId="64CF76E6" w14:textId="5EDC06FE" w:rsidR="007660BF" w:rsidRDefault="00972E0F" w:rsidP="00097823">
      <w:r w:rsidRPr="00972E0F">
        <w:rPr>
          <w:noProof/>
        </w:rPr>
        <w:drawing>
          <wp:inline distT="0" distB="0" distL="0" distR="0" wp14:anchorId="3A0527EC" wp14:editId="4BE22C3B">
            <wp:extent cx="5940425" cy="32531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18DB" w14:textId="1326755A" w:rsidR="007B0645" w:rsidRDefault="007B0645" w:rsidP="007B0645">
      <w:pPr>
        <w:jc w:val="center"/>
      </w:pPr>
      <w:r w:rsidRPr="00AC660C">
        <w:t xml:space="preserve">Рис. </w:t>
      </w:r>
      <w:r>
        <w:t>10</w:t>
      </w:r>
      <w:r w:rsidRPr="00AC660C">
        <w:t xml:space="preserve">. </w:t>
      </w:r>
      <w:r w:rsidRPr="00AC660C">
        <w:rPr>
          <w:lang w:val="en-US"/>
        </w:rPr>
        <w:t>ROC</w:t>
      </w:r>
      <w:r w:rsidRPr="00AC660C">
        <w:t xml:space="preserve">-кривая для </w:t>
      </w:r>
      <w:r>
        <w:t>случайного леса</w:t>
      </w:r>
      <w:r w:rsidRPr="00AC660C">
        <w:t>.</w:t>
      </w:r>
    </w:p>
    <w:p w14:paraId="06114BF2" w14:textId="1A9265F5" w:rsidR="007660BF" w:rsidRDefault="007660BF" w:rsidP="00097823">
      <w:r>
        <w:t xml:space="preserve">Для случайного леса </w:t>
      </w:r>
      <w:r w:rsidRPr="009E6720">
        <w:t>были получены следующие метрики:</w:t>
      </w:r>
    </w:p>
    <w:p w14:paraId="6B44425A" w14:textId="3A89A3CF" w:rsidR="007660BF" w:rsidRPr="007660BF" w:rsidRDefault="007660BF" w:rsidP="00097823">
      <w:pPr>
        <w:rPr>
          <w:lang w:val="en-US"/>
        </w:rPr>
      </w:pPr>
      <w:r w:rsidRPr="00972E0F">
        <w:t xml:space="preserve">  </w:t>
      </w:r>
      <w:r w:rsidRPr="007660BF">
        <w:rPr>
          <w:lang w:val="en-US"/>
        </w:rPr>
        <w:t>- Accuracy: 0.91</w:t>
      </w:r>
    </w:p>
    <w:p w14:paraId="34B26D28" w14:textId="700B3066" w:rsidR="007660BF" w:rsidRPr="007660BF" w:rsidRDefault="007660BF" w:rsidP="00097823">
      <w:pPr>
        <w:rPr>
          <w:lang w:val="en-US"/>
        </w:rPr>
      </w:pPr>
      <w:r w:rsidRPr="007660BF">
        <w:rPr>
          <w:lang w:val="en-US"/>
        </w:rPr>
        <w:t xml:space="preserve">  - Precision: 0.90</w:t>
      </w:r>
    </w:p>
    <w:p w14:paraId="3C12781D" w14:textId="142FE320" w:rsidR="007660BF" w:rsidRPr="007660BF" w:rsidRDefault="007660BF" w:rsidP="00097823">
      <w:pPr>
        <w:rPr>
          <w:lang w:val="en-US"/>
        </w:rPr>
      </w:pPr>
      <w:r w:rsidRPr="007660BF">
        <w:rPr>
          <w:lang w:val="en-US"/>
        </w:rPr>
        <w:t xml:space="preserve">  - Recall: 0.87</w:t>
      </w:r>
    </w:p>
    <w:p w14:paraId="2B96CF8C" w14:textId="5DDEC518" w:rsidR="007660BF" w:rsidRPr="007660BF" w:rsidRDefault="007660BF" w:rsidP="00097823">
      <w:pPr>
        <w:rPr>
          <w:lang w:val="en-US"/>
        </w:rPr>
      </w:pPr>
      <w:r w:rsidRPr="007660BF">
        <w:rPr>
          <w:lang w:val="en-US"/>
        </w:rPr>
        <w:t xml:space="preserve">  - ROC AUC: 0.97</w:t>
      </w:r>
    </w:p>
    <w:p w14:paraId="793CDCB4" w14:textId="2A6FA792" w:rsidR="007660BF" w:rsidRPr="00097823" w:rsidRDefault="007660BF" w:rsidP="00097823">
      <w:pPr>
        <w:rPr>
          <w:lang w:val="en-US"/>
        </w:rPr>
      </w:pPr>
      <w:r w:rsidRPr="00097823">
        <w:rPr>
          <w:lang w:val="en-US"/>
        </w:rPr>
        <w:lastRenderedPageBreak/>
        <w:t xml:space="preserve">  - </w:t>
      </w:r>
      <w:r w:rsidRPr="007660BF">
        <w:t>Время</w:t>
      </w:r>
      <w:r w:rsidRPr="00097823">
        <w:rPr>
          <w:lang w:val="en-US"/>
        </w:rPr>
        <w:t xml:space="preserve"> </w:t>
      </w:r>
      <w:r w:rsidRPr="007660BF">
        <w:t>прогнозирования</w:t>
      </w:r>
      <w:r w:rsidRPr="00097823">
        <w:rPr>
          <w:lang w:val="en-US"/>
        </w:rPr>
        <w:t xml:space="preserve">: 0.01 </w:t>
      </w:r>
      <w:r w:rsidRPr="007660BF">
        <w:t>секунд</w:t>
      </w:r>
    </w:p>
    <w:p w14:paraId="2736339C" w14:textId="0F94E45B" w:rsidR="007660BF" w:rsidRPr="007660BF" w:rsidRDefault="007660BF" w:rsidP="00097823">
      <w:pPr>
        <w:rPr>
          <w:lang w:val="en-US"/>
        </w:rPr>
      </w:pPr>
      <w:r w:rsidRPr="007660BF">
        <w:rPr>
          <w:lang w:val="en-US"/>
        </w:rPr>
        <w:t xml:space="preserve"> -</w:t>
      </w:r>
      <w:r w:rsidRPr="007660BF">
        <w:t>Лучшие</w:t>
      </w:r>
      <w:r w:rsidRPr="007660BF">
        <w:rPr>
          <w:lang w:val="en-US"/>
        </w:rPr>
        <w:t xml:space="preserve"> </w:t>
      </w:r>
      <w:r w:rsidRPr="007660BF">
        <w:t>параметры</w:t>
      </w:r>
      <w:r w:rsidRPr="007660BF">
        <w:rPr>
          <w:lang w:val="en-US"/>
        </w:rPr>
        <w:t>:</w:t>
      </w:r>
      <w:r>
        <w:rPr>
          <w:lang w:val="en-US"/>
        </w:rPr>
        <w:t xml:space="preserve"> {</w:t>
      </w:r>
      <w:proofErr w:type="spellStart"/>
      <w:r w:rsidRPr="007660BF">
        <w:rPr>
          <w:lang w:val="en-US"/>
        </w:rPr>
        <w:t>randomforest</w:t>
      </w:r>
      <w:proofErr w:type="spellEnd"/>
      <w:r w:rsidRPr="007660BF">
        <w:rPr>
          <w:lang w:val="en-US"/>
        </w:rPr>
        <w:t>__</w:t>
      </w:r>
      <w:proofErr w:type="spellStart"/>
      <w:r w:rsidRPr="007660BF">
        <w:rPr>
          <w:lang w:val="en-US"/>
        </w:rPr>
        <w:t>max_depth</w:t>
      </w:r>
      <w:proofErr w:type="spellEnd"/>
      <w:r w:rsidRPr="007660BF">
        <w:rPr>
          <w:lang w:val="en-US"/>
        </w:rPr>
        <w:t xml:space="preserve">: 10, </w:t>
      </w:r>
      <w:proofErr w:type="spellStart"/>
      <w:r w:rsidRPr="007660BF">
        <w:rPr>
          <w:lang w:val="en-US"/>
        </w:rPr>
        <w:t>randomforest</w:t>
      </w:r>
      <w:proofErr w:type="spellEnd"/>
      <w:r w:rsidRPr="007660BF">
        <w:rPr>
          <w:lang w:val="en-US"/>
        </w:rPr>
        <w:t>__</w:t>
      </w:r>
      <w:proofErr w:type="spellStart"/>
      <w:r w:rsidRPr="007660BF">
        <w:rPr>
          <w:lang w:val="en-US"/>
        </w:rPr>
        <w:t>min_samples_spli</w:t>
      </w:r>
      <w:r>
        <w:rPr>
          <w:lang w:val="en-US"/>
        </w:rPr>
        <w:t>t</w:t>
      </w:r>
      <w:proofErr w:type="spellEnd"/>
      <w:r w:rsidRPr="007660BF">
        <w:rPr>
          <w:lang w:val="en-US"/>
        </w:rPr>
        <w:t xml:space="preserve">: 10, </w:t>
      </w:r>
      <w:proofErr w:type="spellStart"/>
      <w:r w:rsidRPr="007660BF">
        <w:rPr>
          <w:lang w:val="en-US"/>
        </w:rPr>
        <w:t>randomforest</w:t>
      </w:r>
      <w:proofErr w:type="spellEnd"/>
      <w:r w:rsidRPr="007660BF">
        <w:rPr>
          <w:lang w:val="en-US"/>
        </w:rPr>
        <w:t>__</w:t>
      </w:r>
      <w:proofErr w:type="spellStart"/>
      <w:r w:rsidRPr="007660BF">
        <w:rPr>
          <w:lang w:val="en-US"/>
        </w:rPr>
        <w:t>n_estimators</w:t>
      </w:r>
      <w:proofErr w:type="spellEnd"/>
      <w:r w:rsidRPr="007660BF">
        <w:rPr>
          <w:lang w:val="en-US"/>
        </w:rPr>
        <w:t>: 50}</w:t>
      </w:r>
    </w:p>
    <w:p w14:paraId="30B9002C" w14:textId="760857E6" w:rsidR="007660BF" w:rsidRPr="007660BF" w:rsidRDefault="007660BF" w:rsidP="00097823">
      <w:r w:rsidRPr="007660BF">
        <w:t xml:space="preserve">Обоснование выбора </w:t>
      </w:r>
      <w:proofErr w:type="spellStart"/>
      <w:r w:rsidRPr="007660BF">
        <w:t>гиперпараметров</w:t>
      </w:r>
      <w:proofErr w:type="spellEnd"/>
      <w:r w:rsidRPr="007660BF">
        <w:t>:</w:t>
      </w:r>
    </w:p>
    <w:p w14:paraId="4448532E" w14:textId="665CDAC5" w:rsidR="007660BF" w:rsidRPr="007660BF" w:rsidRDefault="007660BF" w:rsidP="00097823">
      <w:r w:rsidRPr="007660BF">
        <w:t xml:space="preserve">  - </w:t>
      </w:r>
      <w:r w:rsidRPr="007660BF">
        <w:rPr>
          <w:lang w:val="en-US"/>
        </w:rPr>
        <w:t>max</w:t>
      </w:r>
      <w:r w:rsidRPr="007660BF">
        <w:t>_</w:t>
      </w:r>
      <w:r w:rsidRPr="007660BF">
        <w:rPr>
          <w:lang w:val="en-US"/>
        </w:rPr>
        <w:t>depth</w:t>
      </w:r>
      <w:r w:rsidRPr="007660BF">
        <w:t>: Значение `10` определяет глубину дерева, что позволяет избежать переобучения, поддерживая при этом достаточную сложность.</w:t>
      </w:r>
    </w:p>
    <w:p w14:paraId="25ABD238" w14:textId="6B3195EE" w:rsidR="007660BF" w:rsidRPr="007660BF" w:rsidRDefault="007660BF" w:rsidP="00097823">
      <w:r w:rsidRPr="007660BF">
        <w:t xml:space="preserve">  - </w:t>
      </w:r>
      <w:r w:rsidRPr="007660BF">
        <w:rPr>
          <w:lang w:val="en-US"/>
        </w:rPr>
        <w:t>min</w:t>
      </w:r>
      <w:r w:rsidRPr="007660BF">
        <w:t>_</w:t>
      </w:r>
      <w:r w:rsidRPr="007660BF">
        <w:rPr>
          <w:lang w:val="en-US"/>
        </w:rPr>
        <w:t>samples</w:t>
      </w:r>
      <w:r w:rsidRPr="007660BF">
        <w:t>_</w:t>
      </w:r>
      <w:r w:rsidRPr="007660BF">
        <w:rPr>
          <w:lang w:val="en-US"/>
        </w:rPr>
        <w:t>split</w:t>
      </w:r>
      <w:r w:rsidRPr="007660BF">
        <w:t>: Параметр `10` указывает минимальное количество образцов для разделения узла, что помогает уменьшить вариативность при обучении.</w:t>
      </w:r>
    </w:p>
    <w:p w14:paraId="2C09E668" w14:textId="5E093938" w:rsidR="009E6720" w:rsidRDefault="007660BF" w:rsidP="007B0645">
      <w:r w:rsidRPr="007660BF">
        <w:t xml:space="preserve">  - </w:t>
      </w:r>
      <w:r w:rsidRPr="007660BF">
        <w:rPr>
          <w:lang w:val="en-US"/>
        </w:rPr>
        <w:t>n</w:t>
      </w:r>
      <w:r w:rsidRPr="007660BF">
        <w:t>_</w:t>
      </w:r>
      <w:r w:rsidRPr="007660BF">
        <w:rPr>
          <w:lang w:val="en-US"/>
        </w:rPr>
        <w:t>estimators</w:t>
      </w:r>
      <w:r w:rsidRPr="007660BF">
        <w:t>: Выбор `50` деревьев в лесу обеспечивает хорошее качество предсказания при меньших затратах по времени.</w:t>
      </w:r>
    </w:p>
    <w:p w14:paraId="275E7F75" w14:textId="10A2F1BB" w:rsidR="005D2A4C" w:rsidRPr="007B0645" w:rsidRDefault="005D2A4C" w:rsidP="00097823">
      <w:r w:rsidRPr="007B0645">
        <w:t>7. Вывод результатов, матриц ошибок и общего графика ROC AUC</w:t>
      </w:r>
    </w:p>
    <w:p w14:paraId="40846592" w14:textId="22E50218" w:rsidR="00FA0473" w:rsidRDefault="00FA0473" w:rsidP="007B0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FA0473">
        <w:t>Общие результаты метрик по каждой модели</w:t>
      </w:r>
      <w:r>
        <w:t xml:space="preserve"> представлены в таблице 1.</w:t>
      </w:r>
      <w:r w:rsidR="00D42099">
        <w:t xml:space="preserve"> </w:t>
      </w:r>
      <w:r w:rsidR="00A15211">
        <w:t>С кодом</w:t>
      </w:r>
      <w:r w:rsidR="00D42099">
        <w:t xml:space="preserve"> для вывода общего графика </w:t>
      </w:r>
      <w:r w:rsidR="00D42099" w:rsidRPr="00A15211">
        <w:t xml:space="preserve">ROC AUC </w:t>
      </w:r>
      <w:r w:rsidR="00D42099">
        <w:t xml:space="preserve">и </w:t>
      </w:r>
      <w:r w:rsidR="00A15211">
        <w:t>матриц ошибок по каждой модели можно ознакомиться в приложении К.</w:t>
      </w:r>
    </w:p>
    <w:p w14:paraId="60178678" w14:textId="4F2CEADB" w:rsidR="00FA0473" w:rsidRPr="00FA0473" w:rsidRDefault="00FA0473" w:rsidP="007B0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t>Таблица 1. Результаты метрик по каждой модели.</w:t>
      </w:r>
    </w:p>
    <w:p w14:paraId="6DBB1C20" w14:textId="339BBA15" w:rsidR="005D2A4C" w:rsidRPr="005D2A4C" w:rsidRDefault="005D2A4C" w:rsidP="000978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jp-code-font-family)" w:eastAsia="Times New Roman" w:hAnsi="var(--jp-code-font-family)" w:cs="Courier New"/>
          <w:sz w:val="20"/>
          <w:szCs w:val="20"/>
          <w:lang w:eastAsia="ru-RU"/>
        </w:rPr>
      </w:pPr>
      <w:r w:rsidRPr="005D2A4C">
        <w:rPr>
          <w:rFonts w:ascii="var(--jp-code-font-family)" w:eastAsia="Times New Roman" w:hAnsi="var(--jp-code-font-family)" w:cs="Courier New"/>
          <w:sz w:val="20"/>
          <w:szCs w:val="20"/>
          <w:lang w:eastAsia="ru-RU"/>
        </w:rPr>
        <w:t xml:space="preserve"> </w:t>
      </w:r>
    </w:p>
    <w:tbl>
      <w:tblPr>
        <w:tblStyle w:val="a9"/>
        <w:tblW w:w="9344" w:type="dxa"/>
        <w:jc w:val="center"/>
        <w:tblLook w:val="04A0" w:firstRow="1" w:lastRow="0" w:firstColumn="1" w:lastColumn="0" w:noHBand="0" w:noVBand="1"/>
      </w:tblPr>
      <w:tblGrid>
        <w:gridCol w:w="2578"/>
        <w:gridCol w:w="1797"/>
        <w:gridCol w:w="1771"/>
        <w:gridCol w:w="1464"/>
        <w:gridCol w:w="1734"/>
      </w:tblGrid>
      <w:tr w:rsidR="00FA0473" w:rsidRPr="00A15211" w14:paraId="7A3C7A11" w14:textId="77777777" w:rsidTr="007B0645">
        <w:trPr>
          <w:trHeight w:val="899"/>
          <w:jc w:val="center"/>
        </w:trPr>
        <w:tc>
          <w:tcPr>
            <w:tcW w:w="2578" w:type="dxa"/>
          </w:tcPr>
          <w:p w14:paraId="038ABCFA" w14:textId="605AE40D" w:rsidR="00FA0473" w:rsidRPr="00FA0473" w:rsidRDefault="00EF60E8" w:rsidP="002A2AB7">
            <w:pPr>
              <w:ind w:firstLine="0"/>
            </w:pPr>
            <w:r>
              <w:t>Модель\Метрика</w:t>
            </w:r>
          </w:p>
        </w:tc>
        <w:tc>
          <w:tcPr>
            <w:tcW w:w="1797" w:type="dxa"/>
          </w:tcPr>
          <w:p w14:paraId="7C806DAD" w14:textId="4F2D7B5B" w:rsidR="00FA0473" w:rsidRPr="00A15211" w:rsidRDefault="00FA0473" w:rsidP="002A2AB7">
            <w:pPr>
              <w:ind w:firstLine="0"/>
              <w:rPr>
                <w:b/>
                <w:bCs/>
              </w:rPr>
            </w:pPr>
            <w:r w:rsidRPr="005D2A4C">
              <w:rPr>
                <w:b/>
                <w:bCs/>
              </w:rPr>
              <w:t xml:space="preserve">Accuracy  </w:t>
            </w:r>
          </w:p>
        </w:tc>
        <w:tc>
          <w:tcPr>
            <w:tcW w:w="1771" w:type="dxa"/>
          </w:tcPr>
          <w:p w14:paraId="65FC8DA6" w14:textId="66184EF9" w:rsidR="00FA0473" w:rsidRPr="00A15211" w:rsidRDefault="00FA0473" w:rsidP="002A2AB7">
            <w:pPr>
              <w:ind w:firstLine="0"/>
              <w:rPr>
                <w:b/>
                <w:bCs/>
              </w:rPr>
            </w:pPr>
            <w:r w:rsidRPr="005D2A4C">
              <w:rPr>
                <w:b/>
                <w:bCs/>
              </w:rPr>
              <w:t xml:space="preserve">Precision  </w:t>
            </w:r>
          </w:p>
        </w:tc>
        <w:tc>
          <w:tcPr>
            <w:tcW w:w="1464" w:type="dxa"/>
          </w:tcPr>
          <w:p w14:paraId="24D30760" w14:textId="481F7E16" w:rsidR="00FA0473" w:rsidRPr="00A15211" w:rsidRDefault="00FA0473" w:rsidP="002A2AB7">
            <w:pPr>
              <w:ind w:firstLine="0"/>
              <w:rPr>
                <w:b/>
                <w:bCs/>
              </w:rPr>
            </w:pPr>
            <w:r w:rsidRPr="005D2A4C">
              <w:rPr>
                <w:b/>
                <w:bCs/>
              </w:rPr>
              <w:t xml:space="preserve">Recall  </w:t>
            </w:r>
          </w:p>
        </w:tc>
        <w:tc>
          <w:tcPr>
            <w:tcW w:w="1734" w:type="dxa"/>
          </w:tcPr>
          <w:p w14:paraId="4ECEC132" w14:textId="26D540D0" w:rsidR="00FA0473" w:rsidRPr="00A15211" w:rsidRDefault="00FA0473" w:rsidP="002A2AB7">
            <w:pPr>
              <w:ind w:firstLine="0"/>
              <w:rPr>
                <w:b/>
                <w:bCs/>
              </w:rPr>
            </w:pPr>
            <w:r w:rsidRPr="005D2A4C">
              <w:rPr>
                <w:b/>
                <w:bCs/>
              </w:rPr>
              <w:t>ROC</w:t>
            </w:r>
            <w:r w:rsidRPr="00A15211">
              <w:rPr>
                <w:b/>
                <w:bCs/>
              </w:rPr>
              <w:t xml:space="preserve"> </w:t>
            </w:r>
            <w:r w:rsidRPr="005D2A4C">
              <w:rPr>
                <w:b/>
                <w:bCs/>
              </w:rPr>
              <w:t xml:space="preserve">AUC  </w:t>
            </w:r>
          </w:p>
        </w:tc>
      </w:tr>
      <w:tr w:rsidR="00FA0473" w14:paraId="22459E42" w14:textId="77777777" w:rsidTr="007B0645">
        <w:trPr>
          <w:trHeight w:val="913"/>
          <w:jc w:val="center"/>
        </w:trPr>
        <w:tc>
          <w:tcPr>
            <w:tcW w:w="2578" w:type="dxa"/>
          </w:tcPr>
          <w:p w14:paraId="7D23D8AE" w14:textId="47B34124" w:rsidR="00FA0473" w:rsidRPr="00A15211" w:rsidRDefault="00FA0473" w:rsidP="002A2AB7">
            <w:pPr>
              <w:ind w:firstLine="0"/>
            </w:pPr>
            <w:proofErr w:type="spellStart"/>
            <w:r w:rsidRPr="005D2A4C">
              <w:t>Logistic</w:t>
            </w:r>
            <w:proofErr w:type="spellEnd"/>
            <w:r w:rsidRPr="005D2A4C">
              <w:t xml:space="preserve"> </w:t>
            </w:r>
            <w:proofErr w:type="spellStart"/>
            <w:r w:rsidRPr="005D2A4C">
              <w:t>Regression</w:t>
            </w:r>
            <w:proofErr w:type="spellEnd"/>
            <w:r w:rsidRPr="005D2A4C">
              <w:t xml:space="preserve">      </w:t>
            </w:r>
          </w:p>
        </w:tc>
        <w:tc>
          <w:tcPr>
            <w:tcW w:w="1797" w:type="dxa"/>
          </w:tcPr>
          <w:p w14:paraId="633C8AD0" w14:textId="470A02C9" w:rsidR="00FA0473" w:rsidRPr="00FA0473" w:rsidRDefault="00FA0473" w:rsidP="002A2AB7">
            <w:pPr>
              <w:ind w:firstLine="0"/>
            </w:pPr>
            <w:r>
              <w:t>0.93</w:t>
            </w:r>
          </w:p>
        </w:tc>
        <w:tc>
          <w:tcPr>
            <w:tcW w:w="1771" w:type="dxa"/>
          </w:tcPr>
          <w:p w14:paraId="24A6344B" w14:textId="781216B0" w:rsidR="00FA0473" w:rsidRPr="00FA0473" w:rsidRDefault="00FA0473" w:rsidP="002A2AB7">
            <w:pPr>
              <w:ind w:firstLine="0"/>
            </w:pPr>
            <w:r>
              <w:t>0.92</w:t>
            </w:r>
          </w:p>
        </w:tc>
        <w:tc>
          <w:tcPr>
            <w:tcW w:w="1464" w:type="dxa"/>
          </w:tcPr>
          <w:p w14:paraId="1730D5D9" w14:textId="5D64D021" w:rsidR="00FA0473" w:rsidRPr="00FA0473" w:rsidRDefault="00FA0473" w:rsidP="002A2AB7">
            <w:pPr>
              <w:ind w:firstLine="0"/>
            </w:pPr>
            <w:r>
              <w:t>0.90</w:t>
            </w:r>
          </w:p>
        </w:tc>
        <w:tc>
          <w:tcPr>
            <w:tcW w:w="1734" w:type="dxa"/>
          </w:tcPr>
          <w:p w14:paraId="4788ACF0" w14:textId="1F761CDA" w:rsidR="00FA0473" w:rsidRPr="00FA0473" w:rsidRDefault="00FA0473" w:rsidP="002A2AB7">
            <w:pPr>
              <w:ind w:firstLine="0"/>
            </w:pPr>
            <w:r>
              <w:t>0.98</w:t>
            </w:r>
          </w:p>
        </w:tc>
      </w:tr>
      <w:tr w:rsidR="00FA0473" w14:paraId="12705CE3" w14:textId="77777777" w:rsidTr="007B0645">
        <w:trPr>
          <w:trHeight w:val="442"/>
          <w:jc w:val="center"/>
        </w:trPr>
        <w:tc>
          <w:tcPr>
            <w:tcW w:w="2578" w:type="dxa"/>
          </w:tcPr>
          <w:p w14:paraId="63D50744" w14:textId="2E4FA4D1" w:rsidR="00FA0473" w:rsidRPr="00A15211" w:rsidRDefault="00FA0473" w:rsidP="002A2AB7">
            <w:pPr>
              <w:ind w:firstLine="0"/>
            </w:pPr>
            <w:r w:rsidRPr="005D2A4C">
              <w:t xml:space="preserve">SVM                      </w:t>
            </w:r>
          </w:p>
        </w:tc>
        <w:tc>
          <w:tcPr>
            <w:tcW w:w="1797" w:type="dxa"/>
          </w:tcPr>
          <w:p w14:paraId="7E84ABDE" w14:textId="3F7DBF37" w:rsidR="00FA0473" w:rsidRPr="00A15211" w:rsidRDefault="00FA0473" w:rsidP="002A2AB7">
            <w:pPr>
              <w:ind w:firstLine="0"/>
            </w:pPr>
            <w:r>
              <w:t>0.93</w:t>
            </w:r>
          </w:p>
        </w:tc>
        <w:tc>
          <w:tcPr>
            <w:tcW w:w="1771" w:type="dxa"/>
          </w:tcPr>
          <w:p w14:paraId="42C260A1" w14:textId="561D677D" w:rsidR="00FA0473" w:rsidRPr="00A15211" w:rsidRDefault="00FA0473" w:rsidP="002A2AB7">
            <w:pPr>
              <w:ind w:firstLine="0"/>
            </w:pPr>
            <w:r>
              <w:t>0.92</w:t>
            </w:r>
          </w:p>
        </w:tc>
        <w:tc>
          <w:tcPr>
            <w:tcW w:w="1464" w:type="dxa"/>
          </w:tcPr>
          <w:p w14:paraId="3601D96E" w14:textId="4CE1DD63" w:rsidR="00FA0473" w:rsidRPr="00A15211" w:rsidRDefault="00FA0473" w:rsidP="002A2AB7">
            <w:pPr>
              <w:ind w:firstLine="0"/>
            </w:pPr>
            <w:r>
              <w:t>0.91</w:t>
            </w:r>
          </w:p>
        </w:tc>
        <w:tc>
          <w:tcPr>
            <w:tcW w:w="1734" w:type="dxa"/>
          </w:tcPr>
          <w:p w14:paraId="7FFF1BBC" w14:textId="1285738F" w:rsidR="00FA0473" w:rsidRPr="00A15211" w:rsidRDefault="00FA0473" w:rsidP="002A2AB7">
            <w:pPr>
              <w:ind w:firstLine="0"/>
            </w:pPr>
            <w:r>
              <w:t>0.97</w:t>
            </w:r>
          </w:p>
        </w:tc>
      </w:tr>
      <w:tr w:rsidR="00FA0473" w14:paraId="54D56E42" w14:textId="77777777" w:rsidTr="007B0645">
        <w:trPr>
          <w:trHeight w:val="456"/>
          <w:jc w:val="center"/>
        </w:trPr>
        <w:tc>
          <w:tcPr>
            <w:tcW w:w="2578" w:type="dxa"/>
          </w:tcPr>
          <w:p w14:paraId="7BA820CA" w14:textId="3E34E7E7" w:rsidR="00FA0473" w:rsidRPr="00A15211" w:rsidRDefault="00FA0473" w:rsidP="002A2AB7">
            <w:pPr>
              <w:ind w:firstLine="0"/>
            </w:pPr>
            <w:r w:rsidRPr="005D2A4C">
              <w:t xml:space="preserve">KNN                      </w:t>
            </w:r>
          </w:p>
        </w:tc>
        <w:tc>
          <w:tcPr>
            <w:tcW w:w="1797" w:type="dxa"/>
          </w:tcPr>
          <w:p w14:paraId="7BFEEBA7" w14:textId="3E71EA8F" w:rsidR="00FA0473" w:rsidRPr="00FA0473" w:rsidRDefault="00FA0473" w:rsidP="002A2AB7">
            <w:pPr>
              <w:ind w:firstLine="0"/>
            </w:pPr>
            <w:r>
              <w:t>0.89</w:t>
            </w:r>
          </w:p>
        </w:tc>
        <w:tc>
          <w:tcPr>
            <w:tcW w:w="1771" w:type="dxa"/>
          </w:tcPr>
          <w:p w14:paraId="7DA352AF" w14:textId="77E18646" w:rsidR="00FA0473" w:rsidRPr="00FA0473" w:rsidRDefault="00FA0473" w:rsidP="002A2AB7">
            <w:pPr>
              <w:ind w:firstLine="0"/>
            </w:pPr>
            <w:r>
              <w:t>0.86</w:t>
            </w:r>
          </w:p>
        </w:tc>
        <w:tc>
          <w:tcPr>
            <w:tcW w:w="1464" w:type="dxa"/>
          </w:tcPr>
          <w:p w14:paraId="7DA80EDD" w14:textId="2532672D" w:rsidR="00FA0473" w:rsidRPr="00FA0473" w:rsidRDefault="00FA0473" w:rsidP="002A2AB7">
            <w:pPr>
              <w:ind w:firstLine="0"/>
            </w:pPr>
            <w:r>
              <w:t>0.85</w:t>
            </w:r>
          </w:p>
        </w:tc>
        <w:tc>
          <w:tcPr>
            <w:tcW w:w="1734" w:type="dxa"/>
          </w:tcPr>
          <w:p w14:paraId="334F27E7" w14:textId="57B6DAEE" w:rsidR="00FA0473" w:rsidRPr="00FA0473" w:rsidRDefault="00FA0473" w:rsidP="002A2AB7">
            <w:pPr>
              <w:ind w:firstLine="0"/>
            </w:pPr>
            <w:r>
              <w:t>0.93</w:t>
            </w:r>
          </w:p>
        </w:tc>
      </w:tr>
      <w:tr w:rsidR="00FA0473" w14:paraId="3D5F43D2" w14:textId="77777777" w:rsidTr="007B0645">
        <w:trPr>
          <w:trHeight w:val="442"/>
          <w:jc w:val="center"/>
        </w:trPr>
        <w:tc>
          <w:tcPr>
            <w:tcW w:w="2578" w:type="dxa"/>
          </w:tcPr>
          <w:p w14:paraId="1AF3B205" w14:textId="034C6AD9" w:rsidR="00FA0473" w:rsidRPr="00A15211" w:rsidRDefault="00FA0473" w:rsidP="002A2AB7">
            <w:pPr>
              <w:ind w:firstLine="0"/>
            </w:pPr>
            <w:r w:rsidRPr="005D2A4C">
              <w:t xml:space="preserve">Random Forest            </w:t>
            </w:r>
          </w:p>
        </w:tc>
        <w:tc>
          <w:tcPr>
            <w:tcW w:w="1797" w:type="dxa"/>
          </w:tcPr>
          <w:p w14:paraId="12012DB4" w14:textId="3FEE3993" w:rsidR="00FA0473" w:rsidRPr="00FA0473" w:rsidRDefault="00FA0473" w:rsidP="002A2AB7">
            <w:pPr>
              <w:ind w:firstLine="0"/>
            </w:pPr>
            <w:r>
              <w:t>0.91</w:t>
            </w:r>
          </w:p>
        </w:tc>
        <w:tc>
          <w:tcPr>
            <w:tcW w:w="1771" w:type="dxa"/>
          </w:tcPr>
          <w:p w14:paraId="52431B98" w14:textId="36FE85EE" w:rsidR="00FA0473" w:rsidRPr="00FA0473" w:rsidRDefault="00FA0473" w:rsidP="002A2AB7">
            <w:pPr>
              <w:ind w:firstLine="0"/>
            </w:pPr>
            <w:r>
              <w:t>0.90</w:t>
            </w:r>
          </w:p>
        </w:tc>
        <w:tc>
          <w:tcPr>
            <w:tcW w:w="1464" w:type="dxa"/>
          </w:tcPr>
          <w:p w14:paraId="738681D0" w14:textId="386961DA" w:rsidR="00FA0473" w:rsidRPr="00FA0473" w:rsidRDefault="00FA0473" w:rsidP="002A2AB7">
            <w:pPr>
              <w:ind w:firstLine="0"/>
            </w:pPr>
            <w:r>
              <w:t>0.87</w:t>
            </w:r>
          </w:p>
        </w:tc>
        <w:tc>
          <w:tcPr>
            <w:tcW w:w="1734" w:type="dxa"/>
          </w:tcPr>
          <w:p w14:paraId="0A2F0279" w14:textId="122466D0" w:rsidR="00FA0473" w:rsidRPr="00FA0473" w:rsidRDefault="00FA0473" w:rsidP="002A2AB7">
            <w:pPr>
              <w:ind w:firstLine="0"/>
            </w:pPr>
            <w:r>
              <w:t>0.97</w:t>
            </w:r>
          </w:p>
        </w:tc>
      </w:tr>
    </w:tbl>
    <w:p w14:paraId="2880FA34" w14:textId="514D3CE8" w:rsidR="009E6720" w:rsidRDefault="009E6720" w:rsidP="00097823">
      <w:pPr>
        <w:rPr>
          <w:lang w:val="en-US"/>
        </w:rPr>
      </w:pPr>
    </w:p>
    <w:p w14:paraId="1B26657A" w14:textId="7577EE7B" w:rsidR="00FA0473" w:rsidRPr="00FA0473" w:rsidRDefault="00FA0473" w:rsidP="00097823">
      <w:r>
        <w:t>Лучший</w:t>
      </w:r>
      <w:r w:rsidRPr="00FA0473">
        <w:t xml:space="preserve"> </w:t>
      </w:r>
      <w:r>
        <w:t>кросс</w:t>
      </w:r>
      <w:r w:rsidRPr="00FA0473">
        <w:t>-</w:t>
      </w:r>
      <w:proofErr w:type="spellStart"/>
      <w:r>
        <w:t>валидируемый</w:t>
      </w:r>
      <w:proofErr w:type="spellEnd"/>
      <w:r>
        <w:t xml:space="preserve"> балл</w:t>
      </w:r>
    </w:p>
    <w:p w14:paraId="53B6A1EF" w14:textId="09A13111" w:rsidR="00FA0473" w:rsidRPr="00FA0473" w:rsidRDefault="00FA0473" w:rsidP="00097823">
      <w:r>
        <w:t xml:space="preserve">1. </w:t>
      </w:r>
      <w:r w:rsidRPr="00FA0473">
        <w:rPr>
          <w:lang w:val="en-US"/>
        </w:rPr>
        <w:t>Logistic</w:t>
      </w:r>
      <w:r w:rsidRPr="00FA0473">
        <w:t xml:space="preserve"> </w:t>
      </w:r>
      <w:r w:rsidRPr="00FA0473">
        <w:rPr>
          <w:lang w:val="en-US"/>
        </w:rPr>
        <w:t>Regression</w:t>
      </w:r>
      <w:r w:rsidRPr="00FA0473">
        <w:t>: 0.9290625</w:t>
      </w:r>
    </w:p>
    <w:p w14:paraId="11AB7CAF" w14:textId="489E492B" w:rsidR="00FA0473" w:rsidRPr="00FA0473" w:rsidRDefault="00FA0473" w:rsidP="00097823">
      <w:r>
        <w:t xml:space="preserve">2. </w:t>
      </w:r>
      <w:r w:rsidRPr="00FA0473">
        <w:rPr>
          <w:lang w:val="en-US"/>
        </w:rPr>
        <w:t>SVM</w:t>
      </w:r>
      <w:r w:rsidRPr="00FA0473">
        <w:t>: 0.9334375000000001</w:t>
      </w:r>
    </w:p>
    <w:p w14:paraId="2E566B5D" w14:textId="6089CA38" w:rsidR="00FA0473" w:rsidRPr="00FA0473" w:rsidRDefault="00FA0473" w:rsidP="00097823">
      <w:r>
        <w:t xml:space="preserve">3. </w:t>
      </w:r>
      <w:r w:rsidRPr="00FA0473">
        <w:rPr>
          <w:lang w:val="en-US"/>
        </w:rPr>
        <w:t>KNN</w:t>
      </w:r>
      <w:r w:rsidRPr="00FA0473">
        <w:t>:</w:t>
      </w:r>
      <w:r>
        <w:t xml:space="preserve"> </w:t>
      </w:r>
      <w:r w:rsidRPr="00FA0473">
        <w:t>0.8956250000000001</w:t>
      </w:r>
    </w:p>
    <w:p w14:paraId="2F3A9C97" w14:textId="56EE8004" w:rsidR="009E6720" w:rsidRPr="007B0645" w:rsidRDefault="00FA0473" w:rsidP="007B0645">
      <w:r>
        <w:t xml:space="preserve">4. </w:t>
      </w:r>
      <w:r w:rsidRPr="00FA0473">
        <w:rPr>
          <w:lang w:val="en-US"/>
        </w:rPr>
        <w:t>Random</w:t>
      </w:r>
      <w:r w:rsidRPr="00FA0473">
        <w:t xml:space="preserve"> </w:t>
      </w:r>
      <w:r w:rsidRPr="00FA0473">
        <w:rPr>
          <w:lang w:val="en-US"/>
        </w:rPr>
        <w:t>Forest</w:t>
      </w:r>
      <w:r w:rsidRPr="00FA0473">
        <w:t>: 0.9162500000000001</w:t>
      </w:r>
    </w:p>
    <w:p w14:paraId="08A9FC2A" w14:textId="12515693" w:rsidR="00D42099" w:rsidRDefault="00D42099" w:rsidP="007B0645">
      <w:pPr>
        <w:pStyle w:val="aa"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4519410" wp14:editId="74283A02">
            <wp:extent cx="5940425" cy="47466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DED3B" w14:textId="3A557C48" w:rsidR="007B0645" w:rsidRDefault="007B0645" w:rsidP="007B0645">
      <w:pPr>
        <w:jc w:val="center"/>
      </w:pPr>
      <w:r>
        <w:t xml:space="preserve">Рис.11. Общая </w:t>
      </w:r>
      <w:r>
        <w:rPr>
          <w:lang w:val="en-US"/>
        </w:rPr>
        <w:t>ROC</w:t>
      </w:r>
      <w:r w:rsidRPr="00D42099">
        <w:t>-</w:t>
      </w:r>
      <w:r>
        <w:t>кривая для всех моделей</w:t>
      </w:r>
    </w:p>
    <w:p w14:paraId="21D10FE7" w14:textId="60E52F7B" w:rsidR="00D42099" w:rsidRDefault="00D42099" w:rsidP="007B0645">
      <w:pPr>
        <w:pStyle w:val="aa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3ADE903" wp14:editId="5F24260A">
            <wp:extent cx="3868616" cy="32776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74" cy="328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2C3B0" w14:textId="77777777" w:rsidR="007B0645" w:rsidRDefault="007B0645" w:rsidP="007B0645">
      <w:pPr>
        <w:pStyle w:val="aa"/>
        <w:spacing w:line="360" w:lineRule="auto"/>
        <w:ind w:firstLine="709"/>
        <w:jc w:val="center"/>
      </w:pPr>
      <w:r>
        <w:t>Рис.12. Матрица ошибок для логистической регрессии</w:t>
      </w:r>
    </w:p>
    <w:p w14:paraId="535B784B" w14:textId="77777777" w:rsidR="007B0645" w:rsidRDefault="007B0645" w:rsidP="00097823">
      <w:pPr>
        <w:pStyle w:val="aa"/>
        <w:spacing w:line="360" w:lineRule="auto"/>
        <w:ind w:firstLine="709"/>
        <w:jc w:val="both"/>
      </w:pPr>
    </w:p>
    <w:p w14:paraId="0126723C" w14:textId="03DCC3FC" w:rsidR="007B0645" w:rsidRDefault="00D42099" w:rsidP="007B0645">
      <w:pPr>
        <w:pStyle w:val="aa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7DB0534" wp14:editId="420BD1D3">
            <wp:extent cx="3896751" cy="3301512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082" cy="330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4DE06" w14:textId="78FA8923" w:rsidR="007B0645" w:rsidRDefault="007B0645" w:rsidP="007B0645">
      <w:pPr>
        <w:pStyle w:val="aa"/>
        <w:spacing w:line="360" w:lineRule="auto"/>
        <w:ind w:firstLine="709"/>
        <w:jc w:val="center"/>
      </w:pPr>
      <w:r>
        <w:t xml:space="preserve">Рис.13. Матрица ошибок для метода опорных векторов </w:t>
      </w:r>
      <w:r w:rsidRPr="00D42099">
        <w:t>(</w:t>
      </w:r>
      <w:r>
        <w:rPr>
          <w:lang w:val="en-US"/>
        </w:rPr>
        <w:t>SVM</w:t>
      </w:r>
      <w:r w:rsidRPr="00D42099">
        <w:t>)</w:t>
      </w:r>
      <w:r>
        <w:t>.</w:t>
      </w:r>
    </w:p>
    <w:p w14:paraId="2A555346" w14:textId="3E6BF6A8" w:rsidR="00D42099" w:rsidRDefault="00D42099" w:rsidP="007B0645">
      <w:pPr>
        <w:pStyle w:val="aa"/>
        <w:spacing w:line="360" w:lineRule="auto"/>
        <w:jc w:val="center"/>
      </w:pPr>
      <w:r>
        <w:rPr>
          <w:noProof/>
        </w:rPr>
        <w:drawing>
          <wp:inline distT="0" distB="0" distL="0" distR="0" wp14:anchorId="18C07501" wp14:editId="7F8103EE">
            <wp:extent cx="3763108" cy="3188284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910" cy="31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3A87A" w14:textId="77777777" w:rsidR="007B0645" w:rsidRDefault="007B0645" w:rsidP="007B0645">
      <w:pPr>
        <w:pStyle w:val="aa"/>
        <w:spacing w:line="360" w:lineRule="auto"/>
        <w:ind w:firstLine="709"/>
        <w:jc w:val="center"/>
      </w:pPr>
      <w:r>
        <w:t>Рис.1</w:t>
      </w:r>
      <w:r w:rsidRPr="00D42099">
        <w:t>4</w:t>
      </w:r>
      <w:r>
        <w:t>. Матрица ошибок для метода ближайших соседей (</w:t>
      </w:r>
      <w:r>
        <w:rPr>
          <w:lang w:val="en-US"/>
        </w:rPr>
        <w:t>KNN</w:t>
      </w:r>
      <w:r w:rsidRPr="00D42099">
        <w:t>)</w:t>
      </w:r>
      <w:r>
        <w:t>.</w:t>
      </w:r>
    </w:p>
    <w:p w14:paraId="4EE25715" w14:textId="77777777" w:rsidR="007B0645" w:rsidRDefault="007B0645" w:rsidP="007B0645">
      <w:pPr>
        <w:pStyle w:val="aa"/>
        <w:spacing w:line="360" w:lineRule="auto"/>
        <w:jc w:val="both"/>
      </w:pPr>
    </w:p>
    <w:p w14:paraId="74B6B093" w14:textId="785AC6A5" w:rsidR="00D42099" w:rsidRDefault="00D42099" w:rsidP="007B0645">
      <w:pPr>
        <w:pStyle w:val="aa"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9595FA2" wp14:editId="0B93A841">
            <wp:extent cx="3587262" cy="3039299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474" cy="304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F4600" w14:textId="76D7D578" w:rsidR="00D42099" w:rsidRPr="00D42099" w:rsidRDefault="007B0645" w:rsidP="007B0645">
      <w:pPr>
        <w:pStyle w:val="aa"/>
        <w:spacing w:line="360" w:lineRule="auto"/>
        <w:ind w:firstLine="709"/>
        <w:jc w:val="center"/>
      </w:pPr>
      <w:r>
        <w:t>Рис.1</w:t>
      </w:r>
      <w:r w:rsidRPr="00D42099">
        <w:t>5</w:t>
      </w:r>
      <w:r>
        <w:t>. Матрица ошибок для</w:t>
      </w:r>
      <w:r w:rsidRPr="00D42099">
        <w:t xml:space="preserve"> </w:t>
      </w:r>
      <w:r>
        <w:t xml:space="preserve">случайного леса </w:t>
      </w:r>
      <w:r w:rsidRPr="00D42099">
        <w:t>(</w:t>
      </w:r>
      <w:r>
        <w:rPr>
          <w:lang w:val="en-US"/>
        </w:rPr>
        <w:t>Random</w:t>
      </w:r>
      <w:r w:rsidRPr="00D42099">
        <w:t xml:space="preserve"> </w:t>
      </w:r>
      <w:r>
        <w:rPr>
          <w:lang w:val="en-US"/>
        </w:rPr>
        <w:t>Forest</w:t>
      </w:r>
      <w:r w:rsidRPr="00D42099">
        <w:t>).</w:t>
      </w:r>
    </w:p>
    <w:p w14:paraId="2BEA9780" w14:textId="0FC644C8" w:rsidR="00FA0473" w:rsidRPr="00FA0473" w:rsidRDefault="00FA0473" w:rsidP="00097823">
      <w:r w:rsidRPr="00FA0473">
        <w:rPr>
          <w:i/>
          <w:iCs/>
          <w:u w:val="single"/>
        </w:rPr>
        <w:t>Логистическая регрессия</w:t>
      </w:r>
      <w:r w:rsidRPr="00FA0473">
        <w:t xml:space="preserve"> демонстрирует высокую точность и устойчивость, особенно в метрике ROC AUC, что указывает на её способность эффективно различать классы. Это также подтверждается высоким кросс-</w:t>
      </w:r>
      <w:proofErr w:type="spellStart"/>
      <w:r w:rsidRPr="00FA0473">
        <w:t>валидировочным</w:t>
      </w:r>
      <w:proofErr w:type="spellEnd"/>
      <w:r w:rsidRPr="00FA0473">
        <w:t xml:space="preserve"> баллом, что делает её надежным выбором для данной задачи.</w:t>
      </w:r>
    </w:p>
    <w:p w14:paraId="773AE4A5" w14:textId="78D7DBFA" w:rsidR="009E6720" w:rsidRDefault="00FA0473" w:rsidP="00097823">
      <w:r w:rsidRPr="00FA0473">
        <w:rPr>
          <w:i/>
          <w:iCs/>
          <w:u w:val="single"/>
        </w:rPr>
        <w:t>Метод опорных векторов (SVM)</w:t>
      </w:r>
      <w:r w:rsidRPr="00FA0473">
        <w:t xml:space="preserve"> показывает схожую по сравнению с логистической регрессией точность, и даже немного превосходит её в кросс-валидации. Высокая полнота (0.91) также предполагает, что модель хорошо справляется с идентификацией положительных классов. Метод опорных векторов является сильным кандидатом в данной задаче.</w:t>
      </w:r>
    </w:p>
    <w:p w14:paraId="0C1F032E" w14:textId="2AF8795A" w:rsidR="00FA0473" w:rsidRDefault="00FA0473" w:rsidP="00097823">
      <w:r w:rsidRPr="00FA0473">
        <w:rPr>
          <w:i/>
          <w:iCs/>
          <w:u w:val="single"/>
        </w:rPr>
        <w:t>Метод ближайших соседей (KNN</w:t>
      </w:r>
      <w:r>
        <w:t>)</w:t>
      </w:r>
      <w:r w:rsidRPr="00FA0473">
        <w:t xml:space="preserve"> имеет наименьшие показатели среди всех моделей, что указывает на ограничения этого метода в изучаемой задаче. Низкое значение точности и полноты говорит о том, что KNN может не быть готовым к заявленному уровню сложности данных.</w:t>
      </w:r>
    </w:p>
    <w:p w14:paraId="1954495D" w14:textId="6CD8841F" w:rsidR="00FA0473" w:rsidRPr="00FA0473" w:rsidRDefault="00FA0473" w:rsidP="00097823">
      <w:r w:rsidRPr="00FA0473">
        <w:rPr>
          <w:i/>
          <w:iCs/>
          <w:u w:val="single"/>
        </w:rPr>
        <w:t>Случайный лес (</w:t>
      </w:r>
      <w:r w:rsidRPr="00FA0473">
        <w:rPr>
          <w:i/>
          <w:iCs/>
          <w:u w:val="single"/>
          <w:lang w:val="en-US"/>
        </w:rPr>
        <w:t>Random</w:t>
      </w:r>
      <w:r w:rsidRPr="00FA0473">
        <w:rPr>
          <w:i/>
          <w:iCs/>
          <w:u w:val="single"/>
        </w:rPr>
        <w:t xml:space="preserve"> </w:t>
      </w:r>
      <w:r w:rsidRPr="00FA0473">
        <w:rPr>
          <w:i/>
          <w:iCs/>
          <w:u w:val="single"/>
          <w:lang w:val="en-US"/>
        </w:rPr>
        <w:t>Forest</w:t>
      </w:r>
      <w:r w:rsidRPr="00FA0473">
        <w:rPr>
          <w:i/>
          <w:iCs/>
          <w:u w:val="single"/>
        </w:rPr>
        <w:t>)</w:t>
      </w:r>
      <w:r>
        <w:t xml:space="preserve"> </w:t>
      </w:r>
      <w:r w:rsidRPr="00FA0473">
        <w:t>демонстрирует хорошие результаты, аналогичные SVM, но все же уступает в кросс-валидации. Несмотря на высокую точность и полноту, его результаты ниже, чем у SVM в рамках кросс-валидации.</w:t>
      </w:r>
    </w:p>
    <w:p w14:paraId="6F891FE5" w14:textId="77777777" w:rsidR="00690283" w:rsidRDefault="00690283" w:rsidP="00097823"/>
    <w:p w14:paraId="6EA5920B" w14:textId="4BD2558C" w:rsidR="00690283" w:rsidRPr="00690283" w:rsidRDefault="00690283" w:rsidP="00097823">
      <w:pPr>
        <w:rPr>
          <w:u w:val="single"/>
        </w:rPr>
      </w:pPr>
      <w:r w:rsidRPr="00690283">
        <w:rPr>
          <w:u w:val="single"/>
        </w:rPr>
        <w:lastRenderedPageBreak/>
        <w:t>Сравнительный анализ моделей</w:t>
      </w:r>
    </w:p>
    <w:p w14:paraId="60E09AC4" w14:textId="1F731C5F" w:rsidR="00690283" w:rsidRPr="00097823" w:rsidRDefault="00690283" w:rsidP="00097823">
      <w:r>
        <w:t xml:space="preserve">- </w:t>
      </w:r>
      <w:r w:rsidRPr="00690283">
        <w:rPr>
          <w:i/>
          <w:iCs/>
        </w:rPr>
        <w:t>Качество предсказания</w:t>
      </w:r>
      <w:r>
        <w:t xml:space="preserve">: </w:t>
      </w:r>
      <w:r w:rsidR="00097823">
        <w:t>н</w:t>
      </w:r>
      <w:r>
        <w:t>аилучшие показатели точности и AUC показаны у логистической регрессии. SVM также демонстрирует высокие результаты, но время прогнозирования у обеих моделей минимально</w:t>
      </w:r>
      <w:r w:rsidR="00097823" w:rsidRPr="00097823">
        <w:t>;</w:t>
      </w:r>
    </w:p>
    <w:p w14:paraId="239E4B43" w14:textId="08793CEF" w:rsidR="00690283" w:rsidRPr="00097823" w:rsidRDefault="00690283" w:rsidP="00097823">
      <w:r>
        <w:t xml:space="preserve">- </w:t>
      </w:r>
      <w:r w:rsidRPr="00690283">
        <w:rPr>
          <w:i/>
          <w:iCs/>
        </w:rPr>
        <w:t>Скорость прогнозирования</w:t>
      </w:r>
      <w:r>
        <w:t xml:space="preserve">: </w:t>
      </w:r>
      <w:r w:rsidR="00097823">
        <w:t>в</w:t>
      </w:r>
      <w:r>
        <w:t>се модели выполняются быстро, однако логистическая регрессия оказывается наиболее быстрой, что делает её предпочтительным вариантом в условиях ограниченных ресурсов</w:t>
      </w:r>
      <w:r w:rsidR="00097823" w:rsidRPr="00097823">
        <w:t>;</w:t>
      </w:r>
    </w:p>
    <w:p w14:paraId="0ABA1F10" w14:textId="1C31071F" w:rsidR="00690283" w:rsidRPr="00097823" w:rsidRDefault="00690283" w:rsidP="00097823">
      <w:r>
        <w:t xml:space="preserve">- </w:t>
      </w:r>
      <w:r w:rsidRPr="00690283">
        <w:rPr>
          <w:i/>
          <w:iCs/>
        </w:rPr>
        <w:t>Интерпретируемость</w:t>
      </w:r>
      <w:r>
        <w:t xml:space="preserve">: </w:t>
      </w:r>
      <w:r w:rsidR="00097823">
        <w:t>л</w:t>
      </w:r>
      <w:r>
        <w:t xml:space="preserve">огистическая регрессия имеет наивысшую интерпретируемость, поскольку коэффициенты могут напрямую быть связаны с вероятностями классов. </w:t>
      </w:r>
      <w:proofErr w:type="spellStart"/>
      <w:r>
        <w:t>Mетод</w:t>
      </w:r>
      <w:proofErr w:type="spellEnd"/>
      <w:r>
        <w:t xml:space="preserve"> опорных векторов и случайный лес менее интерпретируемы; однако, правая динамика для KNN среди всех кажется самой низкой из-за "чёрного ящика"</w:t>
      </w:r>
      <w:r w:rsidR="00097823" w:rsidRPr="00097823">
        <w:t>;</w:t>
      </w:r>
    </w:p>
    <w:p w14:paraId="4607E6C6" w14:textId="50954A7A" w:rsidR="009E6720" w:rsidRPr="007D1AE6" w:rsidRDefault="00690283" w:rsidP="00097823">
      <w:r>
        <w:t xml:space="preserve">- </w:t>
      </w:r>
      <w:r w:rsidRPr="00690283">
        <w:rPr>
          <w:i/>
          <w:iCs/>
        </w:rPr>
        <w:t>Визуализация</w:t>
      </w:r>
      <w:r>
        <w:t xml:space="preserve">: </w:t>
      </w:r>
      <w:r w:rsidR="00097823">
        <w:t>л</w:t>
      </w:r>
      <w:r>
        <w:t>огистическая регрессия и KNN наиболее просто визуализируются из-за их простой структуры и глубины. Случайный лес является более сложным в этом аспекте.</w:t>
      </w:r>
    </w:p>
    <w:p w14:paraId="3D1CA7A5" w14:textId="6C444683" w:rsidR="009E6720" w:rsidRDefault="009966A7" w:rsidP="007B0645">
      <w:r>
        <w:t>В качестве лучшей модели для следующего пункта выберем логистическую регрессию. Для нее и выведем топ-5 самых значимых признаков.</w:t>
      </w:r>
    </w:p>
    <w:p w14:paraId="2B1106B5" w14:textId="77777777" w:rsidR="000F43A3" w:rsidRPr="007B0645" w:rsidRDefault="000F43A3" w:rsidP="00097823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85957723"/>
      <w:r w:rsidRPr="007B064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2.3 Оценка важности признаков</w:t>
      </w:r>
      <w:bookmarkEnd w:id="9"/>
      <w:r w:rsidRPr="007B064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8CC7CA5" w14:textId="46F3DAE0" w:rsidR="007E43FB" w:rsidRPr="007E43FB" w:rsidRDefault="000F43A3" w:rsidP="007B0645">
      <w:r>
        <w:t xml:space="preserve">Для логистической регрессии был выведен график важности </w:t>
      </w:r>
      <w:r w:rsidR="007E43FB">
        <w:t>признаков (топ-5) на рисунке 16.</w:t>
      </w:r>
    </w:p>
    <w:p w14:paraId="00895411" w14:textId="1420962C" w:rsidR="007E43FB" w:rsidRDefault="007E43FB" w:rsidP="007B0645">
      <w:pPr>
        <w:jc w:val="center"/>
      </w:pPr>
      <w:r>
        <w:rPr>
          <w:noProof/>
        </w:rPr>
        <w:drawing>
          <wp:inline distT="0" distB="0" distL="0" distR="0" wp14:anchorId="76FD3BB3" wp14:editId="0DA10CA0">
            <wp:extent cx="5940425" cy="247015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DE4CF" w14:textId="27F2D29E" w:rsidR="007B0645" w:rsidRPr="00FA0473" w:rsidRDefault="007B0645" w:rsidP="007B0645">
      <w:pPr>
        <w:jc w:val="center"/>
      </w:pPr>
      <w:r w:rsidRPr="007E43FB">
        <w:t>Рис. 16. Топ-5 значимых признаков для модели логической регрессии.</w:t>
      </w:r>
    </w:p>
    <w:p w14:paraId="545F98FD" w14:textId="77777777" w:rsidR="000F43A3" w:rsidRPr="000F43A3" w:rsidRDefault="000F43A3" w:rsidP="00097823">
      <w:r w:rsidRPr="000F43A3">
        <w:lastRenderedPageBreak/>
        <w:t>На графике представлены топ-5 самых значимых признаков для модели логистической регрессии в контексте прогнозирования оттока клиентов (</w:t>
      </w:r>
      <w:proofErr w:type="spellStart"/>
      <w:r w:rsidRPr="000F43A3">
        <w:t>churn</w:t>
      </w:r>
      <w:proofErr w:type="spellEnd"/>
      <w:r w:rsidRPr="000F43A3">
        <w:t>) в фитнес-центре. Рассмотрим каждый из выделенных признаков:</w:t>
      </w:r>
    </w:p>
    <w:p w14:paraId="727D0BDB" w14:textId="77777777" w:rsidR="000F43A3" w:rsidRPr="000F43A3" w:rsidRDefault="000F43A3" w:rsidP="00097823">
      <w:pPr>
        <w:numPr>
          <w:ilvl w:val="0"/>
          <w:numId w:val="17"/>
        </w:numPr>
        <w:ind w:firstLine="709"/>
      </w:pPr>
      <w:r w:rsidRPr="000F43A3">
        <w:t>Средняя частота посещений в текущем месяце (</w:t>
      </w:r>
      <w:proofErr w:type="spellStart"/>
      <w:r w:rsidRPr="000F43A3">
        <w:t>avg_class_frequency_current_month</w:t>
      </w:r>
      <w:proofErr w:type="spellEnd"/>
      <w:r w:rsidRPr="000F43A3">
        <w:t>):</w:t>
      </w:r>
    </w:p>
    <w:p w14:paraId="423CCA9E" w14:textId="77777777" w:rsidR="000F43A3" w:rsidRPr="000F43A3" w:rsidRDefault="000F43A3" w:rsidP="00097823">
      <w:r w:rsidRPr="000F43A3">
        <w:t>Этот признак имеет наивысшую абсолютную значимость, что указывает на то, что частота посещений клиентов в последние недели является ключевым фактором, влияющим на вероятность их оттока. Более высокая частота посещений, как правило, коррелирует с удовлетворенностью клиентов и их желанием продолжать абонемент.</w:t>
      </w:r>
    </w:p>
    <w:p w14:paraId="3135E531" w14:textId="77777777" w:rsidR="000F43A3" w:rsidRDefault="000F43A3" w:rsidP="00097823">
      <w:pPr>
        <w:numPr>
          <w:ilvl w:val="0"/>
          <w:numId w:val="17"/>
        </w:numPr>
        <w:ind w:firstLine="709"/>
      </w:pPr>
      <w:r w:rsidRPr="000F43A3">
        <w:t>Время с момента первого обращения (</w:t>
      </w:r>
      <w:proofErr w:type="spellStart"/>
      <w:r w:rsidRPr="000F43A3">
        <w:t>lifetime</w:t>
      </w:r>
      <w:proofErr w:type="spellEnd"/>
      <w:r w:rsidRPr="000F43A3">
        <w:t>):</w:t>
      </w:r>
    </w:p>
    <w:p w14:paraId="7BA661D0" w14:textId="5048AE9E" w:rsidR="000F43A3" w:rsidRPr="000F43A3" w:rsidRDefault="00097823" w:rsidP="00097823">
      <w:pPr>
        <w:ind w:left="720" w:firstLine="0"/>
      </w:pPr>
      <w:r w:rsidRPr="00097823">
        <w:t>Чем дольше клиент пользуется услугами фитнес-центра, тем ниже вероятность его ухода, что указывает на высокую лояльность к бренду.</w:t>
      </w:r>
    </w:p>
    <w:p w14:paraId="390360AC" w14:textId="77777777" w:rsidR="000F43A3" w:rsidRPr="000F43A3" w:rsidRDefault="000F43A3" w:rsidP="00097823">
      <w:pPr>
        <w:numPr>
          <w:ilvl w:val="0"/>
          <w:numId w:val="17"/>
        </w:numPr>
        <w:ind w:firstLine="709"/>
      </w:pPr>
      <w:r w:rsidRPr="000F43A3">
        <w:t>Средняя частота посещений за все время (</w:t>
      </w:r>
      <w:proofErr w:type="spellStart"/>
      <w:r w:rsidRPr="000F43A3">
        <w:t>avg_class_frequency_total</w:t>
      </w:r>
      <w:proofErr w:type="spellEnd"/>
      <w:r w:rsidRPr="000F43A3">
        <w:t>):</w:t>
      </w:r>
    </w:p>
    <w:p w14:paraId="2EC9D36F" w14:textId="13F7DC61" w:rsidR="00097823" w:rsidRDefault="00097823" w:rsidP="00097823">
      <w:r w:rsidRPr="00097823">
        <w:t>Клиенты, посещающие фитнес-центр часто, с большей вероятностью останутся, так как получают максимальную выгоду от своих абонементов.</w:t>
      </w:r>
    </w:p>
    <w:p w14:paraId="58810696" w14:textId="77777777" w:rsidR="00097823" w:rsidRDefault="000F43A3" w:rsidP="00097823">
      <w:pPr>
        <w:numPr>
          <w:ilvl w:val="0"/>
          <w:numId w:val="17"/>
        </w:numPr>
        <w:ind w:firstLine="709"/>
      </w:pPr>
      <w:r w:rsidRPr="000F43A3">
        <w:t>Срок до окончания текущего действующего абонемента (</w:t>
      </w:r>
      <w:proofErr w:type="spellStart"/>
      <w:r w:rsidRPr="000F43A3">
        <w:t>month_to_end_contract</w:t>
      </w:r>
      <w:proofErr w:type="spellEnd"/>
      <w:r w:rsidRPr="000F43A3">
        <w:t>):</w:t>
      </w:r>
    </w:p>
    <w:p w14:paraId="2F219022" w14:textId="4A5275E1" w:rsidR="00097823" w:rsidRPr="00097823" w:rsidRDefault="00097823" w:rsidP="00097823">
      <w:r w:rsidRPr="00097823">
        <w:t>Близость к окончанию срока действия абонемента повышает вероятность оттока, так как клиенты начинают принимать решение о продлении.</w:t>
      </w:r>
    </w:p>
    <w:p w14:paraId="1D352711" w14:textId="77777777" w:rsidR="000F43A3" w:rsidRPr="000F43A3" w:rsidRDefault="000F43A3" w:rsidP="00097823">
      <w:pPr>
        <w:numPr>
          <w:ilvl w:val="0"/>
          <w:numId w:val="17"/>
        </w:numPr>
        <w:ind w:firstLine="709"/>
      </w:pPr>
      <w:r w:rsidRPr="000F43A3">
        <w:t>Возраст (</w:t>
      </w:r>
      <w:proofErr w:type="spellStart"/>
      <w:r w:rsidRPr="000F43A3">
        <w:t>age</w:t>
      </w:r>
      <w:proofErr w:type="spellEnd"/>
      <w:r w:rsidRPr="000F43A3">
        <w:t>):</w:t>
      </w:r>
    </w:p>
    <w:p w14:paraId="481BE0D4" w14:textId="2986B4EB" w:rsidR="00097823" w:rsidRPr="007B0645" w:rsidRDefault="00097823" w:rsidP="002A5EB6">
      <w:r w:rsidRPr="00097823">
        <w:t>Хотя и менее значимо, чем другие факторы, возраст клиента также влияет на вероятность оттока. Молодые клиенты более склонны к перемене фитнес-центров, в отличие от более зрелых.</w:t>
      </w:r>
    </w:p>
    <w:p w14:paraId="275339C3" w14:textId="4FC65F75" w:rsidR="007E43FB" w:rsidRPr="007B0645" w:rsidRDefault="007E43FB" w:rsidP="00097823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85957724"/>
      <w:r w:rsidRPr="007B064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097823" w:rsidRPr="007B064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7B064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 Вывод результатов и их анализ</w:t>
      </w:r>
      <w:bookmarkEnd w:id="10"/>
    </w:p>
    <w:p w14:paraId="68303A63" w14:textId="14D50FE3" w:rsidR="007E43FB" w:rsidRPr="00097823" w:rsidRDefault="007E43FB" w:rsidP="00097823">
      <w:r w:rsidRPr="007D1AE6">
        <w:t xml:space="preserve">Выбор лучшей модели зависит от конкретных требований задачи. Если задача требует высокой интерпретируемости и скорости, </w:t>
      </w:r>
      <w:r w:rsidRPr="007D1AE6">
        <w:rPr>
          <w:b/>
          <w:bCs/>
        </w:rPr>
        <w:t>логистическая регрессия</w:t>
      </w:r>
      <w:r w:rsidRPr="007D1AE6">
        <w:t xml:space="preserve"> будет наилучшим выбором. </w:t>
      </w:r>
      <w:r w:rsidRPr="007D1AE6">
        <w:rPr>
          <w:b/>
          <w:bCs/>
        </w:rPr>
        <w:t xml:space="preserve">Метод опорных векторов </w:t>
      </w:r>
      <w:r w:rsidRPr="007D1AE6">
        <w:t xml:space="preserve">предлагает </w:t>
      </w:r>
      <w:r w:rsidRPr="007D1AE6">
        <w:lastRenderedPageBreak/>
        <w:t xml:space="preserve">гибкость и обнаружение сложных зависимостей, что делает его сильным кандидатом при наличии больших объемов данных. </w:t>
      </w:r>
      <w:r w:rsidRPr="00690283">
        <w:rPr>
          <w:b/>
          <w:bCs/>
        </w:rPr>
        <w:t>Случайный лес</w:t>
      </w:r>
      <w:r w:rsidRPr="007D1AE6">
        <w:t xml:space="preserve"> рекомендуется для задач, где стабильность и качество важнее интерпретируемости. </w:t>
      </w:r>
      <w:r w:rsidRPr="007D1AE6">
        <w:rPr>
          <w:b/>
          <w:bCs/>
        </w:rPr>
        <w:t>KNN</w:t>
      </w:r>
      <w:r w:rsidRPr="007D1AE6">
        <w:t xml:space="preserve"> может обеспечить стабильные результаты на небольших наборах данных, но его масштабируемость ограничена.</w:t>
      </w:r>
    </w:p>
    <w:p w14:paraId="3D1FC0D3" w14:textId="708D12A2" w:rsidR="00097823" w:rsidRDefault="000F43A3" w:rsidP="00097823">
      <w:r w:rsidRPr="000F43A3">
        <w:t>Анализ важности признаков для модели логистической регрессии показывает, что частота посещений в текущем месяце и продолжительность времени с момента первого обращения к фитнес-центру являются наиболее значимыми показателями, влияющими на отток клиентов.</w:t>
      </w:r>
    </w:p>
    <w:p w14:paraId="72B38418" w14:textId="77777777" w:rsidR="007B0645" w:rsidRDefault="007B0645">
      <w:pPr>
        <w:spacing w:after="160" w:line="259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br w:type="page"/>
      </w:r>
    </w:p>
    <w:p w14:paraId="721C91E6" w14:textId="2FD753B8" w:rsidR="007E43FB" w:rsidRPr="00097823" w:rsidRDefault="00097823" w:rsidP="00097823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85957725"/>
      <w:r w:rsidRPr="000978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 ОБЩИЕ ВЫВОДЫ И РЕКОМЕНДАЦИИ</w:t>
      </w:r>
      <w:bookmarkEnd w:id="11"/>
    </w:p>
    <w:p w14:paraId="4D161146" w14:textId="77777777" w:rsidR="007E43FB" w:rsidRDefault="007E43FB" w:rsidP="00097823">
      <w:r>
        <w:t>Анализ данных о клиентах фитнес-центра, включая результаты модели логистической регрессии и важность различных признаков, позволяет сделать несколько ключевых выводов и предложить практические рекомендации, направленные на снижение оттока клиентов и улучшение их удержания.</w:t>
      </w:r>
    </w:p>
    <w:p w14:paraId="6C97F77D" w14:textId="4E21A124" w:rsidR="007E43FB" w:rsidRPr="007B0645" w:rsidRDefault="00097823" w:rsidP="00097823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85957726"/>
      <w:r w:rsidRPr="007B064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7E43FB" w:rsidRPr="007B064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 Важность частоты посещений</w:t>
      </w:r>
      <w:bookmarkEnd w:id="12"/>
    </w:p>
    <w:p w14:paraId="3721FD06" w14:textId="22C57BD6" w:rsidR="00097823" w:rsidRDefault="00097823" w:rsidP="00097823">
      <w:r>
        <w:t>Средняя частота посещений клиентами фитнес-центра в течение месяца сыграла ключевую роль в их решении остаться в фитнес-центре или покинуть его. Высокая частота посещений тесно связана с общим уровнем удовлетворенности предоставляемыми услугами и вовлеченностью клиентов.</w:t>
      </w:r>
    </w:p>
    <w:p w14:paraId="7E31117A" w14:textId="0E25BA4C" w:rsidR="00097823" w:rsidRPr="00097823" w:rsidRDefault="00097823" w:rsidP="00097823">
      <w:r>
        <w:t>Рекомендации</w:t>
      </w:r>
      <w:r w:rsidRPr="00097823">
        <w:t>:</w:t>
      </w:r>
    </w:p>
    <w:p w14:paraId="2DF4977D" w14:textId="2B77ABB0" w:rsidR="00097823" w:rsidRPr="00097823" w:rsidRDefault="00097823" w:rsidP="00097823">
      <w:r>
        <w:t>-Разработка программ лояльности: внедрить бонусную систему для предоставления клиентам скидок или бесплатных курсов при достижении ими определенного уровня посещаемости (например, 10 раз в месяц)</w:t>
      </w:r>
      <w:r w:rsidRPr="00097823">
        <w:t>;</w:t>
      </w:r>
    </w:p>
    <w:p w14:paraId="1B6454C1" w14:textId="552C747B" w:rsidR="00097823" w:rsidRPr="00097823" w:rsidRDefault="00097823" w:rsidP="00097823">
      <w:r>
        <w:t>-Организация мероприятий и промо-акций: регулярно проводите специальные занятия, конкурсы и групповые тренинги, чтобы побудить клиентов чаще посещать центр</w:t>
      </w:r>
      <w:r w:rsidRPr="00097823">
        <w:t>;</w:t>
      </w:r>
    </w:p>
    <w:p w14:paraId="212E7270" w14:textId="77777777" w:rsidR="00097823" w:rsidRDefault="00097823" w:rsidP="00097823">
      <w:r>
        <w:t>-Персонализированные предложения: Используйте функцию анализа для создания индивидуальных предложений на основе вашей истории посещений, чтобы повысить вовлеченность клиентов.</w:t>
      </w:r>
    </w:p>
    <w:p w14:paraId="12E3CEDF" w14:textId="184B4E3F" w:rsidR="007E43FB" w:rsidRPr="007B0645" w:rsidRDefault="00097823" w:rsidP="00097823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85957727"/>
      <w:r w:rsidRPr="007B064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7E43FB" w:rsidRPr="007B064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 Продолжительность времени с момента первого обращения</w:t>
      </w:r>
      <w:bookmarkEnd w:id="13"/>
    </w:p>
    <w:p w14:paraId="674CADD5" w14:textId="44C4069C" w:rsidR="00097823" w:rsidRDefault="00097823" w:rsidP="00097823">
      <w:r>
        <w:t>Клиенты, имеющие более длительный опыт взаимодействия с фитнес-центрами, вряд ли будут потеряны, что подчеркивает важность построения долгосрочных отношений.</w:t>
      </w:r>
    </w:p>
    <w:p w14:paraId="09CBC94A" w14:textId="1F44F806" w:rsidR="00097823" w:rsidRPr="00097823" w:rsidRDefault="00097823" w:rsidP="00097823">
      <w:r>
        <w:t>Рекомендации</w:t>
      </w:r>
      <w:r w:rsidRPr="00097823">
        <w:t>:</w:t>
      </w:r>
    </w:p>
    <w:p w14:paraId="03B5A8A3" w14:textId="4DF77C11" w:rsidR="00097823" w:rsidRPr="00097823" w:rsidRDefault="00097823" w:rsidP="00097823">
      <w:r>
        <w:t>-План приветствия: запустите специальный план для новых участников, который поможет им адаптироваться и получить положительный опыт в первые несколько месяцев</w:t>
      </w:r>
      <w:r w:rsidRPr="00097823">
        <w:t>;</w:t>
      </w:r>
    </w:p>
    <w:p w14:paraId="5AB38D86" w14:textId="30447A41" w:rsidR="007E43FB" w:rsidRDefault="00097823" w:rsidP="00097823">
      <w:r>
        <w:lastRenderedPageBreak/>
        <w:t>-Регулярное общение: поддерживайте связь с клиентами с помощью электронной почты, SMS или мобильных приложений, чтобы информировать их о новых предложениях, рекламных акциях и предстоящих событиях.</w:t>
      </w:r>
    </w:p>
    <w:p w14:paraId="56AB3AE1" w14:textId="40FCCE57" w:rsidR="007E43FB" w:rsidRPr="007B0645" w:rsidRDefault="00097823" w:rsidP="00097823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85957728"/>
      <w:r w:rsidRPr="007B064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7E43FB" w:rsidRPr="007B064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 Срок до окончания действующего абонемента</w:t>
      </w:r>
      <w:bookmarkEnd w:id="14"/>
    </w:p>
    <w:p w14:paraId="411A8755" w14:textId="74467ECC" w:rsidR="007E43FB" w:rsidRDefault="007E43FB" w:rsidP="00097823">
      <w:r>
        <w:t>Признак, показывающий срок до окончания текущего абонемента, также является критически важным для прогнозирования оттока. Чем ближе срок окончания, тем выше вероятность, что клиент размышляет о прекращении абонемента.</w:t>
      </w:r>
    </w:p>
    <w:p w14:paraId="31C6A5FD" w14:textId="521FC796" w:rsidR="007E43FB" w:rsidRDefault="007E43FB" w:rsidP="00097823">
      <w:r w:rsidRPr="007E43FB">
        <w:rPr>
          <w:i/>
          <w:iCs/>
        </w:rPr>
        <w:t>Рекомендации</w:t>
      </w:r>
      <w:r>
        <w:t>:</w:t>
      </w:r>
    </w:p>
    <w:p w14:paraId="2CDABA25" w14:textId="79590D37" w:rsidR="007E43FB" w:rsidRDefault="007E43FB" w:rsidP="00097823">
      <w:r>
        <w:t>- Заранее информируйте клиентов: Напоминайте клиентам о предстоящем окончании абонемента за несколько недель до даты окончания, предлагая специальные условия для продления.</w:t>
      </w:r>
    </w:p>
    <w:p w14:paraId="5E23F21C" w14:textId="01555889" w:rsidR="007E43FB" w:rsidRDefault="007E43FB" w:rsidP="00097823">
      <w:r>
        <w:t>- Стимулируйте продление: Предлагайте скидки или бонусы за продление абонемента за несколько месяцев вперед, чтобы повысить лояльность и снизить уровень оттока.</w:t>
      </w:r>
    </w:p>
    <w:p w14:paraId="7B5F51F2" w14:textId="7FD9DA2A" w:rsidR="007E43FB" w:rsidRPr="007B0645" w:rsidRDefault="00097823" w:rsidP="00097823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85957729"/>
      <w:r w:rsidRPr="007B064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7E43FB" w:rsidRPr="007B064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 Возраст клиентов</w:t>
      </w:r>
      <w:bookmarkEnd w:id="15"/>
    </w:p>
    <w:p w14:paraId="30574DA9" w14:textId="7D80F363" w:rsidR="007E43FB" w:rsidRDefault="007E43FB" w:rsidP="00097823">
      <w:r>
        <w:t>Возраст клиентов является значимым фактором, влияющим на их решения о продолжении посещения фитнес-центра.</w:t>
      </w:r>
    </w:p>
    <w:p w14:paraId="204B2290" w14:textId="59F0046B" w:rsidR="007E43FB" w:rsidRDefault="007E43FB" w:rsidP="00097823">
      <w:r w:rsidRPr="007E43FB">
        <w:rPr>
          <w:i/>
          <w:iCs/>
        </w:rPr>
        <w:t>Рекомендации</w:t>
      </w:r>
      <w:r>
        <w:t>:</w:t>
      </w:r>
    </w:p>
    <w:p w14:paraId="7D79C3CD" w14:textId="758041FB" w:rsidR="007E43FB" w:rsidRDefault="007E43FB" w:rsidP="00097823">
      <w:r>
        <w:t>- Диверсификация программ: Разработайте разнообразные программы тренировок, учитывая разные возрастные группы. Например, группы для молодежи, программы для людей среднего возраста и специализированные занятия для пожилых клиентов.</w:t>
      </w:r>
    </w:p>
    <w:p w14:paraId="43599957" w14:textId="29C2367A" w:rsidR="007E43FB" w:rsidRDefault="007E43FB" w:rsidP="00097823">
      <w:r>
        <w:t xml:space="preserve">- Открытие возрастных клубов: Создайте специализированные клубы или группы, которые ориентированы на определенные возрастные категории, что поможет клиентам чувствовать себя более комфортно и </w:t>
      </w:r>
      <w:proofErr w:type="spellStart"/>
      <w:r>
        <w:t>вовлеченно</w:t>
      </w:r>
      <w:proofErr w:type="spellEnd"/>
      <w:r>
        <w:t>.</w:t>
      </w:r>
    </w:p>
    <w:p w14:paraId="50379C23" w14:textId="55A87640" w:rsidR="007E43FB" w:rsidRPr="007B0645" w:rsidRDefault="00097823" w:rsidP="00097823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85957730"/>
      <w:r w:rsidRPr="007B064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3.</w:t>
      </w:r>
      <w:r w:rsidR="007E43FB" w:rsidRPr="007B064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 Использование дополнительного дохода</w:t>
      </w:r>
      <w:bookmarkEnd w:id="16"/>
    </w:p>
    <w:p w14:paraId="0CE99AF8" w14:textId="1294A47B" w:rsidR="007E43FB" w:rsidRDefault="007E43FB" w:rsidP="00097823">
      <w:r>
        <w:t xml:space="preserve">Суммарная выручка от дополнительных услуг (кафе, </w:t>
      </w:r>
      <w:proofErr w:type="gramStart"/>
      <w:r>
        <w:t>спорт-товары</w:t>
      </w:r>
      <w:proofErr w:type="gramEnd"/>
      <w:r>
        <w:t xml:space="preserve">) также может оказывать влияние на удержание клиентов. Удовлетворенность </w:t>
      </w:r>
      <w:r>
        <w:lastRenderedPageBreak/>
        <w:t>дополнительными услугами может повысить общий уровень удовлетворенности.</w:t>
      </w:r>
    </w:p>
    <w:p w14:paraId="6551D861" w14:textId="1FAF1E89" w:rsidR="007E43FB" w:rsidRDefault="007E43FB" w:rsidP="00097823">
      <w:r w:rsidRPr="007E43FB">
        <w:rPr>
          <w:i/>
          <w:iCs/>
        </w:rPr>
        <w:t>Рекомендации</w:t>
      </w:r>
      <w:r>
        <w:t>:</w:t>
      </w:r>
    </w:p>
    <w:p w14:paraId="0FE6F7B4" w14:textId="025BB63E" w:rsidR="007E43FB" w:rsidRDefault="007E43FB" w:rsidP="00097823">
      <w:r>
        <w:t>- Улучшение дополнительных услуг: Анализируйте предпочтения клиентов и улучшайте предлагаемые услуги — например, расширение меню в кафе, введение новых услуг в спа-центре и т.д.</w:t>
      </w:r>
    </w:p>
    <w:p w14:paraId="2AB96E89" w14:textId="61BFBF07" w:rsidR="007E43FB" w:rsidRDefault="007E43FB" w:rsidP="00097823">
      <w:r>
        <w:t>- Кросс-промоции: Предлагайте специальные акции, когда клиенты пользуются услугами фитнеса вместе с дополнительными услугами, что может увеличить общую выручку и удержание клиентов.</w:t>
      </w:r>
    </w:p>
    <w:p w14:paraId="26D255D0" w14:textId="6B76B51C" w:rsidR="007E43FB" w:rsidRDefault="007E43FB" w:rsidP="00097823"/>
    <w:p w14:paraId="440ED661" w14:textId="08430D9A" w:rsidR="007E43FB" w:rsidRDefault="007E43FB" w:rsidP="00097823"/>
    <w:p w14:paraId="0F6D6F91" w14:textId="745DBE00" w:rsidR="007E43FB" w:rsidRDefault="007E43FB" w:rsidP="00097823"/>
    <w:p w14:paraId="4B4F0C45" w14:textId="3296A017" w:rsidR="007E43FB" w:rsidRDefault="007E43FB" w:rsidP="00097823"/>
    <w:p w14:paraId="578850D8" w14:textId="23925B0B" w:rsidR="007E43FB" w:rsidRDefault="007E43FB" w:rsidP="00097823"/>
    <w:p w14:paraId="40BB700A" w14:textId="71C60E90" w:rsidR="007E43FB" w:rsidRDefault="007E43FB" w:rsidP="00097823"/>
    <w:p w14:paraId="5629AFD5" w14:textId="184B7298" w:rsidR="007E43FB" w:rsidRDefault="007E43FB" w:rsidP="00097823"/>
    <w:p w14:paraId="2178007F" w14:textId="13B7C25C" w:rsidR="007E43FB" w:rsidRDefault="007E43FB" w:rsidP="00097823"/>
    <w:p w14:paraId="0BA7FC12" w14:textId="467DFE4E" w:rsidR="007E43FB" w:rsidRDefault="007E43FB" w:rsidP="00097823"/>
    <w:p w14:paraId="6A91BFEA" w14:textId="747C5C15" w:rsidR="007E43FB" w:rsidRDefault="007E43FB" w:rsidP="00097823"/>
    <w:p w14:paraId="61E576EE" w14:textId="3B10787B" w:rsidR="007E43FB" w:rsidRDefault="007E43FB" w:rsidP="00097823"/>
    <w:p w14:paraId="01EACF5E" w14:textId="282203F8" w:rsidR="007E43FB" w:rsidRDefault="007E43FB" w:rsidP="00097823"/>
    <w:p w14:paraId="3BFF0B20" w14:textId="425AA6C9" w:rsidR="007E43FB" w:rsidRDefault="007E43FB" w:rsidP="00097823"/>
    <w:p w14:paraId="2ABD56E5" w14:textId="3CBB5BEB" w:rsidR="007E43FB" w:rsidRDefault="007E43FB" w:rsidP="00097823"/>
    <w:p w14:paraId="7AC22035" w14:textId="045A894B" w:rsidR="007E43FB" w:rsidRDefault="007E43FB" w:rsidP="00097823"/>
    <w:p w14:paraId="2051B56D" w14:textId="79A9CC65" w:rsidR="007E43FB" w:rsidRDefault="007E43FB" w:rsidP="00097823"/>
    <w:p w14:paraId="02132892" w14:textId="34080F7A" w:rsidR="007E43FB" w:rsidRDefault="007E43FB" w:rsidP="00097823"/>
    <w:p w14:paraId="34469C22" w14:textId="13E0828C" w:rsidR="007E43FB" w:rsidRDefault="007E43FB" w:rsidP="00097823"/>
    <w:p w14:paraId="26FCDF32" w14:textId="4E0B4CB1" w:rsidR="007E43FB" w:rsidRDefault="007E43FB" w:rsidP="00097823"/>
    <w:p w14:paraId="2289FFBD" w14:textId="2324BC8B" w:rsidR="007E43FB" w:rsidRDefault="007E43FB" w:rsidP="00097823"/>
    <w:p w14:paraId="5361F3E4" w14:textId="77777777" w:rsidR="007E43FB" w:rsidRDefault="007E43FB" w:rsidP="00097823"/>
    <w:p w14:paraId="53CB2599" w14:textId="103D9C73" w:rsidR="007E43FB" w:rsidRPr="00097823" w:rsidRDefault="002A2AB7" w:rsidP="00097823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85957731"/>
      <w:r w:rsidRPr="000978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17"/>
    </w:p>
    <w:p w14:paraId="2BA4FBC0" w14:textId="40D65BA2" w:rsidR="00973346" w:rsidRDefault="00973346" w:rsidP="00097823">
      <w:r>
        <w:t>Анализ данных о клиентах фитнес-центра выявил важные факторы, влияющие на отток клиентов и их лояльность. Основное внимание следует уделить частоте посещений, которая служит критерием вовлеченности. Высокая частота коррелирует с удовлетворенностью услугами, что открывает возможности для разработки мотивационных программ, направленных на увеличении посещаемости.</w:t>
      </w:r>
    </w:p>
    <w:p w14:paraId="7DF385AE" w14:textId="7A8630E3" w:rsidR="00973346" w:rsidRDefault="00973346" w:rsidP="00097823">
      <w:r>
        <w:t>Продолжительность времени пребывания клиента в фитнес-центре также играет ключевую роль. Долгосрочные отношения позволяют формировать доверие и лояльность. Приветственные программы для новых клиентов должны стать стандартной практикой, чтобы обеспечить положительный опыт и уменьшить риск оттока.</w:t>
      </w:r>
    </w:p>
    <w:p w14:paraId="2B5D2116" w14:textId="090E68E8" w:rsidR="00973346" w:rsidRDefault="00973346" w:rsidP="00097823">
      <w:r>
        <w:t>Важно также активное управление отношениями перед окончанием срока абонемента. Прозрачные коммуникации о продлении и привлекательные предложения могут значительно снизить вероятность ухода клиентов. Поддержание постоянного контакта поможет повысить уровень удовлетворенности и вовлеченности.</w:t>
      </w:r>
    </w:p>
    <w:p w14:paraId="2809C6CD" w14:textId="2ECB1AF8" w:rsidR="007E43FB" w:rsidRDefault="00973346" w:rsidP="00097823">
      <w:r>
        <w:t xml:space="preserve">Наконец, предложение дополнительных услуг, таких как кафе или секции с оборудованием, может влиять на </w:t>
      </w:r>
      <w:proofErr w:type="spellStart"/>
      <w:r>
        <w:t>retention</w:t>
      </w:r>
      <w:proofErr w:type="spellEnd"/>
      <w:r>
        <w:t>. Повышение качества этих услуг сформирует положительное впечатление и сделает фитнес-центр не только местом для тренировок, но и пространством для отдыха и общения, что в целом улучшает общий клиентский опыт.</w:t>
      </w:r>
    </w:p>
    <w:p w14:paraId="52289219" w14:textId="79799A87" w:rsidR="007E43FB" w:rsidRDefault="007E43FB" w:rsidP="00097823"/>
    <w:p w14:paraId="492A17E4" w14:textId="6EE36090" w:rsidR="007E43FB" w:rsidRDefault="007E43FB" w:rsidP="00097823"/>
    <w:p w14:paraId="23FC733E" w14:textId="26DDDFFA" w:rsidR="007E43FB" w:rsidRDefault="007E43FB" w:rsidP="00097823"/>
    <w:p w14:paraId="28E6341E" w14:textId="226A2284" w:rsidR="007E43FB" w:rsidRDefault="007E43FB" w:rsidP="00097823"/>
    <w:p w14:paraId="5CBADD98" w14:textId="07D4008A" w:rsidR="007E43FB" w:rsidRDefault="007E43FB" w:rsidP="00097823"/>
    <w:p w14:paraId="6B256C52" w14:textId="15B97CDA" w:rsidR="007E43FB" w:rsidRDefault="007E43FB" w:rsidP="00097823"/>
    <w:p w14:paraId="07F782CD" w14:textId="3D61B084" w:rsidR="007E43FB" w:rsidRDefault="007E43FB" w:rsidP="00097823"/>
    <w:p w14:paraId="6A51DDDD" w14:textId="2EBD500E" w:rsidR="009E6720" w:rsidRDefault="009E6720" w:rsidP="00097823"/>
    <w:p w14:paraId="2FB4EB2D" w14:textId="5E6C696C" w:rsidR="009E5731" w:rsidRPr="00097823" w:rsidRDefault="009E5731" w:rsidP="00097823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85957732"/>
      <w:r w:rsidRPr="000978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использованной литературы</w:t>
      </w:r>
      <w:bookmarkEnd w:id="18"/>
    </w:p>
    <w:p w14:paraId="0AE36609" w14:textId="519FB1D3" w:rsidR="009E5731" w:rsidRPr="00097823" w:rsidRDefault="009E5731" w:rsidP="00097823">
      <w:r>
        <w:t>1.</w:t>
      </w:r>
      <w:r w:rsidRPr="009E5731">
        <w:t xml:space="preserve"> </w:t>
      </w:r>
      <w:r w:rsidR="00097823">
        <w:t>Д</w:t>
      </w:r>
      <w:r w:rsidRPr="009E5731">
        <w:t xml:space="preserve">окументация </w:t>
      </w:r>
      <w:proofErr w:type="spellStart"/>
      <w:r w:rsidRPr="009E5731">
        <w:t>scipy</w:t>
      </w:r>
      <w:proofErr w:type="spellEnd"/>
      <w:r w:rsidRPr="009E5731">
        <w:t xml:space="preserve"> логистическая регрессия</w:t>
      </w:r>
      <w:r w:rsidR="00097823" w:rsidRPr="00097823">
        <w:t xml:space="preserve"> </w:t>
      </w:r>
      <w:r w:rsidR="00097823">
        <w:rPr>
          <w:rFonts w:cs="Times New Roman"/>
          <w:szCs w:val="28"/>
        </w:rPr>
        <w:t xml:space="preserve">[Электронный источник] / </w:t>
      </w:r>
      <w:r w:rsidR="00097823">
        <w:rPr>
          <w:rFonts w:cs="Times New Roman"/>
          <w:szCs w:val="28"/>
          <w:lang w:val="en-US"/>
        </w:rPr>
        <w:t>URL</w:t>
      </w:r>
      <w:r w:rsidR="00097823">
        <w:rPr>
          <w:rFonts w:cs="Times New Roman"/>
          <w:szCs w:val="28"/>
        </w:rPr>
        <w:t xml:space="preserve">: </w:t>
      </w:r>
      <w:r w:rsidR="00097823" w:rsidRPr="00097823">
        <w:rPr>
          <w:rFonts w:cs="Times New Roman"/>
          <w:szCs w:val="28"/>
        </w:rPr>
        <w:t xml:space="preserve"> </w:t>
      </w:r>
      <w:hyperlink r:id="rId27" w:history="1">
        <w:r w:rsidR="00097823" w:rsidRPr="00252683">
          <w:rPr>
            <w:rStyle w:val="ab"/>
          </w:rPr>
          <w:t>https://scikit-learn.org/stable/modules/generated/sklearn.linear_model.LogisticRegression.htm</w:t>
        </w:r>
        <w:r w:rsidR="00097823" w:rsidRPr="00252683">
          <w:rPr>
            <w:rStyle w:val="ab"/>
            <w:lang w:val="en-US"/>
          </w:rPr>
          <w:t>l</w:t>
        </w:r>
      </w:hyperlink>
      <w:r w:rsidR="00097823" w:rsidRPr="00097823">
        <w:t xml:space="preserve"> (</w:t>
      </w:r>
      <w:r w:rsidR="00097823">
        <w:t>дата обращения 03.</w:t>
      </w:r>
      <w:r w:rsidR="00097823" w:rsidRPr="00097823">
        <w:t>12.2024).</w:t>
      </w:r>
    </w:p>
    <w:p w14:paraId="4A9C8F29" w14:textId="32DC89D0" w:rsidR="009E5731" w:rsidRPr="00097823" w:rsidRDefault="009E5731" w:rsidP="00097823">
      <w:r>
        <w:t xml:space="preserve">2. </w:t>
      </w:r>
      <w:r w:rsidR="00097823">
        <w:t>Д</w:t>
      </w:r>
      <w:r w:rsidRPr="009E5731">
        <w:t xml:space="preserve">окументация </w:t>
      </w:r>
      <w:proofErr w:type="spellStart"/>
      <w:r w:rsidRPr="009E5731">
        <w:t>scipy</w:t>
      </w:r>
      <w:proofErr w:type="spellEnd"/>
      <w:r w:rsidRPr="009E5731">
        <w:t xml:space="preserve"> метод опорных векторов</w:t>
      </w:r>
      <w:r>
        <w:t xml:space="preserve"> </w:t>
      </w:r>
      <w:r w:rsidR="00097823">
        <w:rPr>
          <w:rFonts w:cs="Times New Roman"/>
          <w:szCs w:val="28"/>
        </w:rPr>
        <w:t xml:space="preserve">[Электронный источник] / </w:t>
      </w:r>
      <w:r w:rsidR="00097823">
        <w:rPr>
          <w:rFonts w:cs="Times New Roman"/>
          <w:szCs w:val="28"/>
          <w:lang w:val="en-US"/>
        </w:rPr>
        <w:t>URL</w:t>
      </w:r>
      <w:r w:rsidR="00097823">
        <w:rPr>
          <w:rFonts w:cs="Times New Roman"/>
          <w:szCs w:val="28"/>
        </w:rPr>
        <w:t xml:space="preserve">: </w:t>
      </w:r>
      <w:r w:rsidR="00097823" w:rsidRPr="00097823">
        <w:rPr>
          <w:rFonts w:cs="Times New Roman"/>
          <w:szCs w:val="28"/>
        </w:rPr>
        <w:t xml:space="preserve"> </w:t>
      </w:r>
      <w:hyperlink r:id="rId28" w:history="1">
        <w:r w:rsidR="00097823" w:rsidRPr="00252683">
          <w:rPr>
            <w:rStyle w:val="ab"/>
          </w:rPr>
          <w:t>https://scikit-learn.ru/stable/modules/svm.html</w:t>
        </w:r>
      </w:hyperlink>
      <w:r w:rsidR="00097823">
        <w:t xml:space="preserve"> </w:t>
      </w:r>
      <w:r w:rsidR="00097823" w:rsidRPr="00097823">
        <w:t>(дата обращения 0</w:t>
      </w:r>
      <w:r w:rsidR="00097823">
        <w:t>4</w:t>
      </w:r>
      <w:r w:rsidR="00097823" w:rsidRPr="00097823">
        <w:t>.12.2024).</w:t>
      </w:r>
    </w:p>
    <w:p w14:paraId="6FEF9E65" w14:textId="64A541DC" w:rsidR="009E5731" w:rsidRPr="00097823" w:rsidRDefault="009E5731" w:rsidP="00097823">
      <w:r>
        <w:t>3.</w:t>
      </w:r>
      <w:r w:rsidRPr="009E5731">
        <w:t xml:space="preserve"> </w:t>
      </w:r>
      <w:r>
        <w:t xml:space="preserve"> </w:t>
      </w:r>
      <w:r w:rsidR="00097823">
        <w:t>Д</w:t>
      </w:r>
      <w:r w:rsidRPr="009E5731">
        <w:t xml:space="preserve">окументация </w:t>
      </w:r>
      <w:proofErr w:type="spellStart"/>
      <w:r w:rsidRPr="009E5731">
        <w:t>scipy</w:t>
      </w:r>
      <w:proofErr w:type="spellEnd"/>
      <w:r w:rsidRPr="009E5731">
        <w:t xml:space="preserve"> метод ближайших соседей</w:t>
      </w:r>
      <w:r w:rsidR="00097823">
        <w:t xml:space="preserve"> </w:t>
      </w:r>
      <w:r w:rsidR="00097823">
        <w:rPr>
          <w:rFonts w:cs="Times New Roman"/>
          <w:szCs w:val="28"/>
        </w:rPr>
        <w:t xml:space="preserve">[Электронный источник] / </w:t>
      </w:r>
      <w:r w:rsidR="00097823">
        <w:rPr>
          <w:rFonts w:cs="Times New Roman"/>
          <w:szCs w:val="28"/>
          <w:lang w:val="en-US"/>
        </w:rPr>
        <w:t>URL</w:t>
      </w:r>
      <w:r w:rsidR="00097823">
        <w:rPr>
          <w:rFonts w:cs="Times New Roman"/>
          <w:szCs w:val="28"/>
        </w:rPr>
        <w:t xml:space="preserve">: </w:t>
      </w:r>
      <w:r>
        <w:t xml:space="preserve"> </w:t>
      </w:r>
      <w:hyperlink r:id="rId29" w:history="1">
        <w:r w:rsidR="00097823" w:rsidRPr="00252683">
          <w:rPr>
            <w:rStyle w:val="ab"/>
          </w:rPr>
          <w:t>https://scikit-learn.ru/stable/modules/neighbors.html</w:t>
        </w:r>
      </w:hyperlink>
      <w:r w:rsidR="00097823">
        <w:t xml:space="preserve"> </w:t>
      </w:r>
      <w:r w:rsidR="00097823" w:rsidRPr="00097823">
        <w:t>(дата обращения 03.12.2024).</w:t>
      </w:r>
    </w:p>
    <w:p w14:paraId="6F7ED8F9" w14:textId="1B0D348A" w:rsidR="009E5731" w:rsidRPr="00097823" w:rsidRDefault="009E5731" w:rsidP="00097823">
      <w:pPr>
        <w:rPr>
          <w:color w:val="0563C1" w:themeColor="hyperlink"/>
          <w:u w:val="single"/>
        </w:rPr>
      </w:pPr>
      <w:r>
        <w:t xml:space="preserve">4. </w:t>
      </w:r>
      <w:r w:rsidR="00097823">
        <w:t>Д</w:t>
      </w:r>
      <w:r w:rsidRPr="009E5731">
        <w:t xml:space="preserve">окументация </w:t>
      </w:r>
      <w:proofErr w:type="spellStart"/>
      <w:r w:rsidRPr="009E5731">
        <w:t>scipy</w:t>
      </w:r>
      <w:proofErr w:type="spellEnd"/>
      <w:r w:rsidRPr="009E5731">
        <w:t xml:space="preserve"> </w:t>
      </w:r>
      <w:r>
        <w:t>случайный лес</w:t>
      </w:r>
      <w:r w:rsidR="00097823">
        <w:t xml:space="preserve"> </w:t>
      </w:r>
      <w:r w:rsidR="00097823" w:rsidRPr="00097823">
        <w:t xml:space="preserve">[Электронный источник] / URL: </w:t>
      </w:r>
      <w:r>
        <w:t xml:space="preserve"> </w:t>
      </w:r>
      <w:hyperlink r:id="rId30" w:history="1">
        <w:r w:rsidRPr="00564C01">
          <w:rPr>
            <w:rStyle w:val="ab"/>
          </w:rPr>
          <w:t>https://scikit-learn.ru/stable/modules/ensemble.html</w:t>
        </w:r>
      </w:hyperlink>
      <w:r w:rsidR="00097823">
        <w:rPr>
          <w:rStyle w:val="ab"/>
        </w:rPr>
        <w:t xml:space="preserve">  </w:t>
      </w:r>
      <w:r w:rsidR="00097823" w:rsidRPr="00097823">
        <w:rPr>
          <w:rStyle w:val="ab"/>
          <w:color w:val="000000" w:themeColor="text1"/>
          <w:u w:val="none"/>
        </w:rPr>
        <w:t>(дата обращения 05.12.2024).</w:t>
      </w:r>
    </w:p>
    <w:p w14:paraId="30C37294" w14:textId="55BEFD6D" w:rsidR="009E5731" w:rsidRPr="00097823" w:rsidRDefault="009E5731" w:rsidP="00097823">
      <w:r>
        <w:t xml:space="preserve">5. Документация библиотеки </w:t>
      </w:r>
      <w:proofErr w:type="gramStart"/>
      <w:r>
        <w:rPr>
          <w:lang w:val="en-US"/>
        </w:rPr>
        <w:t>matplotlib</w:t>
      </w:r>
      <w:r w:rsidRPr="009E5731">
        <w:t xml:space="preserve"> </w:t>
      </w:r>
      <w:r w:rsidR="00097823">
        <w:t xml:space="preserve"> </w:t>
      </w:r>
      <w:r w:rsidR="00097823" w:rsidRPr="00097823">
        <w:t>[</w:t>
      </w:r>
      <w:proofErr w:type="gramEnd"/>
      <w:r w:rsidR="00097823" w:rsidRPr="00097823">
        <w:t xml:space="preserve">Электронный источник] / URL:  </w:t>
      </w:r>
      <w:hyperlink r:id="rId31" w:history="1">
        <w:r w:rsidR="00097823" w:rsidRPr="00252683">
          <w:rPr>
            <w:rStyle w:val="ab"/>
            <w:lang w:val="en-US"/>
          </w:rPr>
          <w:t>https</w:t>
        </w:r>
        <w:r w:rsidR="00097823" w:rsidRPr="00252683">
          <w:rPr>
            <w:rStyle w:val="ab"/>
          </w:rPr>
          <w:t>://</w:t>
        </w:r>
        <w:r w:rsidR="00097823" w:rsidRPr="00252683">
          <w:rPr>
            <w:rStyle w:val="ab"/>
            <w:lang w:val="en-US"/>
          </w:rPr>
          <w:t>matplotlib</w:t>
        </w:r>
        <w:r w:rsidR="00097823" w:rsidRPr="00252683">
          <w:rPr>
            <w:rStyle w:val="ab"/>
          </w:rPr>
          <w:t>.</w:t>
        </w:r>
        <w:r w:rsidR="00097823" w:rsidRPr="00252683">
          <w:rPr>
            <w:rStyle w:val="ab"/>
            <w:lang w:val="en-US"/>
          </w:rPr>
          <w:t>org</w:t>
        </w:r>
        <w:r w:rsidR="00097823" w:rsidRPr="00252683">
          <w:rPr>
            <w:rStyle w:val="ab"/>
          </w:rPr>
          <w:t>/</w:t>
        </w:r>
        <w:r w:rsidR="00097823" w:rsidRPr="00252683">
          <w:rPr>
            <w:rStyle w:val="ab"/>
            <w:lang w:val="en-US"/>
          </w:rPr>
          <w:t>stable</w:t>
        </w:r>
        <w:r w:rsidR="00097823" w:rsidRPr="00252683">
          <w:rPr>
            <w:rStyle w:val="ab"/>
          </w:rPr>
          <w:t>/</w:t>
        </w:r>
        <w:r w:rsidR="00097823" w:rsidRPr="00252683">
          <w:rPr>
            <w:rStyle w:val="ab"/>
            <w:lang w:val="en-US"/>
          </w:rPr>
          <w:t>index</w:t>
        </w:r>
        <w:r w:rsidR="00097823" w:rsidRPr="00252683">
          <w:rPr>
            <w:rStyle w:val="ab"/>
          </w:rPr>
          <w:t>.</w:t>
        </w:r>
        <w:r w:rsidR="00097823" w:rsidRPr="00252683">
          <w:rPr>
            <w:rStyle w:val="ab"/>
            <w:lang w:val="en-US"/>
          </w:rPr>
          <w:t>html</w:t>
        </w:r>
      </w:hyperlink>
      <w:r w:rsidR="00097823">
        <w:rPr>
          <w:rStyle w:val="ab"/>
        </w:rPr>
        <w:t xml:space="preserve">  </w:t>
      </w:r>
      <w:r w:rsidR="00097823" w:rsidRPr="00097823">
        <w:rPr>
          <w:rStyle w:val="ab"/>
          <w:color w:val="000000" w:themeColor="text1"/>
          <w:u w:val="none"/>
        </w:rPr>
        <w:t>(дата обращения 0</w:t>
      </w:r>
      <w:r w:rsidR="00097823">
        <w:rPr>
          <w:rStyle w:val="ab"/>
          <w:color w:val="000000" w:themeColor="text1"/>
          <w:u w:val="none"/>
        </w:rPr>
        <w:t>7</w:t>
      </w:r>
      <w:r w:rsidR="00097823" w:rsidRPr="00097823">
        <w:rPr>
          <w:rStyle w:val="ab"/>
          <w:color w:val="000000" w:themeColor="text1"/>
          <w:u w:val="none"/>
        </w:rPr>
        <w:t>.12.2024).</w:t>
      </w:r>
    </w:p>
    <w:p w14:paraId="6D08B7FB" w14:textId="5C1B2F99" w:rsidR="00097823" w:rsidRDefault="00097823" w:rsidP="00097823">
      <w:r>
        <w:t>6</w:t>
      </w:r>
      <w:r w:rsidR="009E5731">
        <w:t>. Курс от Яндекс Практикум «Аналитик данных». Спринт «Основы машинного обучения» - источник данных.</w:t>
      </w:r>
      <w:r w:rsidRPr="00097823">
        <w:t xml:space="preserve"> </w:t>
      </w:r>
    </w:p>
    <w:p w14:paraId="504710D6" w14:textId="3D6313DE" w:rsidR="009E5731" w:rsidRPr="00097823" w:rsidRDefault="00097823" w:rsidP="00097823">
      <w:r>
        <w:t xml:space="preserve">7. Яндекс образование / </w:t>
      </w:r>
      <w:proofErr w:type="spellStart"/>
      <w:r>
        <w:t>хэнд</w:t>
      </w:r>
      <w:proofErr w:type="spellEnd"/>
      <w:r>
        <w:t xml:space="preserve"> бук «Машинное обучение» </w:t>
      </w:r>
      <w:r w:rsidRPr="00097823">
        <w:t xml:space="preserve">[Электронный источник] / URL:  </w:t>
      </w:r>
      <w:hyperlink r:id="rId32" w:history="1">
        <w:r w:rsidRPr="00564C01">
          <w:rPr>
            <w:rStyle w:val="ab"/>
          </w:rPr>
          <w:t>https://education.yandex.ru/handbook/ml</w:t>
        </w:r>
      </w:hyperlink>
      <w:r>
        <w:rPr>
          <w:rStyle w:val="ab"/>
        </w:rPr>
        <w:t xml:space="preserve"> </w:t>
      </w:r>
      <w:r w:rsidRPr="00097823">
        <w:rPr>
          <w:rStyle w:val="ab"/>
          <w:color w:val="000000" w:themeColor="text1"/>
          <w:u w:val="none"/>
        </w:rPr>
        <w:t>(дата обращения 08.12.2024).</w:t>
      </w:r>
    </w:p>
    <w:p w14:paraId="4EA3D891" w14:textId="19FDEC68" w:rsidR="009E5731" w:rsidRPr="00097823" w:rsidRDefault="00097823" w:rsidP="00097823">
      <w:r>
        <w:t>8</w:t>
      </w:r>
      <w:r w:rsidRPr="00097823">
        <w:t xml:space="preserve">. SVM. Подробный разбор метода опорных векторов, реализация на </w:t>
      </w:r>
      <w:proofErr w:type="spellStart"/>
      <w:r w:rsidRPr="00097823">
        <w:t>python</w:t>
      </w:r>
      <w:proofErr w:type="spellEnd"/>
      <w:r w:rsidRPr="00097823">
        <w:t xml:space="preserve"> [Электронный источник] / URL:  </w:t>
      </w:r>
      <w:hyperlink r:id="rId33" w:history="1">
        <w:r w:rsidRPr="00564C01">
          <w:rPr>
            <w:rStyle w:val="ab"/>
          </w:rPr>
          <w:t>https://habr.com/ru/companies/skillfactory/articles/701530/</w:t>
        </w:r>
      </w:hyperlink>
      <w:r>
        <w:rPr>
          <w:rStyle w:val="ab"/>
        </w:rPr>
        <w:t xml:space="preserve"> </w:t>
      </w:r>
      <w:r w:rsidRPr="00097823">
        <w:rPr>
          <w:rStyle w:val="ab"/>
          <w:color w:val="000000" w:themeColor="text1"/>
          <w:u w:val="none"/>
        </w:rPr>
        <w:t>(дата обращения 08.12.2024).</w:t>
      </w:r>
    </w:p>
    <w:p w14:paraId="749D00F9" w14:textId="463B48F1" w:rsidR="009E5731" w:rsidRDefault="009E5731" w:rsidP="003D1BD2">
      <w:pPr>
        <w:ind w:firstLine="0"/>
      </w:pPr>
    </w:p>
    <w:p w14:paraId="6B6A2262" w14:textId="61B60BD3" w:rsidR="009E5731" w:rsidRDefault="009E5731" w:rsidP="003D1BD2">
      <w:pPr>
        <w:ind w:firstLine="0"/>
      </w:pPr>
    </w:p>
    <w:p w14:paraId="1FF0922B" w14:textId="6B244067" w:rsidR="009E5731" w:rsidRDefault="009E5731" w:rsidP="003D1BD2">
      <w:pPr>
        <w:ind w:firstLine="0"/>
      </w:pPr>
    </w:p>
    <w:p w14:paraId="68C7A5E1" w14:textId="4E338952" w:rsidR="009E5731" w:rsidRDefault="009E5731" w:rsidP="003D1BD2">
      <w:pPr>
        <w:ind w:firstLine="0"/>
      </w:pPr>
    </w:p>
    <w:p w14:paraId="31202B95" w14:textId="77777777" w:rsidR="009E5731" w:rsidRPr="00790AE6" w:rsidRDefault="009E5731" w:rsidP="003D1BD2">
      <w:pPr>
        <w:ind w:firstLine="0"/>
      </w:pPr>
    </w:p>
    <w:p w14:paraId="25BFB8CC" w14:textId="63EC56FB" w:rsidR="00947B3A" w:rsidRDefault="00947B3A" w:rsidP="00947B3A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185957734"/>
      <w:r w:rsidRPr="0009782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ПРИЛОЖЕНИЕ </w:t>
      </w:r>
      <w:r w:rsidR="00F406CF" w:rsidRPr="000978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</w:p>
    <w:p w14:paraId="41188A0D" w14:textId="777E4EFA" w:rsidR="00BD5265" w:rsidRPr="00097823" w:rsidRDefault="00F406CF" w:rsidP="00947B3A">
      <w:pPr>
        <w:pStyle w:val="2"/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7823">
        <w:rPr>
          <w:rFonts w:ascii="Times New Roman" w:hAnsi="Times New Roman" w:cs="Times New Roman"/>
          <w:color w:val="000000" w:themeColor="text1"/>
          <w:sz w:val="28"/>
          <w:szCs w:val="28"/>
        </w:rPr>
        <w:t>Проверка на пропуски и дубликаты</w:t>
      </w:r>
      <w:bookmarkEnd w:id="19"/>
    </w:p>
    <w:p w14:paraId="771DA521" w14:textId="1701F4C9" w:rsidR="00F406CF" w:rsidRDefault="00F406CF" w:rsidP="00BD5265">
      <w:pPr>
        <w:ind w:firstLine="0"/>
        <w:jc w:val="left"/>
      </w:pPr>
      <w:r>
        <w:rPr>
          <w:noProof/>
        </w:rPr>
        <w:drawing>
          <wp:inline distT="0" distB="0" distL="0" distR="0" wp14:anchorId="4D3E0B57" wp14:editId="4061F97E">
            <wp:extent cx="3878317" cy="3156311"/>
            <wp:effectExtent l="0" t="0" r="825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934" cy="316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A1292" w14:textId="77777777" w:rsidR="00F406CF" w:rsidRDefault="00F406CF" w:rsidP="00F406CF">
      <w:pPr>
        <w:ind w:firstLine="0"/>
      </w:pPr>
    </w:p>
    <w:p w14:paraId="3D6E9BE8" w14:textId="139730C4" w:rsidR="002476FF" w:rsidRDefault="002476FF" w:rsidP="002476F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185957735"/>
      <w:r w:rsidRPr="000978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ПРИЛОЖЕНИЕ </w:t>
      </w:r>
      <w:r w:rsidR="00F406CF" w:rsidRPr="000978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 </w:t>
      </w:r>
    </w:p>
    <w:p w14:paraId="1819316B" w14:textId="0C0F2E44" w:rsidR="00F406CF" w:rsidRPr="00097823" w:rsidRDefault="00F406CF" w:rsidP="002476F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78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5EB6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Pr="00097823">
        <w:rPr>
          <w:rFonts w:ascii="Times New Roman" w:hAnsi="Times New Roman" w:cs="Times New Roman"/>
          <w:color w:val="000000" w:themeColor="text1"/>
          <w:sz w:val="28"/>
          <w:szCs w:val="28"/>
        </w:rPr>
        <w:t>брали верхний регистр столбцов</w:t>
      </w:r>
      <w:bookmarkEnd w:id="20"/>
    </w:p>
    <w:p w14:paraId="18C6AC55" w14:textId="73851CB8" w:rsidR="00F406CF" w:rsidRDefault="00F406CF" w:rsidP="00BD5265">
      <w:pPr>
        <w:ind w:firstLine="0"/>
        <w:jc w:val="left"/>
      </w:pPr>
      <w:r w:rsidRPr="00F406CF">
        <w:rPr>
          <w:noProof/>
        </w:rPr>
        <w:drawing>
          <wp:inline distT="0" distB="0" distL="0" distR="0" wp14:anchorId="14C82C7F" wp14:editId="5D440F0B">
            <wp:extent cx="4035972" cy="390893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6395" cy="391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AFE9" w14:textId="77777777" w:rsidR="00A14227" w:rsidRDefault="00A14227" w:rsidP="003D1BD2">
      <w:pPr>
        <w:ind w:firstLine="0"/>
      </w:pPr>
    </w:p>
    <w:p w14:paraId="60C1DD70" w14:textId="5B49D26C" w:rsidR="002476FF" w:rsidRDefault="002476FF" w:rsidP="002476F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185957736"/>
      <w:r w:rsidRPr="0009782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ПРИЛОЖЕНИЕ </w:t>
      </w:r>
      <w:r w:rsidR="00A14227" w:rsidRPr="000978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</w:p>
    <w:p w14:paraId="30641349" w14:textId="114009BA" w:rsidR="00F406CF" w:rsidRPr="00097823" w:rsidRDefault="002A5EB6" w:rsidP="002476F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A14227" w:rsidRPr="00097823">
        <w:rPr>
          <w:rFonts w:ascii="Times New Roman" w:hAnsi="Times New Roman" w:cs="Times New Roman"/>
          <w:color w:val="000000" w:themeColor="text1"/>
          <w:sz w:val="28"/>
          <w:szCs w:val="28"/>
        </w:rPr>
        <w:t>редобработка данных</w:t>
      </w:r>
      <w:bookmarkEnd w:id="21"/>
    </w:p>
    <w:p w14:paraId="07A0CE1A" w14:textId="6DB5CE81" w:rsidR="00A14227" w:rsidRDefault="00A14227" w:rsidP="00BD5265">
      <w:pPr>
        <w:ind w:firstLine="0"/>
        <w:jc w:val="left"/>
      </w:pPr>
      <w:r w:rsidRPr="00A14227">
        <w:rPr>
          <w:noProof/>
        </w:rPr>
        <w:drawing>
          <wp:inline distT="0" distB="0" distL="0" distR="0" wp14:anchorId="304D0080" wp14:editId="25942124">
            <wp:extent cx="3434052" cy="204684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3875" cy="205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3CDB" w14:textId="408A656A" w:rsidR="002476FF" w:rsidRDefault="002476FF" w:rsidP="002476F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_Toc185957737"/>
      <w:r w:rsidRPr="007B0645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ПРИЛОЖЕНИЕ </w:t>
      </w:r>
      <w:r w:rsidR="00027CFA" w:rsidRPr="007B0645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Г</w:t>
      </w:r>
    </w:p>
    <w:p w14:paraId="72C02837" w14:textId="186174C4" w:rsidR="00027CFA" w:rsidRPr="007B0645" w:rsidRDefault="00027CFA" w:rsidP="002476F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0645">
        <w:rPr>
          <w:rFonts w:ascii="Times New Roman" w:hAnsi="Times New Roman" w:cs="Times New Roman"/>
          <w:color w:val="000000" w:themeColor="text1"/>
          <w:sz w:val="28"/>
          <w:szCs w:val="28"/>
        </w:rPr>
        <w:t>Разделение данных на признаки (матрица Х) и целевую переменную (у). Формируем обучающую и тестовую выборки.</w:t>
      </w:r>
      <w:bookmarkEnd w:id="22"/>
    </w:p>
    <w:p w14:paraId="7139DB9A" w14:textId="55FEB8EA" w:rsidR="00027CFA" w:rsidRDefault="00027CFA" w:rsidP="003D1BD2">
      <w:pPr>
        <w:ind w:firstLine="0"/>
      </w:pPr>
      <w:r w:rsidRPr="00027CFA">
        <w:rPr>
          <w:noProof/>
        </w:rPr>
        <w:drawing>
          <wp:inline distT="0" distB="0" distL="0" distR="0" wp14:anchorId="4506B634" wp14:editId="57D1B68D">
            <wp:extent cx="3389586" cy="1004376"/>
            <wp:effectExtent l="0" t="0" r="190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1553" cy="101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C71F" w14:textId="77777777" w:rsidR="00AE09FB" w:rsidRDefault="00AE09FB" w:rsidP="003D1BD2">
      <w:pPr>
        <w:ind w:firstLine="0"/>
      </w:pPr>
    </w:p>
    <w:p w14:paraId="4FB91B55" w14:textId="0B5A692B" w:rsidR="002476FF" w:rsidRDefault="002476FF" w:rsidP="002476F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_Toc185957738"/>
      <w:r w:rsidRPr="007B0645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ПРИЛОЖЕНИЕ </w:t>
      </w:r>
      <w:r w:rsidR="00AE09FB" w:rsidRPr="007B0645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Д</w:t>
      </w:r>
    </w:p>
    <w:p w14:paraId="532D8BB4" w14:textId="26814F92" w:rsidR="00AE09FB" w:rsidRPr="007B0645" w:rsidRDefault="00AE09FB" w:rsidP="002476F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7B0645">
        <w:rPr>
          <w:rFonts w:ascii="Times New Roman" w:hAnsi="Times New Roman" w:cs="Times New Roman"/>
          <w:color w:val="000000" w:themeColor="text1"/>
          <w:sz w:val="28"/>
          <w:szCs w:val="28"/>
        </w:rPr>
        <w:t>Определяем функции для обучения и оценки моделей</w:t>
      </w:r>
      <w:bookmarkEnd w:id="23"/>
    </w:p>
    <w:p w14:paraId="6F5664A1" w14:textId="4FBACE23" w:rsidR="00AE09FB" w:rsidRDefault="00AE09FB" w:rsidP="003D1BD2">
      <w:pPr>
        <w:ind w:firstLine="0"/>
      </w:pPr>
      <w:r w:rsidRPr="00AE09FB">
        <w:rPr>
          <w:noProof/>
        </w:rPr>
        <w:drawing>
          <wp:inline distT="0" distB="0" distL="0" distR="0" wp14:anchorId="01517F23" wp14:editId="5BCEF3A5">
            <wp:extent cx="3562360" cy="2396358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9864" cy="240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47D7" w14:textId="473643BE" w:rsidR="002476FF" w:rsidRDefault="002476FF" w:rsidP="002476F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4" w:name="_Toc185957739"/>
      <w:r w:rsidRPr="007B0645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ПРИЛОЖЕНИЕ </w:t>
      </w:r>
      <w:r w:rsidR="00AC660C" w:rsidRPr="007B0645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Е</w:t>
      </w:r>
    </w:p>
    <w:p w14:paraId="04B310D6" w14:textId="4BC18975" w:rsidR="00AC660C" w:rsidRPr="007B0645" w:rsidRDefault="00AC660C" w:rsidP="002476F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0645">
        <w:rPr>
          <w:rFonts w:ascii="Times New Roman" w:hAnsi="Times New Roman" w:cs="Times New Roman"/>
          <w:color w:val="000000" w:themeColor="text1"/>
          <w:sz w:val="28"/>
          <w:szCs w:val="28"/>
        </w:rPr>
        <w:t>Логистическая регрессия</w:t>
      </w:r>
      <w:bookmarkEnd w:id="24"/>
    </w:p>
    <w:p w14:paraId="6248A582" w14:textId="47BEC161" w:rsidR="0025649D" w:rsidRDefault="00AC660C" w:rsidP="003D1BD2">
      <w:pPr>
        <w:ind w:firstLine="0"/>
        <w:rPr>
          <w:lang w:val="en-US"/>
        </w:rPr>
      </w:pPr>
      <w:r w:rsidRPr="00AC660C">
        <w:rPr>
          <w:noProof/>
        </w:rPr>
        <w:drawing>
          <wp:inline distT="0" distB="0" distL="0" distR="0" wp14:anchorId="455BC649" wp14:editId="5BFDBF09">
            <wp:extent cx="3725870" cy="2427889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8857" cy="24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F78B" w14:textId="77777777" w:rsidR="002476FF" w:rsidRDefault="002476FF" w:rsidP="002476F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5" w:name="_Toc185957740"/>
      <w:r w:rsidRPr="007B0645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ПРИЛОЖЕНИЕ </w:t>
      </w:r>
      <w:r w:rsidR="0025649D" w:rsidRPr="007B0645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Ж</w:t>
      </w:r>
      <w:r w:rsidR="0025649D" w:rsidRPr="007B06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C0D76DC" w14:textId="78954C03" w:rsidR="0025649D" w:rsidRPr="007B0645" w:rsidRDefault="0025649D" w:rsidP="002476F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06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Метод опорных векторов</w:t>
      </w:r>
      <w:bookmarkEnd w:id="25"/>
    </w:p>
    <w:p w14:paraId="5C7AECD4" w14:textId="13E963C5" w:rsidR="0025649D" w:rsidRDefault="0025649D" w:rsidP="003D1BD2">
      <w:pPr>
        <w:ind w:firstLine="0"/>
      </w:pPr>
      <w:r w:rsidRPr="0025649D">
        <w:rPr>
          <w:noProof/>
        </w:rPr>
        <w:drawing>
          <wp:inline distT="0" distB="0" distL="0" distR="0" wp14:anchorId="01F247B3" wp14:editId="2F499A92">
            <wp:extent cx="3676644" cy="3010486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7700" cy="301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A392" w14:textId="06950B80" w:rsidR="002476FF" w:rsidRDefault="002476FF" w:rsidP="002476F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185957741"/>
      <w:r w:rsidRPr="007B0645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ПРИЛОЖЕНИЕ </w:t>
      </w:r>
      <w:r w:rsidR="00BD5265" w:rsidRPr="007B0645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З</w:t>
      </w:r>
    </w:p>
    <w:p w14:paraId="7BA53835" w14:textId="18577AC3" w:rsidR="00BD5265" w:rsidRPr="007B0645" w:rsidRDefault="002A5EB6" w:rsidP="002476F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BD5265" w:rsidRPr="007B0645">
        <w:rPr>
          <w:rFonts w:ascii="Times New Roman" w:hAnsi="Times New Roman" w:cs="Times New Roman"/>
          <w:color w:val="000000" w:themeColor="text1"/>
          <w:sz w:val="28"/>
          <w:szCs w:val="28"/>
        </w:rPr>
        <w:t>етод ближайших соседей</w:t>
      </w:r>
      <w:bookmarkEnd w:id="26"/>
    </w:p>
    <w:p w14:paraId="6CC4D67A" w14:textId="1B73F523" w:rsidR="00BD5265" w:rsidRDefault="00BD5265" w:rsidP="003D1BD2">
      <w:pPr>
        <w:ind w:firstLine="0"/>
      </w:pPr>
      <w:r w:rsidRPr="00BD5265">
        <w:rPr>
          <w:noProof/>
        </w:rPr>
        <w:drawing>
          <wp:inline distT="0" distB="0" distL="0" distR="0" wp14:anchorId="52CFDDDC" wp14:editId="5D799085">
            <wp:extent cx="3684761" cy="316523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9146" cy="316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5D51" w14:textId="5CA8AEA0" w:rsidR="002476FF" w:rsidRDefault="002476FF" w:rsidP="002476F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Toc185957742"/>
      <w:r w:rsidRPr="007B0645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ПРИЛОЖЕНИЕ </w:t>
      </w:r>
      <w:r w:rsidR="006E5059" w:rsidRPr="007B0645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И</w:t>
      </w:r>
    </w:p>
    <w:p w14:paraId="243E3D50" w14:textId="06E62313" w:rsidR="006E5059" w:rsidRPr="007B0645" w:rsidRDefault="006E5059" w:rsidP="002476F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0645">
        <w:rPr>
          <w:rFonts w:ascii="Times New Roman" w:hAnsi="Times New Roman" w:cs="Times New Roman"/>
          <w:color w:val="000000" w:themeColor="text1"/>
          <w:sz w:val="28"/>
          <w:szCs w:val="28"/>
        </w:rPr>
        <w:t>Случайный лес</w:t>
      </w:r>
      <w:bookmarkEnd w:id="27"/>
    </w:p>
    <w:p w14:paraId="78A47DF8" w14:textId="2BD89CC1" w:rsidR="006E5059" w:rsidRDefault="006E5059" w:rsidP="003D1BD2">
      <w:pPr>
        <w:ind w:firstLine="0"/>
      </w:pPr>
      <w:r w:rsidRPr="006E5059">
        <w:rPr>
          <w:noProof/>
        </w:rPr>
        <w:drawing>
          <wp:inline distT="0" distB="0" distL="0" distR="0" wp14:anchorId="12DCDF19" wp14:editId="4BD36834">
            <wp:extent cx="3695419" cy="2592126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5727" cy="259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2DF4" w14:textId="418920E9" w:rsidR="002476FF" w:rsidRDefault="002476FF" w:rsidP="002476F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185957743"/>
      <w:r w:rsidRPr="007B0645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ПРИЛОЖЕНИЕ </w:t>
      </w:r>
      <w:r w:rsidR="00D62AA2" w:rsidRPr="007B0645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К</w:t>
      </w:r>
    </w:p>
    <w:p w14:paraId="300273E7" w14:textId="124EA679" w:rsidR="00CB330D" w:rsidRPr="007B0645" w:rsidRDefault="002A5EB6" w:rsidP="002476F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</w:t>
      </w:r>
      <w:r w:rsidR="00CB2D99" w:rsidRPr="007B06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щий график </w:t>
      </w:r>
      <w:r w:rsidR="00CB2D99" w:rsidRPr="007B06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ROC</w:t>
      </w:r>
      <w:r w:rsidR="00CB2D99" w:rsidRPr="007B06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B2D99" w:rsidRPr="007B06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AUC</w:t>
      </w:r>
      <w:r w:rsidR="00CB2D99" w:rsidRPr="007B06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матрицы ошибок для каждой модели</w:t>
      </w:r>
      <w:bookmarkEnd w:id="28"/>
    </w:p>
    <w:p w14:paraId="7B6B0D84" w14:textId="733547A6" w:rsidR="00CB330D" w:rsidRPr="0025649D" w:rsidRDefault="00CB330D" w:rsidP="003D1BD2">
      <w:pPr>
        <w:ind w:firstLine="0"/>
      </w:pPr>
      <w:r w:rsidRPr="00CB330D">
        <w:rPr>
          <w:noProof/>
        </w:rPr>
        <w:drawing>
          <wp:inline distT="0" distB="0" distL="0" distR="0" wp14:anchorId="5E0AAE6D" wp14:editId="5CED6C41">
            <wp:extent cx="3824578" cy="3479121"/>
            <wp:effectExtent l="0" t="0" r="508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4287" cy="34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330D" w:rsidRPr="0025649D" w:rsidSect="002A3CEC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FFEEC" w14:textId="77777777" w:rsidR="00143523" w:rsidRDefault="00143523">
      <w:pPr>
        <w:spacing w:line="240" w:lineRule="auto"/>
      </w:pPr>
      <w:r>
        <w:separator/>
      </w:r>
    </w:p>
  </w:endnote>
  <w:endnote w:type="continuationSeparator" w:id="0">
    <w:p w14:paraId="08DE9E62" w14:textId="77777777" w:rsidR="00143523" w:rsidRDefault="001435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8265360"/>
      <w:docPartObj>
        <w:docPartGallery w:val="Page Numbers (Bottom of Page)"/>
        <w:docPartUnique/>
      </w:docPartObj>
    </w:sdtPr>
    <w:sdtEndPr/>
    <w:sdtContent>
      <w:p w14:paraId="4583D1FC" w14:textId="77777777" w:rsidR="00B978A5" w:rsidRDefault="0090416E" w:rsidP="001C095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2BEDB" w14:textId="77777777" w:rsidR="00143523" w:rsidRDefault="00143523">
      <w:pPr>
        <w:spacing w:line="240" w:lineRule="auto"/>
      </w:pPr>
      <w:r>
        <w:separator/>
      </w:r>
    </w:p>
  </w:footnote>
  <w:footnote w:type="continuationSeparator" w:id="0">
    <w:p w14:paraId="728B9445" w14:textId="77777777" w:rsidR="00143523" w:rsidRDefault="0014352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58858" w14:textId="77777777" w:rsidR="00B978A5" w:rsidRDefault="0090416E" w:rsidP="00873A87">
    <w:pPr>
      <w:pStyle w:val="a3"/>
      <w:ind w:firstLine="0"/>
    </w:pPr>
    <w:r w:rsidRPr="00A84276">
      <w:rPr>
        <w:caps/>
        <w:noProof/>
        <w:sz w:val="24"/>
        <w:szCs w:val="24"/>
        <w:lang w:eastAsia="ru-RU"/>
      </w:rPr>
      <w:drawing>
        <wp:inline distT="0" distB="0" distL="0" distR="0" wp14:anchorId="2F8D0957" wp14:editId="50AC2333">
          <wp:extent cx="705569" cy="819509"/>
          <wp:effectExtent l="19050" t="0" r="0" b="0"/>
          <wp:docPr id="3" name="Рисунок 1" descr="C:\Users\user\Desktop\logo-spbgeu-vertikalnyy-200x120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Рисунок 1" descr="C:\Users\user\Desktop\logo-spbgeu-vertikalnyy-200x12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7157" r="23904"/>
                  <a:stretch>
                    <a:fillRect/>
                  </a:stretch>
                </pic:blipFill>
                <pic:spPr bwMode="auto">
                  <a:xfrm>
                    <a:off x="0" y="0"/>
                    <a:ext cx="705569" cy="8195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6245E"/>
    <w:multiLevelType w:val="hybridMultilevel"/>
    <w:tmpl w:val="31E6A2F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85764"/>
    <w:multiLevelType w:val="hybridMultilevel"/>
    <w:tmpl w:val="D7B82CE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85D17"/>
    <w:multiLevelType w:val="hybridMultilevel"/>
    <w:tmpl w:val="C41032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940066"/>
    <w:multiLevelType w:val="hybridMultilevel"/>
    <w:tmpl w:val="6C6A7A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D8286A"/>
    <w:multiLevelType w:val="hybridMultilevel"/>
    <w:tmpl w:val="B16E548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4A7A19"/>
    <w:multiLevelType w:val="hybridMultilevel"/>
    <w:tmpl w:val="B39AD05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256803"/>
    <w:multiLevelType w:val="hybridMultilevel"/>
    <w:tmpl w:val="7CB2562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C20019"/>
    <w:multiLevelType w:val="multilevel"/>
    <w:tmpl w:val="DEEEC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7330C9"/>
    <w:multiLevelType w:val="hybridMultilevel"/>
    <w:tmpl w:val="E7EAA99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362CF"/>
    <w:multiLevelType w:val="hybridMultilevel"/>
    <w:tmpl w:val="E90CF47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747D2A"/>
    <w:multiLevelType w:val="hybridMultilevel"/>
    <w:tmpl w:val="84645C60"/>
    <w:lvl w:ilvl="0" w:tplc="EE5CEEA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E414F81"/>
    <w:multiLevelType w:val="hybridMultilevel"/>
    <w:tmpl w:val="3216C19E"/>
    <w:lvl w:ilvl="0" w:tplc="CEE6EE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0427CC7"/>
    <w:multiLevelType w:val="multilevel"/>
    <w:tmpl w:val="638A0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0F975F0"/>
    <w:multiLevelType w:val="multilevel"/>
    <w:tmpl w:val="B1441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8C5112"/>
    <w:multiLevelType w:val="multilevel"/>
    <w:tmpl w:val="E8826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7420A4D"/>
    <w:multiLevelType w:val="hybridMultilevel"/>
    <w:tmpl w:val="FF5883E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5D2A4D"/>
    <w:multiLevelType w:val="multilevel"/>
    <w:tmpl w:val="C3E4A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E076D7"/>
    <w:multiLevelType w:val="hybridMultilevel"/>
    <w:tmpl w:val="20FA57F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5"/>
  </w:num>
  <w:num w:numId="4">
    <w:abstractNumId w:val="6"/>
  </w:num>
  <w:num w:numId="5">
    <w:abstractNumId w:val="9"/>
  </w:num>
  <w:num w:numId="6">
    <w:abstractNumId w:val="1"/>
  </w:num>
  <w:num w:numId="7">
    <w:abstractNumId w:val="8"/>
  </w:num>
  <w:num w:numId="8">
    <w:abstractNumId w:val="15"/>
  </w:num>
  <w:num w:numId="9">
    <w:abstractNumId w:val="0"/>
  </w:num>
  <w:num w:numId="10">
    <w:abstractNumId w:val="2"/>
  </w:num>
  <w:num w:numId="11">
    <w:abstractNumId w:val="4"/>
  </w:num>
  <w:num w:numId="12">
    <w:abstractNumId w:val="17"/>
  </w:num>
  <w:num w:numId="13">
    <w:abstractNumId w:val="7"/>
  </w:num>
  <w:num w:numId="14">
    <w:abstractNumId w:val="16"/>
  </w:num>
  <w:num w:numId="15">
    <w:abstractNumId w:val="12"/>
  </w:num>
  <w:num w:numId="16">
    <w:abstractNumId w:val="14"/>
  </w:num>
  <w:num w:numId="17">
    <w:abstractNumId w:val="13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685"/>
    <w:rsid w:val="00027CFA"/>
    <w:rsid w:val="00033C2E"/>
    <w:rsid w:val="00074583"/>
    <w:rsid w:val="00085E0B"/>
    <w:rsid w:val="00097823"/>
    <w:rsid w:val="000F43A3"/>
    <w:rsid w:val="00133FC0"/>
    <w:rsid w:val="00143523"/>
    <w:rsid w:val="00144BFD"/>
    <w:rsid w:val="002476FF"/>
    <w:rsid w:val="0025649D"/>
    <w:rsid w:val="0027792A"/>
    <w:rsid w:val="0029733B"/>
    <w:rsid w:val="002A2AB7"/>
    <w:rsid w:val="002A3CEC"/>
    <w:rsid w:val="002A5EB6"/>
    <w:rsid w:val="00315EC6"/>
    <w:rsid w:val="00324F06"/>
    <w:rsid w:val="003D1BD2"/>
    <w:rsid w:val="0042076F"/>
    <w:rsid w:val="004920AE"/>
    <w:rsid w:val="004F6FCB"/>
    <w:rsid w:val="00501EF2"/>
    <w:rsid w:val="0053703E"/>
    <w:rsid w:val="005B3772"/>
    <w:rsid w:val="005D2A4C"/>
    <w:rsid w:val="005D47F6"/>
    <w:rsid w:val="006531E6"/>
    <w:rsid w:val="006711ED"/>
    <w:rsid w:val="006834DD"/>
    <w:rsid w:val="00690283"/>
    <w:rsid w:val="006B393E"/>
    <w:rsid w:val="006D2801"/>
    <w:rsid w:val="006E5059"/>
    <w:rsid w:val="007660BF"/>
    <w:rsid w:val="00790AE6"/>
    <w:rsid w:val="007B0645"/>
    <w:rsid w:val="007D1AE6"/>
    <w:rsid w:val="007E43FB"/>
    <w:rsid w:val="008421A6"/>
    <w:rsid w:val="0087600F"/>
    <w:rsid w:val="00880577"/>
    <w:rsid w:val="0090416E"/>
    <w:rsid w:val="00946FCE"/>
    <w:rsid w:val="00947B3A"/>
    <w:rsid w:val="009509DD"/>
    <w:rsid w:val="00972E0F"/>
    <w:rsid w:val="00973346"/>
    <w:rsid w:val="009941B7"/>
    <w:rsid w:val="009966A7"/>
    <w:rsid w:val="009E5731"/>
    <w:rsid w:val="009E6720"/>
    <w:rsid w:val="009F3BDE"/>
    <w:rsid w:val="00A14227"/>
    <w:rsid w:val="00A15211"/>
    <w:rsid w:val="00A57CC2"/>
    <w:rsid w:val="00A8164F"/>
    <w:rsid w:val="00AB7920"/>
    <w:rsid w:val="00AC660C"/>
    <w:rsid w:val="00AE09FB"/>
    <w:rsid w:val="00B24840"/>
    <w:rsid w:val="00B707AF"/>
    <w:rsid w:val="00B862CC"/>
    <w:rsid w:val="00B978A5"/>
    <w:rsid w:val="00BD5265"/>
    <w:rsid w:val="00CB2D99"/>
    <w:rsid w:val="00CB330D"/>
    <w:rsid w:val="00CE61A1"/>
    <w:rsid w:val="00D16ED9"/>
    <w:rsid w:val="00D30F13"/>
    <w:rsid w:val="00D42099"/>
    <w:rsid w:val="00D62AA2"/>
    <w:rsid w:val="00D70D79"/>
    <w:rsid w:val="00DC0685"/>
    <w:rsid w:val="00E25AD9"/>
    <w:rsid w:val="00E33936"/>
    <w:rsid w:val="00EF1BA1"/>
    <w:rsid w:val="00EF60E8"/>
    <w:rsid w:val="00F251E5"/>
    <w:rsid w:val="00F35075"/>
    <w:rsid w:val="00F406CF"/>
    <w:rsid w:val="00FA0473"/>
    <w:rsid w:val="00FB525B"/>
    <w:rsid w:val="00FC05EC"/>
    <w:rsid w:val="00FC4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F3823"/>
  <w15:chartTrackingRefBased/>
  <w15:docId w15:val="{C517855E-1170-4FBF-9FC2-53E219561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068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9782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9782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068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C0685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DC068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C0685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DC0685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315EC6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5D2A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D2A4C"/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39"/>
    <w:rsid w:val="00FA04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D4209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9E5731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9E5731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0978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978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No Spacing"/>
    <w:uiPriority w:val="1"/>
    <w:qFormat/>
    <w:rsid w:val="00097823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097823"/>
    <w:rPr>
      <w:color w:val="954F72" w:themeColor="followedHyperlink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097823"/>
    <w:pPr>
      <w:spacing w:before="480" w:line="276" w:lineRule="auto"/>
      <w:ind w:firstLine="0"/>
      <w:jc w:val="left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A5EB6"/>
    <w:pPr>
      <w:tabs>
        <w:tab w:val="right" w:leader="dot" w:pos="9344"/>
      </w:tabs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097823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097823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097823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97823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97823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97823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97823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97823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character" w:styleId="af0">
    <w:name w:val="annotation reference"/>
    <w:basedOn w:val="a0"/>
    <w:uiPriority w:val="99"/>
    <w:semiHidden/>
    <w:unhideWhenUsed/>
    <w:rsid w:val="00790AE6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790AE6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790AE6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790AE6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790AE6"/>
    <w:rPr>
      <w:rFonts w:ascii="Times New Roman" w:hAnsi="Times New Roman"/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790A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790AE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1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8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3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6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2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5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4.png"/><Relationship Id="rId21" Type="http://schemas.openxmlformats.org/officeDocument/2006/relationships/image" Target="media/image13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scikit-learn.ru/stable/modules/neighbor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education.yandex.ru/handbook/ml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scikit-learn.ru/stable/modules/svm.html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matplotlib.org/stable/index.html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scikit-learn.org/stable/modules/generated/sklearn.linear_model.LogisticRegression.html" TargetMode="External"/><Relationship Id="rId30" Type="http://schemas.openxmlformats.org/officeDocument/2006/relationships/hyperlink" Target="https://scikit-learn.ru/stable/modules/ensemble.html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habr.com/ru/companies/skillfactory/articles/701530/" TargetMode="External"/><Relationship Id="rId38" Type="http://schemas.openxmlformats.org/officeDocument/2006/relationships/image" Target="media/image23.png"/><Relationship Id="rId20" Type="http://schemas.openxmlformats.org/officeDocument/2006/relationships/image" Target="media/image12.png"/><Relationship Id="rId41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EF33D3-80C2-4BAF-A320-1B86033D8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5590</Words>
  <Characters>31864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Axenix</Company>
  <LinksUpToDate>false</LinksUpToDate>
  <CharactersWithSpaces>37380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Tomiris Namozova/Other/Consultant</dc:creator>
  <cp:keywords/>
  <dc:description/>
  <cp:lastModifiedBy>Tomiris Namozova/Other/Consultant</cp:lastModifiedBy>
  <cp:revision>2</cp:revision>
  <dcterms:created xsi:type="dcterms:W3CDTF">2024-12-24T21:22:00Z</dcterms:created>
  <dcterms:modified xsi:type="dcterms:W3CDTF">2024-12-24T21:22:00Z</dcterms:modified>
</cp:coreProperties>
</file>