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23E7" w14:textId="5470A91F" w:rsidR="00124223" w:rsidRPr="00F550E8" w:rsidRDefault="0012422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550E8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模拟信号和数字信号</w:t>
      </w:r>
    </w:p>
    <w:p w14:paraId="6C7E9766" w14:textId="10737E22" w:rsidR="00D478FE" w:rsidRDefault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其实任何我们可以听见的声音经过音频线或</w:t>
      </w:r>
      <w:r w:rsidRPr="00124223">
        <w:rPr>
          <w:rFonts w:ascii="Arial" w:hAnsi="Arial" w:cs="Arial"/>
          <w:szCs w:val="21"/>
          <w:shd w:val="clear" w:color="auto" w:fill="FFFFFF"/>
        </w:rPr>
        <w:t>话筒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的传输都是一系列的模拟信号。模拟信号是我们可以听见的。而数字信号就是用一堆数字记号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其实只有</w:t>
      </w:r>
      <w:r w:rsidRPr="00124223">
        <w:rPr>
          <w:rFonts w:ascii="Arial" w:hAnsi="Arial" w:cs="Arial"/>
          <w:szCs w:val="21"/>
          <w:shd w:val="clear" w:color="auto" w:fill="FFFFFF"/>
        </w:rPr>
        <w:t>二进制的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0)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来记录声音，而不是用物理手段来保存信号（用普通磁带录音就是一种物理方式）。我们实际上听不到数字信号。</w:t>
      </w:r>
    </w:p>
    <w:p w14:paraId="1DA9FB24" w14:textId="1D144CBA" w:rsidR="00124223" w:rsidRDefault="00124223"/>
    <w:p w14:paraId="2ED046D6" w14:textId="49A18691" w:rsidR="00124223" w:rsidRPr="00F550E8" w:rsidRDefault="00124223">
      <w:pPr>
        <w:rPr>
          <w:b/>
          <w:sz w:val="28"/>
          <w:szCs w:val="28"/>
        </w:rPr>
      </w:pPr>
      <w:r w:rsidRPr="00F550E8">
        <w:rPr>
          <w:rFonts w:hint="eastAsia"/>
          <w:b/>
          <w:sz w:val="28"/>
          <w:szCs w:val="28"/>
        </w:rPr>
        <w:t>模拟信号的失真和数字信号的失真</w:t>
      </w:r>
    </w:p>
    <w:p w14:paraId="54B67C83" w14:textId="27ADBE5A" w:rsidR="00124223" w:rsidRDefault="00124223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1242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一系列过程全是模拟的，每一步都会损失一些信号，数码时代是第一步就把原始信号录成数码音频资料，然后用硬件设备或各种软件进行加工处理，这个过程与模拟方法相比有无比的优越性，因为它几乎不会有任何损耗。</w:t>
      </w:r>
    </w:p>
    <w:p w14:paraId="014B9C8E" w14:textId="646AEDDC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550E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但是当我们把模拟信号转化成数字信号的时候，一定会丢失一部分数据，我们待会儿再说。</w:t>
      </w:r>
    </w:p>
    <w:p w14:paraId="75340761" w14:textId="680C1B1B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3378D937" w14:textId="7F79A9F3" w:rsidR="00D73791" w:rsidRDefault="00066856" w:rsidP="00124223">
      <w:pPr>
        <w:rPr>
          <w:b/>
          <w:sz w:val="28"/>
          <w:szCs w:val="28"/>
        </w:rPr>
      </w:pPr>
      <w:r w:rsidRPr="00066856">
        <w:rPr>
          <w:rFonts w:hint="eastAsia"/>
          <w:b/>
          <w:sz w:val="28"/>
          <w:szCs w:val="28"/>
        </w:rPr>
        <w:t>采样频率和比特率</w:t>
      </w:r>
    </w:p>
    <w:p w14:paraId="7979CA02" w14:textId="6B191C6F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每隔一段时间进行一次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取点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，赋予每一个点以一个数值，这就是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，然后把所有的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连起来就可以描述模拟信号了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我们最常用的采样频率是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，它的意思是每秒取样</w:t>
      </w:r>
      <w:r>
        <w:rPr>
          <w:rFonts w:ascii="Arial" w:hAnsi="Arial" w:cs="Arial"/>
          <w:color w:val="333333"/>
          <w:szCs w:val="21"/>
          <w:shd w:val="clear" w:color="auto" w:fill="FFFFFF"/>
        </w:rPr>
        <w:t>44100</w:t>
      </w:r>
      <w:r>
        <w:rPr>
          <w:rFonts w:ascii="Arial" w:hAnsi="Arial" w:cs="Arial"/>
          <w:color w:val="333333"/>
          <w:szCs w:val="21"/>
          <w:shd w:val="clear" w:color="auto" w:fill="FFFFFF"/>
        </w:rPr>
        <w:t>次。</w:t>
      </w:r>
    </w:p>
    <w:p w14:paraId="4A77F2A0" w14:textId="000A5816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对波形的振幅有一个精确的描述。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(bit)”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就是这样一个单位，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比特就是指把波形的振幅划为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2^16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65536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个等级，数码录音一般使用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比特或</w:t>
      </w:r>
      <w:r>
        <w:rPr>
          <w:rFonts w:ascii="Arial" w:hAnsi="Arial" w:cs="Arial"/>
          <w:color w:val="333333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比特制作音乐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和采样频率一样，比特率越高，越能细致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比特率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D64CADB" w14:textId="387930CE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，它其实指的是一首乐曲最响和最轻的对比能达到多少，我们也常说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动态范围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E30A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每增加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动态范围就增加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6dB</w:t>
      </w:r>
      <w:r>
        <w:rPr>
          <w:rFonts w:ascii="Arial" w:hAnsi="Arial" w:cs="Arial"/>
          <w:color w:val="333333"/>
          <w:szCs w:val="21"/>
          <w:shd w:val="clear" w:color="auto" w:fill="FFFFFF"/>
        </w:rPr>
        <w:t>轻响变化。</w:t>
      </w:r>
    </w:p>
    <w:p w14:paraId="1C522588" w14:textId="12965BE3" w:rsidR="00E30A53" w:rsidRDefault="00984F2D" w:rsidP="00124223">
      <w:pPr>
        <w:rPr>
          <w:szCs w:val="21"/>
        </w:rPr>
      </w:pPr>
      <w:r>
        <w:rPr>
          <w:rFonts w:hint="eastAsia"/>
          <w:szCs w:val="21"/>
        </w:rPr>
        <w:t>其实这也很好理解。比特率就是对声音大小的量化</w:t>
      </w:r>
      <w:r w:rsidR="004C16E2">
        <w:rPr>
          <w:rFonts w:hint="eastAsia"/>
          <w:szCs w:val="21"/>
        </w:rPr>
        <w:t>，采样频率就是对声音频率的量化</w:t>
      </w:r>
      <w:r w:rsidR="004C4CA9">
        <w:rPr>
          <w:rFonts w:hint="eastAsia"/>
          <w:szCs w:val="21"/>
        </w:rPr>
        <w:t>，两者结合就可以复原出较为完整的波形。</w:t>
      </w:r>
    </w:p>
    <w:p w14:paraId="2D4FC3CC" w14:textId="681722A7" w:rsidR="00952C81" w:rsidRDefault="00952C81" w:rsidP="00124223">
      <w:pPr>
        <w:rPr>
          <w:szCs w:val="21"/>
        </w:rPr>
      </w:pPr>
    </w:p>
    <w:p w14:paraId="5A994DB0" w14:textId="39B667A0" w:rsidR="00952C81" w:rsidRPr="00BE0D2C" w:rsidRDefault="00952C81" w:rsidP="00124223">
      <w:pPr>
        <w:rPr>
          <w:b/>
          <w:sz w:val="28"/>
          <w:szCs w:val="28"/>
        </w:rPr>
      </w:pPr>
      <w:r w:rsidRPr="00BE0D2C">
        <w:rPr>
          <w:rFonts w:hint="eastAsia"/>
          <w:b/>
          <w:sz w:val="28"/>
          <w:szCs w:val="28"/>
        </w:rPr>
        <w:t>音频文件的大小计算（W</w:t>
      </w:r>
      <w:r w:rsidRPr="00BE0D2C">
        <w:rPr>
          <w:b/>
          <w:sz w:val="28"/>
          <w:szCs w:val="28"/>
        </w:rPr>
        <w:t>AVE</w:t>
      </w:r>
      <w:r w:rsidR="00F678B0">
        <w:rPr>
          <w:rFonts w:hint="eastAsia"/>
          <w:b/>
          <w:sz w:val="28"/>
          <w:szCs w:val="28"/>
        </w:rPr>
        <w:t>，即W</w:t>
      </w:r>
      <w:r w:rsidR="00F678B0">
        <w:rPr>
          <w:b/>
          <w:sz w:val="28"/>
          <w:szCs w:val="28"/>
        </w:rPr>
        <w:t>AV</w:t>
      </w:r>
      <w:bookmarkStart w:id="0" w:name="_GoBack"/>
      <w:bookmarkEnd w:id="0"/>
      <w:r w:rsidRPr="00BE0D2C">
        <w:rPr>
          <w:rFonts w:hint="eastAsia"/>
          <w:b/>
          <w:sz w:val="28"/>
          <w:szCs w:val="28"/>
        </w:rPr>
        <w:t>）</w:t>
      </w:r>
    </w:p>
    <w:p w14:paraId="50752B3C" w14:textId="2E1CEFBD" w:rsidR="00952C81" w:rsidRDefault="00952C81" w:rsidP="00124223">
      <w:pPr>
        <w:rPr>
          <w:szCs w:val="21"/>
        </w:rPr>
      </w:pPr>
      <w:r>
        <w:rPr>
          <w:rFonts w:hint="eastAsia"/>
          <w:szCs w:val="21"/>
        </w:rPr>
        <w:t>采样频率</w:t>
      </w:r>
      <w:r w:rsidR="00BE0D2C">
        <w:rPr>
          <w:rFonts w:hint="eastAsia"/>
          <w:szCs w:val="21"/>
        </w:rPr>
        <w:t>（H</w:t>
      </w:r>
      <w:r w:rsidR="00BE0D2C">
        <w:rPr>
          <w:szCs w:val="21"/>
        </w:rPr>
        <w:t>Z</w:t>
      </w:r>
      <w:r w:rsidR="00BE0D2C">
        <w:rPr>
          <w:rFonts w:hint="eastAsia"/>
          <w:szCs w:val="21"/>
        </w:rPr>
        <w:t>）</w:t>
      </w:r>
      <w:r>
        <w:rPr>
          <w:rFonts w:hint="eastAsia"/>
          <w:szCs w:val="21"/>
        </w:rPr>
        <w:t>*比特率*声道数*时间</w:t>
      </w:r>
      <w:r w:rsidR="00BE0D2C">
        <w:rPr>
          <w:rFonts w:hint="eastAsia"/>
          <w:szCs w:val="21"/>
        </w:rPr>
        <w:t>（s）</w:t>
      </w:r>
      <w:r>
        <w:rPr>
          <w:rFonts w:hint="eastAsia"/>
          <w:szCs w:val="21"/>
        </w:rPr>
        <w:t>=所占位数</w:t>
      </w:r>
      <w:r w:rsidR="00BE0D2C">
        <w:rPr>
          <w:rFonts w:hint="eastAsia"/>
          <w:szCs w:val="21"/>
        </w:rPr>
        <w:t>（bit）</w:t>
      </w:r>
    </w:p>
    <w:p w14:paraId="2725F6E2" w14:textId="693EF0E8" w:rsidR="00AD1244" w:rsidRPr="00952C81" w:rsidRDefault="00AD1244" w:rsidP="00124223">
      <w:pPr>
        <w:rPr>
          <w:rFonts w:hint="eastAsia"/>
          <w:szCs w:val="21"/>
        </w:rPr>
      </w:pPr>
      <w:r>
        <w:rPr>
          <w:rFonts w:hint="eastAsia"/>
          <w:szCs w:val="21"/>
        </w:rPr>
        <w:t>静音w</w:t>
      </w:r>
      <w:r>
        <w:rPr>
          <w:szCs w:val="21"/>
        </w:rPr>
        <w:t>av</w:t>
      </w:r>
      <w:r>
        <w:rPr>
          <w:rFonts w:hint="eastAsia"/>
          <w:szCs w:val="21"/>
        </w:rPr>
        <w:t>文件的大小</w:t>
      </w:r>
    </w:p>
    <w:p w14:paraId="5F484962" w14:textId="77777777" w:rsidR="00984F2D" w:rsidRDefault="00984F2D" w:rsidP="00124223">
      <w:pPr>
        <w:rPr>
          <w:rFonts w:hint="eastAsia"/>
          <w:szCs w:val="21"/>
        </w:rPr>
      </w:pPr>
    </w:p>
    <w:p w14:paraId="5CE3D64C" w14:textId="7D5F0AA6" w:rsidR="00E30A53" w:rsidRPr="00BB752D" w:rsidRDefault="00E30A53" w:rsidP="00124223">
      <w:pPr>
        <w:rPr>
          <w:b/>
          <w:sz w:val="28"/>
          <w:szCs w:val="28"/>
        </w:rPr>
      </w:pPr>
      <w:r w:rsidRPr="00BB752D">
        <w:rPr>
          <w:rFonts w:hint="eastAsia"/>
          <w:b/>
          <w:sz w:val="28"/>
          <w:szCs w:val="28"/>
        </w:rPr>
        <w:t>常见音频格式</w:t>
      </w:r>
    </w:p>
    <w:p w14:paraId="7FC95487" w14:textId="2904FEAF" w:rsidR="00E30A53" w:rsidRDefault="00BB752D" w:rsidP="0012422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D</w:t>
      </w:r>
      <w:r>
        <w:rPr>
          <w:rFonts w:hint="eastAsia"/>
          <w:szCs w:val="21"/>
        </w:rPr>
        <w:t>：音质最好，标准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的采样频率，速率</w:t>
      </w:r>
      <w:r>
        <w:rPr>
          <w:rFonts w:ascii="Arial" w:hAnsi="Arial" w:cs="Arial"/>
          <w:color w:val="333333"/>
          <w:szCs w:val="21"/>
          <w:shd w:val="clear" w:color="auto" w:fill="FFFFFF"/>
        </w:rPr>
        <w:t>88K/</w:t>
      </w:r>
      <w:r>
        <w:rPr>
          <w:rFonts w:ascii="Arial" w:hAnsi="Arial" w:cs="Arial"/>
          <w:color w:val="333333"/>
          <w:szCs w:val="21"/>
          <w:shd w:val="clear" w:color="auto" w:fill="FFFFFF"/>
        </w:rPr>
        <w:t>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位量化位数</w:t>
      </w:r>
      <w:r w:rsidR="001439FB">
        <w:rPr>
          <w:rFonts w:ascii="Arial" w:hAnsi="Arial" w:cs="Arial" w:hint="eastAsia"/>
          <w:color w:val="333333"/>
          <w:szCs w:val="21"/>
          <w:shd w:val="clear" w:color="auto" w:fill="FFFFFF"/>
        </w:rPr>
        <w:t>，可以说无损</w:t>
      </w:r>
    </w:p>
    <w:p w14:paraId="422887D4" w14:textId="5FDBD58F" w:rsidR="00E30A53" w:rsidRPr="00066856" w:rsidRDefault="00E30A53" w:rsidP="00124223">
      <w:pPr>
        <w:rPr>
          <w:rFonts w:hint="eastAsia"/>
          <w:szCs w:val="21"/>
        </w:rPr>
      </w:pPr>
      <w:r>
        <w:rPr>
          <w:szCs w:val="21"/>
        </w:rPr>
        <w:t>Wav</w:t>
      </w:r>
      <w:r>
        <w:rPr>
          <w:rFonts w:hint="eastAsia"/>
          <w:szCs w:val="21"/>
        </w:rPr>
        <w:t>：微软开发，和C</w:t>
      </w:r>
      <w:r>
        <w:rPr>
          <w:szCs w:val="21"/>
        </w:rPr>
        <w:t>D</w:t>
      </w:r>
      <w:r>
        <w:rPr>
          <w:rFonts w:hint="eastAsia"/>
          <w:szCs w:val="21"/>
        </w:rPr>
        <w:t>音质相近，</w:t>
      </w:r>
      <w:r w:rsidR="001439FB">
        <w:rPr>
          <w:rFonts w:hint="eastAsia"/>
          <w:szCs w:val="21"/>
        </w:rPr>
        <w:t>也几乎</w:t>
      </w:r>
      <w:r>
        <w:rPr>
          <w:rFonts w:hint="eastAsia"/>
          <w:szCs w:val="21"/>
        </w:rPr>
        <w:t>无损。苹果A</w:t>
      </w:r>
      <w:r>
        <w:rPr>
          <w:szCs w:val="21"/>
        </w:rPr>
        <w:t>IFF</w:t>
      </w:r>
      <w:r>
        <w:rPr>
          <w:rFonts w:hint="eastAsia"/>
          <w:szCs w:val="21"/>
        </w:rPr>
        <w:t>，U</w:t>
      </w:r>
      <w:r>
        <w:rPr>
          <w:szCs w:val="21"/>
        </w:rPr>
        <w:t>NIX</w:t>
      </w:r>
      <w:r>
        <w:rPr>
          <w:rFonts w:hint="eastAsia"/>
          <w:szCs w:val="21"/>
        </w:rPr>
        <w:t>的A</w:t>
      </w:r>
      <w:r>
        <w:rPr>
          <w:szCs w:val="21"/>
        </w:rPr>
        <w:t>U</w:t>
      </w:r>
      <w:r>
        <w:rPr>
          <w:rFonts w:hint="eastAsia"/>
          <w:szCs w:val="21"/>
        </w:rPr>
        <w:t>格式，均相似。</w:t>
      </w:r>
    </w:p>
    <w:sectPr w:rsidR="00E30A53" w:rsidRPr="0006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D5"/>
    <w:rsid w:val="00066856"/>
    <w:rsid w:val="00124223"/>
    <w:rsid w:val="001439FB"/>
    <w:rsid w:val="004C16E2"/>
    <w:rsid w:val="004C4CA9"/>
    <w:rsid w:val="00772A9A"/>
    <w:rsid w:val="008272D5"/>
    <w:rsid w:val="00952C81"/>
    <w:rsid w:val="00984F2D"/>
    <w:rsid w:val="00AD1244"/>
    <w:rsid w:val="00BB752D"/>
    <w:rsid w:val="00BE0D2C"/>
    <w:rsid w:val="00D478FE"/>
    <w:rsid w:val="00D73791"/>
    <w:rsid w:val="00E30A53"/>
    <w:rsid w:val="00F550E8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287"/>
  <w15:chartTrackingRefBased/>
  <w15:docId w15:val="{A898C86F-ABD8-467A-847D-92BBA40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856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8A%A8%E6%80%81%E8%8C%83%E5%9B%B4" TargetMode="External"/><Relationship Id="rId4" Type="http://schemas.openxmlformats.org/officeDocument/2006/relationships/hyperlink" Target="https://baike.baidu.com/item/%E6%AF%94%E7%89%B9%E7%8E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GXLYQ——AIR</dc:creator>
  <cp:keywords/>
  <dc:description/>
  <cp:lastModifiedBy>GXLYQ——AIR</cp:lastModifiedBy>
  <cp:revision>14</cp:revision>
  <dcterms:created xsi:type="dcterms:W3CDTF">2021-03-09T09:34:00Z</dcterms:created>
  <dcterms:modified xsi:type="dcterms:W3CDTF">2021-03-09T10:16:00Z</dcterms:modified>
</cp:coreProperties>
</file>