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D3" w:rsidRDefault="002054D3" w:rsidP="002054D3">
      <w:pPr>
        <w:jc w:val="center"/>
        <w:rPr>
          <w:rFonts w:ascii="Arial" w:hAnsi="Arial" w:cs="Arial"/>
          <w:b/>
          <w:bCs/>
          <w:sz w:val="28"/>
          <w:szCs w:val="28"/>
        </w:rPr>
      </w:pPr>
      <w:r w:rsidRPr="00D605EC">
        <w:rPr>
          <w:rFonts w:ascii="Arial" w:hAnsi="Arial" w:cs="Arial"/>
          <w:b/>
          <w:bCs/>
          <w:sz w:val="28"/>
          <w:szCs w:val="28"/>
        </w:rPr>
        <w:t>TEHNIČKO VELEUČILIŠTE U ZAGREBU</w:t>
      </w:r>
    </w:p>
    <w:p w:rsidR="00D605EC" w:rsidRPr="00D605EC" w:rsidRDefault="00D605EC" w:rsidP="002054D3">
      <w:pPr>
        <w:jc w:val="center"/>
        <w:rPr>
          <w:rFonts w:ascii="Arial" w:hAnsi="Arial" w:cs="Arial"/>
          <w:b/>
          <w:bCs/>
          <w:sz w:val="28"/>
          <w:szCs w:val="28"/>
        </w:rPr>
      </w:pPr>
    </w:p>
    <w:p w:rsidR="002054D3" w:rsidRPr="00D605EC" w:rsidRDefault="002054D3" w:rsidP="002054D3">
      <w:pPr>
        <w:jc w:val="center"/>
        <w:rPr>
          <w:rFonts w:ascii="Arial" w:hAnsi="Arial" w:cs="Arial"/>
          <w:b/>
        </w:rPr>
      </w:pPr>
      <w:r w:rsidRPr="00D605EC">
        <w:rPr>
          <w:rFonts w:ascii="Arial" w:hAnsi="Arial" w:cs="Arial"/>
          <w:b/>
        </w:rPr>
        <w:t>STRUČNI STUDIJ INFORMATIKE</w:t>
      </w:r>
    </w:p>
    <w:p w:rsidR="003121D1" w:rsidRDefault="003121D1" w:rsidP="003121D1">
      <w:pPr>
        <w:pStyle w:val="Naslovnica"/>
        <w:rPr>
          <w:b w:val="0"/>
        </w:rPr>
      </w:pPr>
    </w:p>
    <w:p w:rsidR="003121D1" w:rsidRDefault="003121D1" w:rsidP="003121D1">
      <w:pPr>
        <w:pStyle w:val="Naslovnica"/>
        <w:rPr>
          <w:b w:val="0"/>
        </w:rPr>
      </w:pPr>
    </w:p>
    <w:p w:rsidR="003121D1" w:rsidRDefault="003121D1" w:rsidP="003121D1">
      <w:pPr>
        <w:pStyle w:val="Naslovnica"/>
        <w:rPr>
          <w:b w:val="0"/>
        </w:rPr>
      </w:pPr>
    </w:p>
    <w:p w:rsidR="000E2175" w:rsidRDefault="000E2175" w:rsidP="00196234">
      <w:pPr>
        <w:pStyle w:val="Naslovnica"/>
        <w:ind w:firstLine="0"/>
        <w:jc w:val="left"/>
        <w:rPr>
          <w:sz w:val="40"/>
          <w:szCs w:val="40"/>
        </w:rPr>
      </w:pPr>
    </w:p>
    <w:p w:rsidR="00196234" w:rsidRDefault="00196234" w:rsidP="00196234">
      <w:pPr>
        <w:pStyle w:val="Naslovnica"/>
        <w:ind w:firstLine="0"/>
        <w:jc w:val="left"/>
        <w:rPr>
          <w:sz w:val="40"/>
          <w:szCs w:val="40"/>
        </w:rPr>
      </w:pPr>
    </w:p>
    <w:p w:rsidR="000E2175" w:rsidRDefault="000E2175" w:rsidP="003121D1">
      <w:pPr>
        <w:pStyle w:val="Naslovnica"/>
        <w:rPr>
          <w:sz w:val="40"/>
          <w:szCs w:val="40"/>
        </w:rPr>
      </w:pPr>
    </w:p>
    <w:p w:rsidR="00D605EC" w:rsidRDefault="003121D1" w:rsidP="00D605EC">
      <w:pPr>
        <w:pStyle w:val="Naslovnica"/>
        <w:rPr>
          <w:sz w:val="40"/>
          <w:szCs w:val="40"/>
        </w:rPr>
      </w:pPr>
      <w:r>
        <w:rPr>
          <w:sz w:val="40"/>
          <w:szCs w:val="40"/>
        </w:rPr>
        <w:t>E-marketing</w:t>
      </w:r>
    </w:p>
    <w:p w:rsidR="002054D3" w:rsidRPr="00D605EC" w:rsidRDefault="002054D3" w:rsidP="00D605EC">
      <w:pPr>
        <w:pStyle w:val="Naslovnica"/>
        <w:rPr>
          <w:sz w:val="40"/>
          <w:szCs w:val="40"/>
        </w:rPr>
      </w:pPr>
      <w:r w:rsidRPr="00B533FD">
        <w:rPr>
          <w:color w:val="FF0000"/>
        </w:rPr>
        <w:t>Napredno elektroničko poslovanje materijali za usmeni ispit</w:t>
      </w:r>
    </w:p>
    <w:p w:rsidR="003121D1" w:rsidRPr="000E2175" w:rsidRDefault="003121D1" w:rsidP="003121D1">
      <w:pPr>
        <w:pStyle w:val="Ostalo"/>
        <w:rPr>
          <w:color w:val="FF0000"/>
        </w:rPr>
      </w:pPr>
    </w:p>
    <w:p w:rsidR="003121D1" w:rsidRDefault="003121D1" w:rsidP="003121D1">
      <w:pPr>
        <w:pStyle w:val="Ostalo"/>
      </w:pPr>
    </w:p>
    <w:p w:rsidR="003121D1" w:rsidRDefault="003121D1" w:rsidP="003121D1">
      <w:pPr>
        <w:pStyle w:val="Ostalo"/>
      </w:pPr>
    </w:p>
    <w:p w:rsidR="003121D1" w:rsidRDefault="003121D1" w:rsidP="003121D1">
      <w:pPr>
        <w:pStyle w:val="Ostalo"/>
      </w:pPr>
    </w:p>
    <w:p w:rsidR="003121D1" w:rsidRDefault="003121D1" w:rsidP="003121D1">
      <w:pPr>
        <w:pStyle w:val="Ostalo"/>
      </w:pPr>
    </w:p>
    <w:p w:rsidR="003121D1" w:rsidRDefault="003121D1" w:rsidP="003121D1">
      <w:pPr>
        <w:pStyle w:val="Ostalo"/>
      </w:pPr>
    </w:p>
    <w:p w:rsidR="003121D1" w:rsidRDefault="003121D1" w:rsidP="003121D1">
      <w:pPr>
        <w:pStyle w:val="Ostalo"/>
      </w:pPr>
    </w:p>
    <w:p w:rsidR="003121D1" w:rsidRDefault="003121D1" w:rsidP="003121D1">
      <w:pPr>
        <w:pStyle w:val="Ostalo"/>
      </w:pPr>
    </w:p>
    <w:p w:rsidR="003121D1" w:rsidRDefault="003121D1" w:rsidP="003121D1">
      <w:pPr>
        <w:pStyle w:val="Ostalo"/>
      </w:pPr>
    </w:p>
    <w:p w:rsidR="003121D1" w:rsidRDefault="003121D1" w:rsidP="003121D1">
      <w:pPr>
        <w:pStyle w:val="Ostalo"/>
      </w:pPr>
    </w:p>
    <w:p w:rsidR="003121D1" w:rsidRDefault="003121D1" w:rsidP="003121D1">
      <w:pPr>
        <w:pStyle w:val="Ostalo"/>
      </w:pPr>
    </w:p>
    <w:p w:rsidR="00602CB9" w:rsidRDefault="00602CB9">
      <w:pPr>
        <w:spacing w:after="200" w:line="276" w:lineRule="auto"/>
      </w:pPr>
    </w:p>
    <w:p w:rsidR="00602CB9" w:rsidRDefault="00602CB9" w:rsidP="003E18D1">
      <w:pPr>
        <w:pStyle w:val="TOCHeading"/>
        <w:rPr>
          <w:rFonts w:ascii="Times New Roman" w:eastAsia="Times New Roman" w:hAnsi="Times New Roman" w:cs="Times New Roman"/>
          <w:b w:val="0"/>
          <w:bCs w:val="0"/>
          <w:color w:val="auto"/>
          <w:sz w:val="24"/>
          <w:szCs w:val="24"/>
          <w:lang w:val="hr-HR" w:eastAsia="hr-HR"/>
        </w:rPr>
      </w:pPr>
    </w:p>
    <w:sdt>
      <w:sdtPr>
        <w:rPr>
          <w:rFonts w:ascii="Times New Roman" w:eastAsia="Times New Roman" w:hAnsi="Times New Roman" w:cs="Times New Roman"/>
          <w:b w:val="0"/>
          <w:bCs w:val="0"/>
          <w:color w:val="auto"/>
          <w:sz w:val="24"/>
          <w:szCs w:val="24"/>
          <w:lang w:val="hr-HR" w:eastAsia="hr-HR"/>
        </w:rPr>
        <w:id w:val="-1136946251"/>
        <w:docPartObj>
          <w:docPartGallery w:val="Table of Contents"/>
          <w:docPartUnique/>
        </w:docPartObj>
      </w:sdtPr>
      <w:sdtEndPr>
        <w:rPr>
          <w:noProof/>
        </w:rPr>
      </w:sdtEndPr>
      <w:sdtContent>
        <w:p w:rsidR="003E18D1" w:rsidRPr="003E18D1" w:rsidRDefault="003E18D1" w:rsidP="003E18D1">
          <w:pPr>
            <w:pStyle w:val="TOCHeading"/>
            <w:rPr>
              <w:rFonts w:ascii="Arial" w:hAnsi="Arial" w:cs="Arial"/>
              <w:color w:val="000000" w:themeColor="text1"/>
              <w:sz w:val="36"/>
            </w:rPr>
          </w:pPr>
          <w:proofErr w:type="spellStart"/>
          <w:r w:rsidRPr="003E18D1">
            <w:rPr>
              <w:rFonts w:ascii="Arial" w:hAnsi="Arial" w:cs="Arial"/>
              <w:color w:val="000000" w:themeColor="text1"/>
              <w:sz w:val="36"/>
            </w:rPr>
            <w:t>Sadržaj</w:t>
          </w:r>
          <w:proofErr w:type="spellEnd"/>
        </w:p>
        <w:p w:rsidR="003E18D1" w:rsidRDefault="003E18D1" w:rsidP="003E18D1">
          <w:pPr>
            <w:rPr>
              <w:lang w:val="en-US" w:eastAsia="ja-JP"/>
            </w:rPr>
          </w:pPr>
        </w:p>
        <w:p w:rsidR="003E18D1" w:rsidRPr="003E18D1" w:rsidRDefault="003E18D1" w:rsidP="003E18D1">
          <w:pPr>
            <w:rPr>
              <w:lang w:val="en-US" w:eastAsia="ja-JP"/>
            </w:rPr>
          </w:pPr>
        </w:p>
        <w:p w:rsidR="003E18D1" w:rsidRDefault="00D9564A" w:rsidP="003E18D1">
          <w:pPr>
            <w:pStyle w:val="TOC1"/>
            <w:tabs>
              <w:tab w:val="right" w:leader="dot" w:pos="8449"/>
            </w:tabs>
            <w:rPr>
              <w:rFonts w:asciiTheme="minorHAnsi" w:eastAsiaTheme="minorEastAsia" w:hAnsiTheme="minorHAnsi" w:cstheme="minorBidi"/>
              <w:noProof/>
              <w:sz w:val="22"/>
              <w:szCs w:val="22"/>
              <w:lang w:val="en-US" w:eastAsia="en-US"/>
            </w:rPr>
          </w:pPr>
          <w:r w:rsidRPr="00D9564A">
            <w:fldChar w:fldCharType="begin"/>
          </w:r>
          <w:r w:rsidR="003E18D1">
            <w:instrText xml:space="preserve"> TOC \o "1-3" \h \z \u </w:instrText>
          </w:r>
          <w:r w:rsidRPr="00D9564A">
            <w:fldChar w:fldCharType="separate"/>
          </w:r>
          <w:hyperlink w:anchor="_Toc343772081" w:history="1">
            <w:r w:rsidR="003E18D1" w:rsidRPr="00502FFB">
              <w:rPr>
                <w:rStyle w:val="Hyperlink"/>
                <w:rFonts w:ascii="Arial" w:eastAsiaTheme="majorEastAsia" w:hAnsi="Arial" w:cs="Arial"/>
                <w:noProof/>
                <w:shd w:val="clear" w:color="auto" w:fill="FFFFFF"/>
              </w:rPr>
              <w:t>1.Uvod</w:t>
            </w:r>
            <w:r w:rsidR="003E18D1">
              <w:rPr>
                <w:noProof/>
                <w:webHidden/>
              </w:rPr>
              <w:tab/>
            </w:r>
            <w:r>
              <w:rPr>
                <w:noProof/>
                <w:webHidden/>
              </w:rPr>
              <w:fldChar w:fldCharType="begin"/>
            </w:r>
            <w:r w:rsidR="003E18D1">
              <w:rPr>
                <w:noProof/>
                <w:webHidden/>
              </w:rPr>
              <w:instrText xml:space="preserve"> PAGEREF _Toc343772081 \h </w:instrText>
            </w:r>
            <w:r>
              <w:rPr>
                <w:noProof/>
                <w:webHidden/>
              </w:rPr>
            </w:r>
            <w:r>
              <w:rPr>
                <w:noProof/>
                <w:webHidden/>
              </w:rPr>
              <w:fldChar w:fldCharType="separate"/>
            </w:r>
            <w:r w:rsidR="003E18D1">
              <w:rPr>
                <w:noProof/>
                <w:webHidden/>
              </w:rPr>
              <w:t>1</w:t>
            </w:r>
            <w:r>
              <w:rPr>
                <w:noProof/>
                <w:webHidden/>
              </w:rPr>
              <w:fldChar w:fldCharType="end"/>
            </w:r>
          </w:hyperlink>
        </w:p>
        <w:p w:rsidR="003E18D1" w:rsidRDefault="00D9564A" w:rsidP="003E18D1">
          <w:pPr>
            <w:pStyle w:val="TOC1"/>
            <w:tabs>
              <w:tab w:val="right" w:leader="dot" w:pos="8449"/>
            </w:tabs>
            <w:rPr>
              <w:rFonts w:asciiTheme="minorHAnsi" w:eastAsiaTheme="minorEastAsia" w:hAnsiTheme="minorHAnsi" w:cstheme="minorBidi"/>
              <w:noProof/>
              <w:sz w:val="22"/>
              <w:szCs w:val="22"/>
              <w:lang w:val="en-US" w:eastAsia="en-US"/>
            </w:rPr>
          </w:pPr>
          <w:hyperlink w:anchor="_Toc343772082" w:history="1">
            <w:r w:rsidR="003E18D1" w:rsidRPr="00502FFB">
              <w:rPr>
                <w:rStyle w:val="Hyperlink"/>
                <w:rFonts w:ascii="Arial" w:eastAsiaTheme="majorEastAsia" w:hAnsi="Arial" w:cs="Arial"/>
                <w:noProof/>
                <w:shd w:val="clear" w:color="auto" w:fill="FFFFFF"/>
              </w:rPr>
              <w:t>2. Tipovi e-marketinga</w:t>
            </w:r>
            <w:r w:rsidR="003E18D1">
              <w:rPr>
                <w:noProof/>
                <w:webHidden/>
              </w:rPr>
              <w:tab/>
            </w:r>
            <w:r>
              <w:rPr>
                <w:noProof/>
                <w:webHidden/>
              </w:rPr>
              <w:fldChar w:fldCharType="begin"/>
            </w:r>
            <w:r w:rsidR="003E18D1">
              <w:rPr>
                <w:noProof/>
                <w:webHidden/>
              </w:rPr>
              <w:instrText xml:space="preserve"> PAGEREF _Toc343772082 \h </w:instrText>
            </w:r>
            <w:r>
              <w:rPr>
                <w:noProof/>
                <w:webHidden/>
              </w:rPr>
            </w:r>
            <w:r>
              <w:rPr>
                <w:noProof/>
                <w:webHidden/>
              </w:rPr>
              <w:fldChar w:fldCharType="separate"/>
            </w:r>
            <w:r w:rsidR="003E18D1">
              <w:rPr>
                <w:noProof/>
                <w:webHidden/>
              </w:rPr>
              <w:t>2</w:t>
            </w:r>
            <w:r>
              <w:rPr>
                <w:noProof/>
                <w:webHidden/>
              </w:rPr>
              <w:fldChar w:fldCharType="end"/>
            </w:r>
          </w:hyperlink>
        </w:p>
        <w:p w:rsidR="003E18D1" w:rsidRDefault="00D9564A" w:rsidP="003E18D1">
          <w:pPr>
            <w:pStyle w:val="TOC1"/>
            <w:tabs>
              <w:tab w:val="right" w:leader="dot" w:pos="8449"/>
            </w:tabs>
            <w:rPr>
              <w:rFonts w:asciiTheme="minorHAnsi" w:eastAsiaTheme="minorEastAsia" w:hAnsiTheme="minorHAnsi" w:cstheme="minorBidi"/>
              <w:noProof/>
              <w:sz w:val="22"/>
              <w:szCs w:val="22"/>
              <w:lang w:val="en-US" w:eastAsia="en-US"/>
            </w:rPr>
          </w:pPr>
          <w:hyperlink w:anchor="_Toc343772083" w:history="1">
            <w:r w:rsidR="003E18D1" w:rsidRPr="00502FFB">
              <w:rPr>
                <w:rStyle w:val="Hyperlink"/>
                <w:rFonts w:ascii="Arial" w:eastAsiaTheme="majorEastAsia" w:hAnsi="Arial" w:cs="Arial"/>
                <w:noProof/>
                <w:shd w:val="clear" w:color="auto" w:fill="FFFFFF"/>
              </w:rPr>
              <w:t>3. Poslovni modeli</w:t>
            </w:r>
            <w:r w:rsidR="003E18D1">
              <w:rPr>
                <w:noProof/>
                <w:webHidden/>
              </w:rPr>
              <w:tab/>
            </w:r>
            <w:r>
              <w:rPr>
                <w:noProof/>
                <w:webHidden/>
              </w:rPr>
              <w:fldChar w:fldCharType="begin"/>
            </w:r>
            <w:r w:rsidR="003E18D1">
              <w:rPr>
                <w:noProof/>
                <w:webHidden/>
              </w:rPr>
              <w:instrText xml:space="preserve"> PAGEREF _Toc343772083 \h </w:instrText>
            </w:r>
            <w:r>
              <w:rPr>
                <w:noProof/>
                <w:webHidden/>
              </w:rPr>
            </w:r>
            <w:r>
              <w:rPr>
                <w:noProof/>
                <w:webHidden/>
              </w:rPr>
              <w:fldChar w:fldCharType="separate"/>
            </w:r>
            <w:r w:rsidR="003E18D1">
              <w:rPr>
                <w:noProof/>
                <w:webHidden/>
              </w:rPr>
              <w:t>3</w:t>
            </w:r>
            <w:r>
              <w:rPr>
                <w:noProof/>
                <w:webHidden/>
              </w:rPr>
              <w:fldChar w:fldCharType="end"/>
            </w:r>
          </w:hyperlink>
        </w:p>
        <w:p w:rsidR="003E18D1" w:rsidRDefault="00D9564A" w:rsidP="003E18D1">
          <w:pPr>
            <w:pStyle w:val="TOC1"/>
            <w:tabs>
              <w:tab w:val="right" w:leader="dot" w:pos="8449"/>
            </w:tabs>
            <w:rPr>
              <w:rFonts w:asciiTheme="minorHAnsi" w:eastAsiaTheme="minorEastAsia" w:hAnsiTheme="minorHAnsi" w:cstheme="minorBidi"/>
              <w:noProof/>
              <w:sz w:val="22"/>
              <w:szCs w:val="22"/>
              <w:lang w:val="en-US" w:eastAsia="en-US"/>
            </w:rPr>
          </w:pPr>
          <w:hyperlink w:anchor="_Toc343772084" w:history="1">
            <w:r w:rsidR="003E18D1" w:rsidRPr="00502FFB">
              <w:rPr>
                <w:rStyle w:val="Hyperlink"/>
                <w:rFonts w:ascii="Arial" w:eastAsiaTheme="majorEastAsia" w:hAnsi="Arial" w:cs="Arial"/>
                <w:noProof/>
                <w:shd w:val="clear" w:color="auto" w:fill="FFFFFF"/>
              </w:rPr>
              <w:t>4. Pristupi u e-marketingu</w:t>
            </w:r>
            <w:r w:rsidR="003E18D1">
              <w:rPr>
                <w:noProof/>
                <w:webHidden/>
              </w:rPr>
              <w:tab/>
            </w:r>
            <w:r>
              <w:rPr>
                <w:noProof/>
                <w:webHidden/>
              </w:rPr>
              <w:fldChar w:fldCharType="begin"/>
            </w:r>
            <w:r w:rsidR="003E18D1">
              <w:rPr>
                <w:noProof/>
                <w:webHidden/>
              </w:rPr>
              <w:instrText xml:space="preserve"> PAGEREF _Toc343772084 \h </w:instrText>
            </w:r>
            <w:r>
              <w:rPr>
                <w:noProof/>
                <w:webHidden/>
              </w:rPr>
            </w:r>
            <w:r>
              <w:rPr>
                <w:noProof/>
                <w:webHidden/>
              </w:rPr>
              <w:fldChar w:fldCharType="separate"/>
            </w:r>
            <w:r w:rsidR="003E18D1">
              <w:rPr>
                <w:noProof/>
                <w:webHidden/>
              </w:rPr>
              <w:t>4</w:t>
            </w:r>
            <w:r>
              <w:rPr>
                <w:noProof/>
                <w:webHidden/>
              </w:rPr>
              <w:fldChar w:fldCharType="end"/>
            </w:r>
          </w:hyperlink>
        </w:p>
        <w:p w:rsidR="003E18D1" w:rsidRDefault="00D9564A" w:rsidP="003E18D1">
          <w:pPr>
            <w:pStyle w:val="TOC1"/>
            <w:tabs>
              <w:tab w:val="right" w:leader="dot" w:pos="8449"/>
            </w:tabs>
            <w:rPr>
              <w:rFonts w:asciiTheme="minorHAnsi" w:eastAsiaTheme="minorEastAsia" w:hAnsiTheme="minorHAnsi" w:cstheme="minorBidi"/>
              <w:noProof/>
              <w:sz w:val="22"/>
              <w:szCs w:val="22"/>
              <w:lang w:val="en-US" w:eastAsia="en-US"/>
            </w:rPr>
          </w:pPr>
          <w:hyperlink w:anchor="_Toc343772085" w:history="1">
            <w:r w:rsidR="003E18D1" w:rsidRPr="00502FFB">
              <w:rPr>
                <w:rStyle w:val="Hyperlink"/>
                <w:rFonts w:ascii="Arial" w:eastAsiaTheme="majorEastAsia" w:hAnsi="Arial" w:cs="Arial"/>
                <w:noProof/>
                <w:shd w:val="clear" w:color="auto" w:fill="FFFFFF"/>
              </w:rPr>
              <w:t>5. Zaključak</w:t>
            </w:r>
            <w:r w:rsidR="003E18D1">
              <w:rPr>
                <w:noProof/>
                <w:webHidden/>
              </w:rPr>
              <w:tab/>
            </w:r>
            <w:r>
              <w:rPr>
                <w:noProof/>
                <w:webHidden/>
              </w:rPr>
              <w:fldChar w:fldCharType="begin"/>
            </w:r>
            <w:r w:rsidR="003E18D1">
              <w:rPr>
                <w:noProof/>
                <w:webHidden/>
              </w:rPr>
              <w:instrText xml:space="preserve"> PAGEREF _Toc343772085 \h </w:instrText>
            </w:r>
            <w:r>
              <w:rPr>
                <w:noProof/>
                <w:webHidden/>
              </w:rPr>
            </w:r>
            <w:r>
              <w:rPr>
                <w:noProof/>
                <w:webHidden/>
              </w:rPr>
              <w:fldChar w:fldCharType="separate"/>
            </w:r>
            <w:r w:rsidR="003E18D1">
              <w:rPr>
                <w:noProof/>
                <w:webHidden/>
              </w:rPr>
              <w:t>5</w:t>
            </w:r>
            <w:r>
              <w:rPr>
                <w:noProof/>
                <w:webHidden/>
              </w:rPr>
              <w:fldChar w:fldCharType="end"/>
            </w:r>
          </w:hyperlink>
        </w:p>
        <w:p w:rsidR="003E18D1" w:rsidRDefault="00D9564A" w:rsidP="003E18D1">
          <w:pPr>
            <w:pStyle w:val="TOC1"/>
            <w:tabs>
              <w:tab w:val="right" w:leader="dot" w:pos="8449"/>
            </w:tabs>
            <w:rPr>
              <w:rFonts w:asciiTheme="minorHAnsi" w:eastAsiaTheme="minorEastAsia" w:hAnsiTheme="minorHAnsi" w:cstheme="minorBidi"/>
              <w:noProof/>
              <w:sz w:val="22"/>
              <w:szCs w:val="22"/>
              <w:lang w:val="en-US" w:eastAsia="en-US"/>
            </w:rPr>
          </w:pPr>
          <w:hyperlink w:anchor="_Toc343772086" w:history="1">
            <w:r w:rsidR="003E18D1" w:rsidRPr="00502FFB">
              <w:rPr>
                <w:rStyle w:val="Hyperlink"/>
                <w:rFonts w:ascii="Arial" w:eastAsiaTheme="majorEastAsia" w:hAnsi="Arial" w:cs="Arial"/>
                <w:noProof/>
                <w:shd w:val="clear" w:color="auto" w:fill="FFFFFF"/>
              </w:rPr>
              <w:t>6. Literatura</w:t>
            </w:r>
            <w:r w:rsidR="003E18D1">
              <w:rPr>
                <w:noProof/>
                <w:webHidden/>
              </w:rPr>
              <w:tab/>
            </w:r>
            <w:r>
              <w:rPr>
                <w:noProof/>
                <w:webHidden/>
              </w:rPr>
              <w:fldChar w:fldCharType="begin"/>
            </w:r>
            <w:r w:rsidR="003E18D1">
              <w:rPr>
                <w:noProof/>
                <w:webHidden/>
              </w:rPr>
              <w:instrText xml:space="preserve"> PAGEREF _Toc343772086 \h </w:instrText>
            </w:r>
            <w:r>
              <w:rPr>
                <w:noProof/>
                <w:webHidden/>
              </w:rPr>
            </w:r>
            <w:r>
              <w:rPr>
                <w:noProof/>
                <w:webHidden/>
              </w:rPr>
              <w:fldChar w:fldCharType="separate"/>
            </w:r>
            <w:r w:rsidR="003E18D1">
              <w:rPr>
                <w:noProof/>
                <w:webHidden/>
              </w:rPr>
              <w:t>6</w:t>
            </w:r>
            <w:r>
              <w:rPr>
                <w:noProof/>
                <w:webHidden/>
              </w:rPr>
              <w:fldChar w:fldCharType="end"/>
            </w:r>
          </w:hyperlink>
        </w:p>
        <w:p w:rsidR="003E18D1" w:rsidRDefault="00D9564A" w:rsidP="003E18D1">
          <w:r>
            <w:rPr>
              <w:b/>
              <w:bCs/>
              <w:noProof/>
            </w:rPr>
            <w:fldChar w:fldCharType="end"/>
          </w:r>
        </w:p>
      </w:sdtContent>
    </w:sdt>
    <w:p w:rsidR="003E18D1" w:rsidRDefault="003E18D1" w:rsidP="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pPr>
    </w:p>
    <w:p w:rsidR="003E18D1" w:rsidRDefault="003E18D1">
      <w:pPr>
        <w:spacing w:after="200" w:line="276" w:lineRule="auto"/>
        <w:rPr>
          <w:rFonts w:ascii="Arial" w:hAnsi="Arial" w:cs="Arial"/>
          <w:b/>
          <w:bCs/>
          <w:color w:val="000000"/>
          <w:sz w:val="36"/>
          <w:szCs w:val="36"/>
          <w:shd w:val="clear" w:color="auto" w:fill="FFFFFF"/>
        </w:rPr>
        <w:sectPr w:rsidR="003E18D1" w:rsidSect="00602CB9">
          <w:headerReference w:type="default" r:id="rId8"/>
          <w:footerReference w:type="default" r:id="rId9"/>
          <w:pgSz w:w="11906" w:h="16838"/>
          <w:pgMar w:top="1440" w:right="1440" w:bottom="1440" w:left="1440" w:header="709" w:footer="709" w:gutter="567"/>
          <w:cols w:space="708"/>
          <w:titlePg/>
          <w:docGrid w:linePitch="360"/>
        </w:sectPr>
      </w:pPr>
    </w:p>
    <w:p w:rsidR="00C341FF" w:rsidRDefault="00C341FF" w:rsidP="00C341FF">
      <w:pPr>
        <w:spacing w:after="200" w:line="276" w:lineRule="auto"/>
        <w:rPr>
          <w:rFonts w:ascii="Arial" w:hAnsi="Arial" w:cs="Arial"/>
          <w:b/>
          <w:bCs/>
          <w:color w:val="000000"/>
          <w:sz w:val="36"/>
          <w:szCs w:val="36"/>
          <w:shd w:val="clear" w:color="auto" w:fill="FFFFFF"/>
        </w:rPr>
      </w:pPr>
    </w:p>
    <w:p w:rsidR="00C341FF" w:rsidRDefault="00C341FF" w:rsidP="00380A6F">
      <w:pPr>
        <w:pStyle w:val="Heading1"/>
        <w:rPr>
          <w:rFonts w:ascii="Arial" w:hAnsi="Arial" w:cs="Arial"/>
          <w:color w:val="000000" w:themeColor="text1"/>
          <w:sz w:val="36"/>
          <w:shd w:val="clear" w:color="auto" w:fill="FFFFFF"/>
        </w:rPr>
      </w:pPr>
      <w:bookmarkStart w:id="0" w:name="_Toc343771686"/>
      <w:bookmarkStart w:id="1" w:name="_Toc343772081"/>
      <w:r w:rsidRPr="00E87A3B">
        <w:rPr>
          <w:rFonts w:ascii="Arial" w:hAnsi="Arial" w:cs="Arial"/>
          <w:color w:val="000000" w:themeColor="text1"/>
          <w:sz w:val="36"/>
          <w:shd w:val="clear" w:color="auto" w:fill="FFFFFF"/>
        </w:rPr>
        <w:t>1.Uvod</w:t>
      </w:r>
      <w:bookmarkEnd w:id="0"/>
      <w:bookmarkEnd w:id="1"/>
    </w:p>
    <w:p w:rsidR="00E87A3B" w:rsidRPr="00E87A3B" w:rsidRDefault="00E87A3B" w:rsidP="00E87A3B"/>
    <w:p w:rsidR="00C341FF" w:rsidRDefault="00C341FF" w:rsidP="00C341FF">
      <w:pPr>
        <w:spacing w:line="360" w:lineRule="auto"/>
        <w:jc w:val="both"/>
        <w:rPr>
          <w:rFonts w:ascii="Arial" w:hAnsi="Arial" w:cs="Arial"/>
          <w:b/>
          <w:bCs/>
          <w:color w:val="000000"/>
          <w:sz w:val="20"/>
          <w:szCs w:val="20"/>
          <w:shd w:val="clear" w:color="auto" w:fill="FFFFFF"/>
        </w:rPr>
      </w:pPr>
    </w:p>
    <w:p w:rsidR="00C341FF" w:rsidRDefault="00C341FF" w:rsidP="00C341FF">
      <w:pPr>
        <w:spacing w:line="360" w:lineRule="auto"/>
        <w:jc w:val="both"/>
        <w:rPr>
          <w:color w:val="000000"/>
          <w:shd w:val="clear" w:color="auto" w:fill="FFFFFF"/>
        </w:rPr>
      </w:pPr>
      <w:r w:rsidRPr="00C341FF">
        <w:rPr>
          <w:bCs/>
          <w:color w:val="000000"/>
          <w:shd w:val="clear" w:color="auto" w:fill="FFFFFF"/>
        </w:rPr>
        <w:t>Internet marketing</w:t>
      </w:r>
      <w:r w:rsidRPr="00C341FF">
        <w:rPr>
          <w:rStyle w:val="apple-converted-space"/>
          <w:color w:val="000000"/>
          <w:shd w:val="clear" w:color="auto" w:fill="FFFFFF"/>
        </w:rPr>
        <w:t> </w:t>
      </w:r>
      <w:r w:rsidRPr="00C341FF">
        <w:rPr>
          <w:color w:val="000000"/>
          <w:shd w:val="clear" w:color="auto" w:fill="FFFFFF"/>
        </w:rPr>
        <w:t>ili</w:t>
      </w:r>
      <w:r w:rsidRPr="00C341FF">
        <w:rPr>
          <w:rStyle w:val="apple-converted-space"/>
          <w:color w:val="000000"/>
          <w:shd w:val="clear" w:color="auto" w:fill="FFFFFF"/>
        </w:rPr>
        <w:t> </w:t>
      </w:r>
      <w:r w:rsidRPr="00C341FF">
        <w:rPr>
          <w:bCs/>
          <w:color w:val="000000"/>
          <w:shd w:val="clear" w:color="auto" w:fill="FFFFFF"/>
        </w:rPr>
        <w:t>internet oglašavanje</w:t>
      </w:r>
      <w:r w:rsidRPr="00C341FF">
        <w:rPr>
          <w:color w:val="000000"/>
          <w:shd w:val="clear" w:color="auto" w:fill="FFFFFF"/>
        </w:rPr>
        <w:t>,još se i skraćeno naziva</w:t>
      </w:r>
      <w:r w:rsidRPr="00C341FF">
        <w:rPr>
          <w:rStyle w:val="apple-converted-space"/>
          <w:color w:val="000000"/>
          <w:shd w:val="clear" w:color="auto" w:fill="FFFFFF"/>
        </w:rPr>
        <w:t> </w:t>
      </w:r>
      <w:r w:rsidRPr="00C341FF">
        <w:rPr>
          <w:bCs/>
          <w:color w:val="000000"/>
          <w:shd w:val="clear" w:color="auto" w:fill="FFFFFF"/>
        </w:rPr>
        <w:t>i-marketing</w:t>
      </w:r>
      <w:r w:rsidR="003121D1">
        <w:rPr>
          <w:rStyle w:val="apple-converted-space"/>
          <w:color w:val="000000"/>
          <w:shd w:val="clear" w:color="auto" w:fill="FFFFFF"/>
        </w:rPr>
        <w:t>,</w:t>
      </w:r>
      <w:r w:rsidRPr="00C341FF">
        <w:rPr>
          <w:bCs/>
          <w:color w:val="000000"/>
          <w:shd w:val="clear" w:color="auto" w:fill="FFFFFF"/>
        </w:rPr>
        <w:t>web marketing</w:t>
      </w:r>
      <w:r w:rsidRPr="00C341FF">
        <w:rPr>
          <w:color w:val="000000"/>
          <w:shd w:val="clear" w:color="auto" w:fill="FFFFFF"/>
        </w:rPr>
        <w:t>,</w:t>
      </w:r>
      <w:r w:rsidRPr="00C341FF">
        <w:rPr>
          <w:rStyle w:val="apple-converted-space"/>
          <w:color w:val="000000"/>
          <w:shd w:val="clear" w:color="auto" w:fill="FFFFFF"/>
        </w:rPr>
        <w:t> </w:t>
      </w:r>
      <w:r w:rsidRPr="00C341FF">
        <w:rPr>
          <w:bCs/>
          <w:color w:val="000000"/>
          <w:shd w:val="clear" w:color="auto" w:fill="FFFFFF"/>
        </w:rPr>
        <w:t>online marketing</w:t>
      </w:r>
      <w:r w:rsidRPr="00C341FF">
        <w:rPr>
          <w:color w:val="000000"/>
          <w:shd w:val="clear" w:color="auto" w:fill="FFFFFF"/>
        </w:rPr>
        <w:t>, ili</w:t>
      </w:r>
      <w:r w:rsidRPr="00C341FF">
        <w:rPr>
          <w:rStyle w:val="apple-converted-space"/>
          <w:color w:val="000000"/>
          <w:shd w:val="clear" w:color="auto" w:fill="FFFFFF"/>
        </w:rPr>
        <w:t> </w:t>
      </w:r>
      <w:r w:rsidRPr="00C341FF">
        <w:rPr>
          <w:bCs/>
          <w:color w:val="000000"/>
          <w:shd w:val="clear" w:color="auto" w:fill="FFFFFF"/>
        </w:rPr>
        <w:t>e-marketing</w:t>
      </w:r>
      <w:r w:rsidRPr="00C341FF">
        <w:rPr>
          <w:color w:val="000000"/>
          <w:shd w:val="clear" w:color="auto" w:fill="FFFFFF"/>
        </w:rPr>
        <w:t>, jest</w:t>
      </w:r>
      <w:r w:rsidRPr="00C341FF">
        <w:rPr>
          <w:rStyle w:val="apple-converted-space"/>
          <w:color w:val="000000"/>
          <w:shd w:val="clear" w:color="auto" w:fill="FFFFFF"/>
        </w:rPr>
        <w:t> </w:t>
      </w:r>
      <w:r w:rsidRPr="00C341FF">
        <w:rPr>
          <w:shd w:val="clear" w:color="auto" w:fill="FFFFFF"/>
        </w:rPr>
        <w:t>oglašavanje</w:t>
      </w:r>
      <w:r w:rsidRPr="00C341FF">
        <w:rPr>
          <w:rStyle w:val="apple-converted-space"/>
          <w:color w:val="000000"/>
          <w:shd w:val="clear" w:color="auto" w:fill="FFFFFF"/>
        </w:rPr>
        <w:t> </w:t>
      </w:r>
      <w:r w:rsidRPr="00C341FF">
        <w:rPr>
          <w:color w:val="000000"/>
          <w:shd w:val="clear" w:color="auto" w:fill="FFFFFF"/>
        </w:rPr>
        <w:t>proizvoda i usluga putem</w:t>
      </w:r>
      <w:r w:rsidRPr="00C341FF">
        <w:rPr>
          <w:rStyle w:val="apple-converted-space"/>
          <w:color w:val="000000"/>
          <w:shd w:val="clear" w:color="auto" w:fill="FFFFFF"/>
        </w:rPr>
        <w:t> </w:t>
      </w:r>
      <w:r>
        <w:rPr>
          <w:shd w:val="clear" w:color="auto" w:fill="FFFFFF"/>
        </w:rPr>
        <w:t>i</w:t>
      </w:r>
      <w:r w:rsidRPr="00C341FF">
        <w:rPr>
          <w:shd w:val="clear" w:color="auto" w:fill="FFFFFF"/>
        </w:rPr>
        <w:t>nterneta</w:t>
      </w:r>
      <w:r w:rsidRPr="00C341FF">
        <w:rPr>
          <w:color w:val="000000"/>
          <w:shd w:val="clear" w:color="auto" w:fill="FFFFFF"/>
        </w:rPr>
        <w:t>.</w:t>
      </w:r>
    </w:p>
    <w:p w:rsidR="00C341FF" w:rsidRPr="00C341FF" w:rsidRDefault="00C341FF" w:rsidP="00C341FF">
      <w:pPr>
        <w:spacing w:line="360" w:lineRule="auto"/>
        <w:jc w:val="both"/>
        <w:rPr>
          <w:bCs/>
          <w:color w:val="000000"/>
          <w:shd w:val="clear" w:color="auto" w:fill="FFFFFF"/>
        </w:rPr>
      </w:pPr>
    </w:p>
    <w:p w:rsidR="00C341FF" w:rsidRDefault="00C341FF" w:rsidP="00C341FF">
      <w:pPr>
        <w:spacing w:line="360" w:lineRule="auto"/>
        <w:jc w:val="both"/>
        <w:rPr>
          <w:bCs/>
        </w:rPr>
      </w:pPr>
      <w:r w:rsidRPr="00C341FF">
        <w:rPr>
          <w:bCs/>
          <w:color w:val="000000"/>
          <w:shd w:val="clear" w:color="auto" w:fill="FFFFFF"/>
        </w:rPr>
        <w:t>Praćenje razvoja novih trendova iznimno je zahtjevan posao i jedan od ključnih faktora uspješne online kampanje. Internet oglašavanje ima nekoliko prednosti u odnosu na konvencionalne oblike. Ključna prednost je njegova daleko niža cijena, a potom dolazi mogućnost preciznog ciljanja željenih skupina te lako mjerljiv povrat na investiciju.</w:t>
      </w:r>
      <w:r w:rsidRPr="00C341FF">
        <w:rPr>
          <w:bCs/>
        </w:rPr>
        <w:t> </w:t>
      </w:r>
      <w:r>
        <w:rPr>
          <w:bCs/>
        </w:rPr>
        <w:br/>
      </w:r>
      <w:r>
        <w:rPr>
          <w:bCs/>
        </w:rPr>
        <w:br/>
      </w:r>
    </w:p>
    <w:p w:rsidR="00C341FF" w:rsidRPr="00584BBA" w:rsidRDefault="00C341FF" w:rsidP="00C341FF">
      <w:pPr>
        <w:spacing w:after="200" w:line="276" w:lineRule="auto"/>
        <w:rPr>
          <w:bCs/>
        </w:rPr>
      </w:pPr>
      <w:r>
        <w:rPr>
          <w:bCs/>
        </w:rPr>
        <w:br w:type="page"/>
      </w:r>
    </w:p>
    <w:p w:rsidR="00380A6F" w:rsidRDefault="00380A6F" w:rsidP="00C341FF">
      <w:pPr>
        <w:spacing w:after="200" w:line="276" w:lineRule="auto"/>
        <w:rPr>
          <w:rFonts w:ascii="Arial" w:hAnsi="Arial" w:cs="Arial"/>
          <w:b/>
          <w:bCs/>
          <w:color w:val="000000"/>
          <w:sz w:val="36"/>
          <w:szCs w:val="36"/>
          <w:shd w:val="clear" w:color="auto" w:fill="FFFFFF"/>
        </w:rPr>
      </w:pPr>
    </w:p>
    <w:p w:rsidR="00C341FF" w:rsidRPr="00E87A3B" w:rsidRDefault="00BD5302" w:rsidP="00380A6F">
      <w:pPr>
        <w:pStyle w:val="Heading1"/>
        <w:rPr>
          <w:rFonts w:ascii="Arial" w:hAnsi="Arial" w:cs="Arial"/>
          <w:color w:val="000000" w:themeColor="text1"/>
          <w:sz w:val="36"/>
          <w:shd w:val="clear" w:color="auto" w:fill="FFFFFF"/>
        </w:rPr>
      </w:pPr>
      <w:bookmarkStart w:id="2" w:name="_Toc343771687"/>
      <w:bookmarkStart w:id="3" w:name="_Toc343772082"/>
      <w:r w:rsidRPr="00E87A3B">
        <w:rPr>
          <w:rFonts w:ascii="Arial" w:hAnsi="Arial" w:cs="Arial"/>
          <w:color w:val="000000" w:themeColor="text1"/>
          <w:sz w:val="36"/>
          <w:shd w:val="clear" w:color="auto" w:fill="FFFFFF"/>
        </w:rPr>
        <w:t>2.</w:t>
      </w:r>
      <w:r w:rsidR="00C341FF" w:rsidRPr="00E87A3B">
        <w:rPr>
          <w:rFonts w:ascii="Arial" w:hAnsi="Arial" w:cs="Arial"/>
          <w:color w:val="000000" w:themeColor="text1"/>
          <w:sz w:val="36"/>
          <w:shd w:val="clear" w:color="auto" w:fill="FFFFFF"/>
        </w:rPr>
        <w:t xml:space="preserve"> </w:t>
      </w:r>
      <w:r w:rsidRPr="00E87A3B">
        <w:rPr>
          <w:rFonts w:ascii="Arial" w:hAnsi="Arial" w:cs="Arial"/>
          <w:color w:val="000000" w:themeColor="text1"/>
          <w:sz w:val="36"/>
          <w:shd w:val="clear" w:color="auto" w:fill="FFFFFF"/>
        </w:rPr>
        <w:t>Tipovi e</w:t>
      </w:r>
      <w:r w:rsidR="00C341FF" w:rsidRPr="00E87A3B">
        <w:rPr>
          <w:rFonts w:ascii="Arial" w:hAnsi="Arial" w:cs="Arial"/>
          <w:color w:val="000000" w:themeColor="text1"/>
          <w:sz w:val="36"/>
          <w:shd w:val="clear" w:color="auto" w:fill="FFFFFF"/>
        </w:rPr>
        <w:t>-marketinga</w:t>
      </w:r>
      <w:bookmarkEnd w:id="2"/>
      <w:bookmarkEnd w:id="3"/>
    </w:p>
    <w:p w:rsidR="00C341FF" w:rsidRDefault="00C341FF" w:rsidP="00C341FF">
      <w:pPr>
        <w:spacing w:after="200" w:line="276" w:lineRule="auto"/>
        <w:rPr>
          <w:rFonts w:ascii="Arial" w:hAnsi="Arial" w:cs="Arial"/>
          <w:b/>
          <w:bCs/>
          <w:color w:val="000000"/>
          <w:sz w:val="36"/>
          <w:szCs w:val="36"/>
          <w:shd w:val="clear" w:color="auto" w:fill="FFFFFF"/>
        </w:rPr>
      </w:pPr>
    </w:p>
    <w:p w:rsidR="00C341FF" w:rsidRPr="00584BBA" w:rsidRDefault="00BD5302" w:rsidP="00C341FF">
      <w:pPr>
        <w:spacing w:line="360" w:lineRule="auto"/>
        <w:jc w:val="both"/>
        <w:rPr>
          <w:b/>
          <w:bCs/>
          <w:color w:val="000000"/>
          <w:sz w:val="26"/>
          <w:szCs w:val="26"/>
          <w:shd w:val="clear" w:color="auto" w:fill="FFFFFF"/>
        </w:rPr>
      </w:pPr>
      <w:r w:rsidRPr="00584BBA">
        <w:rPr>
          <w:b/>
          <w:bCs/>
          <w:color w:val="000000"/>
          <w:sz w:val="26"/>
          <w:szCs w:val="26"/>
          <w:shd w:val="clear" w:color="auto" w:fill="FFFFFF"/>
        </w:rPr>
        <w:t>Podjela e-marketinga:</w:t>
      </w:r>
    </w:p>
    <w:p w:rsidR="00BD5302" w:rsidRPr="00C341FF" w:rsidRDefault="00BD5302" w:rsidP="00C341FF">
      <w:pPr>
        <w:spacing w:line="360" w:lineRule="auto"/>
        <w:jc w:val="both"/>
        <w:rPr>
          <w:bCs/>
          <w:color w:val="000000"/>
          <w:shd w:val="clear" w:color="auto" w:fill="FFFFFF"/>
        </w:rPr>
      </w:pPr>
    </w:p>
    <w:p w:rsidR="00BD5302" w:rsidRPr="00584BBA" w:rsidRDefault="00BD5302"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Prikaz oglašavanja:</w:t>
      </w:r>
      <w:r w:rsidR="00C341FF" w:rsidRPr="00584BBA">
        <w:rPr>
          <w:bCs/>
          <w:color w:val="000000"/>
          <w:shd w:val="clear" w:color="auto" w:fill="FFFFFF"/>
        </w:rPr>
        <w:t xml:space="preserve"> Korištenje web banner</w:t>
      </w:r>
      <w:r w:rsidRPr="00584BBA">
        <w:rPr>
          <w:bCs/>
          <w:color w:val="000000"/>
          <w:shd w:val="clear" w:color="auto" w:fill="FFFFFF"/>
        </w:rPr>
        <w:t>a</w:t>
      </w:r>
      <w:r w:rsidR="00C341FF" w:rsidRPr="00584BBA">
        <w:rPr>
          <w:bCs/>
          <w:color w:val="000000"/>
          <w:shd w:val="clear" w:color="auto" w:fill="FFFFFF"/>
        </w:rPr>
        <w:t xml:space="preserve"> ili banner oglase postavljene na third-party web stranicu ili blog </w:t>
      </w:r>
      <w:r w:rsidRPr="00584BBA">
        <w:rPr>
          <w:bCs/>
          <w:color w:val="000000"/>
          <w:shd w:val="clear" w:color="auto" w:fill="FFFFFF"/>
        </w:rPr>
        <w:t>u svrhu povećanja posjećenosti vlastite web stranice.</w:t>
      </w:r>
    </w:p>
    <w:p w:rsidR="00BD5302" w:rsidRPr="00BD5302" w:rsidRDefault="00BD5302" w:rsidP="00C341FF">
      <w:pPr>
        <w:spacing w:line="360" w:lineRule="auto"/>
        <w:jc w:val="both"/>
        <w:rPr>
          <w:b/>
          <w:bCs/>
          <w:color w:val="000000"/>
          <w:shd w:val="clear" w:color="auto" w:fill="FFFFFF"/>
        </w:rPr>
      </w:pPr>
    </w:p>
    <w:p w:rsidR="00C341FF" w:rsidRPr="00584BBA" w:rsidRDefault="00C341FF"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Search Engine Marketing (SEM):</w:t>
      </w:r>
      <w:r w:rsidRPr="00584BBA">
        <w:rPr>
          <w:bCs/>
          <w:color w:val="000000"/>
          <w:shd w:val="clear" w:color="auto" w:fill="FFFFFF"/>
        </w:rPr>
        <w:t xml:space="preserve"> oblik marketinga koji nastoji promicati web stranice povećanjem njihove vidljivosti u potrazi </w:t>
      </w:r>
      <w:r w:rsidR="00BD5302" w:rsidRPr="00584BBA">
        <w:rPr>
          <w:bCs/>
          <w:color w:val="000000"/>
          <w:shd w:val="clear" w:color="auto" w:fill="FFFFFF"/>
        </w:rPr>
        <w:t xml:space="preserve">preko tražilica </w:t>
      </w:r>
      <w:r w:rsidRPr="00584BBA">
        <w:rPr>
          <w:bCs/>
          <w:color w:val="000000"/>
          <w:shd w:val="clear" w:color="auto" w:fill="FFFFFF"/>
        </w:rPr>
        <w:t>(SERPs) kroz korištenje bilo plaćeni smještaj, kont</w:t>
      </w:r>
      <w:r w:rsidR="00BD5302" w:rsidRPr="00584BBA">
        <w:rPr>
          <w:bCs/>
          <w:color w:val="000000"/>
          <w:shd w:val="clear" w:color="auto" w:fill="FFFFFF"/>
        </w:rPr>
        <w:t>ekstualno oglašavanje, i plaćeno</w:t>
      </w:r>
      <w:r w:rsidRPr="00584BBA">
        <w:rPr>
          <w:bCs/>
          <w:color w:val="000000"/>
          <w:shd w:val="clear" w:color="auto" w:fill="FFFFFF"/>
        </w:rPr>
        <w:t xml:space="preserve"> uključivanje, ili kroz kor</w:t>
      </w:r>
      <w:r w:rsidR="00BD5302" w:rsidRPr="00584BBA">
        <w:rPr>
          <w:bCs/>
          <w:color w:val="000000"/>
          <w:shd w:val="clear" w:color="auto" w:fill="FFFFFF"/>
        </w:rPr>
        <w:t>ištenje slobodnog pretraživanja.</w:t>
      </w:r>
    </w:p>
    <w:p w:rsidR="00BD5302" w:rsidRPr="00C341FF" w:rsidRDefault="00BD5302" w:rsidP="00C341FF">
      <w:pPr>
        <w:spacing w:line="360" w:lineRule="auto"/>
        <w:jc w:val="both"/>
        <w:rPr>
          <w:bCs/>
          <w:color w:val="000000"/>
          <w:shd w:val="clear" w:color="auto" w:fill="FFFFFF"/>
        </w:rPr>
      </w:pPr>
    </w:p>
    <w:p w:rsidR="00BD5302" w:rsidRPr="00584BBA" w:rsidRDefault="00C341FF"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Search Engine Optimization (SEO):</w:t>
      </w:r>
      <w:r w:rsidRPr="00584BBA">
        <w:rPr>
          <w:bCs/>
          <w:color w:val="000000"/>
          <w:shd w:val="clear" w:color="auto" w:fill="FFFFFF"/>
        </w:rPr>
        <w:t xml:space="preserve"> proces poboljšanja vidljivosti web stranice ili web stranice u </w:t>
      </w:r>
      <w:r w:rsidR="00BD5302" w:rsidRPr="00584BBA">
        <w:rPr>
          <w:bCs/>
          <w:color w:val="000000"/>
          <w:shd w:val="clear" w:color="auto" w:fill="FFFFFF"/>
        </w:rPr>
        <w:t>tražilicama.</w:t>
      </w:r>
    </w:p>
    <w:p w:rsidR="00BD5302" w:rsidRPr="00BD5302" w:rsidRDefault="00BD5302" w:rsidP="00C341FF">
      <w:pPr>
        <w:spacing w:line="360" w:lineRule="auto"/>
        <w:jc w:val="both"/>
        <w:rPr>
          <w:b/>
          <w:bCs/>
          <w:color w:val="000000"/>
          <w:shd w:val="clear" w:color="auto" w:fill="FFFFFF"/>
        </w:rPr>
      </w:pPr>
    </w:p>
    <w:p w:rsidR="00BD5302" w:rsidRPr="00584BBA" w:rsidRDefault="00C341FF"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Social media marketing:</w:t>
      </w:r>
      <w:r w:rsidRPr="00584BBA">
        <w:rPr>
          <w:bCs/>
          <w:color w:val="000000"/>
          <w:shd w:val="clear" w:color="auto" w:fill="FFFFFF"/>
        </w:rPr>
        <w:t xml:space="preserve"> Proces dobivanja prometa ili pozornost</w:t>
      </w:r>
      <w:r w:rsidR="00BD5302" w:rsidRPr="00584BBA">
        <w:rPr>
          <w:bCs/>
          <w:color w:val="000000"/>
          <w:shd w:val="clear" w:color="auto" w:fill="FFFFFF"/>
        </w:rPr>
        <w:t>i</w:t>
      </w:r>
      <w:r w:rsidRPr="00584BBA">
        <w:rPr>
          <w:bCs/>
          <w:color w:val="000000"/>
          <w:shd w:val="clear" w:color="auto" w:fill="FFFFFF"/>
        </w:rPr>
        <w:t xml:space="preserve"> pute</w:t>
      </w:r>
      <w:r w:rsidR="00BD5302" w:rsidRPr="00584BBA">
        <w:rPr>
          <w:bCs/>
          <w:color w:val="000000"/>
          <w:shd w:val="clear" w:color="auto" w:fill="FFFFFF"/>
        </w:rPr>
        <w:t>m društvenih medija</w:t>
      </w:r>
      <w:r w:rsidRPr="00584BBA">
        <w:rPr>
          <w:bCs/>
          <w:color w:val="000000"/>
          <w:shd w:val="clear" w:color="auto" w:fill="FFFFFF"/>
        </w:rPr>
        <w:t xml:space="preserve"> kao što su F</w:t>
      </w:r>
      <w:r w:rsidR="00BD5302" w:rsidRPr="00584BBA">
        <w:rPr>
          <w:bCs/>
          <w:color w:val="000000"/>
          <w:shd w:val="clear" w:color="auto" w:fill="FFFFFF"/>
        </w:rPr>
        <w:t>acebook i</w:t>
      </w:r>
      <w:r w:rsidRPr="00584BBA">
        <w:rPr>
          <w:bCs/>
          <w:color w:val="000000"/>
          <w:shd w:val="clear" w:color="auto" w:fill="FFFFFF"/>
        </w:rPr>
        <w:t xml:space="preserve"> Twitter</w:t>
      </w:r>
      <w:r w:rsidR="00BD5302" w:rsidRPr="00584BBA">
        <w:rPr>
          <w:bCs/>
          <w:color w:val="000000"/>
          <w:shd w:val="clear" w:color="auto" w:fill="FFFFFF"/>
        </w:rPr>
        <w:t>.</w:t>
      </w:r>
    </w:p>
    <w:p w:rsidR="00BD5302" w:rsidRPr="00C341FF" w:rsidRDefault="00BD5302" w:rsidP="00C341FF">
      <w:pPr>
        <w:spacing w:line="360" w:lineRule="auto"/>
        <w:jc w:val="both"/>
        <w:rPr>
          <w:bCs/>
          <w:color w:val="000000"/>
          <w:shd w:val="clear" w:color="auto" w:fill="FFFFFF"/>
        </w:rPr>
      </w:pPr>
    </w:p>
    <w:p w:rsidR="00C341FF" w:rsidRPr="00584BBA" w:rsidRDefault="00C341FF"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E-mail marketing</w:t>
      </w:r>
      <w:r w:rsidRPr="00584BBA">
        <w:rPr>
          <w:bCs/>
          <w:color w:val="000000"/>
          <w:shd w:val="clear" w:color="auto" w:fill="FFFFFF"/>
        </w:rPr>
        <w:t xml:space="preserve">: </w:t>
      </w:r>
      <w:r w:rsidR="00BD5302" w:rsidRPr="00584BBA">
        <w:rPr>
          <w:bCs/>
          <w:color w:val="000000"/>
          <w:shd w:val="clear" w:color="auto" w:fill="FFFFFF"/>
        </w:rPr>
        <w:t>izravni</w:t>
      </w:r>
      <w:r w:rsidRPr="00584BBA">
        <w:rPr>
          <w:bCs/>
          <w:color w:val="000000"/>
          <w:shd w:val="clear" w:color="auto" w:fill="FFFFFF"/>
        </w:rPr>
        <w:t xml:space="preserve"> marketing</w:t>
      </w:r>
      <w:r w:rsidR="00BD5302" w:rsidRPr="00584BBA">
        <w:rPr>
          <w:bCs/>
          <w:color w:val="000000"/>
          <w:shd w:val="clear" w:color="auto" w:fill="FFFFFF"/>
        </w:rPr>
        <w:t xml:space="preserve"> preko komercijalnih poruka</w:t>
      </w:r>
      <w:r w:rsidRPr="00584BBA">
        <w:rPr>
          <w:bCs/>
          <w:color w:val="000000"/>
          <w:shd w:val="clear" w:color="auto" w:fill="FFFFFF"/>
        </w:rPr>
        <w:t xml:space="preserve"> na grup</w:t>
      </w:r>
      <w:r w:rsidR="00BD5302" w:rsidRPr="00584BBA">
        <w:rPr>
          <w:bCs/>
          <w:color w:val="000000"/>
          <w:shd w:val="clear" w:color="auto" w:fill="FFFFFF"/>
        </w:rPr>
        <w:t>u ljudi koji koriste elektronsku poštu</w:t>
      </w:r>
      <w:r w:rsidRPr="00584BBA">
        <w:rPr>
          <w:bCs/>
          <w:color w:val="000000"/>
          <w:shd w:val="clear" w:color="auto" w:fill="FFFFFF"/>
        </w:rPr>
        <w:t>.</w:t>
      </w:r>
    </w:p>
    <w:p w:rsidR="00BD5302" w:rsidRPr="00C341FF" w:rsidRDefault="00BD5302" w:rsidP="00C341FF">
      <w:pPr>
        <w:spacing w:line="360" w:lineRule="auto"/>
        <w:jc w:val="both"/>
        <w:rPr>
          <w:bCs/>
          <w:color w:val="000000"/>
          <w:shd w:val="clear" w:color="auto" w:fill="FFFFFF"/>
        </w:rPr>
      </w:pPr>
    </w:p>
    <w:p w:rsidR="00C341FF" w:rsidRPr="00584BBA" w:rsidRDefault="00BD5302"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Referalni marketing</w:t>
      </w:r>
      <w:r w:rsidR="00C341FF" w:rsidRPr="00584BBA">
        <w:rPr>
          <w:b/>
          <w:bCs/>
          <w:color w:val="000000"/>
          <w:shd w:val="clear" w:color="auto" w:fill="FFFFFF"/>
        </w:rPr>
        <w:t>:</w:t>
      </w:r>
      <w:r w:rsidRPr="00584BBA">
        <w:rPr>
          <w:bCs/>
          <w:color w:val="000000"/>
          <w:shd w:val="clear" w:color="auto" w:fill="FFFFFF"/>
        </w:rPr>
        <w:t xml:space="preserve"> metoda promicanja</w:t>
      </w:r>
      <w:r w:rsidR="00C341FF" w:rsidRPr="00584BBA">
        <w:rPr>
          <w:bCs/>
          <w:color w:val="000000"/>
          <w:shd w:val="clear" w:color="auto" w:fill="FFFFFF"/>
        </w:rPr>
        <w:t xml:space="preserve"> proizvoda ili usluge na nove klijente kroz preporuke.</w:t>
      </w:r>
    </w:p>
    <w:p w:rsidR="00BD5302" w:rsidRPr="00C341FF" w:rsidRDefault="00BD5302" w:rsidP="00C341FF">
      <w:pPr>
        <w:spacing w:line="360" w:lineRule="auto"/>
        <w:jc w:val="both"/>
        <w:rPr>
          <w:bCs/>
          <w:color w:val="000000"/>
          <w:shd w:val="clear" w:color="auto" w:fill="FFFFFF"/>
        </w:rPr>
      </w:pPr>
    </w:p>
    <w:p w:rsidR="00C341FF" w:rsidRPr="00584BBA" w:rsidRDefault="00C341FF"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Affiliate marketing:</w:t>
      </w:r>
      <w:r w:rsidRPr="00584BBA">
        <w:rPr>
          <w:bCs/>
          <w:color w:val="000000"/>
          <w:shd w:val="clear" w:color="auto" w:fill="FFFFFF"/>
        </w:rPr>
        <w:t xml:space="preserve"> mark</w:t>
      </w:r>
      <w:r w:rsidR="00BD5302" w:rsidRPr="00584BBA">
        <w:rPr>
          <w:bCs/>
          <w:color w:val="000000"/>
          <w:shd w:val="clear" w:color="auto" w:fill="FFFFFF"/>
        </w:rPr>
        <w:t>etinška praksa u kojima se nagrađuju jed</w:t>
      </w:r>
      <w:r w:rsidRPr="00584BBA">
        <w:rPr>
          <w:bCs/>
          <w:color w:val="000000"/>
          <w:shd w:val="clear" w:color="auto" w:fill="FFFFFF"/>
        </w:rPr>
        <w:t>n</w:t>
      </w:r>
      <w:r w:rsidR="00BD5302" w:rsidRPr="00584BBA">
        <w:rPr>
          <w:bCs/>
          <w:color w:val="000000"/>
          <w:shd w:val="clear" w:color="auto" w:fill="FFFFFF"/>
        </w:rPr>
        <w:t>a</w:t>
      </w:r>
      <w:r w:rsidRPr="00584BBA">
        <w:rPr>
          <w:bCs/>
          <w:color w:val="000000"/>
          <w:shd w:val="clear" w:color="auto" w:fill="FFFFFF"/>
        </w:rPr>
        <w:t xml:space="preserve"> ili više podružnica za svakog posjetitelja ili kupca</w:t>
      </w:r>
      <w:r w:rsidR="00BD5302" w:rsidRPr="00584BBA">
        <w:rPr>
          <w:bCs/>
          <w:color w:val="000000"/>
          <w:shd w:val="clear" w:color="auto" w:fill="FFFFFF"/>
        </w:rPr>
        <w:t xml:space="preserve"> koji je doveden</w:t>
      </w:r>
      <w:r w:rsidRPr="00584BBA">
        <w:rPr>
          <w:bCs/>
          <w:color w:val="000000"/>
          <w:shd w:val="clear" w:color="auto" w:fill="FFFFFF"/>
        </w:rPr>
        <w:t xml:space="preserve"> po</w:t>
      </w:r>
      <w:r w:rsidR="00BD5302" w:rsidRPr="00584BBA">
        <w:rPr>
          <w:bCs/>
          <w:color w:val="000000"/>
          <w:shd w:val="clear" w:color="auto" w:fill="FFFFFF"/>
        </w:rPr>
        <w:t xml:space="preserve"> vlastitom</w:t>
      </w:r>
      <w:r w:rsidRPr="00584BBA">
        <w:rPr>
          <w:bCs/>
          <w:color w:val="000000"/>
          <w:shd w:val="clear" w:color="auto" w:fill="FFFFFF"/>
        </w:rPr>
        <w:t xml:space="preserve"> aff</w:t>
      </w:r>
      <w:r w:rsidR="00BD5302" w:rsidRPr="00584BBA">
        <w:rPr>
          <w:bCs/>
          <w:color w:val="000000"/>
          <w:shd w:val="clear" w:color="auto" w:fill="FFFFFF"/>
        </w:rPr>
        <w:t>iliate marketinškom naporu</w:t>
      </w:r>
      <w:r w:rsidRPr="00584BBA">
        <w:rPr>
          <w:bCs/>
          <w:color w:val="000000"/>
          <w:shd w:val="clear" w:color="auto" w:fill="FFFFFF"/>
        </w:rPr>
        <w:t>.</w:t>
      </w:r>
    </w:p>
    <w:p w:rsidR="00BD5302" w:rsidRPr="00C341FF" w:rsidRDefault="00BD5302" w:rsidP="00C341FF">
      <w:pPr>
        <w:spacing w:line="360" w:lineRule="auto"/>
        <w:jc w:val="both"/>
        <w:rPr>
          <w:bCs/>
          <w:color w:val="000000"/>
          <w:shd w:val="clear" w:color="auto" w:fill="FFFFFF"/>
        </w:rPr>
      </w:pPr>
    </w:p>
    <w:p w:rsidR="00380A6F" w:rsidRDefault="00380A6F" w:rsidP="00380A6F">
      <w:pPr>
        <w:pStyle w:val="ListParagraph"/>
        <w:rPr>
          <w:b/>
          <w:bCs/>
          <w:color w:val="000000"/>
          <w:shd w:val="clear" w:color="auto" w:fill="FFFFFF"/>
        </w:rPr>
      </w:pPr>
    </w:p>
    <w:p w:rsidR="00E87A3B" w:rsidRPr="00380A6F" w:rsidRDefault="00E87A3B" w:rsidP="00380A6F">
      <w:pPr>
        <w:pStyle w:val="ListParagraph"/>
        <w:rPr>
          <w:b/>
          <w:bCs/>
          <w:color w:val="000000"/>
          <w:shd w:val="clear" w:color="auto" w:fill="FFFFFF"/>
        </w:rPr>
      </w:pPr>
    </w:p>
    <w:p w:rsidR="00380A6F" w:rsidRPr="00380A6F" w:rsidRDefault="00380A6F" w:rsidP="00380A6F">
      <w:pPr>
        <w:pStyle w:val="ListParagraph"/>
        <w:spacing w:line="360" w:lineRule="auto"/>
        <w:jc w:val="both"/>
        <w:rPr>
          <w:bCs/>
          <w:color w:val="000000"/>
          <w:shd w:val="clear" w:color="auto" w:fill="FFFFFF"/>
        </w:rPr>
      </w:pPr>
    </w:p>
    <w:p w:rsidR="00C341FF" w:rsidRPr="00584BBA" w:rsidRDefault="00C341FF"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Ulazni marketing</w:t>
      </w:r>
      <w:r w:rsidRPr="00584BBA">
        <w:rPr>
          <w:bCs/>
          <w:color w:val="000000"/>
          <w:shd w:val="clear" w:color="auto" w:fill="FFFFFF"/>
        </w:rPr>
        <w:t xml:space="preserve">: uključuje stvaranje i slobodno dijeljenje informativnog sadržaja kao sredstvo </w:t>
      </w:r>
      <w:r w:rsidR="00BD5302" w:rsidRPr="00584BBA">
        <w:rPr>
          <w:bCs/>
          <w:color w:val="000000"/>
          <w:shd w:val="clear" w:color="auto" w:fill="FFFFFF"/>
        </w:rPr>
        <w:t>povećanja kupovine kupca,te povećanja izgleda za ponovnom kupnjom.</w:t>
      </w:r>
    </w:p>
    <w:p w:rsidR="00BD5302" w:rsidRPr="00C341FF" w:rsidRDefault="00BD5302" w:rsidP="00C341FF">
      <w:pPr>
        <w:spacing w:line="360" w:lineRule="auto"/>
        <w:jc w:val="both"/>
        <w:rPr>
          <w:bCs/>
          <w:color w:val="000000"/>
          <w:shd w:val="clear" w:color="auto" w:fill="FFFFFF"/>
        </w:rPr>
      </w:pPr>
    </w:p>
    <w:p w:rsidR="00C341FF" w:rsidRPr="00584BBA" w:rsidRDefault="00C341FF" w:rsidP="00584BBA">
      <w:pPr>
        <w:pStyle w:val="ListParagraph"/>
        <w:numPr>
          <w:ilvl w:val="0"/>
          <w:numId w:val="3"/>
        </w:numPr>
        <w:spacing w:line="360" w:lineRule="auto"/>
        <w:jc w:val="both"/>
        <w:rPr>
          <w:bCs/>
          <w:color w:val="000000"/>
          <w:shd w:val="clear" w:color="auto" w:fill="FFFFFF"/>
        </w:rPr>
      </w:pPr>
      <w:r w:rsidRPr="00584BBA">
        <w:rPr>
          <w:b/>
          <w:bCs/>
          <w:color w:val="000000"/>
          <w:shd w:val="clear" w:color="auto" w:fill="FFFFFF"/>
        </w:rPr>
        <w:t>Video marketing:</w:t>
      </w:r>
      <w:r w:rsidRPr="00584BBA">
        <w:rPr>
          <w:bCs/>
          <w:color w:val="000000"/>
          <w:shd w:val="clear" w:color="auto" w:fill="FFFFFF"/>
        </w:rPr>
        <w:t xml:space="preserve"> Ova vrsta marketinga specijalizirana</w:t>
      </w:r>
      <w:r w:rsidR="00584BBA" w:rsidRPr="00584BBA">
        <w:rPr>
          <w:bCs/>
          <w:color w:val="000000"/>
          <w:shd w:val="clear" w:color="auto" w:fill="FFFFFF"/>
        </w:rPr>
        <w:t xml:space="preserve"> je</w:t>
      </w:r>
      <w:r w:rsidRPr="00584BBA">
        <w:rPr>
          <w:bCs/>
          <w:color w:val="000000"/>
          <w:shd w:val="clear" w:color="auto" w:fill="FFFFFF"/>
        </w:rPr>
        <w:t xml:space="preserve"> u kreiranju videa koji se bave </w:t>
      </w:r>
      <w:r w:rsidR="00584BBA" w:rsidRPr="00584BBA">
        <w:rPr>
          <w:bCs/>
          <w:color w:val="000000"/>
          <w:shd w:val="clear" w:color="auto" w:fill="FFFFFF"/>
        </w:rPr>
        <w:t>privlačenjem kupaca</w:t>
      </w:r>
      <w:r w:rsidRPr="00584BBA">
        <w:rPr>
          <w:bCs/>
          <w:color w:val="000000"/>
          <w:shd w:val="clear" w:color="auto" w:fill="FFFFFF"/>
        </w:rPr>
        <w:t xml:space="preserve"> v</w:t>
      </w:r>
      <w:r w:rsidR="00584BBA" w:rsidRPr="00584BBA">
        <w:rPr>
          <w:bCs/>
          <w:color w:val="000000"/>
          <w:shd w:val="clear" w:color="auto" w:fill="FFFFFF"/>
        </w:rPr>
        <w:t xml:space="preserve">odeći ih na proizvod ili uslugu. </w:t>
      </w:r>
      <w:r w:rsidRPr="00584BBA">
        <w:rPr>
          <w:bCs/>
          <w:color w:val="000000"/>
          <w:shd w:val="clear" w:color="auto" w:fill="FFFFFF"/>
        </w:rPr>
        <w:t xml:space="preserve">Online video postaje sve više popularan među internet korisnicima i tvrtkama. </w:t>
      </w:r>
    </w:p>
    <w:p w:rsidR="00C341FF" w:rsidRDefault="00C341FF" w:rsidP="00C341FF">
      <w:pPr>
        <w:spacing w:after="200" w:line="276" w:lineRule="auto"/>
        <w:rPr>
          <w:rFonts w:ascii="Arial" w:hAnsi="Arial" w:cs="Arial"/>
          <w:b/>
          <w:bCs/>
          <w:color w:val="000000"/>
          <w:sz w:val="36"/>
          <w:szCs w:val="36"/>
          <w:shd w:val="clear" w:color="auto" w:fill="FFFFFF"/>
        </w:rPr>
      </w:pPr>
    </w:p>
    <w:p w:rsidR="008B5464" w:rsidRPr="00E87A3B" w:rsidRDefault="008B5464" w:rsidP="00380A6F">
      <w:pPr>
        <w:pStyle w:val="Heading1"/>
        <w:rPr>
          <w:rFonts w:ascii="Arial" w:hAnsi="Arial" w:cs="Arial"/>
          <w:color w:val="000000" w:themeColor="text1"/>
          <w:sz w:val="36"/>
          <w:shd w:val="clear" w:color="auto" w:fill="FFFFFF"/>
        </w:rPr>
      </w:pPr>
      <w:bookmarkStart w:id="4" w:name="_Toc343771688"/>
      <w:bookmarkStart w:id="5" w:name="_Toc343772083"/>
      <w:r w:rsidRPr="00E87A3B">
        <w:rPr>
          <w:rFonts w:ascii="Arial" w:hAnsi="Arial" w:cs="Arial"/>
          <w:color w:val="000000" w:themeColor="text1"/>
          <w:sz w:val="36"/>
          <w:shd w:val="clear" w:color="auto" w:fill="FFFFFF"/>
        </w:rPr>
        <w:t>3. Poslovni modeli</w:t>
      </w:r>
      <w:bookmarkEnd w:id="4"/>
      <w:bookmarkEnd w:id="5"/>
    </w:p>
    <w:p w:rsidR="008B5464" w:rsidRDefault="008B5464" w:rsidP="00C341FF">
      <w:pPr>
        <w:spacing w:after="200" w:line="276" w:lineRule="auto"/>
        <w:rPr>
          <w:rFonts w:ascii="Arial" w:hAnsi="Arial" w:cs="Arial"/>
          <w:b/>
          <w:bCs/>
          <w:color w:val="000000"/>
          <w:sz w:val="36"/>
          <w:szCs w:val="36"/>
          <w:shd w:val="clear" w:color="auto" w:fill="FFFFFF"/>
        </w:rPr>
      </w:pPr>
    </w:p>
    <w:p w:rsidR="008B5464" w:rsidRPr="00AA2C3B" w:rsidRDefault="008B5464" w:rsidP="008B5464">
      <w:pPr>
        <w:spacing w:line="360" w:lineRule="auto"/>
        <w:jc w:val="both"/>
        <w:rPr>
          <w:b/>
          <w:bCs/>
          <w:color w:val="000000"/>
          <w:shd w:val="clear" w:color="auto" w:fill="FFFFFF"/>
        </w:rPr>
      </w:pPr>
      <w:r w:rsidRPr="00AA2C3B">
        <w:rPr>
          <w:b/>
          <w:bCs/>
          <w:color w:val="000000"/>
          <w:shd w:val="clear" w:color="auto" w:fill="FFFFFF"/>
        </w:rPr>
        <w:t>Internet marketing je povezan s nekoliko poslovnih modela:</w:t>
      </w:r>
    </w:p>
    <w:p w:rsidR="008B5464" w:rsidRDefault="008B5464" w:rsidP="008B5464">
      <w:pPr>
        <w:spacing w:line="360" w:lineRule="auto"/>
        <w:jc w:val="both"/>
        <w:rPr>
          <w:bCs/>
          <w:color w:val="000000"/>
          <w:shd w:val="clear" w:color="auto" w:fill="FFFFFF"/>
        </w:rPr>
      </w:pPr>
    </w:p>
    <w:p w:rsidR="008B5464" w:rsidRDefault="008B5464" w:rsidP="008B5464">
      <w:pPr>
        <w:pStyle w:val="ListParagraph"/>
        <w:numPr>
          <w:ilvl w:val="0"/>
          <w:numId w:val="4"/>
        </w:numPr>
        <w:spacing w:line="360" w:lineRule="auto"/>
        <w:jc w:val="both"/>
        <w:rPr>
          <w:bCs/>
          <w:color w:val="000000"/>
          <w:shd w:val="clear" w:color="auto" w:fill="FFFFFF"/>
        </w:rPr>
      </w:pPr>
      <w:r w:rsidRPr="00AA2C3B">
        <w:rPr>
          <w:b/>
          <w:bCs/>
          <w:color w:val="000000"/>
          <w:shd w:val="clear" w:color="auto" w:fill="FFFFFF"/>
        </w:rPr>
        <w:t>E-commerce:</w:t>
      </w:r>
      <w:r w:rsidRPr="008B5464">
        <w:rPr>
          <w:bCs/>
          <w:color w:val="000000"/>
          <w:shd w:val="clear" w:color="auto" w:fill="FFFFFF"/>
        </w:rPr>
        <w:t xml:space="preserve"> Model kojim rob</w:t>
      </w:r>
      <w:r>
        <w:rPr>
          <w:bCs/>
          <w:color w:val="000000"/>
          <w:shd w:val="clear" w:color="auto" w:fill="FFFFFF"/>
        </w:rPr>
        <w:t>e i usluge se prodaju izravno potrošaću</w:t>
      </w:r>
      <w:r w:rsidRPr="008B5464">
        <w:rPr>
          <w:bCs/>
          <w:color w:val="000000"/>
          <w:shd w:val="clear" w:color="auto" w:fill="FFFFFF"/>
        </w:rPr>
        <w:t>.</w:t>
      </w:r>
    </w:p>
    <w:p w:rsidR="008B5464" w:rsidRPr="008B5464" w:rsidRDefault="008B5464" w:rsidP="008B5464">
      <w:pPr>
        <w:pStyle w:val="ListParagraph"/>
        <w:spacing w:line="360" w:lineRule="auto"/>
        <w:jc w:val="both"/>
        <w:rPr>
          <w:bCs/>
          <w:color w:val="000000"/>
          <w:shd w:val="clear" w:color="auto" w:fill="FFFFFF"/>
        </w:rPr>
      </w:pPr>
    </w:p>
    <w:p w:rsidR="008B5464" w:rsidRDefault="008B5464" w:rsidP="008B5464">
      <w:pPr>
        <w:pStyle w:val="ListParagraph"/>
        <w:numPr>
          <w:ilvl w:val="0"/>
          <w:numId w:val="4"/>
        </w:numPr>
        <w:spacing w:line="360" w:lineRule="auto"/>
        <w:jc w:val="both"/>
        <w:rPr>
          <w:bCs/>
          <w:color w:val="000000"/>
          <w:shd w:val="clear" w:color="auto" w:fill="FFFFFF"/>
        </w:rPr>
      </w:pPr>
      <w:r w:rsidRPr="00AA2C3B">
        <w:rPr>
          <w:b/>
          <w:bCs/>
          <w:color w:val="000000"/>
          <w:shd w:val="clear" w:color="auto" w:fill="FFFFFF"/>
        </w:rPr>
        <w:t>Lead</w:t>
      </w:r>
      <w:r w:rsidR="00AA2C3B" w:rsidRPr="00AA2C3B">
        <w:rPr>
          <w:b/>
          <w:bCs/>
          <w:color w:val="000000"/>
          <w:shd w:val="clear" w:color="auto" w:fill="FFFFFF"/>
        </w:rPr>
        <w:t>-based web stranice:</w:t>
      </w:r>
      <w:r w:rsidRPr="008B5464">
        <w:rPr>
          <w:bCs/>
          <w:color w:val="000000"/>
          <w:shd w:val="clear" w:color="auto" w:fill="FFFFFF"/>
        </w:rPr>
        <w:t xml:space="preserve"> Strategija kojom organizacija stvara vrijednost po stjecanju prodaje</w:t>
      </w:r>
      <w:r>
        <w:rPr>
          <w:bCs/>
          <w:color w:val="000000"/>
          <w:shd w:val="clear" w:color="auto" w:fill="FFFFFF"/>
        </w:rPr>
        <w:t xml:space="preserve"> koju vodi sa</w:t>
      </w:r>
      <w:r w:rsidRPr="008B5464">
        <w:rPr>
          <w:bCs/>
          <w:color w:val="000000"/>
          <w:shd w:val="clear" w:color="auto" w:fill="FFFFFF"/>
        </w:rPr>
        <w:t xml:space="preserve"> svoje web stranice</w:t>
      </w:r>
      <w:r>
        <w:rPr>
          <w:bCs/>
          <w:color w:val="000000"/>
          <w:shd w:val="clear" w:color="auto" w:fill="FFFFFF"/>
        </w:rPr>
        <w:t xml:space="preserve">. </w:t>
      </w:r>
      <w:r w:rsidRPr="008B5464">
        <w:rPr>
          <w:bCs/>
          <w:color w:val="000000"/>
          <w:shd w:val="clear" w:color="auto" w:fill="FFFFFF"/>
        </w:rPr>
        <w:t>Slič</w:t>
      </w:r>
      <w:r>
        <w:rPr>
          <w:bCs/>
          <w:color w:val="000000"/>
          <w:shd w:val="clear" w:color="auto" w:fill="FFFFFF"/>
        </w:rPr>
        <w:t>no walk-in kupcima u maloprodajnom</w:t>
      </w:r>
      <w:r w:rsidRPr="008B5464">
        <w:rPr>
          <w:bCs/>
          <w:color w:val="000000"/>
          <w:shd w:val="clear" w:color="auto" w:fill="FFFFFF"/>
        </w:rPr>
        <w:t xml:space="preserve"> svijetu. </w:t>
      </w:r>
    </w:p>
    <w:p w:rsidR="008B5464" w:rsidRPr="008B5464" w:rsidRDefault="008B5464" w:rsidP="008B5464">
      <w:pPr>
        <w:pStyle w:val="ListParagraph"/>
        <w:spacing w:line="360" w:lineRule="auto"/>
        <w:jc w:val="both"/>
        <w:rPr>
          <w:bCs/>
          <w:color w:val="000000"/>
          <w:shd w:val="clear" w:color="auto" w:fill="FFFFFF"/>
        </w:rPr>
      </w:pPr>
    </w:p>
    <w:p w:rsidR="00076D51" w:rsidRDefault="008B5464" w:rsidP="008B5464">
      <w:pPr>
        <w:pStyle w:val="ListParagraph"/>
        <w:numPr>
          <w:ilvl w:val="0"/>
          <w:numId w:val="4"/>
        </w:numPr>
        <w:spacing w:line="360" w:lineRule="auto"/>
        <w:jc w:val="both"/>
        <w:rPr>
          <w:bCs/>
          <w:color w:val="000000"/>
          <w:shd w:val="clear" w:color="auto" w:fill="FFFFFF"/>
        </w:rPr>
      </w:pPr>
      <w:r w:rsidRPr="00AA2C3B">
        <w:rPr>
          <w:b/>
          <w:bCs/>
          <w:color w:val="000000"/>
          <w:shd w:val="clear" w:color="auto" w:fill="FFFFFF"/>
        </w:rPr>
        <w:t>Affiliate marketing:</w:t>
      </w:r>
      <w:r w:rsidRPr="008B5464">
        <w:rPr>
          <w:bCs/>
          <w:color w:val="000000"/>
          <w:shd w:val="clear" w:color="auto" w:fill="FFFFFF"/>
        </w:rPr>
        <w:t xml:space="preserve"> proces u kojem proizvod ili uslugu koju je razvio jedan en</w:t>
      </w:r>
      <w:r w:rsidR="00AA2C3B">
        <w:rPr>
          <w:bCs/>
          <w:color w:val="000000"/>
          <w:shd w:val="clear" w:color="auto" w:fill="FFFFFF"/>
        </w:rPr>
        <w:t>titet prodaje drugi aktivnih prodavač</w:t>
      </w:r>
      <w:r w:rsidRPr="008B5464">
        <w:rPr>
          <w:bCs/>
          <w:color w:val="000000"/>
          <w:shd w:val="clear" w:color="auto" w:fill="FFFFFF"/>
        </w:rPr>
        <w:t xml:space="preserve"> za udio u dobiti </w:t>
      </w:r>
      <w:r w:rsidR="00AA2C3B">
        <w:rPr>
          <w:bCs/>
          <w:color w:val="000000"/>
          <w:shd w:val="clear" w:color="auto" w:fill="FFFFFF"/>
        </w:rPr>
        <w:t>osobe</w:t>
      </w:r>
      <w:r w:rsidRPr="008B5464">
        <w:rPr>
          <w:bCs/>
          <w:color w:val="000000"/>
          <w:shd w:val="clear" w:color="auto" w:fill="FFFFFF"/>
        </w:rPr>
        <w:t xml:space="preserve"> koja posjeduje proizvod </w:t>
      </w:r>
      <w:r w:rsidR="00AA2C3B">
        <w:rPr>
          <w:bCs/>
          <w:color w:val="000000"/>
          <w:shd w:val="clear" w:color="auto" w:fill="FFFFFF"/>
        </w:rPr>
        <w:t>(npr.</w:t>
      </w:r>
      <w:r w:rsidRPr="008B5464">
        <w:rPr>
          <w:bCs/>
          <w:color w:val="000000"/>
          <w:shd w:val="clear" w:color="auto" w:fill="FFFFFF"/>
        </w:rPr>
        <w:t xml:space="preserve"> pr</w:t>
      </w:r>
      <w:r w:rsidR="00AA2C3B">
        <w:rPr>
          <w:bCs/>
          <w:color w:val="000000"/>
          <w:shd w:val="clear" w:color="auto" w:fill="FFFFFF"/>
        </w:rPr>
        <w:t>odaja slova, affiliate linkovi,</w:t>
      </w:r>
      <w:r w:rsidRPr="008B5464">
        <w:rPr>
          <w:bCs/>
          <w:color w:val="000000"/>
          <w:shd w:val="clear" w:color="auto" w:fill="FFFFFF"/>
        </w:rPr>
        <w:t xml:space="preserve"> praćenje </w:t>
      </w:r>
      <w:r w:rsidR="00AA2C3B">
        <w:rPr>
          <w:bCs/>
          <w:color w:val="000000"/>
          <w:shd w:val="clear" w:color="auto" w:fill="FFFFFF"/>
        </w:rPr>
        <w:t>objekata</w:t>
      </w:r>
      <w:r w:rsidRPr="008B5464">
        <w:rPr>
          <w:bCs/>
          <w:color w:val="000000"/>
          <w:shd w:val="clear" w:color="auto" w:fill="FFFFFF"/>
        </w:rPr>
        <w:t xml:space="preserve"> itd.), međutim, velika većina affiliate marketing odnosa dolaze iz e-commerce tvrtke koje nude partnerske programe</w:t>
      </w:r>
      <w:r w:rsidR="00AA2C3B">
        <w:rPr>
          <w:bCs/>
          <w:color w:val="000000"/>
          <w:shd w:val="clear" w:color="auto" w:fill="FFFFFF"/>
        </w:rPr>
        <w:t>.</w:t>
      </w:r>
    </w:p>
    <w:p w:rsidR="00076D51" w:rsidRDefault="00076D51">
      <w:pPr>
        <w:spacing w:after="200" w:line="276" w:lineRule="auto"/>
        <w:rPr>
          <w:bCs/>
          <w:color w:val="000000"/>
          <w:shd w:val="clear" w:color="auto" w:fill="FFFFFF"/>
        </w:rPr>
      </w:pPr>
      <w:r>
        <w:rPr>
          <w:bCs/>
          <w:color w:val="000000"/>
          <w:shd w:val="clear" w:color="auto" w:fill="FFFFFF"/>
        </w:rPr>
        <w:br w:type="page"/>
      </w:r>
    </w:p>
    <w:p w:rsidR="00380A6F" w:rsidRDefault="00380A6F" w:rsidP="00076D51">
      <w:pPr>
        <w:spacing w:after="200" w:line="276" w:lineRule="auto"/>
        <w:rPr>
          <w:rFonts w:ascii="Arial" w:hAnsi="Arial" w:cs="Arial"/>
          <w:b/>
          <w:bCs/>
          <w:color w:val="000000"/>
          <w:sz w:val="36"/>
          <w:szCs w:val="36"/>
          <w:shd w:val="clear" w:color="auto" w:fill="FFFFFF"/>
        </w:rPr>
      </w:pPr>
    </w:p>
    <w:p w:rsidR="008B5464" w:rsidRDefault="00076D51" w:rsidP="00380A6F">
      <w:pPr>
        <w:pStyle w:val="Heading1"/>
        <w:rPr>
          <w:shd w:val="clear" w:color="auto" w:fill="FFFFFF"/>
        </w:rPr>
      </w:pPr>
      <w:bookmarkStart w:id="6" w:name="_Toc343771689"/>
      <w:bookmarkStart w:id="7" w:name="_Toc343772084"/>
      <w:r w:rsidRPr="00E87A3B">
        <w:rPr>
          <w:rFonts w:ascii="Arial" w:hAnsi="Arial" w:cs="Arial"/>
          <w:color w:val="000000" w:themeColor="text1"/>
          <w:sz w:val="36"/>
          <w:shd w:val="clear" w:color="auto" w:fill="FFFFFF"/>
        </w:rPr>
        <w:t>4. Pristupi u e-marketingu</w:t>
      </w:r>
      <w:bookmarkEnd w:id="6"/>
      <w:bookmarkEnd w:id="7"/>
    </w:p>
    <w:p w:rsidR="00076D51" w:rsidRDefault="00076D51" w:rsidP="00076D51">
      <w:pPr>
        <w:spacing w:after="200" w:line="276" w:lineRule="auto"/>
        <w:rPr>
          <w:rFonts w:ascii="Arial" w:hAnsi="Arial" w:cs="Arial"/>
          <w:b/>
          <w:bCs/>
          <w:color w:val="000000"/>
          <w:sz w:val="36"/>
          <w:szCs w:val="36"/>
          <w:shd w:val="clear" w:color="auto" w:fill="FFFFFF"/>
        </w:rPr>
      </w:pPr>
    </w:p>
    <w:p w:rsidR="00076D51" w:rsidRPr="00AF6C45" w:rsidRDefault="00076D51" w:rsidP="00076D51">
      <w:pPr>
        <w:pStyle w:val="ListParagraph"/>
        <w:numPr>
          <w:ilvl w:val="0"/>
          <w:numId w:val="4"/>
        </w:numPr>
        <w:spacing w:line="360" w:lineRule="auto"/>
        <w:jc w:val="both"/>
        <w:rPr>
          <w:b/>
          <w:bCs/>
          <w:color w:val="000000"/>
          <w:shd w:val="clear" w:color="auto" w:fill="FFFFFF"/>
        </w:rPr>
      </w:pPr>
      <w:r w:rsidRPr="00076D51">
        <w:rPr>
          <w:b/>
          <w:bCs/>
          <w:color w:val="000000"/>
          <w:shd w:val="clear" w:color="auto" w:fill="FFFFFF"/>
        </w:rPr>
        <w:t>Jedan na jedan pristup:</w:t>
      </w:r>
      <w:r>
        <w:rPr>
          <w:b/>
          <w:bCs/>
          <w:color w:val="000000"/>
          <w:shd w:val="clear" w:color="auto" w:fill="FFFFFF"/>
        </w:rPr>
        <w:t xml:space="preserve"> </w:t>
      </w:r>
      <w:r>
        <w:rPr>
          <w:bCs/>
          <w:color w:val="000000"/>
          <w:shd w:val="clear" w:color="auto" w:fill="FFFFFF"/>
        </w:rPr>
        <w:t xml:space="preserve">U jedan na jedan pristupu, trgovci ciljaju direktno na jednu osobu koja koristi internet, te stupaju s njom u kontakt. </w:t>
      </w:r>
    </w:p>
    <w:p w:rsidR="00AF6C45" w:rsidRPr="00AF6C45" w:rsidRDefault="00AF6C45" w:rsidP="00AF6C45">
      <w:pPr>
        <w:spacing w:line="360" w:lineRule="auto"/>
        <w:jc w:val="both"/>
        <w:rPr>
          <w:b/>
          <w:bCs/>
          <w:color w:val="000000"/>
          <w:shd w:val="clear" w:color="auto" w:fill="FFFFFF"/>
        </w:rPr>
      </w:pPr>
    </w:p>
    <w:p w:rsidR="00076D51" w:rsidRPr="00AF6C45" w:rsidRDefault="00076D51" w:rsidP="00076D51">
      <w:pPr>
        <w:pStyle w:val="ListParagraph"/>
        <w:numPr>
          <w:ilvl w:val="0"/>
          <w:numId w:val="4"/>
        </w:numPr>
        <w:spacing w:line="360" w:lineRule="auto"/>
        <w:jc w:val="both"/>
        <w:rPr>
          <w:b/>
          <w:bCs/>
          <w:color w:val="000000"/>
          <w:shd w:val="clear" w:color="auto" w:fill="FFFFFF"/>
        </w:rPr>
      </w:pPr>
      <w:r>
        <w:rPr>
          <w:b/>
          <w:bCs/>
          <w:color w:val="000000"/>
          <w:shd w:val="clear" w:color="auto" w:fill="FFFFFF"/>
        </w:rPr>
        <w:t>Ciljanje na određene interese:</w:t>
      </w:r>
      <w:r>
        <w:t xml:space="preserve"> Kada se poziva ne određene interese</w:t>
      </w:r>
      <w:r w:rsidR="00AF6C45">
        <w:t>, marketingu je cilj staviti naglasak na privlačan sadržaj nekoj skupini ljudi,te je cilj doprijeti što više to ciljane skupine. Npr. ako korisnik traži kave,tražilica objavljuje točno one oglase koji se odnose na kavu.</w:t>
      </w:r>
    </w:p>
    <w:p w:rsidR="00AF6C45" w:rsidRPr="00AF6C45" w:rsidRDefault="00AF6C45" w:rsidP="00AF6C45">
      <w:pPr>
        <w:spacing w:line="360" w:lineRule="auto"/>
        <w:jc w:val="both"/>
        <w:rPr>
          <w:b/>
          <w:bCs/>
          <w:color w:val="000000"/>
          <w:shd w:val="clear" w:color="auto" w:fill="FFFFFF"/>
        </w:rPr>
      </w:pPr>
    </w:p>
    <w:p w:rsidR="00AF6C45" w:rsidRPr="00AF6C45" w:rsidRDefault="00AF6C45" w:rsidP="00076D51">
      <w:pPr>
        <w:pStyle w:val="ListParagraph"/>
        <w:numPr>
          <w:ilvl w:val="0"/>
          <w:numId w:val="4"/>
        </w:numPr>
        <w:spacing w:line="360" w:lineRule="auto"/>
        <w:jc w:val="both"/>
        <w:rPr>
          <w:b/>
          <w:bCs/>
          <w:color w:val="000000"/>
          <w:shd w:val="clear" w:color="auto" w:fill="FFFFFF"/>
        </w:rPr>
      </w:pPr>
      <w:r>
        <w:rPr>
          <w:b/>
          <w:bCs/>
          <w:color w:val="000000"/>
          <w:shd w:val="clear" w:color="auto" w:fill="FFFFFF"/>
        </w:rPr>
        <w:t>Niche marketing:</w:t>
      </w:r>
      <w:r>
        <w:t xml:space="preserve"> Niche marketing pokušava stvoriti izravnu poruku oglašavanja za one koji su predviđeni kao osobe koje su najizgledniji kupci.</w:t>
      </w:r>
    </w:p>
    <w:p w:rsidR="00AF6C45" w:rsidRPr="00AF6C45" w:rsidRDefault="00AF6C45" w:rsidP="00AF6C45">
      <w:pPr>
        <w:pStyle w:val="ListParagraph"/>
        <w:rPr>
          <w:b/>
          <w:bCs/>
          <w:color w:val="000000"/>
          <w:shd w:val="clear" w:color="auto" w:fill="FFFFFF"/>
        </w:rPr>
      </w:pPr>
    </w:p>
    <w:p w:rsidR="00AF6C45" w:rsidRPr="00AF6C45" w:rsidRDefault="00AF6C45" w:rsidP="00076D51">
      <w:pPr>
        <w:pStyle w:val="ListParagraph"/>
        <w:numPr>
          <w:ilvl w:val="0"/>
          <w:numId w:val="4"/>
        </w:numPr>
        <w:spacing w:line="360" w:lineRule="auto"/>
        <w:jc w:val="both"/>
        <w:rPr>
          <w:b/>
          <w:bCs/>
          <w:color w:val="000000"/>
          <w:shd w:val="clear" w:color="auto" w:fill="FFFFFF"/>
        </w:rPr>
      </w:pPr>
      <w:r>
        <w:rPr>
          <w:b/>
          <w:bCs/>
          <w:color w:val="000000"/>
          <w:shd w:val="clear" w:color="auto" w:fill="FFFFFF"/>
        </w:rPr>
        <w:t xml:space="preserve">Geotargeting: </w:t>
      </w:r>
      <w:r>
        <w:rPr>
          <w:bCs/>
          <w:color w:val="000000"/>
          <w:shd w:val="clear" w:color="auto" w:fill="FFFFFF"/>
        </w:rPr>
        <w:t>Zemljopisno ciljanje,marketing koji se odnosi prema korisniku na temelju njegove trenutne lokacije, kao što su: zemlja prebivanja,geografska širina i dužina,regija itd.</w:t>
      </w:r>
    </w:p>
    <w:p w:rsidR="00AF6C45" w:rsidRPr="00AF6C45" w:rsidRDefault="00AF6C45" w:rsidP="00AF6C45">
      <w:pPr>
        <w:pStyle w:val="ListParagraph"/>
        <w:rPr>
          <w:b/>
          <w:bCs/>
          <w:color w:val="000000"/>
          <w:shd w:val="clear" w:color="auto" w:fill="FFFFFF"/>
        </w:rPr>
      </w:pPr>
    </w:p>
    <w:p w:rsidR="00AF6C45" w:rsidRDefault="00AF6C45" w:rsidP="00AF6C45">
      <w:pPr>
        <w:spacing w:line="360" w:lineRule="auto"/>
        <w:jc w:val="both"/>
      </w:pPr>
    </w:p>
    <w:p w:rsidR="00AF6C45" w:rsidRDefault="00AF6C45">
      <w:pPr>
        <w:spacing w:after="200" w:line="276" w:lineRule="auto"/>
        <w:rPr>
          <w:b/>
          <w:bCs/>
          <w:color w:val="000000"/>
          <w:shd w:val="clear" w:color="auto" w:fill="FFFFFF"/>
        </w:rPr>
      </w:pPr>
      <w:r>
        <w:rPr>
          <w:b/>
          <w:bCs/>
          <w:color w:val="000000"/>
          <w:shd w:val="clear" w:color="auto" w:fill="FFFFFF"/>
        </w:rPr>
        <w:br w:type="page"/>
      </w:r>
    </w:p>
    <w:p w:rsidR="00380A6F" w:rsidRDefault="00380A6F" w:rsidP="00380A6F">
      <w:pPr>
        <w:spacing w:after="200" w:line="276" w:lineRule="auto"/>
        <w:rPr>
          <w:rFonts w:ascii="Arial" w:hAnsi="Arial" w:cs="Arial"/>
          <w:b/>
          <w:bCs/>
          <w:color w:val="000000"/>
          <w:sz w:val="36"/>
          <w:szCs w:val="36"/>
          <w:shd w:val="clear" w:color="auto" w:fill="FFFFFF"/>
        </w:rPr>
      </w:pPr>
    </w:p>
    <w:p w:rsidR="00AF6C45" w:rsidRPr="00E87A3B" w:rsidRDefault="00AF6C45" w:rsidP="00380A6F">
      <w:pPr>
        <w:pStyle w:val="Heading1"/>
        <w:rPr>
          <w:rFonts w:ascii="Arial" w:hAnsi="Arial" w:cs="Arial"/>
          <w:color w:val="000000" w:themeColor="text1"/>
          <w:sz w:val="36"/>
          <w:shd w:val="clear" w:color="auto" w:fill="FFFFFF"/>
        </w:rPr>
      </w:pPr>
      <w:bookmarkStart w:id="8" w:name="_Toc343771690"/>
      <w:bookmarkStart w:id="9" w:name="_Toc343772085"/>
      <w:r w:rsidRPr="00E87A3B">
        <w:rPr>
          <w:rFonts w:ascii="Arial" w:hAnsi="Arial" w:cs="Arial"/>
          <w:color w:val="000000" w:themeColor="text1"/>
          <w:sz w:val="36"/>
          <w:shd w:val="clear" w:color="auto" w:fill="FFFFFF"/>
        </w:rPr>
        <w:t>5. Zaključak</w:t>
      </w:r>
      <w:bookmarkEnd w:id="8"/>
      <w:bookmarkEnd w:id="9"/>
    </w:p>
    <w:p w:rsidR="00380A6F" w:rsidRDefault="00380A6F" w:rsidP="00AF6C45">
      <w:pPr>
        <w:spacing w:line="360" w:lineRule="auto"/>
        <w:jc w:val="both"/>
        <w:rPr>
          <w:b/>
          <w:bCs/>
          <w:color w:val="000000"/>
          <w:shd w:val="clear" w:color="auto" w:fill="FFFFFF"/>
        </w:rPr>
      </w:pPr>
    </w:p>
    <w:p w:rsidR="00380A6F" w:rsidRPr="00380A6F" w:rsidRDefault="00380A6F" w:rsidP="00380A6F">
      <w:pPr>
        <w:spacing w:line="360" w:lineRule="auto"/>
        <w:jc w:val="both"/>
        <w:rPr>
          <w:bCs/>
          <w:color w:val="000000"/>
          <w:shd w:val="clear" w:color="auto" w:fill="FFFFFF"/>
        </w:rPr>
      </w:pPr>
    </w:p>
    <w:p w:rsidR="00380A6F" w:rsidRDefault="00380A6F" w:rsidP="00380A6F">
      <w:pPr>
        <w:spacing w:line="360" w:lineRule="auto"/>
        <w:jc w:val="both"/>
        <w:rPr>
          <w:bCs/>
          <w:color w:val="000000"/>
          <w:shd w:val="clear" w:color="auto" w:fill="FFFFFF"/>
        </w:rPr>
      </w:pPr>
      <w:r w:rsidRPr="00380A6F">
        <w:rPr>
          <w:bCs/>
          <w:color w:val="000000"/>
          <w:shd w:val="clear" w:color="auto" w:fill="FFFFFF"/>
        </w:rPr>
        <w:t>Internet marketing je jeftin pri ispi</w:t>
      </w:r>
      <w:r>
        <w:rPr>
          <w:bCs/>
          <w:color w:val="000000"/>
          <w:shd w:val="clear" w:color="auto" w:fill="FFFFFF"/>
        </w:rPr>
        <w:t>tivanju omjera troškova za doseg</w:t>
      </w:r>
      <w:r w:rsidRPr="00380A6F">
        <w:rPr>
          <w:bCs/>
          <w:color w:val="000000"/>
          <w:shd w:val="clear" w:color="auto" w:fill="FFFFFF"/>
        </w:rPr>
        <w:t xml:space="preserve"> ciljane publike. Tvrtke mogu doseći široku publiku za mali dio tradicionalnog oglašavanja</w:t>
      </w:r>
      <w:r>
        <w:rPr>
          <w:bCs/>
          <w:color w:val="000000"/>
          <w:shd w:val="clear" w:color="auto" w:fill="FFFFFF"/>
        </w:rPr>
        <w:t xml:space="preserve"> i proračuna</w:t>
      </w:r>
      <w:r w:rsidRPr="00380A6F">
        <w:rPr>
          <w:bCs/>
          <w:color w:val="000000"/>
          <w:shd w:val="clear" w:color="auto" w:fill="FFFFFF"/>
        </w:rPr>
        <w:t xml:space="preserve">. </w:t>
      </w:r>
      <w:r>
        <w:rPr>
          <w:bCs/>
          <w:color w:val="000000"/>
          <w:shd w:val="clear" w:color="auto" w:fill="FFFFFF"/>
        </w:rPr>
        <w:t>O</w:t>
      </w:r>
      <w:r w:rsidRPr="00380A6F">
        <w:rPr>
          <w:bCs/>
          <w:color w:val="000000"/>
          <w:shd w:val="clear" w:color="auto" w:fill="FFFFFF"/>
        </w:rPr>
        <w:t>mo</w:t>
      </w:r>
      <w:r>
        <w:rPr>
          <w:bCs/>
          <w:color w:val="000000"/>
          <w:shd w:val="clear" w:color="auto" w:fill="FFFFFF"/>
        </w:rPr>
        <w:t>gućuje korisnicima da istražuju</w:t>
      </w:r>
      <w:r w:rsidRPr="00380A6F">
        <w:rPr>
          <w:bCs/>
          <w:color w:val="000000"/>
          <w:shd w:val="clear" w:color="auto" w:fill="FFFFFF"/>
        </w:rPr>
        <w:t xml:space="preserve"> i da kupuju proizvode i usluge povoljno</w:t>
      </w:r>
      <w:r>
        <w:rPr>
          <w:bCs/>
          <w:color w:val="000000"/>
          <w:shd w:val="clear" w:color="auto" w:fill="FFFFFF"/>
        </w:rPr>
        <w:t xml:space="preserve">. </w:t>
      </w:r>
      <w:r w:rsidRPr="00380A6F">
        <w:rPr>
          <w:bCs/>
          <w:color w:val="000000"/>
          <w:shd w:val="clear" w:color="auto" w:fill="FFFFFF"/>
        </w:rPr>
        <w:t>Dakle, tvrtke imaju prednost od povjerenja potrošača u mediju koj</w:t>
      </w:r>
      <w:r>
        <w:rPr>
          <w:bCs/>
          <w:color w:val="000000"/>
          <w:shd w:val="clear" w:color="auto" w:fill="FFFFFF"/>
        </w:rPr>
        <w:t>i može donijeti brzo rezultate.</w:t>
      </w:r>
    </w:p>
    <w:p w:rsidR="00380A6F" w:rsidRDefault="00380A6F">
      <w:pPr>
        <w:spacing w:after="200" w:line="276" w:lineRule="auto"/>
        <w:rPr>
          <w:bCs/>
          <w:color w:val="000000"/>
          <w:shd w:val="clear" w:color="auto" w:fill="FFFFFF"/>
        </w:rPr>
      </w:pPr>
      <w:r>
        <w:rPr>
          <w:bCs/>
          <w:color w:val="000000"/>
          <w:shd w:val="clear" w:color="auto" w:fill="FFFFFF"/>
        </w:rPr>
        <w:br w:type="page"/>
      </w:r>
    </w:p>
    <w:p w:rsidR="00380A6F" w:rsidRDefault="00380A6F" w:rsidP="00380A6F">
      <w:pPr>
        <w:spacing w:line="360" w:lineRule="auto"/>
        <w:jc w:val="both"/>
        <w:rPr>
          <w:bCs/>
          <w:color w:val="000000"/>
          <w:shd w:val="clear" w:color="auto" w:fill="FFFFFF"/>
        </w:rPr>
      </w:pPr>
    </w:p>
    <w:p w:rsidR="00380A6F" w:rsidRDefault="00380A6F" w:rsidP="00380A6F">
      <w:pPr>
        <w:spacing w:line="360" w:lineRule="auto"/>
        <w:jc w:val="both"/>
        <w:rPr>
          <w:bCs/>
          <w:color w:val="000000"/>
          <w:shd w:val="clear" w:color="auto" w:fill="FFFFFF"/>
        </w:rPr>
      </w:pPr>
    </w:p>
    <w:p w:rsidR="00380A6F" w:rsidRPr="00380A6F" w:rsidRDefault="00380A6F" w:rsidP="00380A6F">
      <w:pPr>
        <w:pStyle w:val="Heading1"/>
        <w:rPr>
          <w:rFonts w:ascii="Arial" w:hAnsi="Arial" w:cs="Arial"/>
          <w:color w:val="000000" w:themeColor="text1"/>
          <w:sz w:val="36"/>
          <w:szCs w:val="36"/>
          <w:shd w:val="clear" w:color="auto" w:fill="FFFFFF"/>
        </w:rPr>
      </w:pPr>
      <w:bookmarkStart w:id="10" w:name="_Toc343771691"/>
      <w:bookmarkStart w:id="11" w:name="_Toc343772086"/>
      <w:r w:rsidRPr="00380A6F">
        <w:rPr>
          <w:rFonts w:ascii="Arial" w:hAnsi="Arial" w:cs="Arial"/>
          <w:color w:val="000000" w:themeColor="text1"/>
          <w:sz w:val="36"/>
          <w:szCs w:val="36"/>
          <w:shd w:val="clear" w:color="auto" w:fill="FFFFFF"/>
        </w:rPr>
        <w:t>6. Literatura</w:t>
      </w:r>
      <w:bookmarkEnd w:id="10"/>
      <w:bookmarkEnd w:id="11"/>
    </w:p>
    <w:p w:rsidR="00380A6F" w:rsidRDefault="00380A6F" w:rsidP="00380A6F">
      <w:pPr>
        <w:spacing w:after="200" w:line="276" w:lineRule="auto"/>
        <w:rPr>
          <w:rFonts w:ascii="Arial" w:hAnsi="Arial" w:cs="Arial"/>
          <w:b/>
          <w:bCs/>
          <w:color w:val="000000"/>
          <w:sz w:val="36"/>
          <w:szCs w:val="36"/>
          <w:shd w:val="clear" w:color="auto" w:fill="FFFFFF"/>
        </w:rPr>
      </w:pPr>
    </w:p>
    <w:p w:rsidR="00380A6F" w:rsidRDefault="00380A6F" w:rsidP="00380A6F">
      <w:pPr>
        <w:spacing w:line="360" w:lineRule="auto"/>
        <w:jc w:val="both"/>
        <w:rPr>
          <w:bCs/>
          <w:color w:val="000000"/>
          <w:shd w:val="clear" w:color="auto" w:fill="FFFFFF"/>
        </w:rPr>
      </w:pPr>
      <w:r w:rsidRPr="00380A6F">
        <w:rPr>
          <w:bCs/>
          <w:color w:val="000000"/>
          <w:shd w:val="clear" w:color="auto" w:fill="FFFFFF"/>
        </w:rPr>
        <w:t>[1.]</w:t>
      </w:r>
      <w:r>
        <w:rPr>
          <w:bCs/>
          <w:color w:val="000000"/>
          <w:shd w:val="clear" w:color="auto" w:fill="FFFFFF"/>
        </w:rPr>
        <w:t xml:space="preserve"> </w:t>
      </w:r>
      <w:hyperlink r:id="rId10" w:history="1">
        <w:r w:rsidRPr="00380A6F">
          <w:rPr>
            <w:rStyle w:val="Hyperlink"/>
            <w:bCs/>
            <w:shd w:val="clear" w:color="auto" w:fill="FFFFFF"/>
          </w:rPr>
          <w:t>http://en.wikipedia.org/wiki/Internet_marketing</w:t>
        </w:r>
      </w:hyperlink>
      <w:r>
        <w:rPr>
          <w:bCs/>
          <w:color w:val="000000"/>
          <w:shd w:val="clear" w:color="auto" w:fill="FFFFFF"/>
        </w:rPr>
        <w:t xml:space="preserve"> - E-marketing (19.12.2012)</w:t>
      </w:r>
    </w:p>
    <w:p w:rsidR="00E87A3B" w:rsidRDefault="00E87A3B" w:rsidP="00380A6F">
      <w:pPr>
        <w:spacing w:line="360" w:lineRule="auto"/>
        <w:jc w:val="both"/>
        <w:rPr>
          <w:bCs/>
          <w:color w:val="000000"/>
          <w:shd w:val="clear" w:color="auto" w:fill="FFFFFF"/>
        </w:rPr>
      </w:pPr>
    </w:p>
    <w:p w:rsidR="00E87A3B" w:rsidRDefault="00E87A3B">
      <w:pPr>
        <w:spacing w:after="200" w:line="276" w:lineRule="auto"/>
        <w:rPr>
          <w:bCs/>
          <w:color w:val="000000"/>
          <w:shd w:val="clear" w:color="auto" w:fill="FFFFFF"/>
        </w:rPr>
      </w:pPr>
    </w:p>
    <w:sectPr w:rsidR="00E87A3B" w:rsidSect="003E18D1">
      <w:footerReference w:type="default" r:id="rId11"/>
      <w:pgSz w:w="11906" w:h="16838"/>
      <w:pgMar w:top="1440" w:right="1440" w:bottom="1440" w:left="1440" w:header="709" w:footer="709" w:gutter="567"/>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0FD" w:rsidRDefault="00DD50FD" w:rsidP="00C341FF">
      <w:r>
        <w:separator/>
      </w:r>
    </w:p>
  </w:endnote>
  <w:endnote w:type="continuationSeparator" w:id="0">
    <w:p w:rsidR="00DD50FD" w:rsidRDefault="00DD50FD" w:rsidP="00C341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8D1" w:rsidRDefault="003E18D1">
    <w:pPr>
      <w:pStyle w:val="Footer"/>
      <w:jc w:val="center"/>
    </w:pPr>
  </w:p>
  <w:p w:rsidR="003E18D1" w:rsidRDefault="003E18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5149456"/>
      <w:docPartObj>
        <w:docPartGallery w:val="Page Numbers (Bottom of Page)"/>
        <w:docPartUnique/>
      </w:docPartObj>
    </w:sdtPr>
    <w:sdtEndPr>
      <w:rPr>
        <w:noProof/>
      </w:rPr>
    </w:sdtEndPr>
    <w:sdtContent>
      <w:p w:rsidR="003E18D1" w:rsidRDefault="00D9564A">
        <w:pPr>
          <w:pStyle w:val="Footer"/>
          <w:jc w:val="center"/>
        </w:pPr>
        <w:r>
          <w:fldChar w:fldCharType="begin"/>
        </w:r>
        <w:r w:rsidR="003E18D1">
          <w:instrText xml:space="preserve"> PAGE   \* MERGEFORMAT </w:instrText>
        </w:r>
        <w:r>
          <w:fldChar w:fldCharType="separate"/>
        </w:r>
        <w:r w:rsidR="00D605EC">
          <w:rPr>
            <w:noProof/>
          </w:rPr>
          <w:t>6</w:t>
        </w:r>
        <w:r>
          <w:rPr>
            <w:noProof/>
          </w:rPr>
          <w:fldChar w:fldCharType="end"/>
        </w:r>
      </w:p>
    </w:sdtContent>
  </w:sdt>
  <w:p w:rsidR="003E18D1" w:rsidRDefault="003E18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0FD" w:rsidRDefault="00DD50FD" w:rsidP="00C341FF">
      <w:r>
        <w:separator/>
      </w:r>
    </w:p>
  </w:footnote>
  <w:footnote w:type="continuationSeparator" w:id="0">
    <w:p w:rsidR="00DD50FD" w:rsidRDefault="00DD50FD" w:rsidP="00C341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A6F" w:rsidRPr="00380A6F" w:rsidRDefault="00380A6F" w:rsidP="00380A6F">
    <w:pPr>
      <w:pStyle w:val="Header"/>
      <w:pBdr>
        <w:bottom w:val="thickThinSmallGap" w:sz="24" w:space="1" w:color="622423" w:themeColor="accent2" w:themeShade="7F"/>
      </w:pBdr>
      <w:jc w:val="right"/>
      <w:rPr>
        <w:rFonts w:asciiTheme="majorHAnsi" w:eastAsiaTheme="majorEastAsia" w:hAnsiTheme="majorHAnsi" w:cstheme="majorBidi"/>
        <w:szCs w:val="32"/>
      </w:rPr>
    </w:pPr>
    <w:r w:rsidRPr="00380A6F">
      <w:rPr>
        <w:rFonts w:asciiTheme="majorHAnsi" w:eastAsiaTheme="majorEastAsia" w:hAnsiTheme="majorHAnsi" w:cstheme="majorBidi"/>
        <w:szCs w:val="32"/>
      </w:rPr>
      <w:t>E-marketing</w:t>
    </w:r>
  </w:p>
  <w:p w:rsidR="00380A6F" w:rsidRDefault="00380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A40197"/>
    <w:multiLevelType w:val="hybridMultilevel"/>
    <w:tmpl w:val="359E6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435E3C"/>
    <w:multiLevelType w:val="hybridMultilevel"/>
    <w:tmpl w:val="4558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C6D80"/>
    <w:multiLevelType w:val="hybridMultilevel"/>
    <w:tmpl w:val="5FFA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F53418"/>
    <w:multiLevelType w:val="hybridMultilevel"/>
    <w:tmpl w:val="65EC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13314"/>
  </w:hdrShapeDefaults>
  <w:footnotePr>
    <w:footnote w:id="-1"/>
    <w:footnote w:id="0"/>
  </w:footnotePr>
  <w:endnotePr>
    <w:endnote w:id="-1"/>
    <w:endnote w:id="0"/>
  </w:endnotePr>
  <w:compat/>
  <w:rsids>
    <w:rsidRoot w:val="00C341FF"/>
    <w:rsid w:val="00014735"/>
    <w:rsid w:val="00017500"/>
    <w:rsid w:val="00076D51"/>
    <w:rsid w:val="000E2175"/>
    <w:rsid w:val="00196234"/>
    <w:rsid w:val="002054D3"/>
    <w:rsid w:val="0026018F"/>
    <w:rsid w:val="003121D1"/>
    <w:rsid w:val="00380A6F"/>
    <w:rsid w:val="003E18D1"/>
    <w:rsid w:val="004A35F8"/>
    <w:rsid w:val="00584BBA"/>
    <w:rsid w:val="00602CB9"/>
    <w:rsid w:val="006F3547"/>
    <w:rsid w:val="008B5464"/>
    <w:rsid w:val="00922377"/>
    <w:rsid w:val="00AA2C3B"/>
    <w:rsid w:val="00AF6C45"/>
    <w:rsid w:val="00B82C1C"/>
    <w:rsid w:val="00BD5302"/>
    <w:rsid w:val="00C10E29"/>
    <w:rsid w:val="00C341FF"/>
    <w:rsid w:val="00D605EC"/>
    <w:rsid w:val="00D9564A"/>
    <w:rsid w:val="00DD50FD"/>
    <w:rsid w:val="00E87A3B"/>
    <w:rsid w:val="00EB685C"/>
    <w:rsid w:val="00F17B5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1FF"/>
    <w:pPr>
      <w:spacing w:after="0" w:line="240" w:lineRule="auto"/>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uiPriority w:val="9"/>
    <w:qFormat/>
    <w:rsid w:val="00380A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41FF"/>
  </w:style>
  <w:style w:type="character" w:styleId="Hyperlink">
    <w:name w:val="Hyperlink"/>
    <w:basedOn w:val="DefaultParagraphFont"/>
    <w:uiPriority w:val="99"/>
    <w:unhideWhenUsed/>
    <w:rsid w:val="00C341FF"/>
    <w:rPr>
      <w:color w:val="0000FF"/>
      <w:u w:val="single"/>
    </w:rPr>
  </w:style>
  <w:style w:type="paragraph" w:styleId="ListParagraph">
    <w:name w:val="List Paragraph"/>
    <w:basedOn w:val="Normal"/>
    <w:uiPriority w:val="34"/>
    <w:qFormat/>
    <w:rsid w:val="00C341FF"/>
    <w:pPr>
      <w:ind w:left="720"/>
      <w:contextualSpacing/>
    </w:pPr>
  </w:style>
  <w:style w:type="paragraph" w:styleId="Header">
    <w:name w:val="header"/>
    <w:basedOn w:val="Normal"/>
    <w:link w:val="HeaderChar"/>
    <w:uiPriority w:val="99"/>
    <w:unhideWhenUsed/>
    <w:rsid w:val="00C341FF"/>
    <w:pPr>
      <w:tabs>
        <w:tab w:val="center" w:pos="4680"/>
        <w:tab w:val="right" w:pos="9360"/>
      </w:tabs>
    </w:pPr>
  </w:style>
  <w:style w:type="character" w:customStyle="1" w:styleId="HeaderChar">
    <w:name w:val="Header Char"/>
    <w:basedOn w:val="DefaultParagraphFont"/>
    <w:link w:val="Header"/>
    <w:uiPriority w:val="99"/>
    <w:rsid w:val="00C341FF"/>
    <w:rPr>
      <w:rFonts w:ascii="Times New Roman" w:eastAsia="Times New Roman" w:hAnsi="Times New Roman" w:cs="Times New Roman"/>
      <w:sz w:val="24"/>
      <w:szCs w:val="24"/>
      <w:lang w:val="hr-HR" w:eastAsia="hr-HR"/>
    </w:rPr>
  </w:style>
  <w:style w:type="paragraph" w:styleId="Footer">
    <w:name w:val="footer"/>
    <w:basedOn w:val="Normal"/>
    <w:link w:val="FooterChar"/>
    <w:uiPriority w:val="99"/>
    <w:unhideWhenUsed/>
    <w:rsid w:val="00C341FF"/>
    <w:pPr>
      <w:tabs>
        <w:tab w:val="center" w:pos="4680"/>
        <w:tab w:val="right" w:pos="9360"/>
      </w:tabs>
    </w:pPr>
  </w:style>
  <w:style w:type="character" w:customStyle="1" w:styleId="FooterChar">
    <w:name w:val="Footer Char"/>
    <w:basedOn w:val="DefaultParagraphFont"/>
    <w:link w:val="Footer"/>
    <w:uiPriority w:val="99"/>
    <w:rsid w:val="00C341FF"/>
    <w:rPr>
      <w:rFonts w:ascii="Times New Roman" w:eastAsia="Times New Roman" w:hAnsi="Times New Roman" w:cs="Times New Roman"/>
      <w:sz w:val="24"/>
      <w:szCs w:val="24"/>
      <w:lang w:val="hr-HR" w:eastAsia="hr-HR"/>
    </w:rPr>
  </w:style>
  <w:style w:type="paragraph" w:styleId="BalloonText">
    <w:name w:val="Balloon Text"/>
    <w:basedOn w:val="Normal"/>
    <w:link w:val="BalloonTextChar"/>
    <w:uiPriority w:val="99"/>
    <w:semiHidden/>
    <w:unhideWhenUsed/>
    <w:rsid w:val="00C341FF"/>
    <w:rPr>
      <w:rFonts w:ascii="Tahoma" w:hAnsi="Tahoma" w:cs="Tahoma"/>
      <w:sz w:val="16"/>
      <w:szCs w:val="16"/>
    </w:rPr>
  </w:style>
  <w:style w:type="character" w:customStyle="1" w:styleId="BalloonTextChar">
    <w:name w:val="Balloon Text Char"/>
    <w:basedOn w:val="DefaultParagraphFont"/>
    <w:link w:val="BalloonText"/>
    <w:uiPriority w:val="99"/>
    <w:semiHidden/>
    <w:rsid w:val="00C341FF"/>
    <w:rPr>
      <w:rFonts w:ascii="Tahoma" w:eastAsia="Times New Roman" w:hAnsi="Tahoma" w:cs="Tahoma"/>
      <w:sz w:val="16"/>
      <w:szCs w:val="16"/>
      <w:lang w:val="hr-HR" w:eastAsia="hr-HR"/>
    </w:rPr>
  </w:style>
  <w:style w:type="character" w:customStyle="1" w:styleId="Heading1Char">
    <w:name w:val="Heading 1 Char"/>
    <w:basedOn w:val="DefaultParagraphFont"/>
    <w:link w:val="Heading1"/>
    <w:uiPriority w:val="9"/>
    <w:rsid w:val="00380A6F"/>
    <w:rPr>
      <w:rFonts w:asciiTheme="majorHAnsi" w:eastAsiaTheme="majorEastAsia" w:hAnsiTheme="majorHAnsi" w:cstheme="majorBidi"/>
      <w:b/>
      <w:bCs/>
      <w:color w:val="365F91" w:themeColor="accent1" w:themeShade="BF"/>
      <w:sz w:val="28"/>
      <w:szCs w:val="28"/>
      <w:lang w:val="hr-HR" w:eastAsia="hr-HR"/>
    </w:rPr>
  </w:style>
  <w:style w:type="paragraph" w:styleId="TOCHeading">
    <w:name w:val="TOC Heading"/>
    <w:basedOn w:val="Heading1"/>
    <w:next w:val="Normal"/>
    <w:uiPriority w:val="39"/>
    <w:semiHidden/>
    <w:unhideWhenUsed/>
    <w:qFormat/>
    <w:rsid w:val="00E87A3B"/>
    <w:pPr>
      <w:spacing w:line="276" w:lineRule="auto"/>
      <w:outlineLvl w:val="9"/>
    </w:pPr>
    <w:rPr>
      <w:lang w:val="en-US" w:eastAsia="ja-JP"/>
    </w:rPr>
  </w:style>
  <w:style w:type="paragraph" w:styleId="TOC1">
    <w:name w:val="toc 1"/>
    <w:basedOn w:val="Normal"/>
    <w:next w:val="Normal"/>
    <w:autoRedefine/>
    <w:uiPriority w:val="39"/>
    <w:unhideWhenUsed/>
    <w:rsid w:val="00E87A3B"/>
    <w:pPr>
      <w:spacing w:after="100"/>
    </w:pPr>
  </w:style>
  <w:style w:type="paragraph" w:customStyle="1" w:styleId="Ostalo">
    <w:name w:val="Ostalo"/>
    <w:basedOn w:val="Normal"/>
    <w:rsid w:val="003121D1"/>
    <w:pPr>
      <w:spacing w:after="120" w:line="360" w:lineRule="auto"/>
      <w:jc w:val="both"/>
    </w:pPr>
    <w:rPr>
      <w:rFonts w:ascii="Arial" w:hAnsi="Arial" w:cs="Arial"/>
      <w:b/>
      <w:lang w:eastAsia="en-US"/>
    </w:rPr>
  </w:style>
  <w:style w:type="paragraph" w:customStyle="1" w:styleId="Naslovnica">
    <w:name w:val="Naslovnica"/>
    <w:basedOn w:val="Normal"/>
    <w:rsid w:val="003121D1"/>
    <w:pPr>
      <w:spacing w:after="120" w:line="360" w:lineRule="auto"/>
      <w:ind w:firstLine="284"/>
      <w:jc w:val="center"/>
    </w:pPr>
    <w:rPr>
      <w:rFonts w:ascii="Arial" w:hAnsi="Arial" w:cs="Arial"/>
      <w:b/>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1FF"/>
    <w:pPr>
      <w:spacing w:after="0" w:line="240" w:lineRule="auto"/>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uiPriority w:val="9"/>
    <w:qFormat/>
    <w:rsid w:val="00380A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41FF"/>
  </w:style>
  <w:style w:type="character" w:styleId="Hyperlink">
    <w:name w:val="Hyperlink"/>
    <w:basedOn w:val="DefaultParagraphFont"/>
    <w:uiPriority w:val="99"/>
    <w:unhideWhenUsed/>
    <w:rsid w:val="00C341FF"/>
    <w:rPr>
      <w:color w:val="0000FF"/>
      <w:u w:val="single"/>
    </w:rPr>
  </w:style>
  <w:style w:type="paragraph" w:styleId="ListParagraph">
    <w:name w:val="List Paragraph"/>
    <w:basedOn w:val="Normal"/>
    <w:uiPriority w:val="34"/>
    <w:qFormat/>
    <w:rsid w:val="00C341FF"/>
    <w:pPr>
      <w:ind w:left="720"/>
      <w:contextualSpacing/>
    </w:pPr>
  </w:style>
  <w:style w:type="paragraph" w:styleId="Header">
    <w:name w:val="header"/>
    <w:basedOn w:val="Normal"/>
    <w:link w:val="HeaderChar"/>
    <w:uiPriority w:val="99"/>
    <w:unhideWhenUsed/>
    <w:rsid w:val="00C341FF"/>
    <w:pPr>
      <w:tabs>
        <w:tab w:val="center" w:pos="4680"/>
        <w:tab w:val="right" w:pos="9360"/>
      </w:tabs>
    </w:pPr>
  </w:style>
  <w:style w:type="character" w:customStyle="1" w:styleId="HeaderChar">
    <w:name w:val="Header Char"/>
    <w:basedOn w:val="DefaultParagraphFont"/>
    <w:link w:val="Header"/>
    <w:uiPriority w:val="99"/>
    <w:rsid w:val="00C341FF"/>
    <w:rPr>
      <w:rFonts w:ascii="Times New Roman" w:eastAsia="Times New Roman" w:hAnsi="Times New Roman" w:cs="Times New Roman"/>
      <w:sz w:val="24"/>
      <w:szCs w:val="24"/>
      <w:lang w:val="hr-HR" w:eastAsia="hr-HR"/>
    </w:rPr>
  </w:style>
  <w:style w:type="paragraph" w:styleId="Footer">
    <w:name w:val="footer"/>
    <w:basedOn w:val="Normal"/>
    <w:link w:val="FooterChar"/>
    <w:uiPriority w:val="99"/>
    <w:unhideWhenUsed/>
    <w:rsid w:val="00C341FF"/>
    <w:pPr>
      <w:tabs>
        <w:tab w:val="center" w:pos="4680"/>
        <w:tab w:val="right" w:pos="9360"/>
      </w:tabs>
    </w:pPr>
  </w:style>
  <w:style w:type="character" w:customStyle="1" w:styleId="FooterChar">
    <w:name w:val="Footer Char"/>
    <w:basedOn w:val="DefaultParagraphFont"/>
    <w:link w:val="Footer"/>
    <w:uiPriority w:val="99"/>
    <w:rsid w:val="00C341FF"/>
    <w:rPr>
      <w:rFonts w:ascii="Times New Roman" w:eastAsia="Times New Roman" w:hAnsi="Times New Roman" w:cs="Times New Roman"/>
      <w:sz w:val="24"/>
      <w:szCs w:val="24"/>
      <w:lang w:val="hr-HR" w:eastAsia="hr-HR"/>
    </w:rPr>
  </w:style>
  <w:style w:type="paragraph" w:styleId="BalloonText">
    <w:name w:val="Balloon Text"/>
    <w:basedOn w:val="Normal"/>
    <w:link w:val="BalloonTextChar"/>
    <w:uiPriority w:val="99"/>
    <w:semiHidden/>
    <w:unhideWhenUsed/>
    <w:rsid w:val="00C341FF"/>
    <w:rPr>
      <w:rFonts w:ascii="Tahoma" w:hAnsi="Tahoma" w:cs="Tahoma"/>
      <w:sz w:val="16"/>
      <w:szCs w:val="16"/>
    </w:rPr>
  </w:style>
  <w:style w:type="character" w:customStyle="1" w:styleId="BalloonTextChar">
    <w:name w:val="Balloon Text Char"/>
    <w:basedOn w:val="DefaultParagraphFont"/>
    <w:link w:val="BalloonText"/>
    <w:uiPriority w:val="99"/>
    <w:semiHidden/>
    <w:rsid w:val="00C341FF"/>
    <w:rPr>
      <w:rFonts w:ascii="Tahoma" w:eastAsia="Times New Roman" w:hAnsi="Tahoma" w:cs="Tahoma"/>
      <w:sz w:val="16"/>
      <w:szCs w:val="16"/>
      <w:lang w:val="hr-HR" w:eastAsia="hr-HR"/>
    </w:rPr>
  </w:style>
  <w:style w:type="character" w:customStyle="1" w:styleId="Heading1Char">
    <w:name w:val="Heading 1 Char"/>
    <w:basedOn w:val="DefaultParagraphFont"/>
    <w:link w:val="Heading1"/>
    <w:uiPriority w:val="9"/>
    <w:rsid w:val="00380A6F"/>
    <w:rPr>
      <w:rFonts w:asciiTheme="majorHAnsi" w:eastAsiaTheme="majorEastAsia" w:hAnsiTheme="majorHAnsi" w:cstheme="majorBidi"/>
      <w:b/>
      <w:bCs/>
      <w:color w:val="365F91" w:themeColor="accent1" w:themeShade="BF"/>
      <w:sz w:val="28"/>
      <w:szCs w:val="28"/>
      <w:lang w:val="hr-HR" w:eastAsia="hr-HR"/>
    </w:rPr>
  </w:style>
  <w:style w:type="paragraph" w:styleId="TOCHeading">
    <w:name w:val="TOC Heading"/>
    <w:basedOn w:val="Heading1"/>
    <w:next w:val="Normal"/>
    <w:uiPriority w:val="39"/>
    <w:semiHidden/>
    <w:unhideWhenUsed/>
    <w:qFormat/>
    <w:rsid w:val="00E87A3B"/>
    <w:pPr>
      <w:spacing w:line="276" w:lineRule="auto"/>
      <w:outlineLvl w:val="9"/>
    </w:pPr>
    <w:rPr>
      <w:lang w:val="en-US" w:eastAsia="ja-JP"/>
    </w:rPr>
  </w:style>
  <w:style w:type="paragraph" w:styleId="TOC1">
    <w:name w:val="toc 1"/>
    <w:basedOn w:val="Normal"/>
    <w:next w:val="Normal"/>
    <w:autoRedefine/>
    <w:uiPriority w:val="39"/>
    <w:unhideWhenUsed/>
    <w:rsid w:val="00E87A3B"/>
    <w:pPr>
      <w:spacing w:after="100"/>
    </w:pPr>
  </w:style>
  <w:style w:type="paragraph" w:customStyle="1" w:styleId="Ostalo">
    <w:name w:val="Ostalo"/>
    <w:basedOn w:val="Normal"/>
    <w:rsid w:val="003121D1"/>
    <w:pPr>
      <w:spacing w:after="120" w:line="360" w:lineRule="auto"/>
      <w:jc w:val="both"/>
    </w:pPr>
    <w:rPr>
      <w:rFonts w:ascii="Arial" w:hAnsi="Arial" w:cs="Arial"/>
      <w:b/>
      <w:lang w:eastAsia="en-US"/>
    </w:rPr>
  </w:style>
  <w:style w:type="paragraph" w:customStyle="1" w:styleId="Naslovnica">
    <w:name w:val="Naslovnica"/>
    <w:basedOn w:val="Normal"/>
    <w:rsid w:val="003121D1"/>
    <w:pPr>
      <w:spacing w:after="120" w:line="360" w:lineRule="auto"/>
      <w:ind w:firstLine="284"/>
      <w:jc w:val="center"/>
    </w:pPr>
    <w:rPr>
      <w:rFonts w:ascii="Arial" w:hAnsi="Arial" w:cs="Arial"/>
      <w:b/>
      <w:sz w:val="28"/>
      <w:szCs w:val="28"/>
      <w:lang w:eastAsia="en-US"/>
    </w:rPr>
  </w:style>
</w:styles>
</file>

<file path=word/webSettings.xml><?xml version="1.0" encoding="utf-8"?>
<w:webSettings xmlns:r="http://schemas.openxmlformats.org/officeDocument/2006/relationships" xmlns:w="http://schemas.openxmlformats.org/wordprocessingml/2006/main">
  <w:divs>
    <w:div w:id="702904585">
      <w:bodyDiv w:val="1"/>
      <w:marLeft w:val="0"/>
      <w:marRight w:val="0"/>
      <w:marTop w:val="0"/>
      <w:marBottom w:val="0"/>
      <w:divBdr>
        <w:top w:val="none" w:sz="0" w:space="0" w:color="auto"/>
        <w:left w:val="none" w:sz="0" w:space="0" w:color="auto"/>
        <w:bottom w:val="none" w:sz="0" w:space="0" w:color="auto"/>
        <w:right w:val="none" w:sz="0" w:space="0" w:color="auto"/>
      </w:divBdr>
    </w:div>
    <w:div w:id="16393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en.wikipedia.org/wiki/Internet_marketing"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537C0-07A7-4F4C-93E1-F2C295B7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Luka</cp:lastModifiedBy>
  <cp:revision>4</cp:revision>
  <cp:lastPrinted>2012-12-20T12:07:00Z</cp:lastPrinted>
  <dcterms:created xsi:type="dcterms:W3CDTF">2014-02-06T15:44:00Z</dcterms:created>
  <dcterms:modified xsi:type="dcterms:W3CDTF">2014-02-06T18:36:00Z</dcterms:modified>
</cp:coreProperties>
</file>