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1B" w:rsidRDefault="007848BC" w:rsidP="009C051B">
      <w:pPr>
        <w:pStyle w:val="Nzev"/>
        <w:jc w:val="center"/>
        <w:rPr>
          <w:rStyle w:val="Siln"/>
          <w:rFonts w:asciiTheme="minorHAnsi" w:hAnsiTheme="minorHAnsi" w:cstheme="minorHAnsi"/>
          <w:color w:val="373A3C"/>
          <w:sz w:val="40"/>
          <w:szCs w:val="40"/>
          <w:shd w:val="clear" w:color="auto" w:fill="FFFFFF"/>
        </w:rPr>
      </w:pPr>
      <w:r>
        <w:rPr>
          <w:rStyle w:val="Siln"/>
          <w:rFonts w:asciiTheme="minorHAnsi" w:hAnsiTheme="minorHAnsi" w:cstheme="minorHAnsi"/>
          <w:color w:val="373A3C"/>
          <w:sz w:val="40"/>
          <w:szCs w:val="40"/>
          <w:shd w:val="clear" w:color="auto" w:fill="FFFFFF"/>
        </w:rPr>
        <w:t xml:space="preserve">VWM projekt - </w:t>
      </w:r>
      <w:r w:rsidR="009C051B" w:rsidRPr="009C051B">
        <w:rPr>
          <w:rStyle w:val="Siln"/>
          <w:rFonts w:asciiTheme="minorHAnsi" w:hAnsiTheme="minorHAnsi" w:cstheme="minorHAnsi"/>
          <w:color w:val="373A3C"/>
          <w:sz w:val="40"/>
          <w:szCs w:val="40"/>
          <w:shd w:val="clear" w:color="auto" w:fill="FFFFFF"/>
        </w:rPr>
        <w:t xml:space="preserve">IV-2 </w:t>
      </w:r>
      <w:proofErr w:type="spellStart"/>
      <w:r w:rsidR="009C051B" w:rsidRPr="009C051B">
        <w:rPr>
          <w:rStyle w:val="Siln"/>
          <w:rFonts w:asciiTheme="minorHAnsi" w:hAnsiTheme="minorHAnsi" w:cstheme="minorHAnsi"/>
          <w:color w:val="373A3C"/>
          <w:sz w:val="40"/>
          <w:szCs w:val="40"/>
          <w:shd w:val="clear" w:color="auto" w:fill="FFFFFF"/>
        </w:rPr>
        <w:t>Skyline</w:t>
      </w:r>
      <w:proofErr w:type="spellEnd"/>
      <w:r w:rsidR="009C051B" w:rsidRPr="009C051B">
        <w:rPr>
          <w:rStyle w:val="Siln"/>
          <w:rFonts w:asciiTheme="minorHAnsi" w:hAnsiTheme="minorHAnsi" w:cstheme="minorHAnsi"/>
          <w:color w:val="373A3C"/>
          <w:sz w:val="40"/>
          <w:szCs w:val="40"/>
          <w:shd w:val="clear" w:color="auto" w:fill="FFFFFF"/>
        </w:rPr>
        <w:t xml:space="preserve"> dotazy</w:t>
      </w:r>
    </w:p>
    <w:p w:rsidR="009C051B" w:rsidRDefault="009C051B" w:rsidP="009C051B"/>
    <w:p w:rsidR="009C051B" w:rsidRDefault="009C051B" w:rsidP="009C051B">
      <w:pPr>
        <w:pStyle w:val="Nadpis1"/>
      </w:pPr>
      <w:r>
        <w:t>Popis projektu</w:t>
      </w:r>
    </w:p>
    <w:p w:rsidR="009C051B" w:rsidRDefault="009C051B" w:rsidP="009C051B">
      <w:r>
        <w:t xml:space="preserve">Cílem projektu bylo vytvoření webové aplikace umožňující doporučovat uživateli produkty nad zvolenou databází produktů, v tomto případě databází aut např v autoprodejně. Doporučení bude vizualizováno formou 2d grafu s vyznačenou </w:t>
      </w:r>
      <w:proofErr w:type="spellStart"/>
      <w:r>
        <w:t>skyline</w:t>
      </w:r>
      <w:proofErr w:type="spellEnd"/>
      <w:r>
        <w:t>.</w:t>
      </w:r>
    </w:p>
    <w:p w:rsidR="009C051B" w:rsidRDefault="009C051B" w:rsidP="009C051B">
      <w:pPr>
        <w:pStyle w:val="Nadpis1"/>
      </w:pPr>
      <w:r>
        <w:t>Způsob řešení</w:t>
      </w:r>
    </w:p>
    <w:p w:rsidR="009C051B" w:rsidRDefault="009C051B" w:rsidP="009C051B">
      <w:proofErr w:type="spellStart"/>
      <w:r>
        <w:t>Skyline</w:t>
      </w:r>
      <w:proofErr w:type="spellEnd"/>
      <w:r>
        <w:t xml:space="preserve"> obecně je definována na bodech </w:t>
      </w:r>
      <w:r w:rsidRPr="009C051B">
        <w:rPr>
          <w:i/>
          <w:iCs/>
        </w:rPr>
        <w:t xml:space="preserve">p </w:t>
      </w:r>
      <w:r>
        <w:t>(produktech) s </w:t>
      </w:r>
      <w:r w:rsidRPr="009C051B">
        <w:rPr>
          <w:i/>
          <w:iCs/>
        </w:rPr>
        <w:t>d</w:t>
      </w:r>
      <w:r>
        <w:t xml:space="preserve"> dimenzemi (vlastnostmi) </w:t>
      </w:r>
      <w:r>
        <w:rPr>
          <w:i/>
          <w:iCs/>
        </w:rPr>
        <w:t>p = (p1,p2,..,pd)</w:t>
      </w:r>
      <w:r>
        <w:rPr>
          <w:lang w:val="en-US"/>
        </w:rPr>
        <w:t xml:space="preserve">. Tato </w:t>
      </w:r>
      <w:proofErr w:type="spellStart"/>
      <w:r>
        <w:rPr>
          <w:lang w:val="en-US"/>
        </w:rPr>
        <w:t>implementace</w:t>
      </w:r>
      <w:proofErr w:type="spellEnd"/>
      <w:r>
        <w:rPr>
          <w:lang w:val="en-US"/>
        </w:rPr>
        <w:t xml:space="preserve">, </w:t>
      </w:r>
      <w:r w:rsidRPr="009C051B">
        <w:t>kvůli</w:t>
      </w:r>
      <w:r>
        <w:t xml:space="preserve"> nutnosti vizualizace ve 2d grafu, je zjednodušena na 2 dimenze. K vypočtení </w:t>
      </w:r>
      <w:proofErr w:type="spellStart"/>
      <w:r>
        <w:t>skyline</w:t>
      </w:r>
      <w:proofErr w:type="spellEnd"/>
      <w:r>
        <w:t xml:space="preserve"> je využitý </w:t>
      </w:r>
      <w:r w:rsidRPr="009C051B">
        <w:rPr>
          <w:i/>
          <w:iCs/>
        </w:rPr>
        <w:t>„Index“</w:t>
      </w:r>
      <w:r>
        <w:t xml:space="preserve"> algoritmus</w:t>
      </w:r>
      <w:r w:rsidR="003A0AC8">
        <w:rPr>
          <w:rStyle w:val="Znakapoznpodarou"/>
        </w:rPr>
        <w:footnoteReference w:id="1"/>
      </w:r>
      <w:r>
        <w:t xml:space="preserve">, který je také obecně definován na d dimenzí, ale opět budu popisovat algoritmus pouze pro 2 dimenze. Všechny body jsou rozděleny mezi 2 seznamy podle nejmenší souřadnice a jsou agregovány do skupin podle stejné souřadnice. Přes tyto skupiny se iteruje (zpracovává se jedna skupina z každého listu a vždy s menší nejmenší souřadnicí). Ze skupiny se vypočte „lokální </w:t>
      </w:r>
      <w:proofErr w:type="spellStart"/>
      <w:r>
        <w:t>skyline</w:t>
      </w:r>
      <w:proofErr w:type="spellEnd"/>
      <w:r>
        <w:t xml:space="preserve">“ a pak se porovná s dosud vypočtenou </w:t>
      </w:r>
      <w:proofErr w:type="spellStart"/>
      <w:r>
        <w:t>skyline</w:t>
      </w:r>
      <w:proofErr w:type="spellEnd"/>
      <w:r>
        <w:t>, a přidají se vhodné body.</w:t>
      </w:r>
    </w:p>
    <w:p w:rsidR="009C051B" w:rsidRDefault="009C051B" w:rsidP="009C051B">
      <w:pPr>
        <w:pStyle w:val="Nadpis1"/>
      </w:pPr>
      <w:r>
        <w:t>Implementace</w:t>
      </w:r>
    </w:p>
    <w:p w:rsidR="009C051B" w:rsidRDefault="009C051B" w:rsidP="009C051B">
      <w:r>
        <w:t xml:space="preserve">K implementaci je využit </w:t>
      </w:r>
      <w:proofErr w:type="spellStart"/>
      <w:r>
        <w:t>engine</w:t>
      </w:r>
      <w:proofErr w:type="spellEnd"/>
      <w:r>
        <w:t xml:space="preserve"> Unity3D s podporou buildu do HTML5/</w:t>
      </w:r>
      <w:proofErr w:type="spellStart"/>
      <w:r>
        <w:t>WebGL</w:t>
      </w:r>
      <w:proofErr w:type="spellEnd"/>
      <w:r>
        <w:t xml:space="preserve"> a jazyk C</w:t>
      </w:r>
      <w:r>
        <w:rPr>
          <w:lang w:val="en-US"/>
        </w:rPr>
        <w:t>#</w:t>
      </w:r>
      <w:r>
        <w:t>. Knihovny byly použity pouze pro vizualizaci (Unity) a pro čtení dat z databáze (</w:t>
      </w:r>
      <w:proofErr w:type="spellStart"/>
      <w:r>
        <w:t>MySQL</w:t>
      </w:r>
      <w:proofErr w:type="spellEnd"/>
      <w:r>
        <w:t>).</w:t>
      </w:r>
    </w:p>
    <w:p w:rsidR="003A0AC8" w:rsidRDefault="003A0AC8" w:rsidP="009C051B">
      <w:r>
        <w:t xml:space="preserve">Implementace obsahuje 8 tříd, kde nejdůležitější jsou 2: </w:t>
      </w:r>
    </w:p>
    <w:p w:rsidR="003A0AC8" w:rsidRDefault="003A0AC8" w:rsidP="003A0AC8">
      <w:pPr>
        <w:pStyle w:val="Odstavecseseznamem"/>
        <w:numPr>
          <w:ilvl w:val="0"/>
          <w:numId w:val="1"/>
        </w:numPr>
      </w:pPr>
      <w:proofErr w:type="spellStart"/>
      <w:r>
        <w:t>DatabaseHandler.cs</w:t>
      </w:r>
      <w:proofErr w:type="spellEnd"/>
      <w:r>
        <w:rPr>
          <w:lang w:val="en-US"/>
        </w:rPr>
        <w:t xml:space="preserve"> </w:t>
      </w:r>
      <w:r>
        <w:t>- třída se stará o komunikaci s databází a import dat z databáze.</w:t>
      </w:r>
    </w:p>
    <w:p w:rsidR="003A0AC8" w:rsidRDefault="003A0AC8" w:rsidP="003A0AC8">
      <w:pPr>
        <w:pStyle w:val="Odstavecseseznamem"/>
        <w:numPr>
          <w:ilvl w:val="0"/>
          <w:numId w:val="1"/>
        </w:numPr>
      </w:pPr>
      <w:proofErr w:type="spellStart"/>
      <w:r>
        <w:t>DataManager.cs</w:t>
      </w:r>
      <w:proofErr w:type="spellEnd"/>
      <w:r>
        <w:t xml:space="preserve"> – třída, která vypočítává </w:t>
      </w:r>
      <w:proofErr w:type="spellStart"/>
      <w:r>
        <w:t>skyline</w:t>
      </w:r>
      <w:proofErr w:type="spellEnd"/>
      <w:r>
        <w:t xml:space="preserve"> podle určených atributů. Na řádce 163 se nachází metoda pro výpočet </w:t>
      </w:r>
      <w:proofErr w:type="spellStart"/>
      <w:r>
        <w:t>skyline</w:t>
      </w:r>
      <w:proofErr w:type="spellEnd"/>
      <w:r>
        <w:t>.</w:t>
      </w:r>
    </w:p>
    <w:p w:rsidR="001A7B3D" w:rsidRDefault="001A7B3D" w:rsidP="003A0AC8">
      <w:pPr>
        <w:pStyle w:val="Odstavecseseznamem"/>
        <w:numPr>
          <w:ilvl w:val="0"/>
          <w:numId w:val="1"/>
        </w:numPr>
      </w:pPr>
      <w:r>
        <w:t>Ostatní třídy jsou použité k vizualizaci.</w:t>
      </w:r>
    </w:p>
    <w:p w:rsidR="00A524F5" w:rsidRDefault="00D93FAF" w:rsidP="009C051B">
      <w:r>
        <w:t>Webová aplikace bude umístěna na adrese</w:t>
      </w:r>
      <w:r w:rsidR="000C11ED">
        <w:t xml:space="preserve">: </w:t>
      </w:r>
      <w:r w:rsidR="000C11ED" w:rsidRPr="000C11ED">
        <w:t xml:space="preserve"> </w:t>
      </w:r>
      <w:hyperlink r:id="rId8" w:history="1">
        <w:r w:rsidR="000C11ED">
          <w:rPr>
            <w:rStyle w:val="Hypertextovodkaz"/>
          </w:rPr>
          <w:t>https://tomiukqt.github.io/VWM</w:t>
        </w:r>
      </w:hyperlink>
      <w:bookmarkStart w:id="0" w:name="_GoBack"/>
      <w:bookmarkEnd w:id="0"/>
    </w:p>
    <w:p w:rsidR="003D06B2" w:rsidRPr="003D06B2" w:rsidRDefault="009C051B" w:rsidP="00E41DFF">
      <w:pPr>
        <w:pStyle w:val="Nadpis1"/>
      </w:pPr>
      <w:r>
        <w:t>Příklad výstupu</w:t>
      </w:r>
    </w:p>
    <w:p w:rsidR="003D06B2" w:rsidRDefault="003D06B2" w:rsidP="003D06B2">
      <w:pPr>
        <w:keepNext/>
      </w:pPr>
      <w:r>
        <w:rPr>
          <w:noProof/>
        </w:rPr>
        <w:drawing>
          <wp:inline distT="0" distB="0" distL="0" distR="0" wp14:anchorId="1ADBBE0F">
            <wp:extent cx="3832369" cy="2000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47" cy="20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B2" w:rsidRDefault="003D06B2" w:rsidP="003D06B2">
      <w:pPr>
        <w:pStyle w:val="Titulek"/>
      </w:pPr>
      <w:r>
        <w:t xml:space="preserve">Obrázek </w:t>
      </w:r>
      <w:r w:rsidR="003B097D">
        <w:fldChar w:fldCharType="begin"/>
      </w:r>
      <w:r w:rsidR="003B097D">
        <w:instrText xml:space="preserve"> SEQ Obrázek \* ARABIC </w:instrText>
      </w:r>
      <w:r w:rsidR="003B097D">
        <w:fldChar w:fldCharType="separate"/>
      </w:r>
      <w:r w:rsidR="00B11498">
        <w:rPr>
          <w:noProof/>
        </w:rPr>
        <w:t>1</w:t>
      </w:r>
      <w:r w:rsidR="003B097D">
        <w:rPr>
          <w:noProof/>
        </w:rPr>
        <w:fldChar w:fldCharType="end"/>
      </w:r>
      <w:r>
        <w:t xml:space="preserve"> - Vizualizace grafu</w:t>
      </w:r>
    </w:p>
    <w:p w:rsidR="003D06B2" w:rsidRDefault="003D06B2" w:rsidP="003D06B2">
      <w:pPr>
        <w:keepNext/>
      </w:pPr>
      <w:r>
        <w:rPr>
          <w:noProof/>
        </w:rPr>
        <w:lastRenderedPageBreak/>
        <w:drawing>
          <wp:inline distT="0" distB="0" distL="0" distR="0" wp14:anchorId="076389E6" wp14:editId="10ADE731">
            <wp:extent cx="2790825" cy="1482482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37" cy="14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B2" w:rsidRDefault="003D06B2" w:rsidP="003D06B2">
      <w:pPr>
        <w:pStyle w:val="Titulek"/>
      </w:pPr>
      <w:r>
        <w:t xml:space="preserve">Obrázek </w:t>
      </w:r>
      <w:r w:rsidR="003B097D">
        <w:fldChar w:fldCharType="begin"/>
      </w:r>
      <w:r w:rsidR="003B097D">
        <w:instrText xml:space="preserve"> SEQ Obrázek \* ARABIC </w:instrText>
      </w:r>
      <w:r w:rsidR="003B097D">
        <w:fldChar w:fldCharType="separate"/>
      </w:r>
      <w:r w:rsidR="00B11498">
        <w:rPr>
          <w:noProof/>
        </w:rPr>
        <w:t>2</w:t>
      </w:r>
      <w:r w:rsidR="003B097D">
        <w:rPr>
          <w:noProof/>
        </w:rPr>
        <w:fldChar w:fldCharType="end"/>
      </w:r>
      <w:r>
        <w:t xml:space="preserve"> - Zobrazení dat z databáze</w:t>
      </w:r>
    </w:p>
    <w:p w:rsidR="003D06B2" w:rsidRDefault="003D06B2" w:rsidP="009C051B">
      <w:r>
        <w:t xml:space="preserve">Program se dělí na dvě okna: Graf a Databáze. V okně Graf si uživatel může vybrat 2 atributy, podle kterých se vypočítá </w:t>
      </w:r>
      <w:proofErr w:type="spellStart"/>
      <w:r>
        <w:t>skyline</w:t>
      </w:r>
      <w:proofErr w:type="spellEnd"/>
      <w:r>
        <w:t xml:space="preserve"> a následně zobrazí. V okně Databáze jsou vidět všechny data z databáze s možností řazení podle některých atributů.</w:t>
      </w:r>
    </w:p>
    <w:p w:rsidR="00B11498" w:rsidRDefault="00B11498" w:rsidP="009C051B">
      <w:r>
        <w:t>Při vizualizaci je možné klikat na body a zobrazit si detaily každého bodu (produktu).</w:t>
      </w:r>
    </w:p>
    <w:p w:rsidR="00B11498" w:rsidRDefault="00B11498" w:rsidP="00B11498">
      <w:pPr>
        <w:keepNext/>
      </w:pPr>
      <w:r>
        <w:rPr>
          <w:noProof/>
        </w:rPr>
        <w:drawing>
          <wp:inline distT="0" distB="0" distL="0" distR="0" wp14:anchorId="71A775A4" wp14:editId="3290A4A6">
            <wp:extent cx="2943225" cy="1805324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464" cy="18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98" w:rsidRDefault="00B11498" w:rsidP="00B11498">
      <w:pPr>
        <w:pStyle w:val="Titulek"/>
      </w:pPr>
      <w:r>
        <w:t xml:space="preserve">Obrázek </w:t>
      </w:r>
      <w:r w:rsidR="003B097D">
        <w:fldChar w:fldCharType="begin"/>
      </w:r>
      <w:r w:rsidR="003B097D">
        <w:instrText xml:space="preserve"> SEQ Obrázek \* </w:instrText>
      </w:r>
      <w:r w:rsidR="003B097D">
        <w:instrText xml:space="preserve">ARABIC </w:instrText>
      </w:r>
      <w:r w:rsidR="003B097D">
        <w:fldChar w:fldCharType="separate"/>
      </w:r>
      <w:r>
        <w:rPr>
          <w:noProof/>
        </w:rPr>
        <w:t>3</w:t>
      </w:r>
      <w:r w:rsidR="003B097D">
        <w:rPr>
          <w:noProof/>
        </w:rPr>
        <w:fldChar w:fldCharType="end"/>
      </w:r>
      <w:r>
        <w:t>- Zobrazení detailu bodu.</w:t>
      </w:r>
    </w:p>
    <w:p w:rsidR="003D06B2" w:rsidRDefault="003D06B2" w:rsidP="003D06B2">
      <w:pPr>
        <w:pStyle w:val="Nadpis1"/>
      </w:pPr>
      <w:r>
        <w:t>Experimenty</w:t>
      </w:r>
    </w:p>
    <w:p w:rsidR="00B11498" w:rsidRDefault="00B11498" w:rsidP="00B11498">
      <w:r>
        <w:t xml:space="preserve">Testován byl čas vypočtení </w:t>
      </w:r>
      <w:proofErr w:type="spellStart"/>
      <w:r>
        <w:t>skyline</w:t>
      </w:r>
      <w:proofErr w:type="spellEnd"/>
      <w:r>
        <w:t xml:space="preserve"> (pouze výpočet bez vizualizace) vzhledem k počtu záznamů.</w:t>
      </w:r>
    </w:p>
    <w:p w:rsidR="00B11498" w:rsidRPr="00B11498" w:rsidRDefault="00B11498" w:rsidP="00B11498">
      <w:r>
        <w:rPr>
          <w:noProof/>
        </w:rPr>
        <w:drawing>
          <wp:inline distT="0" distB="0" distL="0" distR="0" wp14:anchorId="25698BAB" wp14:editId="5D1FF7AF">
            <wp:extent cx="4572000" cy="2743200"/>
            <wp:effectExtent l="0" t="0" r="0" b="0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AAEE12CE-953B-4554-9599-F2E43D1F50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D06B2" w:rsidRDefault="003D06B2" w:rsidP="003D06B2">
      <w:pPr>
        <w:pStyle w:val="Nadpis1"/>
      </w:pPr>
      <w:proofErr w:type="spellStart"/>
      <w:r>
        <w:rPr>
          <w:lang w:val="en-US"/>
        </w:rPr>
        <w:lastRenderedPageBreak/>
        <w:t>Diskuz</w:t>
      </w:r>
      <w:proofErr w:type="spellEnd"/>
      <w:r>
        <w:t>e</w:t>
      </w:r>
    </w:p>
    <w:p w:rsidR="00B11498" w:rsidRDefault="00B11498" w:rsidP="003D06B2">
      <w:r>
        <w:t xml:space="preserve">Jako velký nedostatek vidím v malé flexibilitě znovupoužití aplikace pro jiná data, protože implementace počítá jenom s čísly. </w:t>
      </w:r>
    </w:p>
    <w:p w:rsidR="003D06B2" w:rsidRDefault="00B11498" w:rsidP="003D06B2">
      <w:r>
        <w:t>Při velkém rozdílu parametrů (např. cena X rok výroby) se při „Index metodě“ plní jen jeden list.</w:t>
      </w:r>
    </w:p>
    <w:p w:rsidR="00B11498" w:rsidRPr="003D06B2" w:rsidRDefault="00B11498" w:rsidP="003D06B2"/>
    <w:p w:rsidR="003D06B2" w:rsidRPr="003D06B2" w:rsidRDefault="003D06B2" w:rsidP="003D06B2">
      <w:pPr>
        <w:pStyle w:val="Nadpis1"/>
      </w:pPr>
      <w:r>
        <w:t>Závěr</w:t>
      </w:r>
    </w:p>
    <w:p w:rsidR="003D06B2" w:rsidRDefault="00B11498" w:rsidP="009C051B">
      <w:r>
        <w:t>Cílem bylo naimple</w:t>
      </w:r>
      <w:r w:rsidR="00A524F5">
        <w:t xml:space="preserve">mentovat aplikaci, která zobrazuje vizualizaci </w:t>
      </w:r>
      <w:proofErr w:type="spellStart"/>
      <w:r w:rsidR="00A524F5">
        <w:t>skyline</w:t>
      </w:r>
      <w:proofErr w:type="spellEnd"/>
      <w:r w:rsidR="00A524F5">
        <w:t xml:space="preserve"> pomocí 2d grafu a zobrazit databázi. Vizualizace funguje jen pro číselné parametry a dalo by se zapracovat na zpracování libovolných parametrů. </w:t>
      </w:r>
    </w:p>
    <w:p w:rsidR="009C051B" w:rsidRPr="009C051B" w:rsidRDefault="003D06B2" w:rsidP="009C05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A0D60E" wp14:editId="1C408DB6">
                <wp:simplePos x="0" y="0"/>
                <wp:positionH relativeFrom="column">
                  <wp:posOffset>1172210</wp:posOffset>
                </wp:positionH>
                <wp:positionV relativeFrom="paragraph">
                  <wp:posOffset>1981835</wp:posOffset>
                </wp:positionV>
                <wp:extent cx="3416300" cy="635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06B2" w:rsidRPr="00A47BA3" w:rsidRDefault="003D06B2" w:rsidP="003D06B2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0D60E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92.3pt;margin-top:156.05pt;width:26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" stroked="f">
                <v:textbox style="mso-fit-shape-to-text:t" inset="0,0,0,0">
                  <w:txbxContent>
                    <w:p w:rsidR="003D06B2" w:rsidRPr="00A47BA3" w:rsidRDefault="003D06B2" w:rsidP="003D06B2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C051B" w:rsidRPr="009C051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97D" w:rsidRDefault="003B097D" w:rsidP="003A0AC8">
      <w:pPr>
        <w:spacing w:after="0" w:line="240" w:lineRule="auto"/>
      </w:pPr>
      <w:r>
        <w:separator/>
      </w:r>
    </w:p>
  </w:endnote>
  <w:endnote w:type="continuationSeparator" w:id="0">
    <w:p w:rsidR="003B097D" w:rsidRDefault="003B097D" w:rsidP="003A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1502029"/>
      <w:docPartObj>
        <w:docPartGallery w:val="Page Numbers (Bottom of Page)"/>
        <w:docPartUnique/>
      </w:docPartObj>
    </w:sdtPr>
    <w:sdtContent>
      <w:p w:rsidR="00B34214" w:rsidRDefault="00B34214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4214" w:rsidRDefault="00B34214">
    <w:pPr>
      <w:pStyle w:val="Zpat"/>
    </w:pPr>
    <w:r>
      <w:t>Tomáš Valenta – valent13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97D" w:rsidRDefault="003B097D" w:rsidP="003A0AC8">
      <w:pPr>
        <w:spacing w:after="0" w:line="240" w:lineRule="auto"/>
      </w:pPr>
      <w:r>
        <w:separator/>
      </w:r>
    </w:p>
  </w:footnote>
  <w:footnote w:type="continuationSeparator" w:id="0">
    <w:p w:rsidR="003B097D" w:rsidRDefault="003B097D" w:rsidP="003A0AC8">
      <w:pPr>
        <w:spacing w:after="0" w:line="240" w:lineRule="auto"/>
      </w:pPr>
      <w:r>
        <w:continuationSeparator/>
      </w:r>
    </w:p>
  </w:footnote>
  <w:footnote w:id="1">
    <w:p w:rsidR="003A0AC8" w:rsidRDefault="003A0AC8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" w:history="1">
        <w:r w:rsidRPr="00E91E82">
          <w:rPr>
            <w:rStyle w:val="Hypertextovodkaz"/>
          </w:rPr>
          <w:t>http://www.cs.ust.hk/~dimitris/PAPERS/SIGMOD03-Skyline.pdf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601D7"/>
    <w:multiLevelType w:val="hybridMultilevel"/>
    <w:tmpl w:val="86E21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1B"/>
    <w:rsid w:val="000C11ED"/>
    <w:rsid w:val="001A7B3D"/>
    <w:rsid w:val="003A0AC8"/>
    <w:rsid w:val="003B097D"/>
    <w:rsid w:val="003D06B2"/>
    <w:rsid w:val="00597853"/>
    <w:rsid w:val="007848BC"/>
    <w:rsid w:val="009C051B"/>
    <w:rsid w:val="00A524F5"/>
    <w:rsid w:val="00B11498"/>
    <w:rsid w:val="00B34214"/>
    <w:rsid w:val="00D93FAF"/>
    <w:rsid w:val="00E4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5DC2"/>
  <w15:chartTrackingRefBased/>
  <w15:docId w15:val="{4185692E-76AF-462D-82B9-00CB4048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C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iln">
    <w:name w:val="Strong"/>
    <w:basedOn w:val="Standardnpsmoodstavce"/>
    <w:uiPriority w:val="22"/>
    <w:qFormat/>
    <w:rsid w:val="009C051B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9C0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3D0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3A0AC8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A0AC8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A0AC8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A0AC8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3A0AC8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A0AC8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B3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34214"/>
  </w:style>
  <w:style w:type="paragraph" w:styleId="Zpat">
    <w:name w:val="footer"/>
    <w:basedOn w:val="Normln"/>
    <w:link w:val="ZpatChar"/>
    <w:uiPriority w:val="99"/>
    <w:unhideWhenUsed/>
    <w:rsid w:val="00B3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34214"/>
  </w:style>
  <w:style w:type="character" w:styleId="Sledovanodkaz">
    <w:name w:val="FollowedHyperlink"/>
    <w:basedOn w:val="Standardnpsmoodstavce"/>
    <w:uiPriority w:val="99"/>
    <w:semiHidden/>
    <w:unhideWhenUsed/>
    <w:rsid w:val="00597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iukqt.github.io/VW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st.hk/~dimitris/PAPERS/SIGMOD03-Skyline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	Čas</a:t>
            </a:r>
            <a:r>
              <a:rPr lang="cs-CZ" baseline="0"/>
              <a:t> vzhledem k počtu záznamů</a:t>
            </a:r>
            <a:endParaRPr lang="cs-CZ"/>
          </a:p>
        </c:rich>
      </c:tx>
      <c:layout>
        <c:manualLayout>
          <c:xMode val="edge"/>
          <c:yMode val="edge"/>
          <c:x val="1.7012248468941176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333727034120735"/>
          <c:y val="0.15319444444444447"/>
          <c:w val="0.83329396325459315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List1!$C$3</c:f>
              <c:strCache>
                <c:ptCount val="1"/>
                <c:pt idx="0">
                  <c:v>50 záznamů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List1!$C$4:$C$12</c:f>
              <c:numCache>
                <c:formatCode>0.000000</c:formatCode>
                <c:ptCount val="9"/>
                <c:pt idx="0">
                  <c:v>3.0000000000000001E-5</c:v>
                </c:pt>
                <c:pt idx="1">
                  <c:v>5.3000000000000001E-5</c:v>
                </c:pt>
                <c:pt idx="2">
                  <c:v>4.0000000000000003E-5</c:v>
                </c:pt>
                <c:pt idx="3">
                  <c:v>3.1000000000000001E-5</c:v>
                </c:pt>
                <c:pt idx="4">
                  <c:v>3.8000000000000002E-5</c:v>
                </c:pt>
                <c:pt idx="5">
                  <c:v>3.4999999999999997E-5</c:v>
                </c:pt>
                <c:pt idx="6">
                  <c:v>3.1000000000000001E-5</c:v>
                </c:pt>
                <c:pt idx="7">
                  <c:v>4.1999999999999998E-5</c:v>
                </c:pt>
                <c:pt idx="8">
                  <c:v>3.8000000000000002E-5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1F-4DD3-9DF2-F4F3A0A3C224}"/>
            </c:ext>
          </c:extLst>
        </c:ser>
        <c:ser>
          <c:idx val="1"/>
          <c:order val="1"/>
          <c:tx>
            <c:strRef>
              <c:f>List1!$D$3</c:f>
              <c:strCache>
                <c:ptCount val="1"/>
                <c:pt idx="0">
                  <c:v>1000 záznamů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List1!$D$4:$D$12</c:f>
              <c:numCache>
                <c:formatCode>0.000000</c:formatCode>
                <c:ptCount val="9"/>
                <c:pt idx="0">
                  <c:v>2.1000000000000001E-4</c:v>
                </c:pt>
                <c:pt idx="1">
                  <c:v>2.8200000000000002E-4</c:v>
                </c:pt>
                <c:pt idx="2">
                  <c:v>4.8799999999999999E-4</c:v>
                </c:pt>
                <c:pt idx="3">
                  <c:v>4.9799999999999996E-4</c:v>
                </c:pt>
                <c:pt idx="4">
                  <c:v>4.8799999999999999E-4</c:v>
                </c:pt>
                <c:pt idx="5">
                  <c:v>3.8900000000000002E-4</c:v>
                </c:pt>
                <c:pt idx="6">
                  <c:v>2.6800000000000001E-4</c:v>
                </c:pt>
                <c:pt idx="7">
                  <c:v>3.2499999999999999E-4</c:v>
                </c:pt>
                <c:pt idx="8">
                  <c:v>1.25E-4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1F-4DD3-9DF2-F4F3A0A3C224}"/>
            </c:ext>
          </c:extLst>
        </c:ser>
        <c:ser>
          <c:idx val="2"/>
          <c:order val="2"/>
          <c:tx>
            <c:strRef>
              <c:f>List1!$E$3</c:f>
              <c:strCache>
                <c:ptCount val="1"/>
                <c:pt idx="0">
                  <c:v>50 záznamů průměr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List1!$E$4:$E$12</c:f>
              <c:numCache>
                <c:formatCode>0.000000</c:formatCode>
                <c:ptCount val="9"/>
                <c:pt idx="0">
                  <c:v>3.7555555555555554E-5</c:v>
                </c:pt>
                <c:pt idx="1">
                  <c:v>3.7555555555555554E-5</c:v>
                </c:pt>
                <c:pt idx="2">
                  <c:v>3.7555555555555554E-5</c:v>
                </c:pt>
                <c:pt idx="3">
                  <c:v>3.7555555555555554E-5</c:v>
                </c:pt>
                <c:pt idx="4">
                  <c:v>3.7555555555555554E-5</c:v>
                </c:pt>
                <c:pt idx="5">
                  <c:v>3.7555555555555554E-5</c:v>
                </c:pt>
                <c:pt idx="6">
                  <c:v>3.7555555555555554E-5</c:v>
                </c:pt>
                <c:pt idx="7">
                  <c:v>3.7555555555555554E-5</c:v>
                </c:pt>
                <c:pt idx="8">
                  <c:v>3.7555555555555554E-5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1F-4DD3-9DF2-F4F3A0A3C224}"/>
            </c:ext>
          </c:extLst>
        </c:ser>
        <c:ser>
          <c:idx val="3"/>
          <c:order val="3"/>
          <c:tx>
            <c:strRef>
              <c:f>List1!$F$3</c:f>
              <c:strCache>
                <c:ptCount val="1"/>
                <c:pt idx="0">
                  <c:v>1000 záznamů průměr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List1!$F$4:$F$12</c:f>
              <c:numCache>
                <c:formatCode>0.000000</c:formatCode>
                <c:ptCount val="9"/>
                <c:pt idx="0">
                  <c:v>3.4144444444444446E-4</c:v>
                </c:pt>
                <c:pt idx="1">
                  <c:v>3.4144444444444446E-4</c:v>
                </c:pt>
                <c:pt idx="2">
                  <c:v>3.4144444444444446E-4</c:v>
                </c:pt>
                <c:pt idx="3">
                  <c:v>3.4144444444444446E-4</c:v>
                </c:pt>
                <c:pt idx="4">
                  <c:v>3.4144444444444446E-4</c:v>
                </c:pt>
                <c:pt idx="5">
                  <c:v>3.4144444444444446E-4</c:v>
                </c:pt>
                <c:pt idx="6">
                  <c:v>3.4144444444444446E-4</c:v>
                </c:pt>
                <c:pt idx="7">
                  <c:v>3.4144444444444446E-4</c:v>
                </c:pt>
                <c:pt idx="8">
                  <c:v>3.4144444444444446E-4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1F-4DD3-9DF2-F4F3A0A3C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562080"/>
        <c:axId val="223795552"/>
      </c:lineChart>
      <c:catAx>
        <c:axId val="214562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23795552"/>
        <c:crosses val="autoZero"/>
        <c:auto val="1"/>
        <c:lblAlgn val="ctr"/>
        <c:lblOffset val="100"/>
        <c:noMultiLvlLbl val="0"/>
      </c:catAx>
      <c:valAx>
        <c:axId val="22379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1456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BE2E-3902-4835-B161-C651429C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392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Valenta, Tomas</dc:creator>
  <cp:keywords/>
  <dc:description/>
  <cp:lastModifiedBy>Valenta, Tomas</cp:lastModifiedBy>
  <cp:revision>9</cp:revision>
  <dcterms:created xsi:type="dcterms:W3CDTF">2020-05-14T17:59:00Z</dcterms:created>
  <dcterms:modified xsi:type="dcterms:W3CDTF">2020-05-14T20:22:00Z</dcterms:modified>
</cp:coreProperties>
</file>