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7657" w14:textId="5398F9B1" w:rsidR="00B858C8" w:rsidRDefault="00B858C8" w:rsidP="00B858C8">
      <w:pPr>
        <w:jc w:val="center"/>
        <w:rPr>
          <w:b/>
          <w:bCs/>
        </w:rPr>
      </w:pPr>
    </w:p>
    <w:p w14:paraId="0CFEB190" w14:textId="1D5F1703" w:rsidR="00B858C8" w:rsidRDefault="008C6F30" w:rsidP="00B858C8">
      <w:pPr>
        <w:jc w:val="center"/>
        <w:rPr>
          <w:rFonts w:cstheme="minorHAnsi"/>
          <w:b/>
          <w:bCs/>
        </w:rPr>
      </w:pPr>
      <w:r>
        <w:rPr>
          <w:rFonts w:cstheme="minorHAnsi"/>
          <w:b/>
          <w:bCs/>
        </w:rPr>
        <w:t xml:space="preserve">Name: </w:t>
      </w:r>
    </w:p>
    <w:p w14:paraId="09737EC2" w14:textId="2AEB72A9" w:rsidR="008C6F30" w:rsidRDefault="008C6F30" w:rsidP="00B858C8">
      <w:pPr>
        <w:jc w:val="center"/>
        <w:rPr>
          <w:rFonts w:cstheme="minorHAnsi"/>
          <w:b/>
          <w:bCs/>
        </w:rPr>
      </w:pPr>
      <w:r>
        <w:rPr>
          <w:rFonts w:cstheme="minorHAnsi"/>
          <w:b/>
          <w:bCs/>
        </w:rPr>
        <w:t>Student ID:</w:t>
      </w:r>
    </w:p>
    <w:p w14:paraId="62C03E5F" w14:textId="77777777" w:rsidR="008C6F30" w:rsidRDefault="008C6F30" w:rsidP="008C6F30">
      <w:pPr>
        <w:jc w:val="center"/>
        <w:rPr>
          <w:rFonts w:cstheme="minorHAnsi"/>
          <w:b/>
          <w:bCs/>
        </w:rPr>
      </w:pPr>
    </w:p>
    <w:p w14:paraId="3170A746" w14:textId="38B2E9EC" w:rsidR="008C6F30" w:rsidRDefault="008C6F30" w:rsidP="008C6F30">
      <w:pPr>
        <w:jc w:val="both"/>
      </w:pPr>
      <w:r w:rsidRPr="008C6F30">
        <w:t>Data Exploration and Multiple Linear Regression (MLR) using SAS.</w:t>
      </w:r>
    </w:p>
    <w:p w14:paraId="0025FEF1" w14:textId="77777777" w:rsidR="008C6F30" w:rsidRDefault="008C6F30" w:rsidP="008C6F30">
      <w:pPr>
        <w:jc w:val="both"/>
      </w:pPr>
    </w:p>
    <w:p w14:paraId="77AAA201" w14:textId="526E3F48" w:rsidR="008C6F30" w:rsidRDefault="008C6F30" w:rsidP="008C6F30">
      <w:pPr>
        <w:jc w:val="both"/>
      </w:pPr>
      <w:r w:rsidRPr="008C6F30">
        <w:t>The “College” data set contains the statistics for many US Colleges from 1995</w:t>
      </w:r>
      <w:r w:rsidRPr="008C6F30">
        <w:br/>
        <w:t>issue of US News and World Report. It has 777 observations on 18 variables. The colleges want</w:t>
      </w:r>
      <w:r w:rsidRPr="008C6F30">
        <w:br/>
        <w:t>to predict the enrollment of the student for the next semester based on the past data available.</w:t>
      </w:r>
      <w:r w:rsidRPr="008C6F30">
        <w:br/>
        <w:t>For a description of the data see “College.txt” in Canvas which contains college data and</w:t>
      </w:r>
      <w:r w:rsidRPr="008C6F30">
        <w:br/>
        <w:t xml:space="preserve">attribute information. </w:t>
      </w:r>
      <w:r>
        <w:t>The main</w:t>
      </w:r>
      <w:r w:rsidRPr="008C6F30">
        <w:t xml:space="preserve"> task is to check if the number of enrollments is dependent on the</w:t>
      </w:r>
      <w:r w:rsidRPr="008C6F30">
        <w:br/>
        <w:t xml:space="preserve">characteristics of </w:t>
      </w:r>
      <w:r>
        <w:t xml:space="preserve">the </w:t>
      </w:r>
      <w:r w:rsidRPr="008C6F30">
        <w:t>university.</w:t>
      </w:r>
    </w:p>
    <w:p w14:paraId="303D1FB2" w14:textId="77777777" w:rsidR="008C6F30" w:rsidRDefault="008C6F30" w:rsidP="008C6F30">
      <w:pPr>
        <w:jc w:val="both"/>
      </w:pPr>
      <w:r w:rsidRPr="008C6F30">
        <w:br/>
        <w:t>“Private” is the dummy variable. Do the dummy coding accordingly (See the “Regression with</w:t>
      </w:r>
      <w:r w:rsidRPr="008C6F30">
        <w:br/>
        <w:t>Dummy Variables in SAS.docx in Canvas)</w:t>
      </w:r>
    </w:p>
    <w:p w14:paraId="759F5E49" w14:textId="5310EA60" w:rsidR="008C6F30" w:rsidRDefault="008C6F30" w:rsidP="008C6F30">
      <w:pPr>
        <w:jc w:val="both"/>
      </w:pPr>
      <w:r w:rsidRPr="008C6F30">
        <w:br/>
        <w:t>1. Generate boxplots of the accept (Number of applications accepted), top10perc (% of</w:t>
      </w:r>
      <w:r w:rsidRPr="008C6F30">
        <w:br/>
        <w:t>new students from top 10% of High School class) attributes and the dependent variable enroll</w:t>
      </w:r>
      <w:r w:rsidRPr="008C6F30">
        <w:br/>
        <w:t>(Number of new students enrolled) and identify/remove the cutoff values for outliers.</w:t>
      </w:r>
    </w:p>
    <w:p w14:paraId="228085B8" w14:textId="77777777" w:rsidR="008C6F30" w:rsidRDefault="008C6F30" w:rsidP="008C6F30">
      <w:pPr>
        <w:jc w:val="both"/>
      </w:pPr>
      <w:r w:rsidRPr="008C6F30">
        <w:br/>
        <w:t>2. Try to fit an MLR to this dataset, with ENROLL as the dependent variable.</w:t>
      </w:r>
    </w:p>
    <w:p w14:paraId="2CA737DE" w14:textId="77777777" w:rsidR="008C6F30" w:rsidRDefault="008C6F30" w:rsidP="008C6F30">
      <w:pPr>
        <w:jc w:val="both"/>
      </w:pPr>
      <w:r w:rsidRPr="008C6F30">
        <w:br/>
        <w:t>P_UNDERGRAD has somewhat longish tail, so we will take a log transform, (use</w:t>
      </w:r>
      <w:r w:rsidRPr="008C6F30">
        <w:br/>
        <w:t>LP_UNDERGRAD= log(P_UNDERGRAD)) and then use LP_UNDERGRAD as one of</w:t>
      </w:r>
      <w:r w:rsidRPr="008C6F30">
        <w:br/>
        <w:t>predictor. Keep the first 544 records as a training set (call it ENROLLTRAIN) which you will</w:t>
      </w:r>
      <w:r w:rsidRPr="008C6F30">
        <w:br/>
        <w:t>use to fit the model; the remaining 233 will be used as a test set (ENROLLTEST).</w:t>
      </w:r>
    </w:p>
    <w:p w14:paraId="5F33E257" w14:textId="77777777" w:rsidR="008C6F30" w:rsidRDefault="008C6F30" w:rsidP="008C6F30">
      <w:pPr>
        <w:jc w:val="both"/>
      </w:pPr>
      <w:r w:rsidRPr="008C6F30">
        <w:br/>
        <w:t>3. Use only the following variables in your model:</w:t>
      </w:r>
    </w:p>
    <w:p w14:paraId="321AC8A5" w14:textId="1F454933" w:rsidR="008C6F30" w:rsidRDefault="008C6F30" w:rsidP="008C6F30">
      <w:pPr>
        <w:jc w:val="both"/>
      </w:pPr>
      <w:r w:rsidRPr="008C6F30">
        <w:br/>
        <w:t xml:space="preserve">ENROLL=ACCEPT+TOP10PERC+F_UNDERGRAD+LP_UNDERGRADE+ROOM_BOARD +GRADE_RATE </w:t>
      </w:r>
      <w:r>
        <w:t>+</w:t>
      </w:r>
      <w:r w:rsidRPr="008C6F30">
        <w:t>PRIVATEDUMMY</w:t>
      </w:r>
    </w:p>
    <w:p w14:paraId="24250602" w14:textId="77777777" w:rsidR="008C6F30" w:rsidRDefault="008C6F30" w:rsidP="008C6F30">
      <w:pPr>
        <w:jc w:val="both"/>
      </w:pPr>
      <w:r w:rsidRPr="008C6F30">
        <w:br/>
        <w:t>(a) Report the coefficients obtained by your model. Would you drop any of the variables</w:t>
      </w:r>
      <w:r w:rsidRPr="008C6F30">
        <w:br/>
        <w:t>used in your model (based on the t-scores or p-values)?</w:t>
      </w:r>
    </w:p>
    <w:p w14:paraId="1063CF00" w14:textId="77777777" w:rsidR="008C6F30" w:rsidRDefault="008C6F30" w:rsidP="008C6F30">
      <w:pPr>
        <w:jc w:val="both"/>
      </w:pPr>
      <w:r w:rsidRPr="008C6F30">
        <w:br/>
        <w:t>(b) Report the MSE obtained on ENROLLTRAIN. How much does this increase when you</w:t>
      </w:r>
      <w:r w:rsidRPr="008C6F30">
        <w:br/>
        <w:t>score your model on ENROLLTEST?</w:t>
      </w:r>
    </w:p>
    <w:p w14:paraId="4EDBA236" w14:textId="3B6442CF" w:rsidR="008C6F30" w:rsidRPr="008C6F30" w:rsidRDefault="008C6F30" w:rsidP="008C6F30">
      <w:pPr>
        <w:jc w:val="both"/>
      </w:pPr>
      <w:r w:rsidRPr="008C6F30">
        <w:br/>
        <w:t>(c) (Bonus 2 points). Do you think your MLR model is reasonable for this problem? You</w:t>
      </w:r>
      <w:r w:rsidRPr="008C6F30">
        <w:br/>
        <w:t>may look at the distribution of residuals to provide an informed answer.</w:t>
      </w:r>
    </w:p>
    <w:p w14:paraId="1588427E" w14:textId="276B891B" w:rsidR="008C6F30" w:rsidRDefault="008C6F30">
      <w:r>
        <w:br w:type="page"/>
      </w:r>
    </w:p>
    <w:p w14:paraId="6377A686" w14:textId="28529246" w:rsidR="008C6F30" w:rsidRDefault="008C6F30" w:rsidP="008C6F30">
      <w:r>
        <w:lastRenderedPageBreak/>
        <w:t xml:space="preserve">SAS Code: </w:t>
      </w:r>
    </w:p>
    <w:p w14:paraId="2BBB7084" w14:textId="5D9EE283" w:rsidR="00AB7859" w:rsidRDefault="008C6F30">
      <w:pPr>
        <w:rPr>
          <w:i/>
          <w:iCs/>
          <w:color w:val="C00000"/>
        </w:rPr>
      </w:pPr>
      <w:r w:rsidRPr="008C6F30">
        <w:rPr>
          <w:i/>
          <w:iCs/>
          <w:color w:val="C00000"/>
        </w:rPr>
        <w:t xml:space="preserve">Kindly paste your SAS code here </w:t>
      </w:r>
    </w:p>
    <w:p w14:paraId="35F900CC" w14:textId="77777777" w:rsidR="00AB7859" w:rsidRDefault="00AB7859">
      <w:pPr>
        <w:rPr>
          <w:i/>
          <w:iCs/>
          <w:color w:val="C00000"/>
        </w:rPr>
      </w:pPr>
    </w:p>
    <w:p w14:paraId="2BC212C5"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import</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datafile</w:t>
      </w:r>
      <w:r>
        <w:rPr>
          <w:rFonts w:ascii="Courier New" w:eastAsiaTheme="minorHAnsi" w:hAnsi="Courier New" w:cs="Courier New"/>
          <w:color w:val="000000"/>
          <w:sz w:val="20"/>
          <w:szCs w:val="20"/>
          <w:shd w:val="clear" w:color="auto" w:fill="FFFFFF"/>
          <w14:ligatures w14:val="standardContextual"/>
        </w:rPr>
        <w:t>=</w:t>
      </w:r>
      <w:r>
        <w:rPr>
          <w:rFonts w:ascii="Courier New" w:eastAsiaTheme="minorHAnsi" w:hAnsi="Courier New" w:cs="Courier New"/>
          <w:color w:val="800080"/>
          <w:sz w:val="20"/>
          <w:szCs w:val="20"/>
          <w:shd w:val="clear" w:color="auto" w:fill="FFFFFF"/>
          <w14:ligatures w14:val="standardContextual"/>
        </w:rPr>
        <w:t>"C:\Users\ianko\Desktop\sas\SMPL DATA\College.csv"</w:t>
      </w:r>
    </w:p>
    <w:p w14:paraId="4F56DEEA" w14:textId="4546BBC9"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DBMS</w:t>
      </w:r>
      <w:r>
        <w:rPr>
          <w:rFonts w:ascii="Courier New" w:eastAsiaTheme="minorHAnsi" w:hAnsi="Courier New" w:cs="Courier New"/>
          <w:color w:val="000000"/>
          <w:sz w:val="20"/>
          <w:szCs w:val="20"/>
          <w:shd w:val="clear" w:color="auto" w:fill="FFFFFF"/>
          <w14:ligatures w14:val="standardContextual"/>
        </w:rPr>
        <w:t>= c</w:t>
      </w:r>
      <w:r w:rsidR="00711DEE">
        <w:rPr>
          <w:rFonts w:ascii="Courier New" w:eastAsiaTheme="minorHAnsi" w:hAnsi="Courier New" w:cs="Courier New"/>
          <w:color w:val="000000"/>
          <w:sz w:val="20"/>
          <w:szCs w:val="20"/>
          <w:shd w:val="clear" w:color="auto" w:fill="FFFFFF"/>
          <w14:ligatures w14:val="standardContextual"/>
        </w:rPr>
        <w:t>sv</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out</w:t>
      </w:r>
      <w:r>
        <w:rPr>
          <w:rFonts w:ascii="Courier New" w:eastAsiaTheme="minorHAnsi" w:hAnsi="Courier New" w:cs="Courier New"/>
          <w:color w:val="000000"/>
          <w:sz w:val="20"/>
          <w:szCs w:val="20"/>
          <w:shd w:val="clear" w:color="auto" w:fill="FFFFFF"/>
          <w14:ligatures w14:val="standardContextual"/>
        </w:rPr>
        <w:t>= college replace;</w:t>
      </w:r>
    </w:p>
    <w:p w14:paraId="52B29E8F"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2979AED7"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3C352E3F"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print</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=College; </w:t>
      </w: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5F3BECF1"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18FDD363"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 college2;</w:t>
      </w:r>
    </w:p>
    <w:p w14:paraId="5CA33DC7"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set</w:t>
      </w:r>
      <w:r>
        <w:rPr>
          <w:rFonts w:ascii="Courier New" w:eastAsiaTheme="minorHAnsi" w:hAnsi="Courier New" w:cs="Courier New"/>
          <w:color w:val="000000"/>
          <w:sz w:val="20"/>
          <w:szCs w:val="20"/>
          <w:shd w:val="clear" w:color="auto" w:fill="FFFFFF"/>
          <w14:ligatures w14:val="standardContextual"/>
        </w:rPr>
        <w:t xml:space="preserve"> College;</w:t>
      </w:r>
    </w:p>
    <w:p w14:paraId="7D85D9B3"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if</w:t>
      </w:r>
      <w:r>
        <w:rPr>
          <w:rFonts w:ascii="Courier New" w:eastAsiaTheme="minorHAnsi" w:hAnsi="Courier New" w:cs="Courier New"/>
          <w:color w:val="000000"/>
          <w:sz w:val="20"/>
          <w:szCs w:val="20"/>
          <w:shd w:val="clear" w:color="auto" w:fill="FFFFFF"/>
          <w14:ligatures w14:val="standardContextual"/>
        </w:rPr>
        <w:t xml:space="preserve"> (private=</w:t>
      </w:r>
      <w:r>
        <w:rPr>
          <w:rFonts w:ascii="Courier New" w:eastAsiaTheme="minorHAnsi" w:hAnsi="Courier New" w:cs="Courier New"/>
          <w:color w:val="800080"/>
          <w:sz w:val="20"/>
          <w:szCs w:val="20"/>
          <w:shd w:val="clear" w:color="auto" w:fill="FFFFFF"/>
          <w14:ligatures w14:val="standardContextual"/>
        </w:rPr>
        <w:t>'Yes'</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then</w:t>
      </w:r>
      <w:r>
        <w:rPr>
          <w:rFonts w:ascii="Courier New" w:eastAsiaTheme="minorHAnsi" w:hAnsi="Courier New" w:cs="Courier New"/>
          <w:color w:val="000000"/>
          <w:sz w:val="20"/>
          <w:szCs w:val="20"/>
          <w:shd w:val="clear" w:color="auto" w:fill="FFFFFF"/>
          <w14:ligatures w14:val="standardContextual"/>
        </w:rPr>
        <w:t xml:space="preserve"> P_1 = </w:t>
      </w:r>
      <w:r>
        <w:rPr>
          <w:rFonts w:ascii="Courier New" w:eastAsiaTheme="minorHAnsi" w:hAnsi="Courier New" w:cs="Courier New"/>
          <w:b/>
          <w:bCs/>
          <w:color w:val="008080"/>
          <w:sz w:val="20"/>
          <w:szCs w:val="20"/>
          <w:shd w:val="clear" w:color="auto" w:fill="FFFFFF"/>
          <w14:ligatures w14:val="standardContextual"/>
        </w:rPr>
        <w:t>1</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else</w:t>
      </w:r>
      <w:r>
        <w:rPr>
          <w:rFonts w:ascii="Courier New" w:eastAsiaTheme="minorHAnsi" w:hAnsi="Courier New" w:cs="Courier New"/>
          <w:color w:val="000000"/>
          <w:sz w:val="20"/>
          <w:szCs w:val="20"/>
          <w:shd w:val="clear" w:color="auto" w:fill="FFFFFF"/>
          <w14:ligatures w14:val="standardContextual"/>
        </w:rPr>
        <w:t xml:space="preserve"> P_1= </w:t>
      </w:r>
      <w:r>
        <w:rPr>
          <w:rFonts w:ascii="Courier New" w:eastAsiaTheme="minorHAnsi" w:hAnsi="Courier New" w:cs="Courier New"/>
          <w:b/>
          <w:bCs/>
          <w:color w:val="008080"/>
          <w:sz w:val="20"/>
          <w:szCs w:val="20"/>
          <w:shd w:val="clear" w:color="auto" w:fill="FFFFFF"/>
          <w14:ligatures w14:val="standardContextual"/>
        </w:rPr>
        <w:t>0</w:t>
      </w:r>
      <w:r>
        <w:rPr>
          <w:rFonts w:ascii="Courier New" w:eastAsiaTheme="minorHAnsi" w:hAnsi="Courier New" w:cs="Courier New"/>
          <w:color w:val="000000"/>
          <w:sz w:val="20"/>
          <w:szCs w:val="20"/>
          <w:shd w:val="clear" w:color="auto" w:fill="FFFFFF"/>
          <w14:ligatures w14:val="standardContextual"/>
        </w:rPr>
        <w:t>;</w:t>
      </w:r>
    </w:p>
    <w:p w14:paraId="12FDA323"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276839FA"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6484F180"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print</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 college2; </w:t>
      </w: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5B31B8DB"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1D8D7EFB"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univariate</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=college2 </w:t>
      </w:r>
      <w:r>
        <w:rPr>
          <w:rFonts w:ascii="Courier New" w:eastAsiaTheme="minorHAnsi" w:hAnsi="Courier New" w:cs="Courier New"/>
          <w:color w:val="0000FF"/>
          <w:sz w:val="20"/>
          <w:szCs w:val="20"/>
          <w:shd w:val="clear" w:color="auto" w:fill="FFFFFF"/>
          <w14:ligatures w14:val="standardContextual"/>
        </w:rPr>
        <w:t>normal</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plot</w:t>
      </w:r>
      <w:r>
        <w:rPr>
          <w:rFonts w:ascii="Courier New" w:eastAsiaTheme="minorHAnsi" w:hAnsi="Courier New" w:cs="Courier New"/>
          <w:color w:val="000000"/>
          <w:sz w:val="20"/>
          <w:szCs w:val="20"/>
          <w:shd w:val="clear" w:color="auto" w:fill="FFFFFF"/>
          <w14:ligatures w14:val="standardContextual"/>
        </w:rPr>
        <w:t>;</w:t>
      </w:r>
    </w:p>
    <w:p w14:paraId="584D195B"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var</w:t>
      </w:r>
      <w:r>
        <w:rPr>
          <w:rFonts w:ascii="Courier New" w:eastAsiaTheme="minorHAnsi" w:hAnsi="Courier New" w:cs="Courier New"/>
          <w:color w:val="000000"/>
          <w:sz w:val="20"/>
          <w:szCs w:val="20"/>
          <w:shd w:val="clear" w:color="auto" w:fill="FFFFFF"/>
          <w14:ligatures w14:val="standardContextual"/>
        </w:rPr>
        <w:t xml:space="preserve"> apps accept enroll top10perc top25perc </w:t>
      </w:r>
      <w:proofErr w:type="spellStart"/>
      <w:r>
        <w:rPr>
          <w:rFonts w:ascii="Courier New" w:eastAsiaTheme="minorHAnsi" w:hAnsi="Courier New" w:cs="Courier New"/>
          <w:color w:val="000000"/>
          <w:sz w:val="20"/>
          <w:szCs w:val="20"/>
          <w:shd w:val="clear" w:color="auto" w:fill="FFFFFF"/>
          <w14:ligatures w14:val="standardContextual"/>
        </w:rPr>
        <w:t>f_undergrad</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p_undergrad</w:t>
      </w:r>
      <w:proofErr w:type="spellEnd"/>
      <w:r>
        <w:rPr>
          <w:rFonts w:ascii="Courier New" w:eastAsiaTheme="minorHAnsi" w:hAnsi="Courier New" w:cs="Courier New"/>
          <w:color w:val="000000"/>
          <w:sz w:val="20"/>
          <w:szCs w:val="20"/>
          <w:shd w:val="clear" w:color="auto" w:fill="FFFFFF"/>
          <w14:ligatures w14:val="standardContextual"/>
        </w:rPr>
        <w:t xml:space="preserve"> outstate </w:t>
      </w:r>
      <w:proofErr w:type="spellStart"/>
      <w:r>
        <w:rPr>
          <w:rFonts w:ascii="Courier New" w:eastAsiaTheme="minorHAnsi" w:hAnsi="Courier New" w:cs="Courier New"/>
          <w:color w:val="000000"/>
          <w:sz w:val="20"/>
          <w:szCs w:val="20"/>
          <w:shd w:val="clear" w:color="auto" w:fill="FFFFFF"/>
          <w14:ligatures w14:val="standardContextual"/>
        </w:rPr>
        <w:t>room_board</w:t>
      </w:r>
      <w:proofErr w:type="spellEnd"/>
      <w:r>
        <w:rPr>
          <w:rFonts w:ascii="Courier New" w:eastAsiaTheme="minorHAnsi" w:hAnsi="Courier New" w:cs="Courier New"/>
          <w:color w:val="000000"/>
          <w:sz w:val="20"/>
          <w:szCs w:val="20"/>
          <w:shd w:val="clear" w:color="auto" w:fill="FFFFFF"/>
          <w14:ligatures w14:val="standardContextual"/>
        </w:rPr>
        <w:t xml:space="preserve"> books personal </w:t>
      </w:r>
      <w:proofErr w:type="spellStart"/>
      <w:r>
        <w:rPr>
          <w:rFonts w:ascii="Courier New" w:eastAsiaTheme="minorHAnsi" w:hAnsi="Courier New" w:cs="Courier New"/>
          <w:color w:val="000000"/>
          <w:sz w:val="20"/>
          <w:szCs w:val="20"/>
          <w:shd w:val="clear" w:color="auto" w:fill="FFFFFF"/>
          <w14:ligatures w14:val="standardContextual"/>
        </w:rPr>
        <w:t>phd</w:t>
      </w:r>
      <w:proofErr w:type="spellEnd"/>
      <w:r>
        <w:rPr>
          <w:rFonts w:ascii="Courier New" w:eastAsiaTheme="minorHAnsi" w:hAnsi="Courier New" w:cs="Courier New"/>
          <w:color w:val="000000"/>
          <w:sz w:val="20"/>
          <w:szCs w:val="20"/>
          <w:shd w:val="clear" w:color="auto" w:fill="FFFFFF"/>
          <w14:ligatures w14:val="standardContextual"/>
        </w:rPr>
        <w:t xml:space="preserve"> terminal </w:t>
      </w:r>
      <w:proofErr w:type="spellStart"/>
      <w:r>
        <w:rPr>
          <w:rFonts w:ascii="Courier New" w:eastAsiaTheme="minorHAnsi" w:hAnsi="Courier New" w:cs="Courier New"/>
          <w:color w:val="000000"/>
          <w:sz w:val="20"/>
          <w:szCs w:val="20"/>
          <w:shd w:val="clear" w:color="auto" w:fill="FFFFFF"/>
          <w14:ligatures w14:val="standardContextual"/>
        </w:rPr>
        <w:t>s_f_ratio</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perc_alumni</w:t>
      </w:r>
      <w:proofErr w:type="spellEnd"/>
      <w:r>
        <w:rPr>
          <w:rFonts w:ascii="Courier New" w:eastAsiaTheme="minorHAnsi" w:hAnsi="Courier New" w:cs="Courier New"/>
          <w:color w:val="000000"/>
          <w:sz w:val="20"/>
          <w:szCs w:val="20"/>
          <w:shd w:val="clear" w:color="auto" w:fill="FFFFFF"/>
          <w14:ligatures w14:val="standardContextual"/>
        </w:rPr>
        <w:t xml:space="preserve"> expend </w:t>
      </w:r>
      <w:proofErr w:type="spellStart"/>
      <w:r>
        <w:rPr>
          <w:rFonts w:ascii="Courier New" w:eastAsiaTheme="minorHAnsi" w:hAnsi="Courier New" w:cs="Courier New"/>
          <w:color w:val="000000"/>
          <w:sz w:val="20"/>
          <w:szCs w:val="20"/>
          <w:shd w:val="clear" w:color="auto" w:fill="FFFFFF"/>
          <w14:ligatures w14:val="standardContextual"/>
        </w:rPr>
        <w:t>grad_rate</w:t>
      </w:r>
      <w:proofErr w:type="spellEnd"/>
      <w:r>
        <w:rPr>
          <w:rFonts w:ascii="Courier New" w:eastAsiaTheme="minorHAnsi" w:hAnsi="Courier New" w:cs="Courier New"/>
          <w:color w:val="000000"/>
          <w:sz w:val="20"/>
          <w:szCs w:val="20"/>
          <w:shd w:val="clear" w:color="auto" w:fill="FFFFFF"/>
          <w14:ligatures w14:val="standardContextual"/>
        </w:rPr>
        <w:t xml:space="preserve"> P_1;</w:t>
      </w:r>
    </w:p>
    <w:p w14:paraId="20D29E6A"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4B1400A1"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5968FC33"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import</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datafile</w:t>
      </w:r>
      <w:r>
        <w:rPr>
          <w:rFonts w:ascii="Courier New" w:eastAsiaTheme="minorHAnsi" w:hAnsi="Courier New" w:cs="Courier New"/>
          <w:color w:val="000000"/>
          <w:sz w:val="20"/>
          <w:szCs w:val="20"/>
          <w:shd w:val="clear" w:color="auto" w:fill="FFFFFF"/>
          <w14:ligatures w14:val="standardContextual"/>
        </w:rPr>
        <w:t>=</w:t>
      </w:r>
      <w:r>
        <w:rPr>
          <w:rFonts w:ascii="Courier New" w:eastAsiaTheme="minorHAnsi" w:hAnsi="Courier New" w:cs="Courier New"/>
          <w:color w:val="800080"/>
          <w:sz w:val="20"/>
          <w:szCs w:val="20"/>
          <w:shd w:val="clear" w:color="auto" w:fill="FFFFFF"/>
          <w14:ligatures w14:val="standardContextual"/>
        </w:rPr>
        <w:t>"C:\Users\ianko\Desktop\sas\SMPL DATA\college.csv"</w:t>
      </w:r>
    </w:p>
    <w:p w14:paraId="2BA016F5"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DBMS</w:t>
      </w:r>
      <w:r>
        <w:rPr>
          <w:rFonts w:ascii="Courier New" w:eastAsiaTheme="minorHAnsi" w:hAnsi="Courier New" w:cs="Courier New"/>
          <w:color w:val="000000"/>
          <w:sz w:val="20"/>
          <w:szCs w:val="20"/>
          <w:shd w:val="clear" w:color="auto" w:fill="FFFFFF"/>
          <w14:ligatures w14:val="standardContextual"/>
        </w:rPr>
        <w:t xml:space="preserve">= csv </w:t>
      </w:r>
      <w:r>
        <w:rPr>
          <w:rFonts w:ascii="Courier New" w:eastAsiaTheme="minorHAnsi" w:hAnsi="Courier New" w:cs="Courier New"/>
          <w:color w:val="0000FF"/>
          <w:sz w:val="20"/>
          <w:szCs w:val="20"/>
          <w:shd w:val="clear" w:color="auto" w:fill="FFFFFF"/>
          <w14:ligatures w14:val="standardContextual"/>
        </w:rPr>
        <w:t>out</w:t>
      </w:r>
      <w:r>
        <w:rPr>
          <w:rFonts w:ascii="Courier New" w:eastAsiaTheme="minorHAnsi" w:hAnsi="Courier New" w:cs="Courier New"/>
          <w:color w:val="000000"/>
          <w:sz w:val="20"/>
          <w:szCs w:val="20"/>
          <w:shd w:val="clear" w:color="auto" w:fill="FFFFFF"/>
          <w14:ligatures w14:val="standardContextual"/>
        </w:rPr>
        <w:t>= college replace;</w:t>
      </w:r>
    </w:p>
    <w:p w14:paraId="379D7418"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2E7B9450"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 college3;</w:t>
      </w:r>
    </w:p>
    <w:p w14:paraId="55F58180"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set</w:t>
      </w:r>
      <w:r>
        <w:rPr>
          <w:rFonts w:ascii="Courier New" w:eastAsiaTheme="minorHAnsi" w:hAnsi="Courier New" w:cs="Courier New"/>
          <w:color w:val="000000"/>
          <w:sz w:val="20"/>
          <w:szCs w:val="20"/>
          <w:shd w:val="clear" w:color="auto" w:fill="FFFFFF"/>
          <w14:ligatures w14:val="standardContextual"/>
        </w:rPr>
        <w:t xml:space="preserve"> college2;</w:t>
      </w:r>
    </w:p>
    <w:p w14:paraId="4675ED6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if</w:t>
      </w:r>
      <w:r>
        <w:rPr>
          <w:rFonts w:ascii="Courier New" w:eastAsiaTheme="minorHAnsi" w:hAnsi="Courier New" w:cs="Courier New"/>
          <w:color w:val="000000"/>
          <w:sz w:val="20"/>
          <w:szCs w:val="20"/>
          <w:shd w:val="clear" w:color="auto" w:fill="FFFFFF"/>
          <w14:ligatures w14:val="standardContextual"/>
        </w:rPr>
        <w:t xml:space="preserve"> (accept&gt;</w:t>
      </w:r>
      <w:r>
        <w:rPr>
          <w:rFonts w:ascii="Courier New" w:eastAsiaTheme="minorHAnsi" w:hAnsi="Courier New" w:cs="Courier New"/>
          <w:b/>
          <w:bCs/>
          <w:color w:val="008080"/>
          <w:sz w:val="20"/>
          <w:szCs w:val="20"/>
          <w:shd w:val="clear" w:color="auto" w:fill="FFFFFF"/>
          <w14:ligatures w14:val="standardContextual"/>
        </w:rPr>
        <w:t>5154</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then</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delete</w:t>
      </w:r>
      <w:r>
        <w:rPr>
          <w:rFonts w:ascii="Courier New" w:eastAsiaTheme="minorHAnsi" w:hAnsi="Courier New" w:cs="Courier New"/>
          <w:color w:val="000000"/>
          <w:sz w:val="20"/>
          <w:szCs w:val="20"/>
          <w:shd w:val="clear" w:color="auto" w:fill="FFFFFF"/>
          <w14:ligatures w14:val="standardContextual"/>
        </w:rPr>
        <w:t>;</w:t>
      </w:r>
    </w:p>
    <w:p w14:paraId="35227E50"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if</w:t>
      </w:r>
      <w:r>
        <w:rPr>
          <w:rFonts w:ascii="Courier New" w:eastAsiaTheme="minorHAnsi" w:hAnsi="Courier New" w:cs="Courier New"/>
          <w:color w:val="000000"/>
          <w:sz w:val="20"/>
          <w:szCs w:val="20"/>
          <w:shd w:val="clear" w:color="auto" w:fill="FFFFFF"/>
          <w14:ligatures w14:val="standardContextual"/>
        </w:rPr>
        <w:t xml:space="preserve"> (enroll&gt;</w:t>
      </w:r>
      <w:r>
        <w:rPr>
          <w:rFonts w:ascii="Courier New" w:eastAsiaTheme="minorHAnsi" w:hAnsi="Courier New" w:cs="Courier New"/>
          <w:b/>
          <w:bCs/>
          <w:color w:val="008080"/>
          <w:sz w:val="20"/>
          <w:szCs w:val="20"/>
          <w:shd w:val="clear" w:color="auto" w:fill="FFFFFF"/>
          <w14:ligatures w14:val="standardContextual"/>
        </w:rPr>
        <w:t>1892</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then</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delete</w:t>
      </w:r>
      <w:r>
        <w:rPr>
          <w:rFonts w:ascii="Courier New" w:eastAsiaTheme="minorHAnsi" w:hAnsi="Courier New" w:cs="Courier New"/>
          <w:color w:val="000000"/>
          <w:sz w:val="20"/>
          <w:szCs w:val="20"/>
          <w:shd w:val="clear" w:color="auto" w:fill="FFFFFF"/>
          <w14:ligatures w14:val="standardContextual"/>
        </w:rPr>
        <w:t>;</w:t>
      </w:r>
    </w:p>
    <w:p w14:paraId="07548561"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if</w:t>
      </w:r>
      <w:r>
        <w:rPr>
          <w:rFonts w:ascii="Courier New" w:eastAsiaTheme="minorHAnsi" w:hAnsi="Courier New" w:cs="Courier New"/>
          <w:color w:val="000000"/>
          <w:sz w:val="20"/>
          <w:szCs w:val="20"/>
          <w:shd w:val="clear" w:color="auto" w:fill="FFFFFF"/>
          <w14:ligatures w14:val="standardContextual"/>
        </w:rPr>
        <w:t xml:space="preserve"> (top10perc&gt;</w:t>
      </w:r>
      <w:r>
        <w:rPr>
          <w:rFonts w:ascii="Courier New" w:eastAsiaTheme="minorHAnsi" w:hAnsi="Courier New" w:cs="Courier New"/>
          <w:b/>
          <w:bCs/>
          <w:color w:val="008080"/>
          <w:sz w:val="20"/>
          <w:szCs w:val="20"/>
          <w:shd w:val="clear" w:color="auto" w:fill="FFFFFF"/>
          <w14:ligatures w14:val="standardContextual"/>
        </w:rPr>
        <w:t>65</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then</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delete</w:t>
      </w:r>
      <w:r>
        <w:rPr>
          <w:rFonts w:ascii="Courier New" w:eastAsiaTheme="minorHAnsi" w:hAnsi="Courier New" w:cs="Courier New"/>
          <w:color w:val="000000"/>
          <w:sz w:val="20"/>
          <w:szCs w:val="20"/>
          <w:shd w:val="clear" w:color="auto" w:fill="FFFFFF"/>
          <w14:ligatures w14:val="standardContextual"/>
        </w:rPr>
        <w:t>;</w:t>
      </w:r>
    </w:p>
    <w:p w14:paraId="508D8433"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60156793"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30336472"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print</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=college3; </w:t>
      </w: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3EA12E6C"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487ECA3D"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 MODcollege3;</w:t>
      </w:r>
    </w:p>
    <w:p w14:paraId="43215A4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set</w:t>
      </w:r>
      <w:r>
        <w:rPr>
          <w:rFonts w:ascii="Courier New" w:eastAsiaTheme="minorHAnsi" w:hAnsi="Courier New" w:cs="Courier New"/>
          <w:color w:val="000000"/>
          <w:sz w:val="20"/>
          <w:szCs w:val="20"/>
          <w:shd w:val="clear" w:color="auto" w:fill="FFFFFF"/>
          <w14:ligatures w14:val="standardContextual"/>
        </w:rPr>
        <w:t xml:space="preserve"> college3(</w:t>
      </w:r>
      <w:proofErr w:type="spellStart"/>
      <w:r>
        <w:rPr>
          <w:rFonts w:ascii="Courier New" w:eastAsiaTheme="minorHAnsi" w:hAnsi="Courier New" w:cs="Courier New"/>
          <w:color w:val="000000"/>
          <w:sz w:val="20"/>
          <w:szCs w:val="20"/>
          <w:shd w:val="clear" w:color="auto" w:fill="FFFFFF"/>
          <w14:ligatures w14:val="standardContextual"/>
        </w:rPr>
        <w:t>firstobs</w:t>
      </w:r>
      <w:proofErr w:type="spellEnd"/>
      <w:r>
        <w:rPr>
          <w:rFonts w:ascii="Courier New" w:eastAsiaTheme="minorHAnsi" w:hAnsi="Courier New" w:cs="Courier New"/>
          <w:color w:val="000000"/>
          <w:sz w:val="20"/>
          <w:szCs w:val="20"/>
          <w:shd w:val="clear" w:color="auto" w:fill="FFFFFF"/>
          <w14:ligatures w14:val="standardContextual"/>
        </w:rPr>
        <w:t>=</w:t>
      </w:r>
      <w:r>
        <w:rPr>
          <w:rFonts w:ascii="Courier New" w:eastAsiaTheme="minorHAnsi" w:hAnsi="Courier New" w:cs="Courier New"/>
          <w:b/>
          <w:bCs/>
          <w:color w:val="008080"/>
          <w:sz w:val="20"/>
          <w:szCs w:val="20"/>
          <w:shd w:val="clear" w:color="auto" w:fill="FFFFFF"/>
          <w14:ligatures w14:val="standardContextual"/>
        </w:rPr>
        <w:t>1</w:t>
      </w:r>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obs</w:t>
      </w:r>
      <w:proofErr w:type="spellEnd"/>
      <w:r>
        <w:rPr>
          <w:rFonts w:ascii="Courier New" w:eastAsiaTheme="minorHAnsi" w:hAnsi="Courier New" w:cs="Courier New"/>
          <w:color w:val="000000"/>
          <w:sz w:val="20"/>
          <w:szCs w:val="20"/>
          <w:shd w:val="clear" w:color="auto" w:fill="FFFFFF"/>
          <w14:ligatures w14:val="standardContextual"/>
        </w:rPr>
        <w:t>=</w:t>
      </w:r>
      <w:r>
        <w:rPr>
          <w:rFonts w:ascii="Courier New" w:eastAsiaTheme="minorHAnsi" w:hAnsi="Courier New" w:cs="Courier New"/>
          <w:b/>
          <w:bCs/>
          <w:color w:val="008080"/>
          <w:sz w:val="20"/>
          <w:szCs w:val="20"/>
          <w:shd w:val="clear" w:color="auto" w:fill="FFFFFF"/>
          <w14:ligatures w14:val="standardContextual"/>
        </w:rPr>
        <w:t>544</w:t>
      </w:r>
      <w:r>
        <w:rPr>
          <w:rFonts w:ascii="Courier New" w:eastAsiaTheme="minorHAnsi" w:hAnsi="Courier New" w:cs="Courier New"/>
          <w:color w:val="000000"/>
          <w:sz w:val="20"/>
          <w:szCs w:val="20"/>
          <w:shd w:val="clear" w:color="auto" w:fill="FFFFFF"/>
          <w14:ligatures w14:val="standardContextual"/>
        </w:rPr>
        <w:t>);</w:t>
      </w:r>
    </w:p>
    <w:p w14:paraId="71923B7F"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roofErr w:type="spellStart"/>
      <w:r>
        <w:rPr>
          <w:rFonts w:ascii="Courier New" w:eastAsiaTheme="minorHAnsi" w:hAnsi="Courier New" w:cs="Courier New"/>
          <w:color w:val="000000"/>
          <w:sz w:val="20"/>
          <w:szCs w:val="20"/>
          <w:shd w:val="clear" w:color="auto" w:fill="FFFFFF"/>
          <w14:ligatures w14:val="standardContextual"/>
        </w:rPr>
        <w:t>Lp_undergrad</w:t>
      </w:r>
      <w:proofErr w:type="spellEnd"/>
      <w:r>
        <w:rPr>
          <w:rFonts w:ascii="Courier New" w:eastAsiaTheme="minorHAnsi" w:hAnsi="Courier New" w:cs="Courier New"/>
          <w:color w:val="000000"/>
          <w:sz w:val="20"/>
          <w:szCs w:val="20"/>
          <w:shd w:val="clear" w:color="auto" w:fill="FFFFFF"/>
          <w14:ligatures w14:val="standardContextual"/>
        </w:rPr>
        <w:t xml:space="preserve"> = log(</w:t>
      </w:r>
      <w:proofErr w:type="spellStart"/>
      <w:r>
        <w:rPr>
          <w:rFonts w:ascii="Courier New" w:eastAsiaTheme="minorHAnsi" w:hAnsi="Courier New" w:cs="Courier New"/>
          <w:color w:val="000000"/>
          <w:sz w:val="20"/>
          <w:szCs w:val="20"/>
          <w:shd w:val="clear" w:color="auto" w:fill="FFFFFF"/>
          <w14:ligatures w14:val="standardContextual"/>
        </w:rPr>
        <w:t>p_undergrad</w:t>
      </w:r>
      <w:proofErr w:type="spellEnd"/>
      <w:r>
        <w:rPr>
          <w:rFonts w:ascii="Courier New" w:eastAsiaTheme="minorHAnsi" w:hAnsi="Courier New" w:cs="Courier New"/>
          <w:color w:val="000000"/>
          <w:sz w:val="20"/>
          <w:szCs w:val="20"/>
          <w:shd w:val="clear" w:color="auto" w:fill="FFFFFF"/>
          <w14:ligatures w14:val="standardContextual"/>
        </w:rPr>
        <w:t>);</w:t>
      </w:r>
    </w:p>
    <w:p w14:paraId="12017D30"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5E2C4C43"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64769E86"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print</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=MODcollege3; </w:t>
      </w: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35AC6202"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3138ACB6"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reg</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=MODcollege3;</w:t>
      </w:r>
    </w:p>
    <w:p w14:paraId="66468E9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model</w:t>
      </w:r>
      <w:r>
        <w:rPr>
          <w:rFonts w:ascii="Courier New" w:eastAsiaTheme="minorHAnsi" w:hAnsi="Courier New" w:cs="Courier New"/>
          <w:color w:val="000000"/>
          <w:sz w:val="20"/>
          <w:szCs w:val="20"/>
          <w:shd w:val="clear" w:color="auto" w:fill="FFFFFF"/>
          <w14:ligatures w14:val="standardContextual"/>
        </w:rPr>
        <w:t xml:space="preserve"> enroll = accept top10perc </w:t>
      </w:r>
      <w:proofErr w:type="spellStart"/>
      <w:r>
        <w:rPr>
          <w:rFonts w:ascii="Courier New" w:eastAsiaTheme="minorHAnsi" w:hAnsi="Courier New" w:cs="Courier New"/>
          <w:color w:val="000000"/>
          <w:sz w:val="20"/>
          <w:szCs w:val="20"/>
          <w:shd w:val="clear" w:color="auto" w:fill="FFFFFF"/>
          <w14:ligatures w14:val="standardContextual"/>
        </w:rPr>
        <w:t>room_board</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f_undergrad</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grad_rate</w:t>
      </w:r>
      <w:proofErr w:type="spellEnd"/>
      <w:r>
        <w:rPr>
          <w:rFonts w:ascii="Courier New" w:eastAsiaTheme="minorHAnsi" w:hAnsi="Courier New" w:cs="Courier New"/>
          <w:color w:val="000000"/>
          <w:sz w:val="20"/>
          <w:szCs w:val="20"/>
          <w:shd w:val="clear" w:color="auto" w:fill="FFFFFF"/>
          <w14:ligatures w14:val="standardContextual"/>
        </w:rPr>
        <w:t xml:space="preserve"> P_1 </w:t>
      </w:r>
      <w:proofErr w:type="spellStart"/>
      <w:r>
        <w:rPr>
          <w:rFonts w:ascii="Courier New" w:eastAsiaTheme="minorHAnsi" w:hAnsi="Courier New" w:cs="Courier New"/>
          <w:color w:val="000000"/>
          <w:sz w:val="20"/>
          <w:szCs w:val="20"/>
          <w:shd w:val="clear" w:color="auto" w:fill="FFFFFF"/>
          <w14:ligatures w14:val="standardContextual"/>
        </w:rPr>
        <w:t>Lp_undergrad</w:t>
      </w:r>
      <w:proofErr w:type="spellEnd"/>
      <w:r>
        <w:rPr>
          <w:rFonts w:ascii="Courier New" w:eastAsiaTheme="minorHAnsi" w:hAnsi="Courier New" w:cs="Courier New"/>
          <w:color w:val="000000"/>
          <w:sz w:val="20"/>
          <w:szCs w:val="20"/>
          <w:shd w:val="clear" w:color="auto" w:fill="FFFFFF"/>
          <w14:ligatures w14:val="standardContextual"/>
        </w:rPr>
        <w:t xml:space="preserve"> / </w:t>
      </w:r>
      <w:proofErr w:type="spellStart"/>
      <w:r>
        <w:rPr>
          <w:rFonts w:ascii="Courier New" w:eastAsiaTheme="minorHAnsi" w:hAnsi="Courier New" w:cs="Courier New"/>
          <w:color w:val="0000FF"/>
          <w:sz w:val="20"/>
          <w:szCs w:val="20"/>
          <w:shd w:val="clear" w:color="auto" w:fill="FFFFFF"/>
          <w14:ligatures w14:val="standardContextual"/>
        </w:rPr>
        <w:t>tol</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FF"/>
          <w:sz w:val="20"/>
          <w:szCs w:val="20"/>
          <w:shd w:val="clear" w:color="auto" w:fill="FFFFFF"/>
          <w14:ligatures w14:val="standardContextual"/>
        </w:rPr>
        <w:t>vif</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FF"/>
          <w:sz w:val="20"/>
          <w:szCs w:val="20"/>
          <w:shd w:val="clear" w:color="auto" w:fill="FFFFFF"/>
          <w14:ligatures w14:val="standardContextual"/>
        </w:rPr>
        <w:t>collin</w:t>
      </w:r>
      <w:proofErr w:type="spellEnd"/>
      <w:r>
        <w:rPr>
          <w:rFonts w:ascii="Courier New" w:eastAsiaTheme="minorHAnsi" w:hAnsi="Courier New" w:cs="Courier New"/>
          <w:color w:val="000000"/>
          <w:sz w:val="20"/>
          <w:szCs w:val="20"/>
          <w:shd w:val="clear" w:color="auto" w:fill="FFFFFF"/>
          <w14:ligatures w14:val="standardContextual"/>
        </w:rPr>
        <w:t>;</w:t>
      </w:r>
    </w:p>
    <w:p w14:paraId="3BDA2EB2"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3C3E40B3"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3B44EB4B"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 Model_MODcollege3;</w:t>
      </w:r>
    </w:p>
    <w:p w14:paraId="5E037509"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set</w:t>
      </w:r>
      <w:r>
        <w:rPr>
          <w:rFonts w:ascii="Courier New" w:eastAsiaTheme="minorHAnsi" w:hAnsi="Courier New" w:cs="Courier New"/>
          <w:color w:val="000000"/>
          <w:sz w:val="20"/>
          <w:szCs w:val="20"/>
          <w:shd w:val="clear" w:color="auto" w:fill="FFFFFF"/>
          <w14:ligatures w14:val="standardContextual"/>
        </w:rPr>
        <w:t xml:space="preserve"> MODcollege3;</w:t>
      </w:r>
    </w:p>
    <w:p w14:paraId="45ADBD79"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roofErr w:type="spellStart"/>
      <w:r>
        <w:rPr>
          <w:rFonts w:ascii="Courier New" w:eastAsiaTheme="minorHAnsi" w:hAnsi="Courier New" w:cs="Courier New"/>
          <w:color w:val="000000"/>
          <w:sz w:val="20"/>
          <w:szCs w:val="20"/>
          <w:shd w:val="clear" w:color="auto" w:fill="FFFFFF"/>
          <w14:ligatures w14:val="standardContextual"/>
        </w:rPr>
        <w:lastRenderedPageBreak/>
        <w:t>y_bar</w:t>
      </w:r>
      <w:proofErr w:type="spellEnd"/>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8080"/>
          <w:sz w:val="20"/>
          <w:szCs w:val="20"/>
          <w:shd w:val="clear" w:color="auto" w:fill="FFFFFF"/>
          <w14:ligatures w14:val="standardContextual"/>
        </w:rPr>
        <w:t>183.10230</w:t>
      </w:r>
      <w:r>
        <w:rPr>
          <w:rFonts w:ascii="Courier New" w:eastAsiaTheme="minorHAnsi" w:hAnsi="Courier New" w:cs="Courier New"/>
          <w:color w:val="000000"/>
          <w:sz w:val="20"/>
          <w:szCs w:val="20"/>
          <w:shd w:val="clear" w:color="auto" w:fill="FFFFFF"/>
          <w14:ligatures w14:val="standardContextual"/>
        </w:rPr>
        <w:t xml:space="preserve"> + (</w:t>
      </w:r>
      <w:r>
        <w:rPr>
          <w:rFonts w:ascii="Courier New" w:eastAsiaTheme="minorHAnsi" w:hAnsi="Courier New" w:cs="Courier New"/>
          <w:b/>
          <w:bCs/>
          <w:color w:val="008080"/>
          <w:sz w:val="20"/>
          <w:szCs w:val="20"/>
          <w:shd w:val="clear" w:color="auto" w:fill="FFFFFF"/>
          <w14:ligatures w14:val="standardContextual"/>
        </w:rPr>
        <w:t>0.16968</w:t>
      </w:r>
      <w:r>
        <w:rPr>
          <w:rFonts w:ascii="Courier New" w:eastAsiaTheme="minorHAnsi" w:hAnsi="Courier New" w:cs="Courier New"/>
          <w:color w:val="000000"/>
          <w:sz w:val="20"/>
          <w:szCs w:val="20"/>
          <w:shd w:val="clear" w:color="auto" w:fill="FFFFFF"/>
          <w14:ligatures w14:val="standardContextual"/>
        </w:rPr>
        <w:t>*accept) + (</w:t>
      </w:r>
      <w:r>
        <w:rPr>
          <w:rFonts w:ascii="Courier New" w:eastAsiaTheme="minorHAnsi" w:hAnsi="Courier New" w:cs="Courier New"/>
          <w:b/>
          <w:bCs/>
          <w:color w:val="008080"/>
          <w:sz w:val="20"/>
          <w:szCs w:val="20"/>
          <w:shd w:val="clear" w:color="auto" w:fill="FFFFFF"/>
          <w14:ligatures w14:val="standardContextual"/>
        </w:rPr>
        <w:t>0.58053</w:t>
      </w:r>
      <w:r>
        <w:rPr>
          <w:rFonts w:ascii="Courier New" w:eastAsiaTheme="minorHAnsi" w:hAnsi="Courier New" w:cs="Courier New"/>
          <w:color w:val="000000"/>
          <w:sz w:val="20"/>
          <w:szCs w:val="20"/>
          <w:shd w:val="clear" w:color="auto" w:fill="FFFFFF"/>
          <w14:ligatures w14:val="standardContextual"/>
        </w:rPr>
        <w:t>*top10perc) + (-</w:t>
      </w:r>
      <w:r>
        <w:rPr>
          <w:rFonts w:ascii="Courier New" w:eastAsiaTheme="minorHAnsi" w:hAnsi="Courier New" w:cs="Courier New"/>
          <w:b/>
          <w:bCs/>
          <w:color w:val="008080"/>
          <w:sz w:val="20"/>
          <w:szCs w:val="20"/>
          <w:shd w:val="clear" w:color="auto" w:fill="FFFFFF"/>
          <w14:ligatures w14:val="standardContextual"/>
        </w:rPr>
        <w:t>0.03350</w:t>
      </w:r>
      <w:r>
        <w:rPr>
          <w:rFonts w:ascii="Courier New" w:eastAsiaTheme="minorHAnsi" w:hAnsi="Courier New" w:cs="Courier New"/>
          <w:color w:val="000000"/>
          <w:sz w:val="20"/>
          <w:szCs w:val="20"/>
          <w:shd w:val="clear" w:color="auto" w:fill="FFFFFF"/>
          <w14:ligatures w14:val="standardContextual"/>
        </w:rPr>
        <w:t>*</w:t>
      </w:r>
      <w:proofErr w:type="spellStart"/>
      <w:r>
        <w:rPr>
          <w:rFonts w:ascii="Courier New" w:eastAsiaTheme="minorHAnsi" w:hAnsi="Courier New" w:cs="Courier New"/>
          <w:color w:val="000000"/>
          <w:sz w:val="20"/>
          <w:szCs w:val="20"/>
          <w:shd w:val="clear" w:color="auto" w:fill="FFFFFF"/>
          <w14:ligatures w14:val="standardContextual"/>
        </w:rPr>
        <w:t>room_board</w:t>
      </w:r>
      <w:proofErr w:type="spellEnd"/>
      <w:r>
        <w:rPr>
          <w:rFonts w:ascii="Courier New" w:eastAsiaTheme="minorHAnsi" w:hAnsi="Courier New" w:cs="Courier New"/>
          <w:color w:val="000000"/>
          <w:sz w:val="20"/>
          <w:szCs w:val="20"/>
          <w:shd w:val="clear" w:color="auto" w:fill="FFFFFF"/>
          <w14:ligatures w14:val="standardContextual"/>
        </w:rPr>
        <w:t>) + (</w:t>
      </w:r>
      <w:r>
        <w:rPr>
          <w:rFonts w:ascii="Courier New" w:eastAsiaTheme="minorHAnsi" w:hAnsi="Courier New" w:cs="Courier New"/>
          <w:b/>
          <w:bCs/>
          <w:color w:val="008080"/>
          <w:sz w:val="20"/>
          <w:szCs w:val="20"/>
          <w:shd w:val="clear" w:color="auto" w:fill="FFFFFF"/>
          <w14:ligatures w14:val="standardContextual"/>
        </w:rPr>
        <w:t>0.09463</w:t>
      </w:r>
      <w:r>
        <w:rPr>
          <w:rFonts w:ascii="Courier New" w:eastAsiaTheme="minorHAnsi" w:hAnsi="Courier New" w:cs="Courier New"/>
          <w:color w:val="000000"/>
          <w:sz w:val="20"/>
          <w:szCs w:val="20"/>
          <w:shd w:val="clear" w:color="auto" w:fill="FFFFFF"/>
          <w14:ligatures w14:val="standardContextual"/>
        </w:rPr>
        <w:t>*</w:t>
      </w:r>
      <w:proofErr w:type="spellStart"/>
      <w:r>
        <w:rPr>
          <w:rFonts w:ascii="Courier New" w:eastAsiaTheme="minorHAnsi" w:hAnsi="Courier New" w:cs="Courier New"/>
          <w:color w:val="000000"/>
          <w:sz w:val="20"/>
          <w:szCs w:val="20"/>
          <w:shd w:val="clear" w:color="auto" w:fill="FFFFFF"/>
          <w14:ligatures w14:val="standardContextual"/>
        </w:rPr>
        <w:t>f_undergrad</w:t>
      </w:r>
      <w:proofErr w:type="spellEnd"/>
      <w:r>
        <w:rPr>
          <w:rFonts w:ascii="Courier New" w:eastAsiaTheme="minorHAnsi" w:hAnsi="Courier New" w:cs="Courier New"/>
          <w:color w:val="000000"/>
          <w:sz w:val="20"/>
          <w:szCs w:val="20"/>
          <w:shd w:val="clear" w:color="auto" w:fill="FFFFFF"/>
          <w14:ligatures w14:val="standardContextual"/>
        </w:rPr>
        <w:t>) + (</w:t>
      </w:r>
      <w:r>
        <w:rPr>
          <w:rFonts w:ascii="Courier New" w:eastAsiaTheme="minorHAnsi" w:hAnsi="Courier New" w:cs="Courier New"/>
          <w:b/>
          <w:bCs/>
          <w:color w:val="008080"/>
          <w:sz w:val="20"/>
          <w:szCs w:val="20"/>
          <w:shd w:val="clear" w:color="auto" w:fill="FFFFFF"/>
          <w14:ligatures w14:val="standardContextual"/>
        </w:rPr>
        <w:t>0.16653</w:t>
      </w:r>
      <w:r>
        <w:rPr>
          <w:rFonts w:ascii="Courier New" w:eastAsiaTheme="minorHAnsi" w:hAnsi="Courier New" w:cs="Courier New"/>
          <w:color w:val="000000"/>
          <w:sz w:val="20"/>
          <w:szCs w:val="20"/>
          <w:shd w:val="clear" w:color="auto" w:fill="FFFFFF"/>
          <w14:ligatures w14:val="standardContextual"/>
        </w:rPr>
        <w:t>*</w:t>
      </w:r>
      <w:proofErr w:type="spellStart"/>
      <w:r>
        <w:rPr>
          <w:rFonts w:ascii="Courier New" w:eastAsiaTheme="minorHAnsi" w:hAnsi="Courier New" w:cs="Courier New"/>
          <w:color w:val="000000"/>
          <w:sz w:val="20"/>
          <w:szCs w:val="20"/>
          <w:shd w:val="clear" w:color="auto" w:fill="FFFFFF"/>
          <w14:ligatures w14:val="standardContextual"/>
        </w:rPr>
        <w:t>grad_rate</w:t>
      </w:r>
      <w:proofErr w:type="spellEnd"/>
      <w:r>
        <w:rPr>
          <w:rFonts w:ascii="Courier New" w:eastAsiaTheme="minorHAnsi" w:hAnsi="Courier New" w:cs="Courier New"/>
          <w:color w:val="000000"/>
          <w:sz w:val="20"/>
          <w:szCs w:val="20"/>
          <w:shd w:val="clear" w:color="auto" w:fill="FFFFFF"/>
          <w14:ligatures w14:val="standardContextual"/>
        </w:rPr>
        <w:t>) + (-</w:t>
      </w:r>
      <w:r>
        <w:rPr>
          <w:rFonts w:ascii="Courier New" w:eastAsiaTheme="minorHAnsi" w:hAnsi="Courier New" w:cs="Courier New"/>
          <w:b/>
          <w:bCs/>
          <w:color w:val="008080"/>
          <w:sz w:val="20"/>
          <w:szCs w:val="20"/>
          <w:shd w:val="clear" w:color="auto" w:fill="FFFFFF"/>
          <w14:ligatures w14:val="standardContextual"/>
        </w:rPr>
        <w:t>11.69977</w:t>
      </w:r>
      <w:r>
        <w:rPr>
          <w:rFonts w:ascii="Courier New" w:eastAsiaTheme="minorHAnsi" w:hAnsi="Courier New" w:cs="Courier New"/>
          <w:color w:val="000000"/>
          <w:sz w:val="20"/>
          <w:szCs w:val="20"/>
          <w:shd w:val="clear" w:color="auto" w:fill="FFFFFF"/>
          <w14:ligatures w14:val="standardContextual"/>
        </w:rPr>
        <w:t>*P_1);</w:t>
      </w:r>
    </w:p>
    <w:p w14:paraId="354AB7A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roofErr w:type="spellStart"/>
      <w:r>
        <w:rPr>
          <w:rFonts w:ascii="Courier New" w:eastAsiaTheme="minorHAnsi" w:hAnsi="Courier New" w:cs="Courier New"/>
          <w:color w:val="000000"/>
          <w:sz w:val="20"/>
          <w:szCs w:val="20"/>
          <w:shd w:val="clear" w:color="auto" w:fill="FFFFFF"/>
          <w14:ligatures w14:val="standardContextual"/>
        </w:rPr>
        <w:t>predicted_err</w:t>
      </w:r>
      <w:proofErr w:type="spellEnd"/>
      <w:r>
        <w:rPr>
          <w:rFonts w:ascii="Courier New" w:eastAsiaTheme="minorHAnsi" w:hAnsi="Courier New" w:cs="Courier New"/>
          <w:color w:val="000000"/>
          <w:sz w:val="20"/>
          <w:szCs w:val="20"/>
          <w:shd w:val="clear" w:color="auto" w:fill="FFFFFF"/>
          <w14:ligatures w14:val="standardContextual"/>
        </w:rPr>
        <w:t>=((enroll-</w:t>
      </w:r>
      <w:proofErr w:type="spellStart"/>
      <w:r>
        <w:rPr>
          <w:rFonts w:ascii="Courier New" w:eastAsiaTheme="minorHAnsi" w:hAnsi="Courier New" w:cs="Courier New"/>
          <w:color w:val="000000"/>
          <w:sz w:val="20"/>
          <w:szCs w:val="20"/>
          <w:shd w:val="clear" w:color="auto" w:fill="FFFFFF"/>
          <w14:ligatures w14:val="standardContextual"/>
        </w:rPr>
        <w:t>y_</w:t>
      </w:r>
      <w:proofErr w:type="gramStart"/>
      <w:r>
        <w:rPr>
          <w:rFonts w:ascii="Courier New" w:eastAsiaTheme="minorHAnsi" w:hAnsi="Courier New" w:cs="Courier New"/>
          <w:color w:val="000000"/>
          <w:sz w:val="20"/>
          <w:szCs w:val="20"/>
          <w:shd w:val="clear" w:color="auto" w:fill="FFFFFF"/>
          <w14:ligatures w14:val="standardContextual"/>
        </w:rPr>
        <w:t>bar</w:t>
      </w:r>
      <w:proofErr w:type="spellEnd"/>
      <w:r>
        <w:rPr>
          <w:rFonts w:ascii="Courier New" w:eastAsiaTheme="minorHAnsi" w:hAnsi="Courier New" w:cs="Courier New"/>
          <w:color w:val="000000"/>
          <w:sz w:val="20"/>
          <w:szCs w:val="20"/>
          <w:shd w:val="clear" w:color="auto" w:fill="FFFFFF"/>
          <w14:ligatures w14:val="standardContextual"/>
        </w:rPr>
        <w:t>)*</w:t>
      </w:r>
      <w:proofErr w:type="gramEnd"/>
      <w:r>
        <w:rPr>
          <w:rFonts w:ascii="Courier New" w:eastAsiaTheme="minorHAnsi" w:hAnsi="Courier New" w:cs="Courier New"/>
          <w:color w:val="000000"/>
          <w:sz w:val="20"/>
          <w:szCs w:val="20"/>
          <w:shd w:val="clear" w:color="auto" w:fill="FFFFFF"/>
          <w14:ligatures w14:val="standardContextual"/>
        </w:rPr>
        <w:t>*</w:t>
      </w:r>
      <w:r>
        <w:rPr>
          <w:rFonts w:ascii="Courier New" w:eastAsiaTheme="minorHAnsi" w:hAnsi="Courier New" w:cs="Courier New"/>
          <w:b/>
          <w:bCs/>
          <w:color w:val="008080"/>
          <w:sz w:val="20"/>
          <w:szCs w:val="20"/>
          <w:shd w:val="clear" w:color="auto" w:fill="FFFFFF"/>
          <w14:ligatures w14:val="standardContextual"/>
        </w:rPr>
        <w:t>2</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0E755732"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469EC97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print</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=Model_MODcollege3; </w:t>
      </w: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54A4C6A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5066EE3B"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 xml:space="preserve"> TESTcollege3;</w:t>
      </w:r>
    </w:p>
    <w:p w14:paraId="17CE324A"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set</w:t>
      </w:r>
      <w:r>
        <w:rPr>
          <w:rFonts w:ascii="Courier New" w:eastAsiaTheme="minorHAnsi" w:hAnsi="Courier New" w:cs="Courier New"/>
          <w:color w:val="000000"/>
          <w:sz w:val="20"/>
          <w:szCs w:val="20"/>
          <w:shd w:val="clear" w:color="auto" w:fill="FFFFFF"/>
          <w14:ligatures w14:val="standardContextual"/>
        </w:rPr>
        <w:t xml:space="preserve"> college3(</w:t>
      </w:r>
      <w:proofErr w:type="spellStart"/>
      <w:r>
        <w:rPr>
          <w:rFonts w:ascii="Courier New" w:eastAsiaTheme="minorHAnsi" w:hAnsi="Courier New" w:cs="Courier New"/>
          <w:color w:val="000000"/>
          <w:sz w:val="20"/>
          <w:szCs w:val="20"/>
          <w:shd w:val="clear" w:color="auto" w:fill="FFFFFF"/>
          <w14:ligatures w14:val="standardContextual"/>
        </w:rPr>
        <w:t>firstobs</w:t>
      </w:r>
      <w:proofErr w:type="spellEnd"/>
      <w:r>
        <w:rPr>
          <w:rFonts w:ascii="Courier New" w:eastAsiaTheme="minorHAnsi" w:hAnsi="Courier New" w:cs="Courier New"/>
          <w:color w:val="000000"/>
          <w:sz w:val="20"/>
          <w:szCs w:val="20"/>
          <w:shd w:val="clear" w:color="auto" w:fill="FFFFFF"/>
          <w14:ligatures w14:val="standardContextual"/>
        </w:rPr>
        <w:t>=</w:t>
      </w:r>
      <w:r>
        <w:rPr>
          <w:rFonts w:ascii="Courier New" w:eastAsiaTheme="minorHAnsi" w:hAnsi="Courier New" w:cs="Courier New"/>
          <w:b/>
          <w:bCs/>
          <w:color w:val="008080"/>
          <w:sz w:val="20"/>
          <w:szCs w:val="20"/>
          <w:shd w:val="clear" w:color="auto" w:fill="FFFFFF"/>
          <w14:ligatures w14:val="standardContextual"/>
        </w:rPr>
        <w:t>545</w:t>
      </w:r>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obs</w:t>
      </w:r>
      <w:proofErr w:type="spellEnd"/>
      <w:r>
        <w:rPr>
          <w:rFonts w:ascii="Courier New" w:eastAsiaTheme="minorHAnsi" w:hAnsi="Courier New" w:cs="Courier New"/>
          <w:color w:val="000000"/>
          <w:sz w:val="20"/>
          <w:szCs w:val="20"/>
          <w:shd w:val="clear" w:color="auto" w:fill="FFFFFF"/>
          <w14:ligatures w14:val="standardContextual"/>
        </w:rPr>
        <w:t>=</w:t>
      </w:r>
      <w:r>
        <w:rPr>
          <w:rFonts w:ascii="Courier New" w:eastAsiaTheme="minorHAnsi" w:hAnsi="Courier New" w:cs="Courier New"/>
          <w:b/>
          <w:bCs/>
          <w:color w:val="008080"/>
          <w:sz w:val="20"/>
          <w:szCs w:val="20"/>
          <w:shd w:val="clear" w:color="auto" w:fill="FFFFFF"/>
          <w14:ligatures w14:val="standardContextual"/>
        </w:rPr>
        <w:t>657</w:t>
      </w:r>
      <w:r>
        <w:rPr>
          <w:rFonts w:ascii="Courier New" w:eastAsiaTheme="minorHAnsi" w:hAnsi="Courier New" w:cs="Courier New"/>
          <w:color w:val="000000"/>
          <w:sz w:val="20"/>
          <w:szCs w:val="20"/>
          <w:shd w:val="clear" w:color="auto" w:fill="FFFFFF"/>
          <w14:ligatures w14:val="standardContextual"/>
        </w:rPr>
        <w:t>);</w:t>
      </w:r>
    </w:p>
    <w:p w14:paraId="5C6C0717"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roofErr w:type="spellStart"/>
      <w:r>
        <w:rPr>
          <w:rFonts w:ascii="Courier New" w:eastAsiaTheme="minorHAnsi" w:hAnsi="Courier New" w:cs="Courier New"/>
          <w:color w:val="000000"/>
          <w:sz w:val="20"/>
          <w:szCs w:val="20"/>
          <w:shd w:val="clear" w:color="auto" w:fill="FFFFFF"/>
          <w14:ligatures w14:val="standardContextual"/>
        </w:rPr>
        <w:t>Lp_undergrad</w:t>
      </w:r>
      <w:proofErr w:type="spellEnd"/>
      <w:r>
        <w:rPr>
          <w:rFonts w:ascii="Courier New" w:eastAsiaTheme="minorHAnsi" w:hAnsi="Courier New" w:cs="Courier New"/>
          <w:color w:val="000000"/>
          <w:sz w:val="20"/>
          <w:szCs w:val="20"/>
          <w:shd w:val="clear" w:color="auto" w:fill="FFFFFF"/>
          <w14:ligatures w14:val="standardContextual"/>
        </w:rPr>
        <w:t xml:space="preserve"> = log(</w:t>
      </w:r>
      <w:proofErr w:type="spellStart"/>
      <w:r>
        <w:rPr>
          <w:rFonts w:ascii="Courier New" w:eastAsiaTheme="minorHAnsi" w:hAnsi="Courier New" w:cs="Courier New"/>
          <w:color w:val="000000"/>
          <w:sz w:val="20"/>
          <w:szCs w:val="20"/>
          <w:shd w:val="clear" w:color="auto" w:fill="FFFFFF"/>
          <w14:ligatures w14:val="standardContextual"/>
        </w:rPr>
        <w:t>p_undergrad</w:t>
      </w:r>
      <w:proofErr w:type="spellEnd"/>
      <w:r>
        <w:rPr>
          <w:rFonts w:ascii="Courier New" w:eastAsiaTheme="minorHAnsi" w:hAnsi="Courier New" w:cs="Courier New"/>
          <w:color w:val="000000"/>
          <w:sz w:val="20"/>
          <w:szCs w:val="20"/>
          <w:shd w:val="clear" w:color="auto" w:fill="FFFFFF"/>
          <w14:ligatures w14:val="standardContextual"/>
        </w:rPr>
        <w:t>);</w:t>
      </w:r>
    </w:p>
    <w:p w14:paraId="3758DEC3"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6766BDC6"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6B8B3416"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print</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=TESTcollege3;</w:t>
      </w:r>
    </w:p>
    <w:p w14:paraId="565A240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5B2614DC"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reg</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=TESTcollege3;</w:t>
      </w:r>
    </w:p>
    <w:p w14:paraId="5EFB2BB7"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model</w:t>
      </w:r>
      <w:r>
        <w:rPr>
          <w:rFonts w:ascii="Courier New" w:eastAsiaTheme="minorHAnsi" w:hAnsi="Courier New" w:cs="Courier New"/>
          <w:color w:val="000000"/>
          <w:sz w:val="20"/>
          <w:szCs w:val="20"/>
          <w:shd w:val="clear" w:color="auto" w:fill="FFFFFF"/>
          <w14:ligatures w14:val="standardContextual"/>
        </w:rPr>
        <w:t xml:space="preserve"> enroll = accept top10perc </w:t>
      </w:r>
      <w:proofErr w:type="spellStart"/>
      <w:r>
        <w:rPr>
          <w:rFonts w:ascii="Courier New" w:eastAsiaTheme="minorHAnsi" w:hAnsi="Courier New" w:cs="Courier New"/>
          <w:color w:val="000000"/>
          <w:sz w:val="20"/>
          <w:szCs w:val="20"/>
          <w:shd w:val="clear" w:color="auto" w:fill="FFFFFF"/>
          <w14:ligatures w14:val="standardContextual"/>
        </w:rPr>
        <w:t>room_board</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f_undergrad</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grad_rate</w:t>
      </w:r>
      <w:proofErr w:type="spellEnd"/>
      <w:r>
        <w:rPr>
          <w:rFonts w:ascii="Courier New" w:eastAsiaTheme="minorHAnsi" w:hAnsi="Courier New" w:cs="Courier New"/>
          <w:color w:val="000000"/>
          <w:sz w:val="20"/>
          <w:szCs w:val="20"/>
          <w:shd w:val="clear" w:color="auto" w:fill="FFFFFF"/>
          <w14:ligatures w14:val="standardContextual"/>
        </w:rPr>
        <w:t xml:space="preserve"> P_1 </w:t>
      </w:r>
      <w:proofErr w:type="spellStart"/>
      <w:r>
        <w:rPr>
          <w:rFonts w:ascii="Courier New" w:eastAsiaTheme="minorHAnsi" w:hAnsi="Courier New" w:cs="Courier New"/>
          <w:color w:val="000000"/>
          <w:sz w:val="20"/>
          <w:szCs w:val="20"/>
          <w:shd w:val="clear" w:color="auto" w:fill="FFFFFF"/>
          <w14:ligatures w14:val="standardContextual"/>
        </w:rPr>
        <w:t>Lp_undergrad</w:t>
      </w:r>
      <w:proofErr w:type="spellEnd"/>
      <w:r>
        <w:rPr>
          <w:rFonts w:ascii="Courier New" w:eastAsiaTheme="minorHAnsi" w:hAnsi="Courier New" w:cs="Courier New"/>
          <w:color w:val="000000"/>
          <w:sz w:val="20"/>
          <w:szCs w:val="20"/>
          <w:shd w:val="clear" w:color="auto" w:fill="FFFFFF"/>
          <w14:ligatures w14:val="standardContextual"/>
        </w:rPr>
        <w:t xml:space="preserve"> / </w:t>
      </w:r>
      <w:proofErr w:type="spellStart"/>
      <w:r>
        <w:rPr>
          <w:rFonts w:ascii="Courier New" w:eastAsiaTheme="minorHAnsi" w:hAnsi="Courier New" w:cs="Courier New"/>
          <w:color w:val="0000FF"/>
          <w:sz w:val="20"/>
          <w:szCs w:val="20"/>
          <w:shd w:val="clear" w:color="auto" w:fill="FFFFFF"/>
          <w14:ligatures w14:val="standardContextual"/>
        </w:rPr>
        <w:t>tol</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FF"/>
          <w:sz w:val="20"/>
          <w:szCs w:val="20"/>
          <w:shd w:val="clear" w:color="auto" w:fill="FFFFFF"/>
          <w14:ligatures w14:val="standardContextual"/>
        </w:rPr>
        <w:t>vif</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FF"/>
          <w:sz w:val="20"/>
          <w:szCs w:val="20"/>
          <w:shd w:val="clear" w:color="auto" w:fill="FFFFFF"/>
          <w14:ligatures w14:val="standardContextual"/>
        </w:rPr>
        <w:t>collin</w:t>
      </w:r>
      <w:proofErr w:type="spellEnd"/>
      <w:r>
        <w:rPr>
          <w:rFonts w:ascii="Courier New" w:eastAsiaTheme="minorHAnsi" w:hAnsi="Courier New" w:cs="Courier New"/>
          <w:color w:val="000000"/>
          <w:sz w:val="20"/>
          <w:szCs w:val="20"/>
          <w:shd w:val="clear" w:color="auto" w:fill="FFFFFF"/>
          <w14:ligatures w14:val="standardContextual"/>
        </w:rPr>
        <w:t>;</w:t>
      </w:r>
    </w:p>
    <w:p w14:paraId="64C8E59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0A1DCBF2"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3425CBD2"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univariate</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=TESTcollege3;</w:t>
      </w:r>
    </w:p>
    <w:p w14:paraId="29090704"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var</w:t>
      </w:r>
      <w:r>
        <w:rPr>
          <w:rFonts w:ascii="Courier New" w:eastAsiaTheme="minorHAnsi" w:hAnsi="Courier New" w:cs="Courier New"/>
          <w:color w:val="000000"/>
          <w:sz w:val="20"/>
          <w:szCs w:val="20"/>
          <w:shd w:val="clear" w:color="auto" w:fill="FFFFFF"/>
          <w14:ligatures w14:val="standardContextual"/>
        </w:rPr>
        <w:t xml:space="preserve"> apps accept enroll top10perc top25perc </w:t>
      </w:r>
      <w:proofErr w:type="spellStart"/>
      <w:r>
        <w:rPr>
          <w:rFonts w:ascii="Courier New" w:eastAsiaTheme="minorHAnsi" w:hAnsi="Courier New" w:cs="Courier New"/>
          <w:color w:val="000000"/>
          <w:sz w:val="20"/>
          <w:szCs w:val="20"/>
          <w:shd w:val="clear" w:color="auto" w:fill="FFFFFF"/>
          <w14:ligatures w14:val="standardContextual"/>
        </w:rPr>
        <w:t>f_undergrad</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p_undergrad</w:t>
      </w:r>
      <w:proofErr w:type="spellEnd"/>
      <w:r>
        <w:rPr>
          <w:rFonts w:ascii="Courier New" w:eastAsiaTheme="minorHAnsi" w:hAnsi="Courier New" w:cs="Courier New"/>
          <w:color w:val="000000"/>
          <w:sz w:val="20"/>
          <w:szCs w:val="20"/>
          <w:shd w:val="clear" w:color="auto" w:fill="FFFFFF"/>
          <w14:ligatures w14:val="standardContextual"/>
        </w:rPr>
        <w:t xml:space="preserve"> outstate </w:t>
      </w:r>
      <w:proofErr w:type="spellStart"/>
      <w:r>
        <w:rPr>
          <w:rFonts w:ascii="Courier New" w:eastAsiaTheme="minorHAnsi" w:hAnsi="Courier New" w:cs="Courier New"/>
          <w:color w:val="000000"/>
          <w:sz w:val="20"/>
          <w:szCs w:val="20"/>
          <w:shd w:val="clear" w:color="auto" w:fill="FFFFFF"/>
          <w14:ligatures w14:val="standardContextual"/>
        </w:rPr>
        <w:t>room_board</w:t>
      </w:r>
      <w:proofErr w:type="spellEnd"/>
      <w:r>
        <w:rPr>
          <w:rFonts w:ascii="Courier New" w:eastAsiaTheme="minorHAnsi" w:hAnsi="Courier New" w:cs="Courier New"/>
          <w:color w:val="000000"/>
          <w:sz w:val="20"/>
          <w:szCs w:val="20"/>
          <w:shd w:val="clear" w:color="auto" w:fill="FFFFFF"/>
          <w14:ligatures w14:val="standardContextual"/>
        </w:rPr>
        <w:t xml:space="preserve"> books personal </w:t>
      </w:r>
      <w:proofErr w:type="spellStart"/>
      <w:r>
        <w:rPr>
          <w:rFonts w:ascii="Courier New" w:eastAsiaTheme="minorHAnsi" w:hAnsi="Courier New" w:cs="Courier New"/>
          <w:color w:val="000000"/>
          <w:sz w:val="20"/>
          <w:szCs w:val="20"/>
          <w:shd w:val="clear" w:color="auto" w:fill="FFFFFF"/>
          <w14:ligatures w14:val="standardContextual"/>
        </w:rPr>
        <w:t>phd</w:t>
      </w:r>
      <w:proofErr w:type="spellEnd"/>
      <w:r>
        <w:rPr>
          <w:rFonts w:ascii="Courier New" w:eastAsiaTheme="minorHAnsi" w:hAnsi="Courier New" w:cs="Courier New"/>
          <w:color w:val="000000"/>
          <w:sz w:val="20"/>
          <w:szCs w:val="20"/>
          <w:shd w:val="clear" w:color="auto" w:fill="FFFFFF"/>
          <w14:ligatures w14:val="standardContextual"/>
        </w:rPr>
        <w:t xml:space="preserve"> terminal </w:t>
      </w:r>
      <w:proofErr w:type="spellStart"/>
      <w:r>
        <w:rPr>
          <w:rFonts w:ascii="Courier New" w:eastAsiaTheme="minorHAnsi" w:hAnsi="Courier New" w:cs="Courier New"/>
          <w:color w:val="000000"/>
          <w:sz w:val="20"/>
          <w:szCs w:val="20"/>
          <w:shd w:val="clear" w:color="auto" w:fill="FFFFFF"/>
          <w14:ligatures w14:val="standardContextual"/>
        </w:rPr>
        <w:t>s_f_ratio</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perc_alumni</w:t>
      </w:r>
      <w:proofErr w:type="spellEnd"/>
      <w:r>
        <w:rPr>
          <w:rFonts w:ascii="Courier New" w:eastAsiaTheme="minorHAnsi" w:hAnsi="Courier New" w:cs="Courier New"/>
          <w:color w:val="000000"/>
          <w:sz w:val="20"/>
          <w:szCs w:val="20"/>
          <w:shd w:val="clear" w:color="auto" w:fill="FFFFFF"/>
          <w14:ligatures w14:val="standardContextual"/>
        </w:rPr>
        <w:t xml:space="preserve"> expend </w:t>
      </w:r>
      <w:proofErr w:type="spellStart"/>
      <w:r>
        <w:rPr>
          <w:rFonts w:ascii="Courier New" w:eastAsiaTheme="minorHAnsi" w:hAnsi="Courier New" w:cs="Courier New"/>
          <w:color w:val="000000"/>
          <w:sz w:val="20"/>
          <w:szCs w:val="20"/>
          <w:shd w:val="clear" w:color="auto" w:fill="FFFFFF"/>
          <w14:ligatures w14:val="standardContextual"/>
        </w:rPr>
        <w:t>grad_rate</w:t>
      </w:r>
      <w:proofErr w:type="spellEnd"/>
      <w:r>
        <w:rPr>
          <w:rFonts w:ascii="Courier New" w:eastAsiaTheme="minorHAnsi" w:hAnsi="Courier New" w:cs="Courier New"/>
          <w:color w:val="000000"/>
          <w:sz w:val="20"/>
          <w:szCs w:val="20"/>
          <w:shd w:val="clear" w:color="auto" w:fill="FFFFFF"/>
          <w14:ligatures w14:val="standardContextual"/>
        </w:rPr>
        <w:t xml:space="preserve"> P_1 </w:t>
      </w:r>
      <w:proofErr w:type="spellStart"/>
      <w:r>
        <w:rPr>
          <w:rFonts w:ascii="Courier New" w:eastAsiaTheme="minorHAnsi" w:hAnsi="Courier New" w:cs="Courier New"/>
          <w:color w:val="000000"/>
          <w:sz w:val="20"/>
          <w:szCs w:val="20"/>
          <w:shd w:val="clear" w:color="auto" w:fill="FFFFFF"/>
          <w14:ligatures w14:val="standardContextual"/>
        </w:rPr>
        <w:t>Lp_undergrad</w:t>
      </w:r>
      <w:proofErr w:type="spellEnd"/>
      <w:r>
        <w:rPr>
          <w:rFonts w:ascii="Courier New" w:eastAsiaTheme="minorHAnsi" w:hAnsi="Courier New" w:cs="Courier New"/>
          <w:color w:val="000000"/>
          <w:sz w:val="20"/>
          <w:szCs w:val="20"/>
          <w:shd w:val="clear" w:color="auto" w:fill="FFFFFF"/>
          <w14:ligatures w14:val="standardContextual"/>
        </w:rPr>
        <w:t>;</w:t>
      </w:r>
    </w:p>
    <w:p w14:paraId="5A5EE21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0515858C"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25B10DE0"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reg</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=MODcollege3;</w:t>
      </w:r>
    </w:p>
    <w:p w14:paraId="146DFED4"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model</w:t>
      </w:r>
      <w:r>
        <w:rPr>
          <w:rFonts w:ascii="Courier New" w:eastAsiaTheme="minorHAnsi" w:hAnsi="Courier New" w:cs="Courier New"/>
          <w:color w:val="000000"/>
          <w:sz w:val="20"/>
          <w:szCs w:val="20"/>
          <w:shd w:val="clear" w:color="auto" w:fill="FFFFFF"/>
          <w14:ligatures w14:val="standardContextual"/>
        </w:rPr>
        <w:t xml:space="preserve"> enroll = accept top10perc </w:t>
      </w:r>
      <w:proofErr w:type="spellStart"/>
      <w:r>
        <w:rPr>
          <w:rFonts w:ascii="Courier New" w:eastAsiaTheme="minorHAnsi" w:hAnsi="Courier New" w:cs="Courier New"/>
          <w:color w:val="000000"/>
          <w:sz w:val="20"/>
          <w:szCs w:val="20"/>
          <w:shd w:val="clear" w:color="auto" w:fill="FFFFFF"/>
          <w14:ligatures w14:val="standardContextual"/>
        </w:rPr>
        <w:t>room_board</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f_</w:t>
      </w:r>
      <w:proofErr w:type="gramStart"/>
      <w:r>
        <w:rPr>
          <w:rFonts w:ascii="Courier New" w:eastAsiaTheme="minorHAnsi" w:hAnsi="Courier New" w:cs="Courier New"/>
          <w:color w:val="000000"/>
          <w:sz w:val="20"/>
          <w:szCs w:val="20"/>
          <w:shd w:val="clear" w:color="auto" w:fill="FFFFFF"/>
          <w14:ligatures w14:val="standardContextual"/>
        </w:rPr>
        <w:t>undergrad</w:t>
      </w:r>
      <w:proofErr w:type="spellEnd"/>
      <w:r>
        <w:rPr>
          <w:rFonts w:ascii="Courier New" w:eastAsiaTheme="minorHAnsi" w:hAnsi="Courier New" w:cs="Courier New"/>
          <w:color w:val="000000"/>
          <w:sz w:val="20"/>
          <w:szCs w:val="20"/>
          <w:shd w:val="clear" w:color="auto" w:fill="FFFFFF"/>
          <w14:ligatures w14:val="standardContextual"/>
        </w:rPr>
        <w:t xml:space="preserve">  P</w:t>
      </w:r>
      <w:proofErr w:type="gramEnd"/>
      <w:r>
        <w:rPr>
          <w:rFonts w:ascii="Courier New" w:eastAsiaTheme="minorHAnsi" w:hAnsi="Courier New" w:cs="Courier New"/>
          <w:color w:val="000000"/>
          <w:sz w:val="20"/>
          <w:szCs w:val="20"/>
          <w:shd w:val="clear" w:color="auto" w:fill="FFFFFF"/>
          <w14:ligatures w14:val="standardContextual"/>
        </w:rPr>
        <w:t xml:space="preserve">_1 </w:t>
      </w:r>
      <w:proofErr w:type="spellStart"/>
      <w:r>
        <w:rPr>
          <w:rFonts w:ascii="Courier New" w:eastAsiaTheme="minorHAnsi" w:hAnsi="Courier New" w:cs="Courier New"/>
          <w:color w:val="000000"/>
          <w:sz w:val="20"/>
          <w:szCs w:val="20"/>
          <w:shd w:val="clear" w:color="auto" w:fill="FFFFFF"/>
          <w14:ligatures w14:val="standardContextual"/>
        </w:rPr>
        <w:t>Lp_undergrad</w:t>
      </w:r>
      <w:proofErr w:type="spellEnd"/>
      <w:r>
        <w:rPr>
          <w:rFonts w:ascii="Courier New" w:eastAsiaTheme="minorHAnsi" w:hAnsi="Courier New" w:cs="Courier New"/>
          <w:color w:val="000000"/>
          <w:sz w:val="20"/>
          <w:szCs w:val="20"/>
          <w:shd w:val="clear" w:color="auto" w:fill="FFFFFF"/>
          <w14:ligatures w14:val="standardContextual"/>
        </w:rPr>
        <w:t xml:space="preserve"> / </w:t>
      </w:r>
      <w:proofErr w:type="spellStart"/>
      <w:r>
        <w:rPr>
          <w:rFonts w:ascii="Courier New" w:eastAsiaTheme="minorHAnsi" w:hAnsi="Courier New" w:cs="Courier New"/>
          <w:color w:val="0000FF"/>
          <w:sz w:val="20"/>
          <w:szCs w:val="20"/>
          <w:shd w:val="clear" w:color="auto" w:fill="FFFFFF"/>
          <w14:ligatures w14:val="standardContextual"/>
        </w:rPr>
        <w:t>tol</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FF"/>
          <w:sz w:val="20"/>
          <w:szCs w:val="20"/>
          <w:shd w:val="clear" w:color="auto" w:fill="FFFFFF"/>
          <w14:ligatures w14:val="standardContextual"/>
        </w:rPr>
        <w:t>vif</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FF"/>
          <w:sz w:val="20"/>
          <w:szCs w:val="20"/>
          <w:shd w:val="clear" w:color="auto" w:fill="FFFFFF"/>
          <w14:ligatures w14:val="standardContextual"/>
        </w:rPr>
        <w:t>collin</w:t>
      </w:r>
      <w:proofErr w:type="spellEnd"/>
      <w:r>
        <w:rPr>
          <w:rFonts w:ascii="Courier New" w:eastAsiaTheme="minorHAnsi" w:hAnsi="Courier New" w:cs="Courier New"/>
          <w:color w:val="000000"/>
          <w:sz w:val="20"/>
          <w:szCs w:val="20"/>
          <w:shd w:val="clear" w:color="auto" w:fill="FFFFFF"/>
          <w14:ligatures w14:val="standardContextual"/>
        </w:rPr>
        <w:t>;</w:t>
      </w:r>
    </w:p>
    <w:p w14:paraId="5AD5C42F"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55D42F9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p>
    <w:p w14:paraId="4833937E"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b/>
          <w:bCs/>
          <w:color w:val="000080"/>
          <w:sz w:val="20"/>
          <w:szCs w:val="20"/>
          <w:shd w:val="clear" w:color="auto" w:fill="FFFFFF"/>
          <w14:ligatures w14:val="standardContextual"/>
        </w:rPr>
        <w:t>proc</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b/>
          <w:bCs/>
          <w:color w:val="000080"/>
          <w:sz w:val="20"/>
          <w:szCs w:val="20"/>
          <w:shd w:val="clear" w:color="auto" w:fill="FFFFFF"/>
          <w14:ligatures w14:val="standardContextual"/>
        </w:rPr>
        <w:t>reg</w:t>
      </w:r>
      <w:r>
        <w:rPr>
          <w:rFonts w:ascii="Courier New" w:eastAsiaTheme="minorHAnsi" w:hAnsi="Courier New" w:cs="Courier New"/>
          <w:color w:val="000000"/>
          <w:sz w:val="20"/>
          <w:szCs w:val="20"/>
          <w:shd w:val="clear" w:color="auto" w:fill="FFFFFF"/>
          <w14:ligatures w14:val="standardContextual"/>
        </w:rPr>
        <w:t xml:space="preserve"> </w:t>
      </w:r>
      <w:r>
        <w:rPr>
          <w:rFonts w:ascii="Courier New" w:eastAsiaTheme="minorHAnsi" w:hAnsi="Courier New" w:cs="Courier New"/>
          <w:color w:val="0000FF"/>
          <w:sz w:val="20"/>
          <w:szCs w:val="20"/>
          <w:shd w:val="clear" w:color="auto" w:fill="FFFFFF"/>
          <w14:ligatures w14:val="standardContextual"/>
        </w:rPr>
        <w:t>data</w:t>
      </w:r>
      <w:r>
        <w:rPr>
          <w:rFonts w:ascii="Courier New" w:eastAsiaTheme="minorHAnsi" w:hAnsi="Courier New" w:cs="Courier New"/>
          <w:color w:val="000000"/>
          <w:sz w:val="20"/>
          <w:szCs w:val="20"/>
          <w:shd w:val="clear" w:color="auto" w:fill="FFFFFF"/>
          <w14:ligatures w14:val="standardContextual"/>
        </w:rPr>
        <w:t>=MODcollege3;</w:t>
      </w:r>
    </w:p>
    <w:p w14:paraId="7DAE3378" w14:textId="77777777" w:rsidR="00C34B19" w:rsidRDefault="00C34B19" w:rsidP="00C34B19">
      <w:pPr>
        <w:autoSpaceDE w:val="0"/>
        <w:autoSpaceDN w:val="0"/>
        <w:adjustRightInd w:val="0"/>
        <w:rPr>
          <w:rFonts w:ascii="Courier New" w:eastAsiaTheme="minorHAnsi" w:hAnsi="Courier New" w:cs="Courier New"/>
          <w:color w:val="000000"/>
          <w:sz w:val="20"/>
          <w:szCs w:val="20"/>
          <w:shd w:val="clear" w:color="auto" w:fill="FFFFFF"/>
          <w14:ligatures w14:val="standardContextual"/>
        </w:rPr>
      </w:pPr>
      <w:r>
        <w:rPr>
          <w:rFonts w:ascii="Courier New" w:eastAsiaTheme="minorHAnsi" w:hAnsi="Courier New" w:cs="Courier New"/>
          <w:color w:val="0000FF"/>
          <w:sz w:val="20"/>
          <w:szCs w:val="20"/>
          <w:shd w:val="clear" w:color="auto" w:fill="FFFFFF"/>
          <w14:ligatures w14:val="standardContextual"/>
        </w:rPr>
        <w:t>model</w:t>
      </w:r>
      <w:r>
        <w:rPr>
          <w:rFonts w:ascii="Courier New" w:eastAsiaTheme="minorHAnsi" w:hAnsi="Courier New" w:cs="Courier New"/>
          <w:color w:val="000000"/>
          <w:sz w:val="20"/>
          <w:szCs w:val="20"/>
          <w:shd w:val="clear" w:color="auto" w:fill="FFFFFF"/>
          <w14:ligatures w14:val="standardContextual"/>
        </w:rPr>
        <w:t xml:space="preserve"> enroll = accept top10perc </w:t>
      </w:r>
      <w:proofErr w:type="spellStart"/>
      <w:r>
        <w:rPr>
          <w:rFonts w:ascii="Courier New" w:eastAsiaTheme="minorHAnsi" w:hAnsi="Courier New" w:cs="Courier New"/>
          <w:color w:val="000000"/>
          <w:sz w:val="20"/>
          <w:szCs w:val="20"/>
          <w:shd w:val="clear" w:color="auto" w:fill="FFFFFF"/>
          <w14:ligatures w14:val="standardContextual"/>
        </w:rPr>
        <w:t>room_board</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f_undergrad</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00"/>
          <w:sz w:val="20"/>
          <w:szCs w:val="20"/>
          <w:shd w:val="clear" w:color="auto" w:fill="FFFFFF"/>
          <w14:ligatures w14:val="standardContextual"/>
        </w:rPr>
        <w:t>Lp_undergrad</w:t>
      </w:r>
      <w:proofErr w:type="spellEnd"/>
      <w:r>
        <w:rPr>
          <w:rFonts w:ascii="Courier New" w:eastAsiaTheme="minorHAnsi" w:hAnsi="Courier New" w:cs="Courier New"/>
          <w:color w:val="000000"/>
          <w:sz w:val="20"/>
          <w:szCs w:val="20"/>
          <w:shd w:val="clear" w:color="auto" w:fill="FFFFFF"/>
          <w14:ligatures w14:val="standardContextual"/>
        </w:rPr>
        <w:t xml:space="preserve"> / </w:t>
      </w:r>
      <w:proofErr w:type="spellStart"/>
      <w:r>
        <w:rPr>
          <w:rFonts w:ascii="Courier New" w:eastAsiaTheme="minorHAnsi" w:hAnsi="Courier New" w:cs="Courier New"/>
          <w:color w:val="0000FF"/>
          <w:sz w:val="20"/>
          <w:szCs w:val="20"/>
          <w:shd w:val="clear" w:color="auto" w:fill="FFFFFF"/>
          <w14:ligatures w14:val="standardContextual"/>
        </w:rPr>
        <w:t>tol</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FF"/>
          <w:sz w:val="20"/>
          <w:szCs w:val="20"/>
          <w:shd w:val="clear" w:color="auto" w:fill="FFFFFF"/>
          <w14:ligatures w14:val="standardContextual"/>
        </w:rPr>
        <w:t>vif</w:t>
      </w:r>
      <w:proofErr w:type="spellEnd"/>
      <w:r>
        <w:rPr>
          <w:rFonts w:ascii="Courier New" w:eastAsiaTheme="minorHAnsi" w:hAnsi="Courier New" w:cs="Courier New"/>
          <w:color w:val="000000"/>
          <w:sz w:val="20"/>
          <w:szCs w:val="20"/>
          <w:shd w:val="clear" w:color="auto" w:fill="FFFFFF"/>
          <w14:ligatures w14:val="standardContextual"/>
        </w:rPr>
        <w:t xml:space="preserve"> </w:t>
      </w:r>
      <w:proofErr w:type="spellStart"/>
      <w:r>
        <w:rPr>
          <w:rFonts w:ascii="Courier New" w:eastAsiaTheme="minorHAnsi" w:hAnsi="Courier New" w:cs="Courier New"/>
          <w:color w:val="0000FF"/>
          <w:sz w:val="20"/>
          <w:szCs w:val="20"/>
          <w:shd w:val="clear" w:color="auto" w:fill="FFFFFF"/>
          <w14:ligatures w14:val="standardContextual"/>
        </w:rPr>
        <w:t>collin</w:t>
      </w:r>
      <w:proofErr w:type="spellEnd"/>
      <w:r>
        <w:rPr>
          <w:rFonts w:ascii="Courier New" w:eastAsiaTheme="minorHAnsi" w:hAnsi="Courier New" w:cs="Courier New"/>
          <w:color w:val="000000"/>
          <w:sz w:val="20"/>
          <w:szCs w:val="20"/>
          <w:shd w:val="clear" w:color="auto" w:fill="FFFFFF"/>
          <w14:ligatures w14:val="standardContextual"/>
        </w:rPr>
        <w:t>;</w:t>
      </w:r>
    </w:p>
    <w:p w14:paraId="137964EF" w14:textId="1EF9759C" w:rsidR="00AB7859" w:rsidRDefault="00C34B19" w:rsidP="00C34B19">
      <w:pPr>
        <w:rPr>
          <w:i/>
          <w:iCs/>
          <w:color w:val="C00000"/>
        </w:rPr>
      </w:pPr>
      <w:r>
        <w:rPr>
          <w:rFonts w:ascii="Courier New" w:eastAsiaTheme="minorHAnsi" w:hAnsi="Courier New" w:cs="Courier New"/>
          <w:b/>
          <w:bCs/>
          <w:color w:val="000080"/>
          <w:sz w:val="20"/>
          <w:szCs w:val="20"/>
          <w:shd w:val="clear" w:color="auto" w:fill="FFFFFF"/>
          <w14:ligatures w14:val="standardContextual"/>
        </w:rPr>
        <w:t>run</w:t>
      </w:r>
      <w:r>
        <w:rPr>
          <w:rFonts w:ascii="Courier New" w:eastAsiaTheme="minorHAnsi" w:hAnsi="Courier New" w:cs="Courier New"/>
          <w:color w:val="000000"/>
          <w:sz w:val="20"/>
          <w:szCs w:val="20"/>
          <w:shd w:val="clear" w:color="auto" w:fill="FFFFFF"/>
          <w14:ligatures w14:val="standardContextual"/>
        </w:rPr>
        <w:t>;</w:t>
      </w:r>
    </w:p>
    <w:p w14:paraId="1A94B5E4" w14:textId="77777777" w:rsidR="00C34B19" w:rsidRDefault="00C34B19" w:rsidP="008C6F30">
      <w:pPr>
        <w:rPr>
          <w:color w:val="000000" w:themeColor="text1"/>
        </w:rPr>
      </w:pPr>
    </w:p>
    <w:p w14:paraId="413F4CD4" w14:textId="3962B3B3" w:rsidR="008C6F30" w:rsidRPr="008C6F30" w:rsidRDefault="008C6F30" w:rsidP="008C6F30">
      <w:pPr>
        <w:rPr>
          <w:color w:val="000000" w:themeColor="text1"/>
        </w:rPr>
      </w:pPr>
      <w:r>
        <w:rPr>
          <w:color w:val="000000" w:themeColor="text1"/>
        </w:rPr>
        <w:t>Answers:</w:t>
      </w:r>
    </w:p>
    <w:p w14:paraId="1F6D68E8" w14:textId="06A1F3AC" w:rsidR="008C6F30" w:rsidRDefault="008C6F30" w:rsidP="008C6F30">
      <w:pPr>
        <w:rPr>
          <w:i/>
          <w:iCs/>
          <w:color w:val="C00000"/>
        </w:rPr>
      </w:pPr>
      <w:r>
        <w:rPr>
          <w:i/>
          <w:iCs/>
          <w:color w:val="C00000"/>
        </w:rPr>
        <w:t xml:space="preserve">Kindly paste screenshots of the output for answering the questions. </w:t>
      </w:r>
    </w:p>
    <w:p w14:paraId="2DF255FA" w14:textId="223DFEC7" w:rsidR="008C6F30" w:rsidRDefault="008C6F30" w:rsidP="008C6F30">
      <w:pPr>
        <w:rPr>
          <w:i/>
          <w:iCs/>
          <w:color w:val="C00000"/>
        </w:rPr>
      </w:pPr>
      <w:r>
        <w:rPr>
          <w:i/>
          <w:iCs/>
          <w:color w:val="C00000"/>
        </w:rPr>
        <w:t>There is no restriction on how many pages you use and how much you can interpret the output, the space given for each answer is just a format.</w:t>
      </w:r>
    </w:p>
    <w:p w14:paraId="219CF28C" w14:textId="77777777" w:rsidR="008C6F30" w:rsidRDefault="008C6F30" w:rsidP="008C6F30">
      <w:pPr>
        <w:rPr>
          <w:i/>
          <w:iCs/>
          <w:color w:val="C00000"/>
        </w:rPr>
      </w:pPr>
    </w:p>
    <w:p w14:paraId="3E6D2244" w14:textId="53CFC2EF" w:rsidR="008C6F30" w:rsidRDefault="008C6F30" w:rsidP="008C6F30">
      <w:pPr>
        <w:jc w:val="both"/>
      </w:pPr>
      <w:r>
        <w:t>1</w:t>
      </w:r>
      <w:r w:rsidRPr="008C6F30">
        <w:t>. Generate boxplots of the accept (Number of applications accepted), top10perc (% of</w:t>
      </w:r>
      <w:r w:rsidRPr="008C6F30">
        <w:br/>
        <w:t xml:space="preserve">new students from </w:t>
      </w:r>
      <w:r>
        <w:t xml:space="preserve">the </w:t>
      </w:r>
      <w:r w:rsidRPr="008C6F30">
        <w:t xml:space="preserve">top 10% of High School </w:t>
      </w:r>
      <w:r>
        <w:t>classes</w:t>
      </w:r>
      <w:r w:rsidRPr="008C6F30">
        <w:t>) attributes and the dependent variable enroll</w:t>
      </w:r>
      <w:r w:rsidRPr="008C6F30">
        <w:br/>
        <w:t>(Number of new students enrolled) and identify/remove the cutoff values for outliers.</w:t>
      </w:r>
    </w:p>
    <w:p w14:paraId="19DA0036" w14:textId="77777777" w:rsidR="008C6F30" w:rsidRDefault="008C6F30" w:rsidP="008C6F30">
      <w:pPr>
        <w:jc w:val="both"/>
      </w:pPr>
    </w:p>
    <w:p w14:paraId="3EFBC0DA" w14:textId="77777777" w:rsidR="008C6F30" w:rsidRDefault="008C6F30" w:rsidP="008C6F30">
      <w:pPr>
        <w:jc w:val="both"/>
      </w:pPr>
    </w:p>
    <w:p w14:paraId="4CFE7919" w14:textId="77777777" w:rsidR="008C6F30" w:rsidRDefault="008C6F30" w:rsidP="008C6F30">
      <w:pPr>
        <w:jc w:val="both"/>
      </w:pPr>
    </w:p>
    <w:p w14:paraId="7EC1813C" w14:textId="77777777" w:rsidR="008C6F30" w:rsidRDefault="008C6F30" w:rsidP="008C6F30">
      <w:pPr>
        <w:jc w:val="both"/>
      </w:pPr>
    </w:p>
    <w:p w14:paraId="54B03A5A" w14:textId="036DA62D" w:rsidR="008C6F30" w:rsidRDefault="00AB7859" w:rsidP="008C6F30">
      <w:pPr>
        <w:jc w:val="both"/>
      </w:pPr>
      <w:r>
        <w:rPr>
          <w:noProof/>
        </w:rPr>
        <w:lastRenderedPageBreak/>
        <w:drawing>
          <wp:inline distT="0" distB="0" distL="0" distR="0" wp14:anchorId="08D86083" wp14:editId="503231FD">
            <wp:extent cx="5935980" cy="3040380"/>
            <wp:effectExtent l="0" t="0" r="7620" b="7620"/>
            <wp:docPr id="109318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040380"/>
                    </a:xfrm>
                    <a:prstGeom prst="rect">
                      <a:avLst/>
                    </a:prstGeom>
                    <a:noFill/>
                    <a:ln>
                      <a:noFill/>
                    </a:ln>
                  </pic:spPr>
                </pic:pic>
              </a:graphicData>
            </a:graphic>
          </wp:inline>
        </w:drawing>
      </w:r>
      <w:r>
        <w:rPr>
          <w:noProof/>
        </w:rPr>
        <w:drawing>
          <wp:inline distT="0" distB="0" distL="0" distR="0" wp14:anchorId="2B1B4AD7" wp14:editId="4D697962">
            <wp:extent cx="5935980" cy="3048000"/>
            <wp:effectExtent l="0" t="0" r="7620" b="0"/>
            <wp:docPr id="542688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048000"/>
                    </a:xfrm>
                    <a:prstGeom prst="rect">
                      <a:avLst/>
                    </a:prstGeom>
                    <a:noFill/>
                    <a:ln>
                      <a:noFill/>
                    </a:ln>
                  </pic:spPr>
                </pic:pic>
              </a:graphicData>
            </a:graphic>
          </wp:inline>
        </w:drawing>
      </w:r>
      <w:r>
        <w:rPr>
          <w:noProof/>
        </w:rPr>
        <w:lastRenderedPageBreak/>
        <w:drawing>
          <wp:inline distT="0" distB="0" distL="0" distR="0" wp14:anchorId="3A13C092" wp14:editId="4D45A23C">
            <wp:extent cx="5943600" cy="2857500"/>
            <wp:effectExtent l="0" t="0" r="0" b="0"/>
            <wp:docPr id="1287279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3E2CE458" w14:textId="77777777" w:rsidR="008C6F30" w:rsidRDefault="008C6F30" w:rsidP="008C6F30">
      <w:pPr>
        <w:jc w:val="both"/>
      </w:pPr>
    </w:p>
    <w:p w14:paraId="617ECBE6" w14:textId="77777777" w:rsidR="008C6F30" w:rsidRDefault="008C6F30" w:rsidP="008C6F30">
      <w:pPr>
        <w:jc w:val="both"/>
      </w:pPr>
    </w:p>
    <w:p w14:paraId="7BC8704E" w14:textId="77777777" w:rsidR="008C6F30" w:rsidRDefault="008C6F30" w:rsidP="008C6F30">
      <w:pPr>
        <w:jc w:val="both"/>
      </w:pPr>
      <w:r w:rsidRPr="008C6F30">
        <w:br/>
        <w:t>2. Try to fit an MLR to this dataset, with ENROLL as the dependent variable.</w:t>
      </w:r>
    </w:p>
    <w:p w14:paraId="53895CDE" w14:textId="27435313" w:rsidR="008C6F30" w:rsidRDefault="008C6F30" w:rsidP="008C6F30">
      <w:pPr>
        <w:jc w:val="both"/>
      </w:pPr>
      <w:r w:rsidRPr="008C6F30">
        <w:t xml:space="preserve">P_UNDERGRAD has </w:t>
      </w:r>
      <w:r>
        <w:t xml:space="preserve">a </w:t>
      </w:r>
      <w:r w:rsidRPr="008C6F30">
        <w:t>somewhat longish tail, so we will take a log transform, (use</w:t>
      </w:r>
      <w:r w:rsidRPr="008C6F30">
        <w:br/>
        <w:t>LP_UNDERGRAD= log(P_UNDERGRAD)) and then use LP_UNDERGRAD as one of</w:t>
      </w:r>
      <w:r w:rsidRPr="008C6F30">
        <w:br/>
        <w:t>predictor. Keep the first 544 records as a training set (call it ENROLLTRAIN) which you will</w:t>
      </w:r>
      <w:r w:rsidRPr="008C6F30">
        <w:br/>
        <w:t>use to fit the model; the remaining 233 will be used as a test set (ENROLLTEST).</w:t>
      </w:r>
    </w:p>
    <w:p w14:paraId="4DE36D69" w14:textId="77777777" w:rsidR="008C6F30" w:rsidRDefault="008C6F30" w:rsidP="008C6F30">
      <w:pPr>
        <w:jc w:val="both"/>
      </w:pPr>
    </w:p>
    <w:p w14:paraId="166B8349" w14:textId="77777777" w:rsidR="008C6F30" w:rsidRDefault="008C6F30" w:rsidP="008C6F30">
      <w:pPr>
        <w:jc w:val="both"/>
      </w:pPr>
    </w:p>
    <w:p w14:paraId="2FF04E36" w14:textId="7097A3DB" w:rsidR="008C6F30" w:rsidRDefault="0065288D" w:rsidP="008C6F30">
      <w:pPr>
        <w:jc w:val="both"/>
      </w:pPr>
      <w:r>
        <w:rPr>
          <w:noProof/>
          <w14:ligatures w14:val="standardContextual"/>
        </w:rPr>
        <w:drawing>
          <wp:inline distT="0" distB="0" distL="0" distR="0" wp14:anchorId="0475F848" wp14:editId="3CC28F0A">
            <wp:extent cx="3715268" cy="1543265"/>
            <wp:effectExtent l="0" t="0" r="0" b="0"/>
            <wp:docPr id="1650280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80561" name="Picture 1650280561"/>
                    <pic:cNvPicPr/>
                  </pic:nvPicPr>
                  <pic:blipFill>
                    <a:blip r:embed="rId9">
                      <a:extLst>
                        <a:ext uri="{28A0092B-C50C-407E-A947-70E740481C1C}">
                          <a14:useLocalDpi xmlns:a14="http://schemas.microsoft.com/office/drawing/2010/main" val="0"/>
                        </a:ext>
                      </a:extLst>
                    </a:blip>
                    <a:stretch>
                      <a:fillRect/>
                    </a:stretch>
                  </pic:blipFill>
                  <pic:spPr>
                    <a:xfrm>
                      <a:off x="0" y="0"/>
                      <a:ext cx="3715268" cy="1543265"/>
                    </a:xfrm>
                    <a:prstGeom prst="rect">
                      <a:avLst/>
                    </a:prstGeom>
                  </pic:spPr>
                </pic:pic>
              </a:graphicData>
            </a:graphic>
          </wp:inline>
        </w:drawing>
      </w:r>
    </w:p>
    <w:p w14:paraId="49116FB9" w14:textId="77777777" w:rsidR="008C6F30" w:rsidRDefault="008C6F30" w:rsidP="008C6F30">
      <w:pPr>
        <w:jc w:val="both"/>
      </w:pPr>
    </w:p>
    <w:p w14:paraId="64BEEFD1" w14:textId="39404494" w:rsidR="008C6F30" w:rsidRDefault="008C6F30" w:rsidP="008C6F30">
      <w:pPr>
        <w:jc w:val="both"/>
      </w:pPr>
    </w:p>
    <w:p w14:paraId="61D2AFB1" w14:textId="50555150" w:rsidR="008C6F30" w:rsidRDefault="00C34B19" w:rsidP="008C6F30">
      <w:pPr>
        <w:jc w:val="both"/>
      </w:pPr>
      <w:r>
        <w:rPr>
          <w:noProof/>
          <w14:ligatures w14:val="standardContextual"/>
        </w:rPr>
        <w:lastRenderedPageBreak/>
        <w:drawing>
          <wp:inline distT="0" distB="0" distL="0" distR="0" wp14:anchorId="642E7932" wp14:editId="1B23DE1E">
            <wp:extent cx="3047260" cy="2454812"/>
            <wp:effectExtent l="0" t="0" r="1270" b="3175"/>
            <wp:docPr id="1793835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5988" name="Picture 1793835988"/>
                    <pic:cNvPicPr/>
                  </pic:nvPicPr>
                  <pic:blipFill>
                    <a:blip r:embed="rId10">
                      <a:extLst>
                        <a:ext uri="{28A0092B-C50C-407E-A947-70E740481C1C}">
                          <a14:useLocalDpi xmlns:a14="http://schemas.microsoft.com/office/drawing/2010/main" val="0"/>
                        </a:ext>
                      </a:extLst>
                    </a:blip>
                    <a:stretch>
                      <a:fillRect/>
                    </a:stretch>
                  </pic:blipFill>
                  <pic:spPr>
                    <a:xfrm rot="10800000" flipH="1" flipV="1">
                      <a:off x="0" y="0"/>
                      <a:ext cx="3232650" cy="2604159"/>
                    </a:xfrm>
                    <a:prstGeom prst="rect">
                      <a:avLst/>
                    </a:prstGeom>
                  </pic:spPr>
                </pic:pic>
              </a:graphicData>
            </a:graphic>
          </wp:inline>
        </w:drawing>
      </w:r>
      <w:r>
        <w:rPr>
          <w:noProof/>
          <w14:ligatures w14:val="standardContextual"/>
        </w:rPr>
        <w:drawing>
          <wp:inline distT="0" distB="0" distL="0" distR="0" wp14:anchorId="741D38CF" wp14:editId="1D72B9F1">
            <wp:extent cx="2445565" cy="2304475"/>
            <wp:effectExtent l="0" t="0" r="0" b="635"/>
            <wp:docPr id="1569597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97315" name="Picture 1569597315"/>
                    <pic:cNvPicPr/>
                  </pic:nvPicPr>
                  <pic:blipFill>
                    <a:blip r:embed="rId11">
                      <a:extLst>
                        <a:ext uri="{28A0092B-C50C-407E-A947-70E740481C1C}">
                          <a14:useLocalDpi xmlns:a14="http://schemas.microsoft.com/office/drawing/2010/main" val="0"/>
                        </a:ext>
                      </a:extLst>
                    </a:blip>
                    <a:stretch>
                      <a:fillRect/>
                    </a:stretch>
                  </pic:blipFill>
                  <pic:spPr>
                    <a:xfrm>
                      <a:off x="0" y="0"/>
                      <a:ext cx="2458250" cy="2316428"/>
                    </a:xfrm>
                    <a:prstGeom prst="rect">
                      <a:avLst/>
                    </a:prstGeom>
                  </pic:spPr>
                </pic:pic>
              </a:graphicData>
            </a:graphic>
          </wp:inline>
        </w:drawing>
      </w:r>
    </w:p>
    <w:p w14:paraId="4054A32A" w14:textId="0B55DCC6" w:rsidR="008C6F30" w:rsidRDefault="008C6F30" w:rsidP="008C6F30">
      <w:pPr>
        <w:jc w:val="both"/>
      </w:pPr>
    </w:p>
    <w:p w14:paraId="2C92806F" w14:textId="77777777" w:rsidR="00C34B19" w:rsidRDefault="00C34B19" w:rsidP="008C6F30">
      <w:pPr>
        <w:jc w:val="both"/>
      </w:pPr>
    </w:p>
    <w:p w14:paraId="1C008647" w14:textId="77777777" w:rsidR="00C34B19" w:rsidRDefault="00C34B19" w:rsidP="008C6F30">
      <w:pPr>
        <w:jc w:val="both"/>
      </w:pPr>
      <w:r>
        <w:t>Removed outliers and created a train and test dataset.</w:t>
      </w:r>
      <w:r w:rsidR="008C6F30" w:rsidRPr="008C6F30">
        <w:br/>
      </w:r>
    </w:p>
    <w:p w14:paraId="57BC864A" w14:textId="29617CE1" w:rsidR="008C6F30" w:rsidRDefault="008C6F30" w:rsidP="008C6F30">
      <w:pPr>
        <w:jc w:val="both"/>
      </w:pPr>
      <w:r w:rsidRPr="008C6F30">
        <w:t>3. Use only the following variables in your model:</w:t>
      </w:r>
    </w:p>
    <w:p w14:paraId="7678B652" w14:textId="77777777" w:rsidR="008C6F30" w:rsidRDefault="008C6F30" w:rsidP="008C6F30">
      <w:pPr>
        <w:jc w:val="both"/>
      </w:pPr>
      <w:r w:rsidRPr="008C6F30">
        <w:br/>
        <w:t xml:space="preserve">ENROLL=ACCEPT+TOP10PERC+F_UNDERGRAD+LP_UNDERGRADE+ROOM_BOARD +GRADE_RATE </w:t>
      </w:r>
      <w:r>
        <w:t>+</w:t>
      </w:r>
      <w:r w:rsidRPr="008C6F30">
        <w:t>PRIVATEDUMMY</w:t>
      </w:r>
    </w:p>
    <w:p w14:paraId="10E895FA" w14:textId="16B949B3" w:rsidR="00AB7859" w:rsidRDefault="008C6F30" w:rsidP="008C6F30">
      <w:pPr>
        <w:jc w:val="both"/>
      </w:pPr>
      <w:r w:rsidRPr="008C6F30">
        <w:br/>
      </w:r>
    </w:p>
    <w:p w14:paraId="0FF76825" w14:textId="79DF91C8" w:rsidR="008C6F30" w:rsidRDefault="008C6F30" w:rsidP="008C6F30">
      <w:pPr>
        <w:jc w:val="both"/>
      </w:pPr>
      <w:r w:rsidRPr="008C6F30">
        <w:t>(a) Report the coefficients obtained by your model. Would you drop any of the variables</w:t>
      </w:r>
      <w:r w:rsidRPr="008C6F30">
        <w:br/>
        <w:t>used in your model (based on the t-scores or p-values)?</w:t>
      </w:r>
    </w:p>
    <w:p w14:paraId="662E0728" w14:textId="77777777" w:rsidR="008C6F30" w:rsidRDefault="008C6F30" w:rsidP="008C6F30">
      <w:pPr>
        <w:jc w:val="both"/>
      </w:pPr>
    </w:p>
    <w:p w14:paraId="03BB3987" w14:textId="4626E5A6" w:rsidR="008C6F30" w:rsidRDefault="00C35896" w:rsidP="008C6F30">
      <w:pPr>
        <w:jc w:val="both"/>
      </w:pPr>
      <w:r>
        <w:t xml:space="preserve">The coefficients for the variables seen in the chart above in their respective order is .169, .580 -.0335, .094, .16653, and-11.69. Looking the p-values, it is preferred that the numbers stay under .05. However, top10perc, </w:t>
      </w:r>
      <w:proofErr w:type="spellStart"/>
      <w:r>
        <w:t>grad_rate</w:t>
      </w:r>
      <w:proofErr w:type="spellEnd"/>
      <w:r>
        <w:t xml:space="preserve"> and P_1 all contain p values that are above the .05 threshold and can be removed as a variable based on those numbers.</w:t>
      </w:r>
      <w:r w:rsidR="0065288D">
        <w:t xml:space="preserve"> I removed grad rate, Since P_1 is the dummy variable I </w:t>
      </w:r>
      <w:proofErr w:type="spellStart"/>
      <w:r w:rsidR="0065288D">
        <w:t>I</w:t>
      </w:r>
      <w:proofErr w:type="spellEnd"/>
      <w:r w:rsidR="0065288D">
        <w:t xml:space="preserve"> left it alone and found that top10perc fell under the .05 threshold. So, I kept the variable moving forward.</w:t>
      </w:r>
    </w:p>
    <w:p w14:paraId="0971409E" w14:textId="77777777" w:rsidR="008C6F30" w:rsidRDefault="008C6F30" w:rsidP="008C6F30">
      <w:pPr>
        <w:jc w:val="both"/>
      </w:pPr>
    </w:p>
    <w:p w14:paraId="17F71856" w14:textId="77777777" w:rsidR="008C6F30" w:rsidRDefault="008C6F30" w:rsidP="008C6F30">
      <w:pPr>
        <w:jc w:val="both"/>
      </w:pPr>
    </w:p>
    <w:p w14:paraId="21630CC4" w14:textId="77777777" w:rsidR="008C6F30" w:rsidRDefault="008C6F30" w:rsidP="008C6F30">
      <w:pPr>
        <w:jc w:val="both"/>
      </w:pPr>
      <w:r w:rsidRPr="008C6F30">
        <w:br/>
        <w:t>(b) Report the MSE obtained on ENROLLTRAIN. How much does this increase when you</w:t>
      </w:r>
      <w:r w:rsidRPr="008C6F30">
        <w:br/>
        <w:t>score your model on ENROLLTEST?</w:t>
      </w:r>
    </w:p>
    <w:p w14:paraId="6491849A" w14:textId="77777777" w:rsidR="008C6F30" w:rsidRDefault="008C6F30" w:rsidP="008C6F30">
      <w:pPr>
        <w:jc w:val="both"/>
      </w:pPr>
    </w:p>
    <w:p w14:paraId="2F371561" w14:textId="57141000" w:rsidR="008C6F30" w:rsidRDefault="00C35896" w:rsidP="008C6F30">
      <w:pPr>
        <w:jc w:val="both"/>
      </w:pPr>
      <w:r>
        <w:t xml:space="preserve">The MSE of my ENROLLTRAIN named, “MODcolleg3”: was </w:t>
      </w:r>
      <w:r w:rsidRPr="00C35896">
        <w:t>12</w:t>
      </w:r>
      <w:r w:rsidR="0065288D">
        <w:t>326</w:t>
      </w:r>
      <w:r>
        <w:t xml:space="preserve">, however the MSE on the test data set was found to be </w:t>
      </w:r>
      <w:r w:rsidRPr="00C35896">
        <w:t>14774</w:t>
      </w:r>
      <w:r>
        <w:t xml:space="preserve">, which is a </w:t>
      </w:r>
      <w:r w:rsidR="0065288D">
        <w:t xml:space="preserve">2467 </w:t>
      </w:r>
      <w:r>
        <w:t>difference.</w:t>
      </w:r>
    </w:p>
    <w:p w14:paraId="6B4492A5" w14:textId="77777777" w:rsidR="008C6F30" w:rsidRDefault="008C6F30" w:rsidP="008C6F30">
      <w:pPr>
        <w:jc w:val="both"/>
      </w:pPr>
    </w:p>
    <w:p w14:paraId="546BBA92" w14:textId="2F1FC579" w:rsidR="008C6F30" w:rsidRDefault="008C6F30" w:rsidP="008C6F30">
      <w:pPr>
        <w:jc w:val="both"/>
      </w:pPr>
    </w:p>
    <w:p w14:paraId="7A9BE79C" w14:textId="4C999C23" w:rsidR="0065288D" w:rsidRDefault="0065288D" w:rsidP="008C6F30">
      <w:pPr>
        <w:jc w:val="both"/>
      </w:pPr>
      <w:r>
        <w:rPr>
          <w:noProof/>
          <w14:ligatures w14:val="standardContextual"/>
        </w:rPr>
        <w:drawing>
          <wp:inline distT="0" distB="0" distL="0" distR="0" wp14:anchorId="3C07C860" wp14:editId="4FD58E96">
            <wp:extent cx="2947671" cy="1851807"/>
            <wp:effectExtent l="0" t="0" r="5080" b="0"/>
            <wp:docPr id="144301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3779" name="Picture 1443013779"/>
                    <pic:cNvPicPr/>
                  </pic:nvPicPr>
                  <pic:blipFill>
                    <a:blip r:embed="rId12">
                      <a:extLst>
                        <a:ext uri="{28A0092B-C50C-407E-A947-70E740481C1C}">
                          <a14:useLocalDpi xmlns:a14="http://schemas.microsoft.com/office/drawing/2010/main" val="0"/>
                        </a:ext>
                      </a:extLst>
                    </a:blip>
                    <a:stretch>
                      <a:fillRect/>
                    </a:stretch>
                  </pic:blipFill>
                  <pic:spPr>
                    <a:xfrm>
                      <a:off x="0" y="0"/>
                      <a:ext cx="2955513" cy="1856733"/>
                    </a:xfrm>
                    <a:prstGeom prst="rect">
                      <a:avLst/>
                    </a:prstGeom>
                  </pic:spPr>
                </pic:pic>
              </a:graphicData>
            </a:graphic>
          </wp:inline>
        </w:drawing>
      </w:r>
    </w:p>
    <w:p w14:paraId="38712154" w14:textId="33D107AD" w:rsidR="008C6F30" w:rsidRDefault="00B17F0A" w:rsidP="008C6F30">
      <w:pPr>
        <w:jc w:val="both"/>
      </w:pPr>
      <w:r>
        <w:rPr>
          <w:noProof/>
          <w14:ligatures w14:val="standardContextual"/>
        </w:rPr>
        <w:drawing>
          <wp:inline distT="0" distB="0" distL="0" distR="0" wp14:anchorId="75204E6D" wp14:editId="61051E39">
            <wp:extent cx="3468113" cy="1393728"/>
            <wp:effectExtent l="0" t="0" r="0" b="0"/>
            <wp:docPr id="1701894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94242" name="Picture 1701894242"/>
                    <pic:cNvPicPr/>
                  </pic:nvPicPr>
                  <pic:blipFill>
                    <a:blip r:embed="rId13">
                      <a:extLst>
                        <a:ext uri="{28A0092B-C50C-407E-A947-70E740481C1C}">
                          <a14:useLocalDpi xmlns:a14="http://schemas.microsoft.com/office/drawing/2010/main" val="0"/>
                        </a:ext>
                      </a:extLst>
                    </a:blip>
                    <a:stretch>
                      <a:fillRect/>
                    </a:stretch>
                  </pic:blipFill>
                  <pic:spPr>
                    <a:xfrm>
                      <a:off x="0" y="0"/>
                      <a:ext cx="3492486" cy="1403523"/>
                    </a:xfrm>
                    <a:prstGeom prst="rect">
                      <a:avLst/>
                    </a:prstGeom>
                  </pic:spPr>
                </pic:pic>
              </a:graphicData>
            </a:graphic>
          </wp:inline>
        </w:drawing>
      </w:r>
    </w:p>
    <w:p w14:paraId="2F41EC91" w14:textId="77777777" w:rsidR="008C6F30" w:rsidRDefault="008C6F30" w:rsidP="008C6F30">
      <w:pPr>
        <w:jc w:val="both"/>
      </w:pPr>
    </w:p>
    <w:p w14:paraId="7CD168F7" w14:textId="77777777" w:rsidR="008C6F30" w:rsidRDefault="008C6F30" w:rsidP="008C6F30">
      <w:pPr>
        <w:jc w:val="both"/>
      </w:pPr>
    </w:p>
    <w:p w14:paraId="1A90468B" w14:textId="77777777" w:rsidR="008C6F30" w:rsidRDefault="008C6F30" w:rsidP="008C6F30">
      <w:pPr>
        <w:jc w:val="both"/>
      </w:pPr>
    </w:p>
    <w:p w14:paraId="0A64B75D" w14:textId="77777777" w:rsidR="008C6F30" w:rsidRDefault="008C6F30" w:rsidP="008C6F30">
      <w:pPr>
        <w:jc w:val="both"/>
      </w:pPr>
    </w:p>
    <w:p w14:paraId="4DAEA542" w14:textId="77777777" w:rsidR="008C6F30" w:rsidRDefault="008C6F30" w:rsidP="008C6F30">
      <w:pPr>
        <w:jc w:val="both"/>
      </w:pPr>
    </w:p>
    <w:p w14:paraId="5BF47385" w14:textId="77777777" w:rsidR="008C6F30" w:rsidRDefault="008C6F30" w:rsidP="008C6F30">
      <w:pPr>
        <w:jc w:val="both"/>
      </w:pPr>
    </w:p>
    <w:p w14:paraId="6FED6CF4" w14:textId="77777777" w:rsidR="008C6F30" w:rsidRDefault="008C6F30" w:rsidP="008C6F30">
      <w:pPr>
        <w:jc w:val="both"/>
      </w:pPr>
      <w:r w:rsidRPr="008C6F30">
        <w:br/>
        <w:t>(c) (Bonus 2 points). Do you think your MLR model is reasonable for this problem? You</w:t>
      </w:r>
      <w:r w:rsidRPr="008C6F30">
        <w:br/>
        <w:t>may look at the distribution of residuals to provide an informed answer.</w:t>
      </w:r>
    </w:p>
    <w:p w14:paraId="4A03325B" w14:textId="7DF882E3" w:rsidR="00B17F0A" w:rsidRDefault="00B17F0A" w:rsidP="008C6F30">
      <w:pPr>
        <w:jc w:val="both"/>
        <w:rPr>
          <w:noProof/>
          <w14:ligatures w14:val="standardContextual"/>
        </w:rPr>
      </w:pPr>
    </w:p>
    <w:p w14:paraId="533E7FA0" w14:textId="77777777" w:rsidR="0065288D" w:rsidRDefault="0065288D" w:rsidP="008C6F30">
      <w:pPr>
        <w:jc w:val="both"/>
        <w:rPr>
          <w:noProof/>
          <w14:ligatures w14:val="standardContextual"/>
        </w:rPr>
      </w:pPr>
    </w:p>
    <w:p w14:paraId="712B4339" w14:textId="77777777" w:rsidR="0065288D" w:rsidRDefault="0065288D" w:rsidP="008C6F30">
      <w:pPr>
        <w:jc w:val="both"/>
      </w:pPr>
    </w:p>
    <w:p w14:paraId="27130934" w14:textId="37B6AE1C" w:rsidR="00B17F0A" w:rsidRPr="008C6F30" w:rsidRDefault="00B17F0A" w:rsidP="008C6F30">
      <w:pPr>
        <w:jc w:val="both"/>
      </w:pPr>
      <w:r>
        <w:t>I do believe that this model is a good fit. Looking at the residual plots, the plots are evenly distributed along the zero line, the bell curve is uniform and bell shaped, none of the VIF values are over 5, and the coefficients are small which indicated little to no effect on the dependent variable</w:t>
      </w:r>
      <w:r w:rsidR="0065288D">
        <w:t xml:space="preserve"> After removing grad rate a variable.</w:t>
      </w:r>
    </w:p>
    <w:p w14:paraId="46DA2F3E" w14:textId="5C507286" w:rsidR="008C6F30" w:rsidRPr="008C6F30" w:rsidRDefault="00B17F0A" w:rsidP="008C6F30">
      <w:pPr>
        <w:rPr>
          <w:color w:val="C00000"/>
        </w:rPr>
      </w:pPr>
      <w:r>
        <w:rPr>
          <w:color w:val="C00000"/>
        </w:rPr>
        <w:t xml:space="preserve"> </w:t>
      </w:r>
    </w:p>
    <w:sectPr w:rsidR="008C6F30" w:rsidRPr="008C6F30">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ED130" w14:textId="77777777" w:rsidR="004B194D" w:rsidRDefault="004B194D" w:rsidP="008C6F30">
      <w:r>
        <w:separator/>
      </w:r>
    </w:p>
  </w:endnote>
  <w:endnote w:type="continuationSeparator" w:id="0">
    <w:p w14:paraId="23BC1D81" w14:textId="77777777" w:rsidR="004B194D" w:rsidRDefault="004B194D" w:rsidP="008C6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168C8" w14:textId="77777777" w:rsidR="004B194D" w:rsidRDefault="004B194D" w:rsidP="008C6F30">
      <w:r>
        <w:separator/>
      </w:r>
    </w:p>
  </w:footnote>
  <w:footnote w:type="continuationSeparator" w:id="0">
    <w:p w14:paraId="681B1034" w14:textId="77777777" w:rsidR="004B194D" w:rsidRDefault="004B194D" w:rsidP="008C6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A4A0" w14:textId="77777777" w:rsidR="008C6F30" w:rsidRDefault="008C6F30" w:rsidP="008C6F30">
    <w:pPr>
      <w:jc w:val="center"/>
      <w:rPr>
        <w:rFonts w:cstheme="minorHAnsi"/>
        <w:b/>
        <w:bCs/>
      </w:rPr>
    </w:pPr>
    <w:r>
      <w:rPr>
        <w:noProof/>
      </w:rPr>
      <w:drawing>
        <wp:inline distT="0" distB="0" distL="0" distR="0" wp14:anchorId="162EE0D7" wp14:editId="1F74625D">
          <wp:extent cx="1771650" cy="891431"/>
          <wp:effectExtent l="0" t="0" r="0" b="4445"/>
          <wp:docPr id="473890826" name="Picture 473890826"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whiteboar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4093" cy="902724"/>
                  </a:xfrm>
                  <a:prstGeom prst="rect">
                    <a:avLst/>
                  </a:prstGeom>
                  <a:noFill/>
                </pic:spPr>
              </pic:pic>
            </a:graphicData>
          </a:graphic>
        </wp:inline>
      </w:drawing>
    </w:r>
  </w:p>
  <w:p w14:paraId="6FBCF8B5" w14:textId="4EEE3D7C" w:rsidR="008C6F30" w:rsidRPr="00237FF1" w:rsidRDefault="008C6F30" w:rsidP="008C6F30">
    <w:pPr>
      <w:jc w:val="center"/>
      <w:rPr>
        <w:rFonts w:cstheme="minorHAnsi"/>
        <w:b/>
        <w:bCs/>
      </w:rPr>
    </w:pPr>
    <w:r w:rsidRPr="00237FF1">
      <w:rPr>
        <w:rFonts w:cstheme="minorHAnsi"/>
        <w:b/>
        <w:bCs/>
      </w:rPr>
      <w:t>MBAD 620</w:t>
    </w:r>
    <w:r>
      <w:rPr>
        <w:rFonts w:cstheme="minorHAnsi"/>
        <w:b/>
        <w:bCs/>
      </w:rPr>
      <w:t>1</w:t>
    </w:r>
    <w:r w:rsidRPr="00237FF1">
      <w:rPr>
        <w:rFonts w:cstheme="minorHAnsi"/>
        <w:b/>
        <w:bCs/>
      </w:rPr>
      <w:t>/DSBA 620</w:t>
    </w:r>
    <w:r>
      <w:rPr>
        <w:rFonts w:cstheme="minorHAnsi"/>
        <w:b/>
        <w:bCs/>
      </w:rPr>
      <w:t>1</w:t>
    </w:r>
    <w:r w:rsidRPr="00237FF1">
      <w:rPr>
        <w:rFonts w:cstheme="minorHAnsi"/>
        <w:b/>
        <w:bCs/>
      </w:rPr>
      <w:t xml:space="preserve"> Business </w:t>
    </w:r>
    <w:r>
      <w:rPr>
        <w:rFonts w:cstheme="minorHAnsi"/>
        <w:b/>
        <w:bCs/>
      </w:rPr>
      <w:t>Intelligence and Analytics</w:t>
    </w:r>
  </w:p>
  <w:p w14:paraId="2CCEB685" w14:textId="6B1FB8FC" w:rsidR="008C6F30" w:rsidRDefault="008C6F30" w:rsidP="008C6F30">
    <w:pPr>
      <w:jc w:val="center"/>
      <w:rPr>
        <w:rFonts w:cstheme="minorHAnsi"/>
        <w:b/>
        <w:bCs/>
      </w:rPr>
    </w:pPr>
    <w:r>
      <w:rPr>
        <w:rFonts w:cstheme="minorHAnsi"/>
        <w:b/>
        <w:bCs/>
      </w:rPr>
      <w:t>Activity 2 – Regression Assignment</w:t>
    </w:r>
  </w:p>
  <w:p w14:paraId="48DCA08B" w14:textId="51F3B6BE" w:rsidR="008C6F30" w:rsidRDefault="008C6F30" w:rsidP="008C6F30">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C8"/>
    <w:rsid w:val="004B194D"/>
    <w:rsid w:val="005D4120"/>
    <w:rsid w:val="0065288D"/>
    <w:rsid w:val="006A1723"/>
    <w:rsid w:val="00711DEE"/>
    <w:rsid w:val="008A2D52"/>
    <w:rsid w:val="008C6F30"/>
    <w:rsid w:val="008D63CE"/>
    <w:rsid w:val="00920EA7"/>
    <w:rsid w:val="00947ECD"/>
    <w:rsid w:val="00A15D63"/>
    <w:rsid w:val="00AB7859"/>
    <w:rsid w:val="00AE3D53"/>
    <w:rsid w:val="00B17F0A"/>
    <w:rsid w:val="00B858C8"/>
    <w:rsid w:val="00BE5801"/>
    <w:rsid w:val="00C34B19"/>
    <w:rsid w:val="00C35896"/>
    <w:rsid w:val="00C6356D"/>
    <w:rsid w:val="00DE1067"/>
    <w:rsid w:val="00E2052B"/>
    <w:rsid w:val="00F9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91E6"/>
  <w15:chartTrackingRefBased/>
  <w15:docId w15:val="{025C356F-1875-CE49-BA14-C20517FD0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C8"/>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F30"/>
    <w:pPr>
      <w:ind w:left="720"/>
      <w:contextualSpacing/>
    </w:pPr>
  </w:style>
  <w:style w:type="paragraph" w:styleId="Header">
    <w:name w:val="header"/>
    <w:basedOn w:val="Normal"/>
    <w:link w:val="HeaderChar"/>
    <w:uiPriority w:val="99"/>
    <w:unhideWhenUsed/>
    <w:rsid w:val="008C6F30"/>
    <w:pPr>
      <w:tabs>
        <w:tab w:val="center" w:pos="4680"/>
        <w:tab w:val="right" w:pos="9360"/>
      </w:tabs>
    </w:pPr>
  </w:style>
  <w:style w:type="character" w:customStyle="1" w:styleId="HeaderChar">
    <w:name w:val="Header Char"/>
    <w:basedOn w:val="DefaultParagraphFont"/>
    <w:link w:val="Header"/>
    <w:uiPriority w:val="99"/>
    <w:rsid w:val="008C6F3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C6F30"/>
    <w:pPr>
      <w:tabs>
        <w:tab w:val="center" w:pos="4680"/>
        <w:tab w:val="right" w:pos="9360"/>
      </w:tabs>
    </w:pPr>
  </w:style>
  <w:style w:type="character" w:customStyle="1" w:styleId="FooterChar">
    <w:name w:val="Footer Char"/>
    <w:basedOn w:val="DefaultParagraphFont"/>
    <w:link w:val="Footer"/>
    <w:uiPriority w:val="99"/>
    <w:rsid w:val="008C6F3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49936">
      <w:bodyDiv w:val="1"/>
      <w:marLeft w:val="0"/>
      <w:marRight w:val="0"/>
      <w:marTop w:val="0"/>
      <w:marBottom w:val="0"/>
      <w:divBdr>
        <w:top w:val="none" w:sz="0" w:space="0" w:color="auto"/>
        <w:left w:val="none" w:sz="0" w:space="0" w:color="auto"/>
        <w:bottom w:val="none" w:sz="0" w:space="0" w:color="auto"/>
        <w:right w:val="none" w:sz="0" w:space="0" w:color="auto"/>
      </w:divBdr>
      <w:divsChild>
        <w:div w:id="1338729059">
          <w:marLeft w:val="0"/>
          <w:marRight w:val="0"/>
          <w:marTop w:val="0"/>
          <w:marBottom w:val="0"/>
          <w:divBdr>
            <w:top w:val="none" w:sz="0" w:space="0" w:color="auto"/>
            <w:left w:val="none" w:sz="0" w:space="0" w:color="auto"/>
            <w:bottom w:val="none" w:sz="0" w:space="0" w:color="auto"/>
            <w:right w:val="none" w:sz="0" w:space="0" w:color="auto"/>
          </w:divBdr>
          <w:divsChild>
            <w:div w:id="1638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9012">
      <w:bodyDiv w:val="1"/>
      <w:marLeft w:val="0"/>
      <w:marRight w:val="0"/>
      <w:marTop w:val="0"/>
      <w:marBottom w:val="0"/>
      <w:divBdr>
        <w:top w:val="none" w:sz="0" w:space="0" w:color="auto"/>
        <w:left w:val="none" w:sz="0" w:space="0" w:color="auto"/>
        <w:bottom w:val="none" w:sz="0" w:space="0" w:color="auto"/>
        <w:right w:val="none" w:sz="0" w:space="0" w:color="auto"/>
      </w:divBdr>
      <w:divsChild>
        <w:div w:id="705327864">
          <w:marLeft w:val="0"/>
          <w:marRight w:val="0"/>
          <w:marTop w:val="0"/>
          <w:marBottom w:val="0"/>
          <w:divBdr>
            <w:top w:val="none" w:sz="0" w:space="0" w:color="auto"/>
            <w:left w:val="none" w:sz="0" w:space="0" w:color="auto"/>
            <w:bottom w:val="none" w:sz="0" w:space="0" w:color="auto"/>
            <w:right w:val="none" w:sz="0" w:space="0" w:color="auto"/>
          </w:divBdr>
          <w:divsChild>
            <w:div w:id="18459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1530</TotalTime>
  <Pages>7</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Ganampeta</dc:creator>
  <cp:keywords/>
  <dc:description/>
  <cp:lastModifiedBy>Ian Tom-Johnson</cp:lastModifiedBy>
  <cp:revision>5</cp:revision>
  <dcterms:created xsi:type="dcterms:W3CDTF">2025-08-26T04:46:00Z</dcterms:created>
  <dcterms:modified xsi:type="dcterms:W3CDTF">2025-09-25T14:09:00Z</dcterms:modified>
</cp:coreProperties>
</file>