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3196892" w:displacedByCustomXml="next"/>
    <w:bookmarkEnd w:id="0" w:displacedByCustomXml="next"/>
    <w:sdt>
      <w:sdtPr>
        <w:rPr>
          <w:rFonts w:ascii="Arial" w:eastAsia="Times New Roman" w:hAnsi="Arial" w:cs="Arial"/>
          <w:i w:val="0"/>
          <w:iCs w:val="0"/>
          <w:color w:val="auto"/>
          <w:sz w:val="20"/>
          <w:szCs w:val="20"/>
        </w:rPr>
        <w:id w:val="-157459980"/>
        <w:docPartObj>
          <w:docPartGallery w:val="Cover Pages"/>
          <w:docPartUnique/>
        </w:docPartObj>
      </w:sdtPr>
      <w:sdtEndPr/>
      <w:sdtContent>
        <w:p w14:paraId="0DAAD5CD" w14:textId="2FD3ABE9" w:rsidR="00EE3F23" w:rsidRPr="00BF0314" w:rsidRDefault="00EE3F23" w:rsidP="006D411C">
          <w:pPr>
            <w:pStyle w:val="Heading9"/>
            <w:rPr>
              <w:rFonts w:ascii="Arial" w:hAnsi="Arial" w:cs="Arial"/>
              <w:sz w:val="20"/>
              <w:szCs w:val="20"/>
            </w:rPr>
          </w:pPr>
          <w:r w:rsidRPr="00BF0314">
            <w:rPr>
              <w:rFonts w:ascii="Arial" w:hAnsi="Arial" w:cs="Arial"/>
              <w:noProof/>
              <w:sz w:val="20"/>
              <w:szCs w:val="20"/>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7CBA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F0314">
            <w:rPr>
              <w:rFonts w:ascii="Arial" w:hAnsi="Arial" w:cs="Arial"/>
              <w:noProof/>
              <w:sz w:val="20"/>
              <w:szCs w:val="20"/>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3603CA47" w:rsidR="00EE3F23" w:rsidRPr="00F150C6" w:rsidRDefault="007B2C92">
                                    <w:pPr>
                                      <w:pStyle w:val="NoSpacing"/>
                                      <w:jc w:val="right"/>
                                      <w:rPr>
                                        <w:color w:val="595959" w:themeColor="text1" w:themeTint="A6"/>
                                        <w:sz w:val="28"/>
                                        <w:szCs w:val="28"/>
                                      </w:rPr>
                                    </w:pPr>
                                    <w:r>
                                      <w:rPr>
                                        <w:color w:val="595959" w:themeColor="text1" w:themeTint="A6"/>
                                        <w:sz w:val="28"/>
                                        <w:szCs w:val="28"/>
                                      </w:rPr>
                                      <w:t>Tom Lyons – tom@scopeav.ie</w:t>
                                    </w:r>
                                  </w:p>
                                </w:sdtContent>
                              </w:sdt>
                              <w:p w14:paraId="73BC0991" w14:textId="50FDA283" w:rsidR="00EE3F23" w:rsidRDefault="006B0C2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3603CA47" w:rsidR="00EE3F23" w:rsidRPr="00F150C6" w:rsidRDefault="007B2C92">
                              <w:pPr>
                                <w:pStyle w:val="NoSpacing"/>
                                <w:jc w:val="right"/>
                                <w:rPr>
                                  <w:color w:val="595959" w:themeColor="text1" w:themeTint="A6"/>
                                  <w:sz w:val="28"/>
                                  <w:szCs w:val="28"/>
                                </w:rPr>
                              </w:pPr>
                              <w:r>
                                <w:rPr>
                                  <w:color w:val="595959" w:themeColor="text1" w:themeTint="A6"/>
                                  <w:sz w:val="28"/>
                                  <w:szCs w:val="28"/>
                                </w:rPr>
                                <w:t>Tom Lyons – tom@scopeav.ie</w:t>
                              </w:r>
                            </w:p>
                          </w:sdtContent>
                        </w:sdt>
                        <w:p w14:paraId="73BC0991" w14:textId="50FDA283" w:rsidR="00EE3F23" w:rsidRDefault="005120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Pr="00BF0314" w:rsidRDefault="00BD7CB2" w:rsidP="00402FC6">
          <w:pPr>
            <w:suppressAutoHyphens w:val="0"/>
            <w:spacing w:after="200" w:line="480" w:lineRule="auto"/>
            <w:jc w:val="both"/>
            <w:rPr>
              <w:rFonts w:ascii="Arial" w:hAnsi="Arial" w:cs="Arial"/>
              <w:sz w:val="20"/>
              <w:szCs w:val="20"/>
            </w:rPr>
          </w:pPr>
        </w:p>
        <w:p w14:paraId="3BAD93D3" w14:textId="7FB20FA5" w:rsidR="00BD7CB2" w:rsidRPr="00BF0314" w:rsidRDefault="00D31872" w:rsidP="0063347F">
          <w:pPr>
            <w:suppressAutoHyphens w:val="0"/>
            <w:spacing w:after="200" w:line="480" w:lineRule="auto"/>
            <w:jc w:val="right"/>
            <w:rPr>
              <w:rFonts w:ascii="Arial" w:hAnsi="Arial" w:cs="Arial"/>
              <w:sz w:val="20"/>
              <w:szCs w:val="20"/>
            </w:rPr>
          </w:pPr>
          <w:r w:rsidRPr="00BF0314">
            <w:rPr>
              <w:rFonts w:ascii="Arial" w:hAnsi="Arial" w:cs="Arial"/>
              <w:noProof/>
              <w:sz w:val="20"/>
              <w:szCs w:val="20"/>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7CE24534" w:rsidR="00EE3F23" w:rsidRDefault="006B0C2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B2C92">
                                      <w:rPr>
                                        <w:caps/>
                                        <w:color w:val="4F81BD" w:themeColor="accent1"/>
                                        <w:sz w:val="64"/>
                                        <w:szCs w:val="64"/>
                                      </w:rPr>
                                      <w:t>drUG &amp; bURGLARY oFFENSE IN IRELAND LARGEST THREE COUNTIES BETWEEN 2003 &amp; 2015</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326A99" w14:textId="1B56CD8B" w:rsidR="00EE3F23" w:rsidRDefault="007B2C9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7CE24534" w:rsidR="00EE3F23" w:rsidRDefault="0051207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B2C92">
                                <w:rPr>
                                  <w:caps/>
                                  <w:color w:val="4F81BD" w:themeColor="accent1"/>
                                  <w:sz w:val="64"/>
                                  <w:szCs w:val="64"/>
                                </w:rPr>
                                <w:t>drUG &amp; bURGLARY oFFENSE IN IRELAND LARGEST THREE COUNTIES BETWEEN 2003 &amp; 2015</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326A99" w14:textId="1B56CD8B" w:rsidR="00EE3F23" w:rsidRDefault="007B2C9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63347F" w:rsidRPr="00BF0314">
            <w:rPr>
              <w:rFonts w:ascii="Arial" w:hAnsi="Arial" w:cs="Arial"/>
              <w:noProof/>
              <w:sz w:val="20"/>
              <w:szCs w:val="20"/>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Pr="00BF0314" w:rsidRDefault="00BD7CB2" w:rsidP="00402FC6">
          <w:pPr>
            <w:suppressAutoHyphens w:val="0"/>
            <w:spacing w:after="200" w:line="480" w:lineRule="auto"/>
            <w:jc w:val="both"/>
            <w:rPr>
              <w:rFonts w:ascii="Arial" w:hAnsi="Arial" w:cs="Arial"/>
              <w:sz w:val="20"/>
              <w:szCs w:val="20"/>
            </w:rPr>
          </w:pPr>
        </w:p>
        <w:p w14:paraId="690A2303" w14:textId="77777777" w:rsidR="00BD7CB2" w:rsidRPr="00BF0314" w:rsidRDefault="00BD7CB2" w:rsidP="00402FC6">
          <w:pPr>
            <w:suppressAutoHyphens w:val="0"/>
            <w:spacing w:after="200" w:line="480" w:lineRule="auto"/>
            <w:jc w:val="both"/>
            <w:rPr>
              <w:rFonts w:ascii="Arial" w:hAnsi="Arial" w:cs="Arial"/>
              <w:sz w:val="20"/>
              <w:szCs w:val="20"/>
            </w:rPr>
          </w:pPr>
        </w:p>
        <w:p w14:paraId="7F2CD8AD" w14:textId="77777777" w:rsidR="00BD7CB2" w:rsidRPr="00BF0314" w:rsidRDefault="00BD7CB2" w:rsidP="00402FC6">
          <w:pPr>
            <w:suppressAutoHyphens w:val="0"/>
            <w:spacing w:after="200" w:line="480" w:lineRule="auto"/>
            <w:jc w:val="both"/>
            <w:rPr>
              <w:rFonts w:ascii="Arial" w:hAnsi="Arial" w:cs="Arial"/>
              <w:sz w:val="20"/>
              <w:szCs w:val="20"/>
            </w:rPr>
          </w:pPr>
        </w:p>
        <w:p w14:paraId="2D781CB4" w14:textId="77777777" w:rsidR="00BD7CB2" w:rsidRPr="00BF0314" w:rsidRDefault="00BD7CB2" w:rsidP="00402FC6">
          <w:pPr>
            <w:suppressAutoHyphens w:val="0"/>
            <w:spacing w:after="200" w:line="480" w:lineRule="auto"/>
            <w:jc w:val="both"/>
            <w:rPr>
              <w:rFonts w:ascii="Arial" w:hAnsi="Arial" w:cs="Arial"/>
              <w:sz w:val="20"/>
              <w:szCs w:val="20"/>
            </w:rPr>
          </w:pPr>
        </w:p>
        <w:p w14:paraId="5206CD5B" w14:textId="77777777" w:rsidR="0063347F" w:rsidRPr="00BF0314" w:rsidRDefault="0063347F" w:rsidP="00402FC6">
          <w:pPr>
            <w:suppressAutoHyphens w:val="0"/>
            <w:spacing w:after="200" w:line="480" w:lineRule="auto"/>
            <w:jc w:val="both"/>
            <w:rPr>
              <w:rFonts w:ascii="Arial" w:hAnsi="Arial" w:cs="Arial"/>
              <w:sz w:val="20"/>
              <w:szCs w:val="20"/>
            </w:rPr>
          </w:pPr>
        </w:p>
        <w:p w14:paraId="408D59BF" w14:textId="77777777" w:rsidR="0063347F" w:rsidRPr="00BF0314" w:rsidRDefault="0063347F" w:rsidP="00402FC6">
          <w:pPr>
            <w:suppressAutoHyphens w:val="0"/>
            <w:spacing w:after="200" w:line="480" w:lineRule="auto"/>
            <w:jc w:val="both"/>
            <w:rPr>
              <w:rFonts w:ascii="Arial" w:hAnsi="Arial" w:cs="Arial"/>
              <w:sz w:val="20"/>
              <w:szCs w:val="20"/>
            </w:rPr>
          </w:pPr>
        </w:p>
        <w:p w14:paraId="575C5618" w14:textId="234B7680" w:rsidR="00BF0314" w:rsidRPr="00BF0314" w:rsidRDefault="000A79F6" w:rsidP="00BF0314">
          <w:pPr>
            <w:pStyle w:val="Heading1"/>
            <w:numPr>
              <w:ilvl w:val="0"/>
              <w:numId w:val="0"/>
            </w:numPr>
            <w:rPr>
              <w:rFonts w:ascii="Arial" w:hAnsi="Arial"/>
              <w:sz w:val="20"/>
              <w:szCs w:val="20"/>
            </w:rPr>
          </w:pPr>
          <w:r w:rsidRPr="00BF0314">
            <w:rPr>
              <w:rFonts w:ascii="Arial" w:hAnsi="Arial"/>
              <w:sz w:val="20"/>
              <w:szCs w:val="20"/>
            </w:rPr>
            <w:lastRenderedPageBreak/>
            <w:t>GitHub URL</w:t>
          </w:r>
        </w:p>
        <w:p w14:paraId="4DE5910B" w14:textId="546D91F8" w:rsidR="00BF0314" w:rsidRPr="00BF0314" w:rsidRDefault="00C33873" w:rsidP="00BF0314">
          <w:hyperlink r:id="rId12" w:history="1">
            <w:r w:rsidRPr="00046EB1">
              <w:rPr>
                <w:rStyle w:val="Hyperlink"/>
              </w:rPr>
              <w:t>https://github.com/Tommylyons1989/UCDPA_TommyLyons</w:t>
            </w:r>
          </w:hyperlink>
          <w:r w:rsidR="00BF0314">
            <w:t xml:space="preserve"> </w:t>
          </w:r>
        </w:p>
        <w:p w14:paraId="349B51C6" w14:textId="5CDEEE1D"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Introduction</w:t>
          </w:r>
        </w:p>
        <w:p w14:paraId="1A3FF384" w14:textId="7EB041C1" w:rsidR="0073118B" w:rsidRDefault="0073118B" w:rsidP="0073118B">
          <w:pPr>
            <w:rPr>
              <w:rFonts w:ascii="Arial" w:hAnsi="Arial" w:cs="Arial"/>
              <w:sz w:val="20"/>
              <w:szCs w:val="20"/>
            </w:rPr>
          </w:pPr>
          <w:r w:rsidRPr="00BF0314">
            <w:rPr>
              <w:rFonts w:ascii="Arial" w:hAnsi="Arial" w:cs="Arial"/>
              <w:sz w:val="20"/>
              <w:szCs w:val="20"/>
            </w:rPr>
            <w:t>I was interested in examining if there were any trends in two primary anti-social behaviour indicator crimes</w:t>
          </w:r>
          <w:r w:rsidR="00A9657B">
            <w:rPr>
              <w:rFonts w:ascii="Arial" w:hAnsi="Arial" w:cs="Arial"/>
              <w:sz w:val="20"/>
              <w:szCs w:val="20"/>
            </w:rPr>
            <w:t>;</w:t>
          </w:r>
          <w:r w:rsidRPr="00BF0314">
            <w:rPr>
              <w:rFonts w:ascii="Arial" w:hAnsi="Arial" w:cs="Arial"/>
              <w:sz w:val="20"/>
              <w:szCs w:val="20"/>
            </w:rPr>
            <w:t xml:space="preserve"> controlled drugs use and burglary. During my undergraduate degree in sociology </w:t>
          </w:r>
          <w:r w:rsidR="00A9657B">
            <w:rPr>
              <w:rFonts w:ascii="Arial" w:hAnsi="Arial" w:cs="Arial"/>
              <w:sz w:val="20"/>
              <w:szCs w:val="20"/>
            </w:rPr>
            <w:t>a correlation between these two acts</w:t>
          </w:r>
          <w:r w:rsidRPr="00BF0314">
            <w:rPr>
              <w:rFonts w:ascii="Arial" w:hAnsi="Arial" w:cs="Arial"/>
              <w:sz w:val="20"/>
              <w:szCs w:val="20"/>
            </w:rPr>
            <w:t xml:space="preserve"> was a </w:t>
          </w:r>
          <w:r w:rsidR="001A1F84" w:rsidRPr="00BF0314">
            <w:rPr>
              <w:rFonts w:ascii="Arial" w:hAnsi="Arial" w:cs="Arial"/>
              <w:sz w:val="20"/>
              <w:szCs w:val="20"/>
            </w:rPr>
            <w:t>phenomenon</w:t>
          </w:r>
          <w:r w:rsidRPr="00BF0314">
            <w:rPr>
              <w:rFonts w:ascii="Arial" w:hAnsi="Arial" w:cs="Arial"/>
              <w:sz w:val="20"/>
              <w:szCs w:val="20"/>
            </w:rPr>
            <w:t xml:space="preserve"> that was claims as true. I was able to attain a dataset which contains original variables from the CSO regarding criminal offences recorded in the 563 Garda Stations in the Republic of Ireland is available on an annual basis from 2003</w:t>
          </w:r>
          <w:r w:rsidR="00F46549" w:rsidRPr="00BF0314">
            <w:rPr>
              <w:rFonts w:ascii="Arial" w:hAnsi="Arial" w:cs="Arial"/>
              <w:sz w:val="20"/>
              <w:szCs w:val="20"/>
            </w:rPr>
            <w:t xml:space="preserve"> </w:t>
          </w:r>
          <w:r w:rsidR="00A9657B">
            <w:rPr>
              <w:rFonts w:ascii="Arial" w:hAnsi="Arial" w:cs="Arial"/>
              <w:sz w:val="20"/>
              <w:szCs w:val="20"/>
            </w:rPr>
            <w:t>–</w:t>
          </w:r>
          <w:r w:rsidRPr="00BF0314">
            <w:rPr>
              <w:rFonts w:ascii="Arial" w:hAnsi="Arial" w:cs="Arial"/>
              <w:sz w:val="20"/>
              <w:szCs w:val="20"/>
            </w:rPr>
            <w:t xml:space="preserve"> 2016</w:t>
          </w:r>
          <w:r w:rsidR="00A9657B">
            <w:rPr>
              <w:rFonts w:ascii="Arial" w:hAnsi="Arial" w:cs="Arial"/>
              <w:sz w:val="20"/>
              <w:szCs w:val="20"/>
            </w:rPr>
            <w:t xml:space="preserve"> (link states 2010-2016 but data available back to 2003)</w:t>
          </w:r>
        </w:p>
        <w:p w14:paraId="4F708101" w14:textId="0BA91FE2" w:rsidR="00A9657B" w:rsidRPr="00BF0314" w:rsidRDefault="006B0C20" w:rsidP="0073118B">
          <w:pPr>
            <w:rPr>
              <w:rFonts w:ascii="Arial" w:hAnsi="Arial" w:cs="Arial"/>
              <w:sz w:val="20"/>
              <w:szCs w:val="20"/>
            </w:rPr>
          </w:pPr>
          <w:hyperlink r:id="rId13" w:history="1">
            <w:r w:rsidR="00A9657B" w:rsidRPr="00046EB1">
              <w:rPr>
                <w:rStyle w:val="Hyperlink"/>
                <w:rFonts w:ascii="Arial" w:hAnsi="Arial" w:cs="Arial"/>
                <w:sz w:val="20"/>
                <w:szCs w:val="20"/>
              </w:rPr>
              <w:t>https://www.kaggle.com/abhijithchandradas/ireland-crimes-at-garda-stations-level-20102016</w:t>
            </w:r>
          </w:hyperlink>
          <w:r w:rsidR="00A9657B">
            <w:rPr>
              <w:rFonts w:ascii="Arial" w:hAnsi="Arial" w:cs="Arial"/>
              <w:sz w:val="20"/>
              <w:szCs w:val="20"/>
            </w:rPr>
            <w:t xml:space="preserve"> </w:t>
          </w:r>
        </w:p>
        <w:p w14:paraId="63D03121" w14:textId="1CA1264F" w:rsidR="009D723A" w:rsidRPr="00BF0314" w:rsidRDefault="009D723A" w:rsidP="0073118B">
          <w:pPr>
            <w:rPr>
              <w:rFonts w:ascii="Arial" w:hAnsi="Arial" w:cs="Arial"/>
              <w:sz w:val="20"/>
              <w:szCs w:val="20"/>
            </w:rPr>
          </w:pPr>
          <w:r w:rsidRPr="00BF0314">
            <w:rPr>
              <w:rFonts w:ascii="Arial" w:hAnsi="Arial" w:cs="Arial"/>
              <w:sz w:val="20"/>
              <w:szCs w:val="20"/>
            </w:rPr>
            <w:t xml:space="preserve">I decided to </w:t>
          </w:r>
          <w:r w:rsidR="00F46549" w:rsidRPr="00BF0314">
            <w:rPr>
              <w:rFonts w:ascii="Arial" w:hAnsi="Arial" w:cs="Arial"/>
              <w:sz w:val="20"/>
              <w:szCs w:val="20"/>
            </w:rPr>
            <w:t>focus on the three most populous counties in the Republic of Ireland – Dublin, Cork &amp; Galway. These counties also have the three largest cities. I examined Drug offenses and Burglary offense for the years 2003, 2009 and 2015. I did this to invest</w:t>
          </w:r>
          <w:r w:rsidR="00A9657B">
            <w:rPr>
              <w:rFonts w:ascii="Arial" w:hAnsi="Arial" w:cs="Arial"/>
              <w:sz w:val="20"/>
              <w:szCs w:val="20"/>
            </w:rPr>
            <w:t>igate</w:t>
          </w:r>
          <w:r w:rsidR="00F46549" w:rsidRPr="00BF0314">
            <w:rPr>
              <w:rFonts w:ascii="Arial" w:hAnsi="Arial" w:cs="Arial"/>
              <w:sz w:val="20"/>
              <w:szCs w:val="20"/>
            </w:rPr>
            <w:t xml:space="preserve"> over even </w:t>
          </w:r>
          <w:r w:rsidR="00A9657B">
            <w:rPr>
              <w:rFonts w:ascii="Arial" w:hAnsi="Arial" w:cs="Arial"/>
              <w:sz w:val="20"/>
              <w:szCs w:val="20"/>
            </w:rPr>
            <w:t xml:space="preserve">6 year </w:t>
          </w:r>
          <w:r w:rsidR="00F46549" w:rsidRPr="00BF0314">
            <w:rPr>
              <w:rFonts w:ascii="Arial" w:hAnsi="Arial" w:cs="Arial"/>
              <w:sz w:val="20"/>
              <w:szCs w:val="20"/>
            </w:rPr>
            <w:t>intervals. I was also interested to determine if there were any noticeable changes in the during the economic crash of 2009</w:t>
          </w:r>
          <w:r w:rsidR="00A9657B">
            <w:rPr>
              <w:rFonts w:ascii="Arial" w:hAnsi="Arial" w:cs="Arial"/>
              <w:sz w:val="20"/>
              <w:szCs w:val="20"/>
            </w:rPr>
            <w:t xml:space="preserve"> i.e. would Crime spike noticeable in 2009</w:t>
          </w:r>
        </w:p>
        <w:p w14:paraId="36E56F59" w14:textId="692F80EF"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Dataset</w:t>
          </w:r>
        </w:p>
        <w:p w14:paraId="4148067C" w14:textId="2F7DA03E" w:rsidR="00435E4F" w:rsidRPr="00BF0314" w:rsidRDefault="0073118B" w:rsidP="000A79F6">
          <w:pPr>
            <w:rPr>
              <w:rFonts w:ascii="Arial" w:hAnsi="Arial" w:cs="Arial"/>
              <w:sz w:val="20"/>
              <w:szCs w:val="20"/>
            </w:rPr>
          </w:pPr>
          <w:r w:rsidRPr="00BF0314">
            <w:rPr>
              <w:rFonts w:ascii="Arial" w:hAnsi="Arial" w:cs="Arial"/>
              <w:sz w:val="20"/>
              <w:szCs w:val="20"/>
            </w:rPr>
            <w:t xml:space="preserve">As outlined previously I was able </w:t>
          </w:r>
          <w:r w:rsidR="001448BA" w:rsidRPr="00BF0314">
            <w:rPr>
              <w:rFonts w:ascii="Arial" w:hAnsi="Arial" w:cs="Arial"/>
              <w:sz w:val="20"/>
              <w:szCs w:val="20"/>
            </w:rPr>
            <w:t>I was able to attain a dataset which contains original variables from the CSO regarding criminal offences recorded in the 563 Garda Stations in the Republic of Ireland is available on an annual basis from 2003to 2016</w:t>
          </w:r>
          <w:r w:rsidRPr="00BF0314">
            <w:rPr>
              <w:rFonts w:ascii="Arial" w:hAnsi="Arial" w:cs="Arial"/>
              <w:sz w:val="20"/>
              <w:szCs w:val="20"/>
            </w:rPr>
            <w:t xml:space="preserve">. This dataset listed by name each Garda Station and also showed which Division they related to. For example, the following Stations are shown to be within the Clare Division: </w:t>
          </w:r>
        </w:p>
        <w:p w14:paraId="01792FB0" w14:textId="77777777" w:rsidR="0042405F" w:rsidRPr="00BF0314" w:rsidRDefault="0042405F" w:rsidP="000A79F6">
          <w:pPr>
            <w:rPr>
              <w:rFonts w:ascii="Arial" w:hAnsi="Arial" w:cs="Arial"/>
              <w:sz w:val="20"/>
              <w:szCs w:val="20"/>
            </w:rPr>
          </w:pPr>
        </w:p>
        <w:p w14:paraId="590D3C3A"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Ballyvaughan</w:t>
          </w:r>
        </w:p>
        <w:p w14:paraId="63EE2B3F" w14:textId="29270590"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Crusheen</w:t>
          </w:r>
        </w:p>
        <w:p w14:paraId="6C14EFD3"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Lisdoonvarna</w:t>
          </w:r>
        </w:p>
        <w:p w14:paraId="25174E44" w14:textId="0A223C6E"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Corofin</w:t>
          </w:r>
        </w:p>
        <w:p w14:paraId="46C49B5F"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Ennis</w:t>
          </w:r>
        </w:p>
        <w:p w14:paraId="079C037A"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Ennistymon</w:t>
          </w:r>
        </w:p>
        <w:p w14:paraId="5DC905D2"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Kildysart</w:t>
          </w:r>
        </w:p>
        <w:p w14:paraId="180D50FE"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Kilkee</w:t>
          </w:r>
          <w:r w:rsidR="00435E4F" w:rsidRPr="00BF0314">
            <w:rPr>
              <w:rFonts w:ascii="Arial" w:hAnsi="Arial" w:cs="Arial"/>
              <w:color w:val="000000"/>
              <w:sz w:val="20"/>
              <w:szCs w:val="20"/>
              <w:lang w:eastAsia="en-IE"/>
            </w:rPr>
            <w:t xml:space="preserve"> </w:t>
          </w:r>
        </w:p>
        <w:p w14:paraId="2EAFFAC2"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Killaloe</w:t>
          </w:r>
        </w:p>
        <w:p w14:paraId="41CABA51"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Kilrush</w:t>
          </w:r>
        </w:p>
        <w:p w14:paraId="3DA7FE95"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Lissycasey</w:t>
          </w:r>
        </w:p>
        <w:p w14:paraId="2D8ADC9F"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Miltown Malbay</w:t>
          </w:r>
        </w:p>
        <w:p w14:paraId="72339241"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Newmarket on Fergus</w:t>
          </w:r>
        </w:p>
        <w:p w14:paraId="65DD6E22" w14:textId="51039694"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Scariff</w:t>
          </w:r>
        </w:p>
        <w:p w14:paraId="5D81A2BE"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Shannon</w:t>
          </w:r>
        </w:p>
        <w:p w14:paraId="30BE8DAB"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Sixmilebridge</w:t>
          </w:r>
        </w:p>
        <w:p w14:paraId="5E7244BD" w14:textId="21271927" w:rsidR="000A79F6"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Tulla.</w:t>
          </w:r>
        </w:p>
        <w:p w14:paraId="73FCB912" w14:textId="77777777" w:rsidR="0042405F" w:rsidRPr="00BF0314" w:rsidRDefault="0042405F" w:rsidP="0042405F">
          <w:pPr>
            <w:pStyle w:val="ListParagraph"/>
            <w:rPr>
              <w:rFonts w:ascii="Arial" w:hAnsi="Arial" w:cs="Arial"/>
              <w:sz w:val="20"/>
              <w:szCs w:val="20"/>
            </w:rPr>
          </w:pPr>
        </w:p>
        <w:p w14:paraId="410D4C53" w14:textId="6D477864" w:rsidR="009D723A" w:rsidRPr="00BF0314" w:rsidRDefault="00435E4F" w:rsidP="009D723A">
          <w:pPr>
            <w:rPr>
              <w:rFonts w:ascii="Arial" w:hAnsi="Arial" w:cs="Arial"/>
              <w:sz w:val="20"/>
              <w:szCs w:val="20"/>
            </w:rPr>
          </w:pPr>
          <w:r w:rsidRPr="00BF0314">
            <w:rPr>
              <w:rFonts w:ascii="Arial" w:hAnsi="Arial" w:cs="Arial"/>
              <w:sz w:val="20"/>
              <w:szCs w:val="20"/>
            </w:rPr>
            <w:t>There is no column in the dataset specifying which county each station is in, but as shown above</w:t>
          </w:r>
          <w:r w:rsidR="00A9657B">
            <w:rPr>
              <w:rFonts w:ascii="Arial" w:hAnsi="Arial" w:cs="Arial"/>
              <w:sz w:val="20"/>
              <w:szCs w:val="20"/>
            </w:rPr>
            <w:t>,</w:t>
          </w:r>
          <w:r w:rsidRPr="00BF0314">
            <w:rPr>
              <w:rFonts w:ascii="Arial" w:hAnsi="Arial" w:cs="Arial"/>
              <w:sz w:val="20"/>
              <w:szCs w:val="20"/>
            </w:rPr>
            <w:t xml:space="preserve"> most of the Divisions denot</w:t>
          </w:r>
          <w:r w:rsidR="009D723A" w:rsidRPr="00BF0314">
            <w:rPr>
              <w:rFonts w:ascii="Arial" w:hAnsi="Arial" w:cs="Arial"/>
              <w:sz w:val="20"/>
              <w:szCs w:val="20"/>
            </w:rPr>
            <w:t>e a specific county and include all the relevant stations. There are a few exception to this.</w:t>
          </w:r>
        </w:p>
        <w:p w14:paraId="63FAE45E" w14:textId="618CFD33"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Dublin Stations : Due to the scale of the population of Dublin, the stations are broken down into six divisions. Eastern, Northern, North Central, Western, Southern and Southern Central</w:t>
          </w:r>
        </w:p>
        <w:p w14:paraId="78DA827D" w14:textId="33CADE31"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Cork Stations: </w:t>
          </w:r>
          <w:r w:rsidR="00A9657B">
            <w:rPr>
              <w:rFonts w:ascii="Arial" w:hAnsi="Arial" w:cs="Arial"/>
              <w:sz w:val="20"/>
              <w:szCs w:val="20"/>
            </w:rPr>
            <w:t>T</w:t>
          </w:r>
          <w:r w:rsidRPr="00BF0314">
            <w:rPr>
              <w:rFonts w:ascii="Arial" w:hAnsi="Arial" w:cs="Arial"/>
              <w:sz w:val="20"/>
              <w:szCs w:val="20"/>
            </w:rPr>
            <w:t>hese are broken down into 3 divisions. Cork City, Cork West, Cork North,</w:t>
          </w:r>
        </w:p>
        <w:p w14:paraId="295E98E3" w14:textId="60A4E0F7"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There are also a number of counties where the stations are combined into a single division. This includes: Kilkenny/Carlow, Cavan/Monaghan, Laois/Offaly, Roscommon/Longford, Sligo/Leitrim,</w:t>
          </w:r>
        </w:p>
        <w:p w14:paraId="0257271C" w14:textId="77777777" w:rsidR="00A9657B" w:rsidRDefault="001A1F84" w:rsidP="001A1F84">
          <w:pPr>
            <w:rPr>
              <w:rFonts w:ascii="Arial" w:hAnsi="Arial" w:cs="Arial"/>
              <w:sz w:val="20"/>
              <w:szCs w:val="20"/>
            </w:rPr>
          </w:pPr>
          <w:r w:rsidRPr="00BF0314">
            <w:rPr>
              <w:rFonts w:ascii="Arial" w:hAnsi="Arial" w:cs="Arial"/>
              <w:sz w:val="20"/>
              <w:szCs w:val="20"/>
            </w:rPr>
            <w:t xml:space="preserve">The crimes recorded in this dataset range from the year 2003 to 2016. There is an asterisk all 2016 columns which indicates to me that these are not complete year totals. Therefore, I decided to disregard these columns of any analysis. </w:t>
          </w:r>
        </w:p>
        <w:p w14:paraId="27B4CE91" w14:textId="08BAD3AC" w:rsidR="001A1F84" w:rsidRPr="00BF0314" w:rsidRDefault="001A1F84" w:rsidP="001A1F84">
          <w:pPr>
            <w:rPr>
              <w:rFonts w:ascii="Arial" w:hAnsi="Arial" w:cs="Arial"/>
              <w:sz w:val="20"/>
              <w:szCs w:val="20"/>
            </w:rPr>
          </w:pPr>
          <w:r w:rsidRPr="00BF0314">
            <w:rPr>
              <w:rFonts w:ascii="Arial" w:hAnsi="Arial" w:cs="Arial"/>
              <w:sz w:val="20"/>
              <w:szCs w:val="20"/>
            </w:rPr>
            <w:lastRenderedPageBreak/>
            <w:t>The list of tracked offences are:</w:t>
          </w:r>
        </w:p>
        <w:p w14:paraId="77B95F15" w14:textId="77777777" w:rsidR="00F46549" w:rsidRPr="00BF0314" w:rsidRDefault="00F46549" w:rsidP="001A1F84">
          <w:pPr>
            <w:rPr>
              <w:rFonts w:ascii="Arial" w:hAnsi="Arial" w:cs="Arial"/>
              <w:sz w:val="20"/>
              <w:szCs w:val="20"/>
            </w:rPr>
          </w:pPr>
        </w:p>
        <w:p w14:paraId="60578909" w14:textId="6E33CCBB"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Attempts or threats to murder, assaults, harassments and related offences </w:t>
          </w:r>
        </w:p>
        <w:p w14:paraId="5442018B" w14:textId="524FF615"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Dangerous or negligent acts</w:t>
          </w:r>
        </w:p>
        <w:p w14:paraId="4C8F2F8A" w14:textId="365B2380" w:rsidR="00F46549" w:rsidRPr="00BF0314" w:rsidRDefault="001A1F84" w:rsidP="00F46549">
          <w:pPr>
            <w:pStyle w:val="ListParagraph"/>
            <w:numPr>
              <w:ilvl w:val="0"/>
              <w:numId w:val="11"/>
            </w:numPr>
            <w:rPr>
              <w:rFonts w:ascii="Arial" w:hAnsi="Arial" w:cs="Arial"/>
              <w:sz w:val="20"/>
              <w:szCs w:val="20"/>
            </w:rPr>
          </w:pPr>
          <w:r w:rsidRPr="00BF0314">
            <w:rPr>
              <w:rFonts w:ascii="Arial" w:hAnsi="Arial" w:cs="Arial"/>
              <w:sz w:val="20"/>
              <w:szCs w:val="20"/>
            </w:rPr>
            <w:t>Kidnapping and related offences</w:t>
          </w:r>
        </w:p>
        <w:p w14:paraId="32296290" w14:textId="12567258" w:rsidR="00F46549" w:rsidRPr="00BF0314" w:rsidRDefault="001A1F84" w:rsidP="00F46549">
          <w:pPr>
            <w:pStyle w:val="ListParagraph"/>
            <w:numPr>
              <w:ilvl w:val="0"/>
              <w:numId w:val="11"/>
            </w:numPr>
            <w:rPr>
              <w:rFonts w:ascii="Arial" w:hAnsi="Arial" w:cs="Arial"/>
              <w:sz w:val="20"/>
              <w:szCs w:val="20"/>
            </w:rPr>
          </w:pPr>
          <w:r w:rsidRPr="00BF0314">
            <w:rPr>
              <w:rFonts w:ascii="Arial" w:hAnsi="Arial" w:cs="Arial"/>
              <w:sz w:val="20"/>
              <w:szCs w:val="20"/>
            </w:rPr>
            <w:t xml:space="preserve">Robbery, extortion and hijacking offences </w:t>
          </w:r>
        </w:p>
        <w:p w14:paraId="2E325035" w14:textId="02D7D32F"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Burglary and related offences</w:t>
          </w:r>
        </w:p>
        <w:p w14:paraId="2CCD5DE9" w14:textId="225B1E9C"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Theft and related offences</w:t>
          </w:r>
        </w:p>
        <w:p w14:paraId="1CB20A56" w14:textId="5FAD68C7"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Fraud, deception and related offences</w:t>
          </w:r>
        </w:p>
        <w:p w14:paraId="1A9982F8" w14:textId="7AFC5F83"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Controlled drug offences</w:t>
          </w:r>
        </w:p>
        <w:p w14:paraId="3EE92FF5" w14:textId="4D482E8B"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Weapons and Explosives Offences </w:t>
          </w:r>
        </w:p>
        <w:p w14:paraId="652E6947" w14:textId="60CA5969"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Damage to property and to the environment</w:t>
          </w:r>
        </w:p>
        <w:p w14:paraId="4DD50030" w14:textId="27019FDC"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Public order and other social code offences</w:t>
          </w:r>
        </w:p>
        <w:p w14:paraId="045E86D4" w14:textId="6484046F" w:rsidR="00F46549"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Offences against government, justice procedures and organisation of crime</w:t>
          </w:r>
        </w:p>
        <w:p w14:paraId="37AAF70F" w14:textId="4A8FE6D6" w:rsidR="00A9657B" w:rsidRDefault="00A9657B" w:rsidP="00A9657B">
          <w:pPr>
            <w:rPr>
              <w:rFonts w:ascii="Arial" w:hAnsi="Arial" w:cs="Arial"/>
              <w:sz w:val="20"/>
              <w:szCs w:val="20"/>
            </w:rPr>
          </w:pPr>
        </w:p>
        <w:p w14:paraId="149F86C9" w14:textId="5CEA39A9" w:rsidR="001A1F84" w:rsidRPr="00A9657B" w:rsidRDefault="00A9657B" w:rsidP="00A9657B">
          <w:pPr>
            <w:rPr>
              <w:rFonts w:ascii="Arial" w:hAnsi="Arial" w:cs="Arial"/>
              <w:sz w:val="20"/>
              <w:szCs w:val="20"/>
            </w:rPr>
          </w:pPr>
          <w:r>
            <w:rPr>
              <w:rFonts w:ascii="Arial" w:hAnsi="Arial" w:cs="Arial"/>
              <w:sz w:val="20"/>
              <w:szCs w:val="20"/>
            </w:rPr>
            <w:t>Each of these offenses is tracked per year with a nominal figure attached. There are two columns labelled (X) &amp; (Y) which appear to have co-ordinate values. These are of no use to me and will be removed.</w:t>
          </w:r>
        </w:p>
        <w:p w14:paraId="5585804D" w14:textId="704F6CD3"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Implementation Process</w:t>
          </w:r>
        </w:p>
        <w:p w14:paraId="320ECD4B" w14:textId="7CE68CC9" w:rsidR="00F46549" w:rsidRPr="00BF0314" w:rsidRDefault="00F46549" w:rsidP="00F46549">
          <w:pPr>
            <w:rPr>
              <w:rFonts w:ascii="Arial" w:hAnsi="Arial" w:cs="Arial"/>
              <w:sz w:val="20"/>
              <w:szCs w:val="20"/>
            </w:rPr>
          </w:pPr>
        </w:p>
        <w:p w14:paraId="33B3F35B" w14:textId="37160577" w:rsidR="00F46549" w:rsidRPr="00BF0314" w:rsidRDefault="00F46549" w:rsidP="00F46549">
          <w:pPr>
            <w:rPr>
              <w:rFonts w:ascii="Arial" w:hAnsi="Arial" w:cs="Arial"/>
              <w:sz w:val="20"/>
              <w:szCs w:val="20"/>
            </w:rPr>
          </w:pPr>
          <w:r w:rsidRPr="00BF0314">
            <w:rPr>
              <w:rFonts w:ascii="Arial" w:hAnsi="Arial" w:cs="Arial"/>
              <w:sz w:val="20"/>
              <w:szCs w:val="20"/>
            </w:rPr>
            <w:t>My first step was to import all the required packages and denote them with the relevant shortcuts.</w:t>
          </w:r>
        </w:p>
        <w:p w14:paraId="4FC16F96"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import matplotlib.pyplot as plt</w:t>
          </w:r>
        </w:p>
        <w:p w14:paraId="52AD0342"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import numpy as np</w:t>
          </w:r>
        </w:p>
        <w:p w14:paraId="4435BF1F"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import pandas as pd</w:t>
          </w:r>
        </w:p>
        <w:p w14:paraId="54391229" w14:textId="20B2E47C" w:rsidR="0037491D"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import seaborn as sns</w:t>
          </w:r>
        </w:p>
        <w:p w14:paraId="09F42598" w14:textId="055447D0" w:rsidR="00A9657B" w:rsidRPr="00BF0314" w:rsidRDefault="00A9657B"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Pr>
              <w:rFonts w:ascii="Arial" w:hAnsi="Arial" w:cs="Arial"/>
              <w:sz w:val="20"/>
              <w:szCs w:val="20"/>
            </w:rPr>
            <w:t>import requests</w:t>
          </w:r>
        </w:p>
        <w:p w14:paraId="43D56FA3" w14:textId="2320156E"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0E2E26C" w14:textId="0D53B7C1" w:rsidR="0037491D"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 used the pandas to import my CVS file and labelled it Garda_Station_Stats. I had to add r” to be beginning of the pd.read_csv() function in order to get my file to import.</w:t>
          </w:r>
        </w:p>
        <w:p w14:paraId="5FBD1BA3" w14:textId="74DA22B7" w:rsidR="00A9657B" w:rsidRPr="00A9657B" w:rsidRDefault="00A9657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p>
        <w:p w14:paraId="6F72B2E6" w14:textId="1D35E7C6" w:rsidR="00A9657B" w:rsidRPr="00A9657B" w:rsidRDefault="00A9657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r w:rsidRPr="00A9657B">
            <w:rPr>
              <w:rFonts w:ascii="Arial" w:hAnsi="Arial" w:cs="Arial"/>
              <w:i/>
              <w:iCs/>
              <w:sz w:val="20"/>
              <w:szCs w:val="20"/>
            </w:rPr>
            <w:t>(I could not find a SQL, JSON or API relevant to this dataset. There at this point I perform a request gets on newsapi.org to show my understanding of performing this task)</w:t>
          </w:r>
        </w:p>
        <w:p w14:paraId="79EEB18B" w14:textId="551E11AA"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D987D72" w14:textId="47E7AE16"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wanted to confirm all the column names within my imported CSV. I used a for loop linking key word col to the .columns </w:t>
          </w:r>
          <w:r w:rsidR="0038595F" w:rsidRPr="00BF0314">
            <w:rPr>
              <w:rFonts w:ascii="Arial" w:hAnsi="Arial" w:cs="Arial"/>
              <w:sz w:val="20"/>
              <w:szCs w:val="20"/>
            </w:rPr>
            <w:t xml:space="preserve">function </w:t>
          </w:r>
          <w:r w:rsidRPr="00BF0314">
            <w:rPr>
              <w:rFonts w:ascii="Arial" w:hAnsi="Arial" w:cs="Arial"/>
              <w:sz w:val="20"/>
              <w:szCs w:val="20"/>
            </w:rPr>
            <w:t>then passing ‘print(col)’.</w:t>
          </w:r>
        </w:p>
        <w:p w14:paraId="4DBD9947" w14:textId="7DAE13AD"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A35E0B7" w14:textId="1E0E4F52"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 determined that the columns “x” &amp; “y” were not useful columns to have in the data set so I removed them and saved the data frame as GSS. I then ran my for-loop line again to print the columns for GSS. “x” &amp; “y” had been removed.</w:t>
          </w:r>
        </w:p>
        <w:p w14:paraId="2605C1A6" w14:textId="45E2D45F"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9FA1CE6" w14:textId="633D63B0"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wrote code to show my understanding of the sorting and grouping features of python. I created a </w:t>
          </w:r>
          <w:r w:rsidR="00A9657B">
            <w:rPr>
              <w:rFonts w:ascii="Arial" w:hAnsi="Arial" w:cs="Arial"/>
              <w:sz w:val="20"/>
              <w:szCs w:val="20"/>
            </w:rPr>
            <w:t>sub data frame</w:t>
          </w:r>
          <w:r w:rsidRPr="00BF0314">
            <w:rPr>
              <w:rFonts w:ascii="Arial" w:hAnsi="Arial" w:cs="Arial"/>
              <w:sz w:val="20"/>
              <w:szCs w:val="20"/>
            </w:rPr>
            <w:t xml:space="preserve"> GSS_Sorted_Divisions by sorting GSS by the values within the Divisions column first, then the Station colum</w:t>
          </w:r>
          <w:r w:rsidR="0042405F" w:rsidRPr="00BF0314">
            <w:rPr>
              <w:rFonts w:ascii="Arial" w:hAnsi="Arial" w:cs="Arial"/>
              <w:sz w:val="20"/>
              <w:szCs w:val="20"/>
            </w:rPr>
            <w:t>n</w:t>
          </w:r>
          <w:r w:rsidRPr="00BF0314">
            <w:rPr>
              <w:rFonts w:ascii="Arial" w:hAnsi="Arial" w:cs="Arial"/>
              <w:sz w:val="20"/>
              <w:szCs w:val="20"/>
            </w:rPr>
            <w:t xml:space="preserve">. </w:t>
          </w:r>
        </w:p>
        <w:p w14:paraId="125D09A4" w14:textId="16479C51"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4448AB1" w14:textId="75BDD3BC"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then created a </w:t>
          </w:r>
          <w:r w:rsidR="00A9657B">
            <w:rPr>
              <w:rFonts w:ascii="Arial" w:hAnsi="Arial" w:cs="Arial"/>
              <w:sz w:val="20"/>
              <w:szCs w:val="20"/>
            </w:rPr>
            <w:t>sub data frame</w:t>
          </w:r>
          <w:r w:rsidRPr="00BF0314">
            <w:rPr>
              <w:rFonts w:ascii="Arial" w:hAnsi="Arial" w:cs="Arial"/>
              <w:sz w:val="20"/>
              <w:szCs w:val="20"/>
            </w:rPr>
            <w:t xml:space="preserve"> GSS_GROUPBY_Division</w:t>
          </w:r>
          <w:r w:rsidR="00C54607" w:rsidRPr="00BF0314">
            <w:rPr>
              <w:rFonts w:ascii="Arial" w:hAnsi="Arial" w:cs="Arial"/>
              <w:sz w:val="20"/>
              <w:szCs w:val="20"/>
            </w:rPr>
            <w:t xml:space="preserve"> to group GSS by the Divisions column</w:t>
          </w:r>
        </w:p>
        <w:p w14:paraId="5BB40920" w14:textId="24CEFAA7" w:rsidR="00584F4E" w:rsidRPr="00BF0314" w:rsidRDefault="00584F4E"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3728CF8" w14:textId="59B2AA36" w:rsidR="00584F4E" w:rsidRPr="00BF0314" w:rsidRDefault="00584F4E"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 used drop_duplicates on a subset</w:t>
          </w:r>
          <w:r w:rsidR="003D15A2" w:rsidRPr="00BF0314">
            <w:rPr>
              <w:rFonts w:ascii="Arial" w:hAnsi="Arial" w:cs="Arial"/>
              <w:sz w:val="20"/>
              <w:szCs w:val="20"/>
            </w:rPr>
            <w:t xml:space="preserve"> of GSS which only had the “Divisions” column. After dropping duplicates I was able to get a list of the Divisions</w:t>
          </w:r>
          <w:r w:rsidR="00A9657B">
            <w:rPr>
              <w:rFonts w:ascii="Arial" w:hAnsi="Arial" w:cs="Arial"/>
              <w:sz w:val="20"/>
              <w:szCs w:val="20"/>
            </w:rPr>
            <w:t xml:space="preserve"> which helped in my next step.</w:t>
          </w:r>
        </w:p>
        <w:p w14:paraId="757669E0" w14:textId="5AC89A6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A3E3543" w14:textId="7777777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CD84E23" w14:textId="73ABBD9C"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Since my goal was to investigate Dublin, Galway, and Cork, I created list for each county with all the relevant divisions included</w:t>
          </w:r>
          <w:r w:rsidR="00A9657B">
            <w:rPr>
              <w:rFonts w:ascii="Arial" w:hAnsi="Arial" w:cs="Arial"/>
              <w:sz w:val="20"/>
              <w:szCs w:val="20"/>
            </w:rPr>
            <w:t xml:space="preserve"> (a dictionary would not have be of use in this instance)</w:t>
          </w:r>
        </w:p>
        <w:p w14:paraId="18937528" w14:textId="7777777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697E40F" w14:textId="59BF8F3D"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Dublin = DMR Eastern Division, DMR North Central. DMR Northern Division, DMR South Central Division, DMR Southern Division, DMR Western Division</w:t>
          </w:r>
        </w:p>
        <w:p w14:paraId="5BFA8EC7" w14:textId="3644620D"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8726CED" w14:textId="58642627"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lastRenderedPageBreak/>
            <w:t>Galway = Galway Division</w:t>
          </w:r>
        </w:p>
        <w:p w14:paraId="2CD45733" w14:textId="692210E6"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AEF2B6F" w14:textId="4E0FBE5D"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Cork = Cork City Division, Cork North Division, Cork West Division</w:t>
          </w:r>
        </w:p>
        <w:p w14:paraId="3ED88113" w14:textId="37974121"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0AA5C77" w14:textId="62AA1406" w:rsidR="00FA696B" w:rsidRPr="00BF0314" w:rsidRDefault="00FA696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DFA5D1F" w14:textId="39ECCFF4" w:rsidR="00FA696B" w:rsidRPr="00BF0314" w:rsidRDefault="00A9657B" w:rsidP="00FA696B">
          <w:pPr>
            <w:pStyle w:val="HTMLPreformatted"/>
            <w:shd w:val="clear" w:color="auto" w:fill="FFFFFF"/>
            <w:rPr>
              <w:rFonts w:ascii="Arial" w:hAnsi="Arial" w:cs="Arial"/>
              <w:lang w:eastAsia="ar-SA"/>
            </w:rPr>
          </w:pPr>
          <w:r>
            <w:rPr>
              <w:rFonts w:ascii="Arial" w:hAnsi="Arial" w:cs="Arial"/>
              <w:lang w:eastAsia="ar-SA"/>
            </w:rPr>
            <w:t>My next step was  c</w:t>
          </w:r>
          <w:r w:rsidR="00FA696B" w:rsidRPr="00BF0314">
            <w:rPr>
              <w:rFonts w:ascii="Arial" w:hAnsi="Arial" w:cs="Arial"/>
              <w:lang w:eastAsia="ar-SA"/>
            </w:rPr>
            <w:t xml:space="preserve">reating a </w:t>
          </w:r>
          <w:r>
            <w:rPr>
              <w:rFonts w:ascii="Arial" w:hAnsi="Arial" w:cs="Arial"/>
              <w:lang w:eastAsia="ar-SA"/>
            </w:rPr>
            <w:t>sub data frame</w:t>
          </w:r>
          <w:r w:rsidR="00FA696B" w:rsidRPr="00BF0314">
            <w:rPr>
              <w:rFonts w:ascii="Arial" w:hAnsi="Arial" w:cs="Arial"/>
              <w:lang w:eastAsia="ar-SA"/>
            </w:rPr>
            <w:t xml:space="preserve"> as the subset of GSS for all rows where the Division was included in a my above created lists. I did this with the line:</w:t>
          </w:r>
        </w:p>
        <w:p w14:paraId="4192993A" w14:textId="56F3DC33" w:rsidR="00FA696B" w:rsidRPr="00BF0314" w:rsidRDefault="00FA696B" w:rsidP="00FA696B">
          <w:pPr>
            <w:pStyle w:val="HTMLPreformatted"/>
            <w:shd w:val="clear" w:color="auto" w:fill="FFFFFF"/>
            <w:rPr>
              <w:rFonts w:ascii="Arial" w:hAnsi="Arial" w:cs="Arial"/>
              <w:lang w:eastAsia="ar-SA"/>
            </w:rPr>
          </w:pPr>
        </w:p>
        <w:p w14:paraId="2FEE1B71" w14:textId="07B80BED" w:rsidR="0038595F"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GSS[GSS[“Divisions”].isin(Listname)]</w:t>
          </w:r>
        </w:p>
        <w:p w14:paraId="3AAE2C9C" w14:textId="46F22846" w:rsidR="00FA696B" w:rsidRPr="00BF0314" w:rsidRDefault="00FA696B" w:rsidP="00FA696B">
          <w:pPr>
            <w:pStyle w:val="HTMLPreformatted"/>
            <w:shd w:val="clear" w:color="auto" w:fill="FFFFFF"/>
            <w:rPr>
              <w:rFonts w:ascii="Arial" w:hAnsi="Arial" w:cs="Arial"/>
              <w:lang w:eastAsia="ar-SA"/>
            </w:rPr>
          </w:pPr>
        </w:p>
        <w:p w14:paraId="52FFE9D5" w14:textId="545DB8A3"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I now had a </w:t>
          </w:r>
          <w:r w:rsidR="00A9657B">
            <w:rPr>
              <w:rFonts w:ascii="Arial" w:hAnsi="Arial" w:cs="Arial"/>
              <w:lang w:eastAsia="ar-SA"/>
            </w:rPr>
            <w:t xml:space="preserve">three sub data frames </w:t>
          </w:r>
          <w:r w:rsidRPr="00BF0314">
            <w:rPr>
              <w:rFonts w:ascii="Arial" w:hAnsi="Arial" w:cs="Arial"/>
              <w:lang w:eastAsia="ar-SA"/>
            </w:rPr>
            <w:t xml:space="preserve"> </w:t>
          </w:r>
          <w:r w:rsidR="00A9657B">
            <w:rPr>
              <w:rFonts w:ascii="Arial" w:hAnsi="Arial" w:cs="Arial"/>
              <w:lang w:eastAsia="ar-SA"/>
            </w:rPr>
            <w:t>(</w:t>
          </w:r>
          <w:r w:rsidRPr="00BF0314">
            <w:rPr>
              <w:rFonts w:ascii="Arial" w:hAnsi="Arial" w:cs="Arial"/>
              <w:lang w:eastAsia="ar-SA"/>
            </w:rPr>
            <w:t>Dublin_Crime, Galway_Crime and Cork_Crime</w:t>
          </w:r>
          <w:r w:rsidR="00A9657B">
            <w:rPr>
              <w:rFonts w:ascii="Arial" w:hAnsi="Arial" w:cs="Arial"/>
              <w:lang w:eastAsia="ar-SA"/>
            </w:rPr>
            <w:t>)</w:t>
          </w:r>
          <w:r w:rsidRPr="00BF0314">
            <w:rPr>
              <w:rFonts w:ascii="Arial" w:hAnsi="Arial" w:cs="Arial"/>
              <w:lang w:eastAsia="ar-SA"/>
            </w:rPr>
            <w:t xml:space="preserve"> which I knew included all the data relating to all the Stations for each region.</w:t>
          </w:r>
        </w:p>
        <w:p w14:paraId="312B4AC5" w14:textId="64E03FE8" w:rsidR="00FA696B" w:rsidRPr="00BF0314" w:rsidRDefault="00FA696B" w:rsidP="00FA696B">
          <w:pPr>
            <w:pStyle w:val="HTMLPreformatted"/>
            <w:shd w:val="clear" w:color="auto" w:fill="FFFFFF"/>
            <w:rPr>
              <w:rFonts w:ascii="Arial" w:hAnsi="Arial" w:cs="Arial"/>
              <w:lang w:eastAsia="ar-SA"/>
            </w:rPr>
          </w:pPr>
        </w:p>
        <w:p w14:paraId="0A00870B" w14:textId="5F3269A7"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I then </w:t>
          </w:r>
          <w:r w:rsidR="00A9657B">
            <w:rPr>
              <w:rFonts w:ascii="Arial" w:hAnsi="Arial" w:cs="Arial"/>
              <w:lang w:eastAsia="ar-SA"/>
            </w:rPr>
            <w:t xml:space="preserve">created two </w:t>
          </w:r>
          <w:r w:rsidRPr="00BF0314">
            <w:rPr>
              <w:rFonts w:ascii="Arial" w:hAnsi="Arial" w:cs="Arial"/>
              <w:lang w:eastAsia="ar-SA"/>
            </w:rPr>
            <w:t>re-usable  functions: Drug_Crime_peryear &amp; Burg_Crime_peryear.</w:t>
          </w:r>
          <w:r w:rsidR="008743A4" w:rsidRPr="00BF0314">
            <w:rPr>
              <w:rFonts w:ascii="Arial" w:hAnsi="Arial" w:cs="Arial"/>
              <w:lang w:eastAsia="ar-SA"/>
            </w:rPr>
            <w:t xml:space="preserve"> </w:t>
          </w:r>
        </w:p>
        <w:p w14:paraId="65A52024" w14:textId="0ACEEBCF" w:rsidR="00FA696B" w:rsidRPr="00BF0314" w:rsidRDefault="00FA696B" w:rsidP="00FA696B">
          <w:pPr>
            <w:pStyle w:val="HTMLPreformatted"/>
            <w:shd w:val="clear" w:color="auto" w:fill="FFFFFF"/>
            <w:rPr>
              <w:rFonts w:ascii="Arial" w:hAnsi="Arial" w:cs="Arial"/>
              <w:lang w:eastAsia="ar-SA"/>
            </w:rPr>
          </w:pPr>
        </w:p>
        <w:p w14:paraId="542477D1" w14:textId="4169A764"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These functions had </w:t>
          </w:r>
          <w:r w:rsidR="008743A4" w:rsidRPr="00BF0314">
            <w:rPr>
              <w:rFonts w:ascii="Arial" w:hAnsi="Arial" w:cs="Arial"/>
              <w:lang w:eastAsia="ar-SA"/>
            </w:rPr>
            <w:t>four</w:t>
          </w:r>
          <w:r w:rsidRPr="00BF0314">
            <w:rPr>
              <w:rFonts w:ascii="Arial" w:hAnsi="Arial" w:cs="Arial"/>
              <w:lang w:eastAsia="ar-SA"/>
            </w:rPr>
            <w:t xml:space="preserve"> steps (Step 2 varied based on the offences I was searching):</w:t>
          </w:r>
        </w:p>
        <w:p w14:paraId="4026D4C6" w14:textId="2CBD9157" w:rsidR="00FA696B" w:rsidRPr="00BF0314" w:rsidRDefault="00FA696B" w:rsidP="00FA696B">
          <w:pPr>
            <w:pStyle w:val="HTMLPreformatted"/>
            <w:shd w:val="clear" w:color="auto" w:fill="FFFFFF"/>
            <w:rPr>
              <w:rFonts w:ascii="Arial" w:hAnsi="Arial" w:cs="Arial"/>
              <w:lang w:eastAsia="ar-SA"/>
            </w:rPr>
          </w:pPr>
        </w:p>
        <w:p w14:paraId="7F7D6F2C" w14:textId="1A9098B4" w:rsidR="00FA696B" w:rsidRPr="00BF0314" w:rsidRDefault="00FA696B" w:rsidP="00FA696B">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1: </w:t>
          </w:r>
          <w:r w:rsidR="0042405F" w:rsidRPr="00BF0314">
            <w:rPr>
              <w:rFonts w:ascii="Arial" w:hAnsi="Arial" w:cs="Arial"/>
              <w:lang w:eastAsia="ar-SA"/>
            </w:rPr>
            <w:t>Subset data</w:t>
          </w:r>
          <w:r w:rsidR="00F63531">
            <w:rPr>
              <w:rFonts w:ascii="Arial" w:hAnsi="Arial" w:cs="Arial"/>
              <w:lang w:eastAsia="ar-SA"/>
            </w:rPr>
            <w:t xml:space="preserve"> </w:t>
          </w:r>
          <w:r w:rsidR="0042405F" w:rsidRPr="00BF0314">
            <w:rPr>
              <w:rFonts w:ascii="Arial" w:hAnsi="Arial" w:cs="Arial"/>
              <w:lang w:eastAsia="ar-SA"/>
            </w:rPr>
            <w:t xml:space="preserve">frame to retrieve contents of the Station and </w:t>
          </w:r>
          <w:r w:rsidR="00F63531" w:rsidRPr="00BF0314">
            <w:rPr>
              <w:rFonts w:ascii="Arial" w:hAnsi="Arial" w:cs="Arial"/>
              <w:lang w:eastAsia="ar-SA"/>
            </w:rPr>
            <w:t>Divisions</w:t>
          </w:r>
          <w:r w:rsidR="0042405F" w:rsidRPr="00BF0314">
            <w:rPr>
              <w:rFonts w:ascii="Arial" w:hAnsi="Arial" w:cs="Arial"/>
              <w:lang w:eastAsia="ar-SA"/>
            </w:rPr>
            <w:t xml:space="preserve"> columns using .loc</w:t>
          </w:r>
        </w:p>
        <w:p w14:paraId="1E1C04DC" w14:textId="6E708776" w:rsidR="0042405F" w:rsidRPr="00BF0314" w:rsidRDefault="0042405F" w:rsidP="00FA696B">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Step 2: Subset data</w:t>
          </w:r>
          <w:r w:rsidR="00F63531">
            <w:rPr>
              <w:rFonts w:ascii="Arial" w:hAnsi="Arial" w:cs="Arial"/>
              <w:lang w:eastAsia="ar-SA"/>
            </w:rPr>
            <w:t xml:space="preserve"> </w:t>
          </w:r>
          <w:r w:rsidRPr="00BF0314">
            <w:rPr>
              <w:rFonts w:ascii="Arial" w:hAnsi="Arial" w:cs="Arial"/>
              <w:lang w:eastAsia="ar-SA"/>
            </w:rPr>
            <w:t>frame to retrieve columns index 100:113 using .iloc (Drug Offenses 2003-2015). For the Burglary</w:t>
          </w:r>
          <w:r w:rsidR="004533F4">
            <w:rPr>
              <w:rFonts w:ascii="Arial" w:hAnsi="Arial" w:cs="Arial"/>
              <w:lang w:eastAsia="ar-SA"/>
            </w:rPr>
            <w:t xml:space="preserve"> 2003-2015</w:t>
          </w:r>
          <w:r w:rsidRPr="00BF0314">
            <w:rPr>
              <w:rFonts w:ascii="Arial" w:hAnsi="Arial" w:cs="Arial"/>
              <w:lang w:eastAsia="ar-SA"/>
            </w:rPr>
            <w:t xml:space="preserve"> </w:t>
          </w:r>
          <w:r w:rsidR="004533F4">
            <w:rPr>
              <w:rFonts w:ascii="Arial" w:hAnsi="Arial" w:cs="Arial"/>
              <w:lang w:eastAsia="ar-SA"/>
            </w:rPr>
            <w:t xml:space="preserve">this </w:t>
          </w:r>
          <w:r w:rsidRPr="00BF0314">
            <w:rPr>
              <w:rFonts w:ascii="Arial" w:hAnsi="Arial" w:cs="Arial"/>
              <w:lang w:eastAsia="ar-SA"/>
            </w:rPr>
            <w:t>function line was changed to index 58:71</w:t>
          </w:r>
        </w:p>
        <w:p w14:paraId="36507D92" w14:textId="29532911" w:rsidR="008743A4" w:rsidRPr="00BF0314" w:rsidRDefault="0042405F"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3: </w:t>
          </w:r>
          <w:r w:rsidR="004533F4">
            <w:rPr>
              <w:rFonts w:ascii="Arial" w:hAnsi="Arial" w:cs="Arial"/>
              <w:lang w:eastAsia="ar-SA"/>
            </w:rPr>
            <w:t>Next I used</w:t>
          </w:r>
          <w:r w:rsidRPr="00BF0314">
            <w:rPr>
              <w:rFonts w:ascii="Arial" w:hAnsi="Arial" w:cs="Arial"/>
              <w:lang w:eastAsia="ar-SA"/>
            </w:rPr>
            <w:t xml:space="preserve"> the </w:t>
          </w:r>
          <w:r w:rsidR="008743A4" w:rsidRPr="00BF0314">
            <w:rPr>
              <w:rFonts w:ascii="Arial" w:hAnsi="Arial" w:cs="Arial"/>
              <w:lang w:eastAsia="ar-SA"/>
            </w:rPr>
            <w:t>pd.concat function to join these two pandas subsets horizontally (this shows understand of join dataframes)</w:t>
          </w:r>
          <w:r w:rsidR="004533F4">
            <w:rPr>
              <w:rFonts w:ascii="Arial" w:hAnsi="Arial" w:cs="Arial"/>
              <w:lang w:eastAsia="ar-SA"/>
            </w:rPr>
            <w:t xml:space="preserve"> </w:t>
          </w:r>
          <w:r w:rsidR="00CE714F" w:rsidRPr="00BF0314">
            <w:rPr>
              <w:rFonts w:ascii="Arial" w:hAnsi="Arial" w:cs="Arial"/>
              <w:lang w:eastAsia="ar-SA"/>
            </w:rPr>
            <w:t>. I added a sort_values function to the end of this command. I sorted by Divisions then Stations. This meant my function would be ordered by the divisions with all stations alphabetical within that divisions. On my charts as a result it is easy to identify when each division ends by the alphabetical order</w:t>
          </w:r>
        </w:p>
        <w:p w14:paraId="4044E218" w14:textId="2C0C1F5C" w:rsidR="008743A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4: command return </w:t>
          </w:r>
          <w:r w:rsidRPr="004533F4">
            <w:rPr>
              <w:rFonts w:ascii="Arial" w:hAnsi="Arial" w:cs="Arial"/>
              <w:i/>
              <w:iCs/>
              <w:lang w:eastAsia="ar-SA"/>
            </w:rPr>
            <w:t>‘County’</w:t>
          </w:r>
          <w:r w:rsidRPr="00BF0314">
            <w:rPr>
              <w:rFonts w:ascii="Arial" w:hAnsi="Arial" w:cs="Arial"/>
              <w:lang w:eastAsia="ar-SA"/>
            </w:rPr>
            <w:t>_crime_</w:t>
          </w:r>
          <w:r w:rsidRPr="004533F4">
            <w:rPr>
              <w:rFonts w:ascii="Arial" w:hAnsi="Arial" w:cs="Arial"/>
              <w:i/>
              <w:iCs/>
              <w:lang w:eastAsia="ar-SA"/>
            </w:rPr>
            <w:t>’Drug/Burg</w:t>
          </w:r>
          <w:r w:rsidR="00CE714F" w:rsidRPr="004533F4">
            <w:rPr>
              <w:rFonts w:ascii="Arial" w:hAnsi="Arial" w:cs="Arial"/>
              <w:i/>
              <w:iCs/>
              <w:lang w:eastAsia="ar-SA"/>
            </w:rPr>
            <w:t>’</w:t>
          </w:r>
          <w:r w:rsidRPr="004533F4">
            <w:rPr>
              <w:rFonts w:ascii="Arial" w:hAnsi="Arial" w:cs="Arial"/>
              <w:i/>
              <w:iCs/>
              <w:lang w:eastAsia="ar-SA"/>
            </w:rPr>
            <w:t>_</w:t>
          </w:r>
          <w:r w:rsidRPr="00BF0314">
            <w:rPr>
              <w:rFonts w:ascii="Arial" w:hAnsi="Arial" w:cs="Arial"/>
              <w:lang w:eastAsia="ar-SA"/>
            </w:rPr>
            <w:t>Fina</w:t>
          </w:r>
          <w:r w:rsidR="00CE714F" w:rsidRPr="00BF0314">
            <w:rPr>
              <w:rFonts w:ascii="Arial" w:hAnsi="Arial" w:cs="Arial"/>
              <w:lang w:eastAsia="ar-SA"/>
            </w:rPr>
            <w:t>l</w:t>
          </w:r>
        </w:p>
        <w:p w14:paraId="681BD147" w14:textId="74B07C25" w:rsidR="00A9657B" w:rsidRDefault="00A9657B" w:rsidP="00A9657B">
          <w:pPr>
            <w:pStyle w:val="HTMLPreformatted"/>
            <w:shd w:val="clear" w:color="auto" w:fill="FFFFFF"/>
            <w:rPr>
              <w:rFonts w:ascii="Arial" w:hAnsi="Arial" w:cs="Arial"/>
              <w:lang w:eastAsia="ar-SA"/>
            </w:rPr>
          </w:pPr>
        </w:p>
        <w:p w14:paraId="3197837D" w14:textId="3E36B07D" w:rsidR="004533F4" w:rsidRDefault="004533F4" w:rsidP="00A9657B">
          <w:pPr>
            <w:pStyle w:val="HTMLPreformatted"/>
            <w:shd w:val="clear" w:color="auto" w:fill="FFFFFF"/>
            <w:rPr>
              <w:rFonts w:ascii="Arial" w:hAnsi="Arial" w:cs="Arial"/>
              <w:lang w:eastAsia="ar-SA"/>
            </w:rPr>
          </w:pPr>
          <w:r>
            <w:rPr>
              <w:rFonts w:ascii="Arial" w:hAnsi="Arial" w:cs="Arial"/>
              <w:lang w:eastAsia="ar-SA"/>
            </w:rPr>
            <w:t>The result of the above is two functions which I re-used three times each</w:t>
          </w:r>
        </w:p>
        <w:p w14:paraId="2AB4FD18" w14:textId="6B17F5AA" w:rsidR="00A9657B" w:rsidRPr="00BF0314" w:rsidRDefault="00A9657B" w:rsidP="00A9657B">
          <w:pPr>
            <w:pStyle w:val="HTMLPreformatted"/>
            <w:shd w:val="clear" w:color="auto" w:fill="FFFFFF"/>
            <w:rPr>
              <w:rFonts w:ascii="Arial" w:hAnsi="Arial" w:cs="Arial"/>
              <w:lang w:eastAsia="ar-SA"/>
            </w:rPr>
          </w:pPr>
        </w:p>
        <w:p w14:paraId="5E06D82B" w14:textId="13D2E08D" w:rsidR="008743A4" w:rsidRPr="004533F4" w:rsidRDefault="004533F4" w:rsidP="008743A4">
          <w:pPr>
            <w:pStyle w:val="HTMLPreformatted"/>
            <w:shd w:val="clear" w:color="auto" w:fill="FFFFFF"/>
            <w:rPr>
              <w:rFonts w:ascii="Arial" w:hAnsi="Arial" w:cs="Arial"/>
              <w:i/>
              <w:iCs/>
              <w:lang w:eastAsia="ar-SA"/>
            </w:rPr>
          </w:pPr>
          <w:r w:rsidRPr="004533F4">
            <w:rPr>
              <w:rFonts w:ascii="Arial" w:hAnsi="Arial" w:cs="Arial"/>
              <w:i/>
              <w:iCs/>
              <w:lang w:eastAsia="ar-SA"/>
            </w:rPr>
            <w:t>(I am aware the above function could have been streamlined, but I wanted to show use of loc,iloc and data joining)</w:t>
          </w:r>
        </w:p>
        <w:p w14:paraId="22A26072" w14:textId="77777777" w:rsidR="004533F4" w:rsidRPr="00BF0314" w:rsidRDefault="004533F4" w:rsidP="008743A4">
          <w:pPr>
            <w:pStyle w:val="HTMLPreformatted"/>
            <w:shd w:val="clear" w:color="auto" w:fill="FFFFFF"/>
            <w:rPr>
              <w:rFonts w:ascii="Arial" w:hAnsi="Arial" w:cs="Arial"/>
              <w:lang w:eastAsia="ar-SA"/>
            </w:rPr>
          </w:pPr>
        </w:p>
        <w:p w14:paraId="28804E95" w14:textId="531D8D7E" w:rsidR="008743A4" w:rsidRPr="00BF0314" w:rsidRDefault="008743A4" w:rsidP="008743A4">
          <w:pPr>
            <w:pStyle w:val="HTMLPreformatted"/>
            <w:shd w:val="clear" w:color="auto" w:fill="FFFFFF"/>
            <w:rPr>
              <w:rFonts w:ascii="Arial" w:hAnsi="Arial" w:cs="Arial"/>
              <w:lang w:eastAsia="ar-SA"/>
            </w:rPr>
          </w:pPr>
          <w:r w:rsidRPr="00BF0314">
            <w:rPr>
              <w:rFonts w:ascii="Arial" w:hAnsi="Arial" w:cs="Arial"/>
              <w:lang w:eastAsia="ar-SA"/>
            </w:rPr>
            <w:t>I passed my three lists separately into both functions which then allowed me to have my final subset pandas data frames for creating my charts:</w:t>
          </w:r>
        </w:p>
        <w:p w14:paraId="30245D9E" w14:textId="7E28545B" w:rsidR="008743A4" w:rsidRPr="00BF0314" w:rsidRDefault="008743A4" w:rsidP="008743A4">
          <w:pPr>
            <w:pStyle w:val="HTMLPreformatted"/>
            <w:shd w:val="clear" w:color="auto" w:fill="FFFFFF"/>
            <w:rPr>
              <w:rFonts w:ascii="Arial" w:hAnsi="Arial" w:cs="Arial"/>
              <w:lang w:eastAsia="ar-SA"/>
            </w:rPr>
          </w:pPr>
        </w:p>
        <w:p w14:paraId="6C391EB7" w14:textId="1814AF44" w:rsidR="008743A4" w:rsidRPr="00BF031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Dublin_Crime_Drugs_Final</w:t>
          </w:r>
        </w:p>
        <w:p w14:paraId="1A8F9BA4" w14:textId="1263737D" w:rsidR="008743A4" w:rsidRPr="00BF031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Galway_Crime_Drugs_Final</w:t>
          </w:r>
        </w:p>
        <w:p w14:paraId="1252AC89" w14:textId="39E238D4" w:rsidR="008743A4" w:rsidRPr="00BF031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Cork_Crime_Drugs_Final</w:t>
          </w:r>
        </w:p>
        <w:p w14:paraId="36AADD4E" w14:textId="1CC2AB98" w:rsidR="008743A4" w:rsidRPr="00BF031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Dublin_Crime_Burg_Final</w:t>
          </w:r>
        </w:p>
        <w:p w14:paraId="53F8CD54" w14:textId="5802E0EB" w:rsidR="008743A4" w:rsidRPr="00BF031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Galway_Crime_Burg_Final</w:t>
          </w:r>
        </w:p>
        <w:p w14:paraId="0AEA011C" w14:textId="2BFB2FCD" w:rsidR="008743A4" w:rsidRPr="00BF031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Cork_Crime_Burg_Final</w:t>
          </w:r>
        </w:p>
        <w:p w14:paraId="6C94911B" w14:textId="5E658AC9" w:rsidR="008743A4" w:rsidRPr="00BF0314" w:rsidRDefault="008743A4" w:rsidP="008743A4">
          <w:pPr>
            <w:pStyle w:val="HTMLPreformatted"/>
            <w:shd w:val="clear" w:color="auto" w:fill="FFFFFF"/>
            <w:rPr>
              <w:rFonts w:ascii="Arial" w:hAnsi="Arial" w:cs="Arial"/>
              <w:lang w:eastAsia="ar-SA"/>
            </w:rPr>
          </w:pPr>
        </w:p>
        <w:p w14:paraId="45E4994D" w14:textId="56F0F33E" w:rsidR="00CE714F" w:rsidRPr="004533F4" w:rsidRDefault="004533F4"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r>
            <w:rPr>
              <w:rFonts w:ascii="Arial" w:hAnsi="Arial" w:cs="Arial"/>
              <w:i/>
              <w:iCs/>
              <w:sz w:val="20"/>
              <w:szCs w:val="20"/>
            </w:rPr>
            <w:t>(</w:t>
          </w:r>
          <w:r w:rsidR="00584F4E" w:rsidRPr="004533F4">
            <w:rPr>
              <w:rFonts w:ascii="Arial" w:hAnsi="Arial" w:cs="Arial"/>
              <w:i/>
              <w:iCs/>
              <w:sz w:val="20"/>
              <w:szCs w:val="20"/>
            </w:rPr>
            <w:t>I</w:t>
          </w:r>
          <w:r>
            <w:rPr>
              <w:rFonts w:ascii="Arial" w:hAnsi="Arial" w:cs="Arial"/>
              <w:i/>
              <w:iCs/>
              <w:sz w:val="20"/>
              <w:szCs w:val="20"/>
            </w:rPr>
            <w:t xml:space="preserve"> then</w:t>
          </w:r>
          <w:r w:rsidR="00584F4E" w:rsidRPr="004533F4">
            <w:rPr>
              <w:rFonts w:ascii="Arial" w:hAnsi="Arial" w:cs="Arial"/>
              <w:i/>
              <w:iCs/>
              <w:sz w:val="20"/>
              <w:szCs w:val="20"/>
            </w:rPr>
            <w:t xml:space="preserve"> used the iterrow </w:t>
          </w:r>
          <w:r w:rsidR="003D15A2" w:rsidRPr="004533F4">
            <w:rPr>
              <w:rFonts w:ascii="Arial" w:hAnsi="Arial" w:cs="Arial"/>
              <w:i/>
              <w:iCs/>
              <w:sz w:val="20"/>
              <w:szCs w:val="20"/>
            </w:rPr>
            <w:t>command on all 6 of the above</w:t>
          </w:r>
          <w:r w:rsidR="00CE714F" w:rsidRPr="004533F4">
            <w:rPr>
              <w:rFonts w:ascii="Arial" w:hAnsi="Arial" w:cs="Arial"/>
              <w:i/>
              <w:iCs/>
              <w:sz w:val="20"/>
              <w:szCs w:val="20"/>
            </w:rPr>
            <w:t xml:space="preserve"> to demonstrate my understand of using this</w:t>
          </w:r>
          <w:r>
            <w:rPr>
              <w:rFonts w:ascii="Arial" w:hAnsi="Arial" w:cs="Arial"/>
              <w:i/>
              <w:iCs/>
              <w:sz w:val="20"/>
              <w:szCs w:val="20"/>
            </w:rPr>
            <w:t>)</w:t>
          </w:r>
        </w:p>
        <w:p w14:paraId="519A5CDD" w14:textId="29E97D14" w:rsidR="003D15A2" w:rsidRPr="00BF0314" w:rsidRDefault="003D15A2"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D70263A" w14:textId="30A3C209" w:rsidR="003D15A2" w:rsidRPr="00BF0314" w:rsidRDefault="003D15A2"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u w:val="single"/>
            </w:rPr>
          </w:pPr>
          <w:r w:rsidRPr="00BF0314">
            <w:rPr>
              <w:rFonts w:ascii="Arial" w:hAnsi="Arial" w:cs="Arial"/>
              <w:sz w:val="20"/>
              <w:szCs w:val="20"/>
              <w:u w:val="single"/>
            </w:rPr>
            <w:t>Charts</w:t>
          </w:r>
        </w:p>
        <w:p w14:paraId="52B49D04" w14:textId="70E54487"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58E61DE" w14:textId="63C47A2B" w:rsidR="00CE714F" w:rsidRPr="00BF0314" w:rsidRDefault="00CE714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At this point I had to decide which way to show the data.  Since I was comparing the same data across multiple locations, I decided a bar chart was the most appropriate. I was also comparing the same stations data over three-time intervals, so I then stacked this data on the bar charts. This way I could easily see Drug and Burglary offenses over time per station. This allowed me to identify any trends. </w:t>
          </w:r>
        </w:p>
        <w:p w14:paraId="364F660F" w14:textId="77777777" w:rsidR="00CE714F" w:rsidRPr="00BF0314" w:rsidRDefault="00CE714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063EC18" w14:textId="77777777" w:rsidR="004533F4" w:rsidRDefault="004533F4" w:rsidP="000A79F6">
          <w:pPr>
            <w:pStyle w:val="Heading1"/>
            <w:numPr>
              <w:ilvl w:val="0"/>
              <w:numId w:val="0"/>
            </w:numPr>
            <w:rPr>
              <w:rFonts w:ascii="Arial" w:hAnsi="Arial"/>
              <w:sz w:val="20"/>
              <w:szCs w:val="20"/>
            </w:rPr>
          </w:pPr>
        </w:p>
        <w:p w14:paraId="7D2762AF" w14:textId="77777777" w:rsidR="004533F4" w:rsidRDefault="004533F4" w:rsidP="000A79F6">
          <w:pPr>
            <w:pStyle w:val="Heading1"/>
            <w:numPr>
              <w:ilvl w:val="0"/>
              <w:numId w:val="0"/>
            </w:numPr>
            <w:rPr>
              <w:rFonts w:ascii="Arial" w:hAnsi="Arial"/>
              <w:sz w:val="20"/>
              <w:szCs w:val="20"/>
            </w:rPr>
          </w:pPr>
        </w:p>
        <w:p w14:paraId="3FB0706B" w14:textId="77777777" w:rsidR="004533F4" w:rsidRDefault="004533F4" w:rsidP="000A79F6">
          <w:pPr>
            <w:pStyle w:val="Heading1"/>
            <w:numPr>
              <w:ilvl w:val="0"/>
              <w:numId w:val="0"/>
            </w:numPr>
            <w:rPr>
              <w:rFonts w:ascii="Arial" w:hAnsi="Arial"/>
              <w:sz w:val="20"/>
              <w:szCs w:val="20"/>
            </w:rPr>
          </w:pPr>
        </w:p>
        <w:p w14:paraId="543DDF19" w14:textId="6B01D0B4"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Results</w:t>
          </w:r>
        </w:p>
        <w:p w14:paraId="534A7D59" w14:textId="6BB79AAB" w:rsidR="00071269" w:rsidRPr="00BF0314" w:rsidRDefault="00071269" w:rsidP="00071269">
          <w:pPr>
            <w:rPr>
              <w:rFonts w:ascii="Arial" w:hAnsi="Arial" w:cs="Arial"/>
              <w:sz w:val="20"/>
              <w:szCs w:val="20"/>
            </w:rPr>
          </w:pPr>
        </w:p>
        <w:p w14:paraId="36659262" w14:textId="3B787D88" w:rsidR="00071269" w:rsidRPr="00BF0314" w:rsidRDefault="00071269"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1552" behindDoc="0" locked="0" layoutInCell="1" allowOverlap="1" wp14:anchorId="71AD9D54" wp14:editId="4290D98F">
                <wp:simplePos x="0" y="0"/>
                <wp:positionH relativeFrom="margin">
                  <wp:posOffset>-504825</wp:posOffset>
                </wp:positionH>
                <wp:positionV relativeFrom="paragraph">
                  <wp:posOffset>327025</wp:posOffset>
                </wp:positionV>
                <wp:extent cx="6493510" cy="3305175"/>
                <wp:effectExtent l="0" t="0" r="2540" b="9525"/>
                <wp:wrapThrough wrapText="bothSides">
                  <wp:wrapPolygon edited="0">
                    <wp:start x="0" y="0"/>
                    <wp:lineTo x="0" y="21538"/>
                    <wp:lineTo x="21545" y="21538"/>
                    <wp:lineTo x="215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3510" cy="3305175"/>
                        </a:xfrm>
                        <a:prstGeom prst="rect">
                          <a:avLst/>
                        </a:prstGeom>
                        <a:noFill/>
                        <a:ln>
                          <a:noFill/>
                        </a:ln>
                      </pic:spPr>
                    </pic:pic>
                  </a:graphicData>
                </a:graphic>
              </wp:anchor>
            </w:drawing>
          </w:r>
          <w:r w:rsidRPr="00BF0314">
            <w:rPr>
              <w:rFonts w:ascii="Arial" w:hAnsi="Arial" w:cs="Arial"/>
              <w:sz w:val="20"/>
              <w:szCs w:val="20"/>
            </w:rPr>
            <w:t>Figure 1 – Burglary Offense Dublin 2003-2009-2015</w:t>
          </w:r>
        </w:p>
        <w:p w14:paraId="5CF6D968" w14:textId="305B167C" w:rsidR="00071269" w:rsidRPr="00BF0314" w:rsidRDefault="00071269" w:rsidP="00071269">
          <w:pPr>
            <w:rPr>
              <w:rFonts w:ascii="Arial" w:hAnsi="Arial" w:cs="Arial"/>
              <w:noProof/>
              <w:sz w:val="20"/>
              <w:szCs w:val="20"/>
            </w:rPr>
          </w:pPr>
        </w:p>
        <w:p w14:paraId="04FF5DA6" w14:textId="408414D0" w:rsidR="00071269" w:rsidRDefault="00071269"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2576" behindDoc="0" locked="0" layoutInCell="1" allowOverlap="1" wp14:anchorId="6CF95F88" wp14:editId="6CF7846F">
                <wp:simplePos x="0" y="0"/>
                <wp:positionH relativeFrom="column">
                  <wp:posOffset>-381000</wp:posOffset>
                </wp:positionH>
                <wp:positionV relativeFrom="paragraph">
                  <wp:posOffset>233680</wp:posOffset>
                </wp:positionV>
                <wp:extent cx="6179820" cy="3145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9820"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314">
            <w:rPr>
              <w:rFonts w:ascii="Arial" w:hAnsi="Arial" w:cs="Arial"/>
              <w:sz w:val="20"/>
              <w:szCs w:val="20"/>
            </w:rPr>
            <w:t>Figure 2- Drug Crime Offenses Dublin 2003-2009-2015</w:t>
          </w:r>
        </w:p>
        <w:p w14:paraId="261F4A61" w14:textId="19752469"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E029A53" w14:textId="67802CA8"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Pr>
              <w:noProof/>
            </w:rPr>
            <w:drawing>
              <wp:anchor distT="0" distB="0" distL="114300" distR="114300" simplePos="0" relativeHeight="251679744" behindDoc="0" locked="0" layoutInCell="1" allowOverlap="1" wp14:anchorId="2F516282" wp14:editId="7E7A814C">
                <wp:simplePos x="0" y="0"/>
                <wp:positionH relativeFrom="margin">
                  <wp:align>right</wp:align>
                </wp:positionH>
                <wp:positionV relativeFrom="paragraph">
                  <wp:posOffset>202077</wp:posOffset>
                </wp:positionV>
                <wp:extent cx="6002655" cy="30537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2655" cy="305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29C96" w14:textId="534DBB9A"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715A550" w14:textId="496FF7BF"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82D8194" w14:textId="55CFA941"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5E8B029" w14:textId="4B429D47" w:rsidR="00BF0314" w:rsidRP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F9555AF"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DEFF6D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ECF1B7F"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1F3E7B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5BA1CE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381EC2E"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83B11A8" w14:textId="1A4E6AE4"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3 – Burglary Offenses Galway 2003-2009-2015</w:t>
          </w:r>
        </w:p>
        <w:p w14:paraId="26E5D473" w14:textId="1EC149D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3600" behindDoc="0" locked="0" layoutInCell="1" allowOverlap="1" wp14:anchorId="085648BD" wp14:editId="783A7406">
                <wp:simplePos x="0" y="0"/>
                <wp:positionH relativeFrom="margin">
                  <wp:align>center</wp:align>
                </wp:positionH>
                <wp:positionV relativeFrom="paragraph">
                  <wp:posOffset>347980</wp:posOffset>
                </wp:positionV>
                <wp:extent cx="6115050" cy="31121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7E47C"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noProof/>
              <w:sz w:val="20"/>
              <w:szCs w:val="20"/>
            </w:rPr>
          </w:pPr>
        </w:p>
        <w:p w14:paraId="5B102974" w14:textId="619C8F2E"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750662F" w14:textId="32294D5C"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65DD669" w14:textId="75820FD9"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4 – Drug  Crime Galway 2003-2009-2015</w:t>
          </w:r>
        </w:p>
        <w:p w14:paraId="19A6F9D6" w14:textId="1A288D30"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4624" behindDoc="0" locked="0" layoutInCell="1" allowOverlap="1" wp14:anchorId="573A9228" wp14:editId="5773B3EF">
                <wp:simplePos x="0" y="0"/>
                <wp:positionH relativeFrom="margin">
                  <wp:align>left</wp:align>
                </wp:positionH>
                <wp:positionV relativeFrom="paragraph">
                  <wp:posOffset>189083</wp:posOffset>
                </wp:positionV>
                <wp:extent cx="5890260" cy="29965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0260" cy="299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FBE30" w14:textId="30E99F05"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F70EE1B" w14:textId="4A6EDD31"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8A76625"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5791A3C" w14:textId="39F62DB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65D4DFB"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EE61895" w14:textId="16A36B6F" w:rsidR="00444424"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5 – Burglary Cork 2003-2009-2015</w:t>
          </w:r>
        </w:p>
        <w:p w14:paraId="2A29781F" w14:textId="3444309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5648" behindDoc="0" locked="0" layoutInCell="1" allowOverlap="1" wp14:anchorId="77C83621" wp14:editId="7F666480">
                <wp:simplePos x="0" y="0"/>
                <wp:positionH relativeFrom="margin">
                  <wp:align>center</wp:align>
                </wp:positionH>
                <wp:positionV relativeFrom="paragraph">
                  <wp:posOffset>306203</wp:posOffset>
                </wp:positionV>
                <wp:extent cx="6240780" cy="317500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4078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18F4B" w14:textId="3C42CC22"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C15DB25"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AE80187"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4871A01"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ADA3731"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527A4B1" w14:textId="1DFD5608"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6 – Drug Crime Cork 2003-2009-2015</w:t>
          </w:r>
        </w:p>
        <w:p w14:paraId="08CEADCC" w14:textId="7B872A86"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6672" behindDoc="0" locked="0" layoutInCell="1" allowOverlap="1" wp14:anchorId="2A06424D" wp14:editId="0B774401">
                <wp:simplePos x="0" y="0"/>
                <wp:positionH relativeFrom="margin">
                  <wp:align>center</wp:align>
                </wp:positionH>
                <wp:positionV relativeFrom="paragraph">
                  <wp:posOffset>245819</wp:posOffset>
                </wp:positionV>
                <wp:extent cx="6198235" cy="31534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98235" cy="315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45988" w14:textId="50B1B6DB"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D78DBC0" w14:textId="26D6973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1740FBF" w14:textId="2C8CCFAE"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1081004" w14:textId="1D5B4013"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0B5CB7A" w14:textId="694BF876"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287AB59" w14:textId="49C53F10"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F111876" w14:textId="3DE443EE"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90ECBDD" w14:textId="47AFC549"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D305FDB" w14:textId="49BB4D88"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7696" behindDoc="0" locked="0" layoutInCell="1" allowOverlap="1" wp14:anchorId="6FE9B6C3" wp14:editId="5208C5A9">
                <wp:simplePos x="0" y="0"/>
                <wp:positionH relativeFrom="margin">
                  <wp:align>center</wp:align>
                </wp:positionH>
                <wp:positionV relativeFrom="paragraph">
                  <wp:posOffset>339238</wp:posOffset>
                </wp:positionV>
                <wp:extent cx="6128385" cy="3117850"/>
                <wp:effectExtent l="0" t="0" r="571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838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314">
            <w:rPr>
              <w:rFonts w:ascii="Arial" w:hAnsi="Arial" w:cs="Arial"/>
              <w:sz w:val="20"/>
              <w:szCs w:val="20"/>
            </w:rPr>
            <w:t>Figure 7 – Drug Crime Dublin 2015 (Seaborn)</w:t>
          </w:r>
        </w:p>
        <w:p w14:paraId="06A22395" w14:textId="3593C0DB"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05A70F2" w14:textId="67C22F72"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FA30C85" w14:textId="519978A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8 – Burglary Dublin 2015 (Seaborn)</w:t>
          </w:r>
        </w:p>
        <w:p w14:paraId="07B6105C" w14:textId="6E9E58A9"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BBC30EC" w14:textId="502518E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8720" behindDoc="0" locked="0" layoutInCell="1" allowOverlap="1" wp14:anchorId="1AB96673" wp14:editId="0E7C17A0">
                <wp:simplePos x="0" y="0"/>
                <wp:positionH relativeFrom="column">
                  <wp:posOffset>0</wp:posOffset>
                </wp:positionH>
                <wp:positionV relativeFrom="paragraph">
                  <wp:posOffset>724</wp:posOffset>
                </wp:positionV>
                <wp:extent cx="6060558" cy="3083324"/>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60558" cy="3083324"/>
                        </a:xfrm>
                        <a:prstGeom prst="rect">
                          <a:avLst/>
                        </a:prstGeom>
                        <a:noFill/>
                        <a:ln>
                          <a:noFill/>
                        </a:ln>
                      </pic:spPr>
                    </pic:pic>
                  </a:graphicData>
                </a:graphic>
              </wp:anchor>
            </w:drawing>
          </w:r>
        </w:p>
        <w:p w14:paraId="658C9546" w14:textId="77777777"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399CD38" w14:textId="2BEE698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EFFF661" w14:textId="041826B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FDD5BD4" w14:textId="000BE63F"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AC7BC11" w14:textId="0B86C4D3" w:rsidR="00071269" w:rsidRPr="00BF0314" w:rsidRDefault="00071269" w:rsidP="00071269">
          <w:pPr>
            <w:rPr>
              <w:rFonts w:ascii="Arial" w:hAnsi="Arial" w:cs="Arial"/>
              <w:sz w:val="20"/>
              <w:szCs w:val="20"/>
            </w:rPr>
          </w:pPr>
        </w:p>
        <w:p w14:paraId="4C3994D0" w14:textId="77777777" w:rsidR="00071269" w:rsidRPr="00BF0314" w:rsidRDefault="00071269" w:rsidP="00071269">
          <w:pPr>
            <w:rPr>
              <w:rFonts w:ascii="Arial" w:hAnsi="Arial" w:cs="Arial"/>
              <w:sz w:val="20"/>
              <w:szCs w:val="20"/>
            </w:rPr>
          </w:pPr>
        </w:p>
        <w:p w14:paraId="7FBCBB7E" w14:textId="18D480FF" w:rsidR="000A79F6" w:rsidRPr="00BF0314" w:rsidRDefault="000A79F6" w:rsidP="009A6A98">
          <w:pPr>
            <w:pStyle w:val="Heading1"/>
            <w:numPr>
              <w:ilvl w:val="0"/>
              <w:numId w:val="0"/>
            </w:numPr>
            <w:rPr>
              <w:rFonts w:ascii="Arial" w:hAnsi="Arial"/>
              <w:sz w:val="20"/>
              <w:szCs w:val="20"/>
            </w:rPr>
          </w:pPr>
          <w:r w:rsidRPr="00BF0314">
            <w:rPr>
              <w:rFonts w:ascii="Arial" w:hAnsi="Arial"/>
              <w:sz w:val="20"/>
              <w:szCs w:val="20"/>
            </w:rPr>
            <w:lastRenderedPageBreak/>
            <w:t>Insights</w:t>
          </w:r>
        </w:p>
        <w:p w14:paraId="2B657C06" w14:textId="6F53AD4C" w:rsidR="009A6A98" w:rsidRPr="00BF0314" w:rsidRDefault="009A6A98" w:rsidP="009A6A98">
          <w:pPr>
            <w:rPr>
              <w:rFonts w:ascii="Arial" w:hAnsi="Arial" w:cs="Arial"/>
              <w:sz w:val="20"/>
              <w:szCs w:val="20"/>
            </w:rPr>
          </w:pPr>
        </w:p>
        <w:p w14:paraId="782C2282" w14:textId="77777777" w:rsidR="009A6A98" w:rsidRPr="00BF0314" w:rsidRDefault="009A6A98" w:rsidP="009A6A98">
          <w:pPr>
            <w:rPr>
              <w:rFonts w:ascii="Arial" w:hAnsi="Arial" w:cs="Arial"/>
              <w:sz w:val="20"/>
              <w:szCs w:val="20"/>
            </w:rPr>
          </w:pPr>
        </w:p>
        <w:p w14:paraId="1009C541" w14:textId="25743A4D" w:rsidR="009A6A98" w:rsidRPr="00BF0314" w:rsidRDefault="009A6A98" w:rsidP="00473FDC">
          <w:pPr>
            <w:pStyle w:val="ListParagraph"/>
            <w:numPr>
              <w:ilvl w:val="0"/>
              <w:numId w:val="9"/>
            </w:numPr>
            <w:rPr>
              <w:rFonts w:ascii="Arial" w:hAnsi="Arial" w:cs="Arial"/>
              <w:b/>
              <w:bCs/>
              <w:sz w:val="20"/>
              <w:szCs w:val="20"/>
            </w:rPr>
          </w:pPr>
          <w:r w:rsidRPr="00BF0314">
            <w:rPr>
              <w:rFonts w:ascii="Arial" w:hAnsi="Arial" w:cs="Arial"/>
              <w:b/>
              <w:bCs/>
              <w:sz w:val="20"/>
              <w:szCs w:val="20"/>
              <w:u w:val="single"/>
            </w:rPr>
            <w:t>Galway Crime</w:t>
          </w:r>
          <w:r w:rsidRPr="00BF0314">
            <w:rPr>
              <w:rFonts w:ascii="Arial" w:hAnsi="Arial" w:cs="Arial"/>
              <w:b/>
              <w:bCs/>
              <w:sz w:val="20"/>
              <w:szCs w:val="20"/>
            </w:rPr>
            <w:t xml:space="preserve"> </w:t>
          </w:r>
          <w:r w:rsidR="00473FDC" w:rsidRPr="00BF0314">
            <w:rPr>
              <w:rFonts w:ascii="Arial" w:hAnsi="Arial" w:cs="Arial"/>
              <w:b/>
              <w:bCs/>
              <w:sz w:val="20"/>
              <w:szCs w:val="20"/>
            </w:rPr>
            <w:t xml:space="preserve">: </w:t>
          </w:r>
          <w:r w:rsidRPr="00BF0314">
            <w:rPr>
              <w:rFonts w:ascii="Arial" w:hAnsi="Arial" w:cs="Arial"/>
              <w:sz w:val="20"/>
              <w:szCs w:val="20"/>
            </w:rPr>
            <w:t>for both Drugs and Burglary you ca</w:t>
          </w:r>
          <w:r w:rsidR="00473FDC" w:rsidRPr="00BF0314">
            <w:rPr>
              <w:rFonts w:ascii="Arial" w:hAnsi="Arial" w:cs="Arial"/>
              <w:sz w:val="20"/>
              <w:szCs w:val="20"/>
            </w:rPr>
            <w:t xml:space="preserve">n clearly see from figure 3 &amp; 4 that the vast majority of offenses occurring the Gaillimh Garda Station. This would make sense as this is the primary Garda Station in Galway City. However, I would find it interesting that none of the surrounding areas have any meaningfully comparable figures. </w:t>
          </w:r>
        </w:p>
        <w:p w14:paraId="76ED616E" w14:textId="77777777" w:rsidR="00BF0314" w:rsidRPr="00BF0314" w:rsidRDefault="00BF0314" w:rsidP="00BF0314">
          <w:pPr>
            <w:pStyle w:val="ListParagraph"/>
            <w:rPr>
              <w:rFonts w:ascii="Arial" w:hAnsi="Arial" w:cs="Arial"/>
              <w:b/>
              <w:bCs/>
              <w:sz w:val="20"/>
              <w:szCs w:val="20"/>
            </w:rPr>
          </w:pPr>
        </w:p>
        <w:p w14:paraId="2B1AA081" w14:textId="0BBFA16A" w:rsidR="00473FDC" w:rsidRPr="00BF0314" w:rsidRDefault="00473FDC"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Coolock Dublin</w:t>
          </w:r>
          <w:r w:rsidR="00BF0314" w:rsidRPr="00BF0314">
            <w:rPr>
              <w:rFonts w:ascii="Arial" w:hAnsi="Arial" w:cs="Arial"/>
              <w:b/>
              <w:bCs/>
              <w:sz w:val="20"/>
              <w:szCs w:val="20"/>
              <w:u w:val="single"/>
            </w:rPr>
            <w:t xml:space="preserve"> (Figure 2)</w:t>
          </w:r>
          <w:r w:rsidRPr="00BF0314">
            <w:rPr>
              <w:rFonts w:ascii="Arial" w:hAnsi="Arial" w:cs="Arial"/>
              <w:sz w:val="20"/>
              <w:szCs w:val="20"/>
            </w:rPr>
            <w:t xml:space="preserve"> :Drug related offenses in grew significantly between 2003 and 2009, but then receded back to 2003 levels by 2015. It would be worthwhile investigating what the route cause for this is. Perhaps 2009 is an exceptional year. </w:t>
          </w:r>
        </w:p>
        <w:p w14:paraId="063B9141" w14:textId="77777777" w:rsidR="00BF0314" w:rsidRPr="00BF0314" w:rsidRDefault="00BF0314" w:rsidP="00BF0314">
          <w:pPr>
            <w:pStyle w:val="ListParagraph"/>
            <w:rPr>
              <w:rFonts w:ascii="Arial" w:hAnsi="Arial" w:cs="Arial"/>
              <w:sz w:val="20"/>
              <w:szCs w:val="20"/>
            </w:rPr>
          </w:pPr>
        </w:p>
        <w:p w14:paraId="51A01B13" w14:textId="77777777" w:rsidR="00BF0314" w:rsidRPr="00BF0314" w:rsidRDefault="00BF0314" w:rsidP="00BF0314">
          <w:pPr>
            <w:pStyle w:val="ListParagraph"/>
            <w:rPr>
              <w:rFonts w:ascii="Arial" w:hAnsi="Arial" w:cs="Arial"/>
              <w:sz w:val="20"/>
              <w:szCs w:val="20"/>
            </w:rPr>
          </w:pPr>
        </w:p>
        <w:p w14:paraId="33A9E94F" w14:textId="76903396" w:rsidR="00473FDC" w:rsidRPr="00BF0314" w:rsidRDefault="00473FDC" w:rsidP="009A6A98">
          <w:pPr>
            <w:pStyle w:val="ListParagraph"/>
            <w:numPr>
              <w:ilvl w:val="0"/>
              <w:numId w:val="9"/>
            </w:numPr>
            <w:rPr>
              <w:rFonts w:ascii="Arial" w:hAnsi="Arial" w:cs="Arial"/>
              <w:b/>
              <w:bCs/>
              <w:sz w:val="20"/>
              <w:szCs w:val="20"/>
              <w:u w:val="single"/>
            </w:rPr>
          </w:pPr>
          <w:r w:rsidRPr="00BF0314">
            <w:rPr>
              <w:rFonts w:ascii="Arial" w:hAnsi="Arial" w:cs="Arial"/>
              <w:b/>
              <w:bCs/>
              <w:sz w:val="20"/>
              <w:szCs w:val="20"/>
              <w:u w:val="single"/>
            </w:rPr>
            <w:t>Growth of Drug Crime reported from Store Street Garda Station</w:t>
          </w:r>
          <w:r w:rsidR="00BF0314" w:rsidRPr="00BF0314">
            <w:rPr>
              <w:rFonts w:ascii="Arial" w:hAnsi="Arial" w:cs="Arial"/>
              <w:b/>
              <w:bCs/>
              <w:sz w:val="20"/>
              <w:szCs w:val="20"/>
              <w:u w:val="single"/>
            </w:rPr>
            <w:t xml:space="preserve"> (Figure 2)</w:t>
          </w:r>
          <w:r w:rsidRPr="00BF0314">
            <w:rPr>
              <w:rFonts w:ascii="Arial" w:hAnsi="Arial" w:cs="Arial"/>
              <w:b/>
              <w:bCs/>
              <w:sz w:val="20"/>
              <w:szCs w:val="20"/>
              <w:u w:val="single"/>
            </w:rPr>
            <w:t xml:space="preserve"> : </w:t>
          </w:r>
          <w:r w:rsidRPr="00BF0314">
            <w:rPr>
              <w:rFonts w:ascii="Arial" w:hAnsi="Arial" w:cs="Arial"/>
              <w:sz w:val="20"/>
              <w:szCs w:val="20"/>
            </w:rPr>
            <w:t>reported offenses between 2003 and 2009 more than doubled. The 2015 total was then more than double the 2009 figure. This level of growth is alarming and is worth further investigation</w:t>
          </w:r>
        </w:p>
        <w:p w14:paraId="1517FABB" w14:textId="77777777" w:rsidR="00BF0314" w:rsidRPr="00BF0314" w:rsidRDefault="00BF0314" w:rsidP="00BF0314">
          <w:pPr>
            <w:pStyle w:val="ListParagraph"/>
            <w:rPr>
              <w:rFonts w:ascii="Arial" w:hAnsi="Arial" w:cs="Arial"/>
              <w:b/>
              <w:bCs/>
              <w:sz w:val="20"/>
              <w:szCs w:val="20"/>
              <w:u w:val="single"/>
            </w:rPr>
          </w:pPr>
        </w:p>
        <w:p w14:paraId="10CBAC1C" w14:textId="5AF5A31F" w:rsidR="00BF0314" w:rsidRPr="00BF0314" w:rsidRDefault="00473FDC"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 xml:space="preserve">Cork Crime Dispersion: </w:t>
          </w:r>
          <w:r w:rsidRPr="00BF0314">
            <w:rPr>
              <w:rFonts w:ascii="Arial" w:hAnsi="Arial" w:cs="Arial"/>
              <w:sz w:val="20"/>
              <w:szCs w:val="20"/>
            </w:rPr>
            <w:t>based on how I have sorted my final data frames, Cork City related to the first 14 bars in the chart.</w:t>
          </w:r>
          <w:r w:rsidR="00BF0314" w:rsidRPr="00BF0314">
            <w:rPr>
              <w:rFonts w:ascii="Arial" w:hAnsi="Arial" w:cs="Arial"/>
              <w:sz w:val="20"/>
              <w:szCs w:val="20"/>
            </w:rPr>
            <w:t xml:space="preserve"> Although </w:t>
          </w:r>
          <w:r w:rsidR="00F63531" w:rsidRPr="00BF0314">
            <w:rPr>
              <w:rFonts w:ascii="Arial" w:hAnsi="Arial" w:cs="Arial"/>
              <w:sz w:val="20"/>
              <w:szCs w:val="20"/>
            </w:rPr>
            <w:t>Burglary</w:t>
          </w:r>
          <w:r w:rsidR="00BF0314" w:rsidRPr="00BF0314">
            <w:rPr>
              <w:rFonts w:ascii="Arial" w:hAnsi="Arial" w:cs="Arial"/>
              <w:sz w:val="20"/>
              <w:szCs w:val="20"/>
            </w:rPr>
            <w:t xml:space="preserve"> </w:t>
          </w:r>
          <w:r w:rsidR="00F63531" w:rsidRPr="00BF0314">
            <w:rPr>
              <w:rFonts w:ascii="Arial" w:hAnsi="Arial" w:cs="Arial"/>
              <w:sz w:val="20"/>
              <w:szCs w:val="20"/>
            </w:rPr>
            <w:t>offense</w:t>
          </w:r>
          <w:r w:rsidR="00BF0314" w:rsidRPr="00BF0314">
            <w:rPr>
              <w:rFonts w:ascii="Arial" w:hAnsi="Arial" w:cs="Arial"/>
              <w:sz w:val="20"/>
              <w:szCs w:val="20"/>
            </w:rPr>
            <w:t xml:space="preserve"> are reasonably flat in terms of their increases across all stations, there has been huge growth in drug offenses in the Cork City divisions since 2003 (Figure 6). There has also been a higher level of growth of drug offenses than burglary offense in the remaining two divisions</w:t>
          </w:r>
        </w:p>
        <w:p w14:paraId="68820500" w14:textId="77777777" w:rsidR="00BF0314" w:rsidRPr="00BF0314" w:rsidRDefault="00BF0314" w:rsidP="00BF0314">
          <w:pPr>
            <w:pStyle w:val="ListParagraph"/>
            <w:rPr>
              <w:rFonts w:ascii="Arial" w:hAnsi="Arial" w:cs="Arial"/>
              <w:b/>
              <w:bCs/>
              <w:sz w:val="20"/>
              <w:szCs w:val="20"/>
              <w:u w:val="single"/>
            </w:rPr>
          </w:pPr>
        </w:p>
        <w:p w14:paraId="4D2D938A" w14:textId="77777777" w:rsidR="00BF0314" w:rsidRPr="00BF0314" w:rsidRDefault="00BF0314" w:rsidP="00BF0314">
          <w:pPr>
            <w:pStyle w:val="ListParagraph"/>
            <w:rPr>
              <w:rFonts w:ascii="Arial" w:hAnsi="Arial" w:cs="Arial"/>
              <w:b/>
              <w:bCs/>
              <w:sz w:val="20"/>
              <w:szCs w:val="20"/>
              <w:u w:val="single"/>
            </w:rPr>
          </w:pPr>
        </w:p>
        <w:p w14:paraId="2FE40B93" w14:textId="6F0A1B3F" w:rsidR="00473FDC" w:rsidRPr="00BF0314" w:rsidRDefault="00BF0314"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No obvious link between Burglary rates and drug offense rates</w:t>
          </w:r>
          <w:r>
            <w:rPr>
              <w:rFonts w:ascii="Arial" w:hAnsi="Arial" w:cs="Arial"/>
              <w:b/>
              <w:bCs/>
              <w:sz w:val="20"/>
              <w:szCs w:val="20"/>
              <w:u w:val="single"/>
            </w:rPr>
            <w:t xml:space="preserve"> (Figure 7 &amp; 8):</w:t>
          </w:r>
          <w:r w:rsidRPr="00BF0314">
            <w:rPr>
              <w:rFonts w:ascii="Arial" w:hAnsi="Arial" w:cs="Arial"/>
              <w:b/>
              <w:bCs/>
              <w:sz w:val="20"/>
              <w:szCs w:val="20"/>
              <w:u w:val="single"/>
            </w:rPr>
            <w:t xml:space="preserve"> </w:t>
          </w:r>
          <w:r w:rsidRPr="00BF0314">
            <w:rPr>
              <w:rFonts w:ascii="Arial" w:hAnsi="Arial" w:cs="Arial"/>
              <w:sz w:val="20"/>
              <w:szCs w:val="20"/>
            </w:rPr>
            <w:t>Based on</w:t>
          </w:r>
          <w:r w:rsidRPr="00BF0314">
            <w:rPr>
              <w:rFonts w:ascii="Arial" w:hAnsi="Arial" w:cs="Arial"/>
              <w:b/>
              <w:bCs/>
              <w:sz w:val="20"/>
              <w:szCs w:val="20"/>
              <w:u w:val="single"/>
            </w:rPr>
            <w:t xml:space="preserve"> </w:t>
          </w:r>
          <w:r w:rsidRPr="00BF0314">
            <w:rPr>
              <w:rFonts w:ascii="Arial" w:hAnsi="Arial" w:cs="Arial"/>
              <w:sz w:val="20"/>
              <w:szCs w:val="20"/>
            </w:rPr>
            <w:t>the data available to me and what has been used in the above charts, I cannot see any correlation between high levels of drug offenses and burglary rates.</w:t>
          </w:r>
        </w:p>
        <w:p w14:paraId="4D392629" w14:textId="577741FB" w:rsidR="0063347F" w:rsidRPr="00BF0314" w:rsidRDefault="0063347F" w:rsidP="00402FC6">
          <w:pPr>
            <w:suppressAutoHyphens w:val="0"/>
            <w:spacing w:after="200" w:line="480" w:lineRule="auto"/>
            <w:jc w:val="both"/>
            <w:rPr>
              <w:rFonts w:ascii="Arial" w:hAnsi="Arial" w:cs="Arial"/>
              <w:sz w:val="20"/>
              <w:szCs w:val="20"/>
            </w:rPr>
          </w:pPr>
        </w:p>
        <w:p w14:paraId="718D447F" w14:textId="370A8B07" w:rsidR="0063347F" w:rsidRPr="00BF0314" w:rsidRDefault="0063347F" w:rsidP="00402FC6">
          <w:pPr>
            <w:suppressAutoHyphens w:val="0"/>
            <w:spacing w:after="200" w:line="480" w:lineRule="auto"/>
            <w:jc w:val="both"/>
            <w:rPr>
              <w:rFonts w:ascii="Arial" w:hAnsi="Arial" w:cs="Arial"/>
              <w:sz w:val="20"/>
              <w:szCs w:val="20"/>
            </w:rPr>
          </w:pPr>
        </w:p>
        <w:p w14:paraId="66F11D01" w14:textId="3EECD6DD" w:rsidR="0063347F" w:rsidRPr="00BF0314" w:rsidRDefault="0063347F" w:rsidP="00402FC6">
          <w:pPr>
            <w:suppressAutoHyphens w:val="0"/>
            <w:spacing w:after="200" w:line="480" w:lineRule="auto"/>
            <w:jc w:val="both"/>
            <w:rPr>
              <w:rFonts w:ascii="Arial" w:hAnsi="Arial" w:cs="Arial"/>
              <w:sz w:val="20"/>
              <w:szCs w:val="20"/>
            </w:rPr>
          </w:pPr>
        </w:p>
        <w:p w14:paraId="3A263116" w14:textId="77777777" w:rsidR="008777B6" w:rsidRPr="00BF0314" w:rsidRDefault="008777B6" w:rsidP="00402FC6">
          <w:pPr>
            <w:suppressAutoHyphens w:val="0"/>
            <w:spacing w:after="200" w:line="480" w:lineRule="auto"/>
            <w:jc w:val="both"/>
            <w:rPr>
              <w:rFonts w:ascii="Arial" w:hAnsi="Arial" w:cs="Arial"/>
              <w:sz w:val="20"/>
              <w:szCs w:val="20"/>
            </w:rPr>
          </w:pPr>
        </w:p>
        <w:p w14:paraId="364F1C3A" w14:textId="7283378C" w:rsidR="00EE3F23" w:rsidRPr="00BF0314" w:rsidRDefault="006B0C20" w:rsidP="00402FC6">
          <w:pPr>
            <w:suppressAutoHyphens w:val="0"/>
            <w:spacing w:after="200" w:line="480" w:lineRule="auto"/>
            <w:jc w:val="both"/>
            <w:rPr>
              <w:rFonts w:ascii="Arial" w:hAnsi="Arial" w:cs="Arial"/>
              <w:sz w:val="20"/>
              <w:szCs w:val="20"/>
            </w:rPr>
          </w:pPr>
        </w:p>
      </w:sdtContent>
    </w:sdt>
    <w:sdt>
      <w:sdtPr>
        <w:rPr>
          <w:rFonts w:ascii="Arial" w:eastAsia="Times New Roman" w:hAnsi="Arial" w:cs="Arial"/>
          <w:color w:val="auto"/>
          <w:sz w:val="20"/>
          <w:szCs w:val="20"/>
          <w:lang w:val="en-IE" w:eastAsia="ar-SA"/>
        </w:rPr>
        <w:id w:val="425160793"/>
        <w:docPartObj>
          <w:docPartGallery w:val="Table of Contents"/>
          <w:docPartUnique/>
        </w:docPartObj>
      </w:sdtPr>
      <w:sdtEndPr>
        <w:rPr>
          <w:b/>
          <w:bCs/>
          <w:noProof/>
        </w:rPr>
      </w:sdtEndPr>
      <w:sdtContent>
        <w:p w14:paraId="0AA56E22" w14:textId="5871C88E" w:rsidR="000A79F6" w:rsidRPr="00BF0314" w:rsidRDefault="000A79F6" w:rsidP="000A79F6">
          <w:pPr>
            <w:pStyle w:val="TOCHeading"/>
            <w:spacing w:line="480" w:lineRule="auto"/>
            <w:jc w:val="both"/>
            <w:rPr>
              <w:rFonts w:ascii="Arial" w:hAnsi="Arial" w:cs="Arial"/>
              <w:sz w:val="20"/>
              <w:szCs w:val="20"/>
            </w:rPr>
          </w:pPr>
        </w:p>
        <w:p w14:paraId="077EBD56" w14:textId="65A42DE6" w:rsidR="00896FF0" w:rsidRPr="00BF0314" w:rsidRDefault="006B0C20" w:rsidP="00402FC6">
          <w:pPr>
            <w:spacing w:line="480" w:lineRule="auto"/>
            <w:jc w:val="both"/>
            <w:rPr>
              <w:rFonts w:ascii="Arial" w:hAnsi="Arial" w:cs="Arial"/>
              <w:sz w:val="20"/>
              <w:szCs w:val="20"/>
            </w:rPr>
          </w:pPr>
        </w:p>
      </w:sdtContent>
    </w:sdt>
    <w:p w14:paraId="4AEFF8E4" w14:textId="77777777" w:rsidR="00A06661" w:rsidRPr="00BF0314" w:rsidRDefault="00A06661" w:rsidP="00402FC6">
      <w:pPr>
        <w:spacing w:line="480" w:lineRule="auto"/>
        <w:jc w:val="both"/>
        <w:rPr>
          <w:rFonts w:ascii="Arial" w:hAnsi="Arial" w:cs="Arial"/>
          <w:sz w:val="20"/>
          <w:szCs w:val="20"/>
        </w:rPr>
      </w:pPr>
    </w:p>
    <w:sectPr w:rsidR="00A06661" w:rsidRPr="00BF0314" w:rsidSect="00EE3F23">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B35A4" w14:textId="77777777" w:rsidR="006B0C20" w:rsidRDefault="006B0C20" w:rsidP="008777B6">
      <w:pPr>
        <w:spacing w:after="0"/>
      </w:pPr>
      <w:r>
        <w:separator/>
      </w:r>
    </w:p>
  </w:endnote>
  <w:endnote w:type="continuationSeparator" w:id="0">
    <w:p w14:paraId="7788CC33" w14:textId="77777777" w:rsidR="006B0C20" w:rsidRDefault="006B0C20"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5815"/>
      <w:docPartObj>
        <w:docPartGallery w:val="Page Numbers (Bottom of Page)"/>
        <w:docPartUnique/>
      </w:docPartObj>
    </w:sdtPr>
    <w:sdtEndPr>
      <w:rPr>
        <w:noProof/>
      </w:rPr>
    </w:sdtEndPr>
    <w:sdtContent>
      <w:p w14:paraId="5FA3379C" w14:textId="77FCF061" w:rsidR="008777B6" w:rsidRDefault="008777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37A06" w14:textId="77777777" w:rsidR="006B0C20" w:rsidRDefault="006B0C20" w:rsidP="008777B6">
      <w:pPr>
        <w:spacing w:after="0"/>
      </w:pPr>
      <w:r>
        <w:separator/>
      </w:r>
    </w:p>
  </w:footnote>
  <w:footnote w:type="continuationSeparator" w:id="0">
    <w:p w14:paraId="606F6202" w14:textId="77777777" w:rsidR="006B0C20" w:rsidRDefault="006B0C20"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9E7717"/>
    <w:multiLevelType w:val="hybridMultilevel"/>
    <w:tmpl w:val="D67280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4"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4E64CDF"/>
    <w:multiLevelType w:val="hybridMultilevel"/>
    <w:tmpl w:val="88EE75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7B84D24"/>
    <w:multiLevelType w:val="hybridMultilevel"/>
    <w:tmpl w:val="23B66198"/>
    <w:lvl w:ilvl="0" w:tplc="93EE9B8E">
      <w:start w:val="1"/>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10" w15:restartNumberingAfterBreak="0">
    <w:nsid w:val="52BB1D5A"/>
    <w:multiLevelType w:val="hybridMultilevel"/>
    <w:tmpl w:val="378EBDB4"/>
    <w:lvl w:ilvl="0" w:tplc="18090001">
      <w:start w:val="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B6B488F"/>
    <w:multiLevelType w:val="hybridMultilevel"/>
    <w:tmpl w:val="CC961A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4"/>
  </w:num>
  <w:num w:numId="5">
    <w:abstractNumId w:val="2"/>
  </w:num>
  <w:num w:numId="6">
    <w:abstractNumId w:val="0"/>
  </w:num>
  <w:num w:numId="7">
    <w:abstractNumId w:val="6"/>
  </w:num>
  <w:num w:numId="8">
    <w:abstractNumId w:val="8"/>
  </w:num>
  <w:num w:numId="9">
    <w:abstractNumId w:val="10"/>
  </w:num>
  <w:num w:numId="10">
    <w:abstractNumId w:val="1"/>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LS0NDMwMDYxNzNS0lEKTi0uzszPAykwqgUAsbS9jSwAAAA="/>
  </w:docVars>
  <w:rsids>
    <w:rsidRoot w:val="00B85CA9"/>
    <w:rsid w:val="000526A4"/>
    <w:rsid w:val="000572E3"/>
    <w:rsid w:val="00065E3C"/>
    <w:rsid w:val="00071269"/>
    <w:rsid w:val="0007325B"/>
    <w:rsid w:val="0007600B"/>
    <w:rsid w:val="000817A0"/>
    <w:rsid w:val="0009237D"/>
    <w:rsid w:val="000A79F6"/>
    <w:rsid w:val="000B3946"/>
    <w:rsid w:val="00106FCB"/>
    <w:rsid w:val="0014101A"/>
    <w:rsid w:val="00144553"/>
    <w:rsid w:val="001448BA"/>
    <w:rsid w:val="00145938"/>
    <w:rsid w:val="0016753A"/>
    <w:rsid w:val="00181B9A"/>
    <w:rsid w:val="001A1F84"/>
    <w:rsid w:val="001A63B7"/>
    <w:rsid w:val="001B2EB7"/>
    <w:rsid w:val="001D33F5"/>
    <w:rsid w:val="001D3868"/>
    <w:rsid w:val="001E04F0"/>
    <w:rsid w:val="001E31FE"/>
    <w:rsid w:val="001F662B"/>
    <w:rsid w:val="00205062"/>
    <w:rsid w:val="00235F5A"/>
    <w:rsid w:val="00243AB8"/>
    <w:rsid w:val="002B7931"/>
    <w:rsid w:val="002C5FC5"/>
    <w:rsid w:val="002E687C"/>
    <w:rsid w:val="00321FDB"/>
    <w:rsid w:val="00324616"/>
    <w:rsid w:val="00327B0F"/>
    <w:rsid w:val="00330CF3"/>
    <w:rsid w:val="00331F91"/>
    <w:rsid w:val="00345722"/>
    <w:rsid w:val="00367F03"/>
    <w:rsid w:val="00370913"/>
    <w:rsid w:val="0037491D"/>
    <w:rsid w:val="0038595F"/>
    <w:rsid w:val="0039402D"/>
    <w:rsid w:val="003D15A2"/>
    <w:rsid w:val="003D5335"/>
    <w:rsid w:val="003E27EA"/>
    <w:rsid w:val="003F1B11"/>
    <w:rsid w:val="003F76E3"/>
    <w:rsid w:val="00402FC6"/>
    <w:rsid w:val="0042405F"/>
    <w:rsid w:val="004346AC"/>
    <w:rsid w:val="00435E4F"/>
    <w:rsid w:val="0044012B"/>
    <w:rsid w:val="0044138F"/>
    <w:rsid w:val="00444424"/>
    <w:rsid w:val="00444676"/>
    <w:rsid w:val="00445BAE"/>
    <w:rsid w:val="004533F4"/>
    <w:rsid w:val="0047011C"/>
    <w:rsid w:val="00472F37"/>
    <w:rsid w:val="00473FDC"/>
    <w:rsid w:val="004A2F3E"/>
    <w:rsid w:val="004A3AE1"/>
    <w:rsid w:val="004A50C0"/>
    <w:rsid w:val="004B1BF8"/>
    <w:rsid w:val="004D1FF6"/>
    <w:rsid w:val="004E5D2C"/>
    <w:rsid w:val="004E7916"/>
    <w:rsid w:val="00512075"/>
    <w:rsid w:val="00530510"/>
    <w:rsid w:val="00544A32"/>
    <w:rsid w:val="005613B3"/>
    <w:rsid w:val="00561CCD"/>
    <w:rsid w:val="00584F4E"/>
    <w:rsid w:val="00596F51"/>
    <w:rsid w:val="005B4536"/>
    <w:rsid w:val="005E2B4E"/>
    <w:rsid w:val="005E78C4"/>
    <w:rsid w:val="00632174"/>
    <w:rsid w:val="0063347F"/>
    <w:rsid w:val="006336E5"/>
    <w:rsid w:val="006462A7"/>
    <w:rsid w:val="00651246"/>
    <w:rsid w:val="00652D49"/>
    <w:rsid w:val="0065330A"/>
    <w:rsid w:val="0065619E"/>
    <w:rsid w:val="00660072"/>
    <w:rsid w:val="006758DD"/>
    <w:rsid w:val="00686420"/>
    <w:rsid w:val="006B0C20"/>
    <w:rsid w:val="006C49C8"/>
    <w:rsid w:val="006D1C23"/>
    <w:rsid w:val="006D411C"/>
    <w:rsid w:val="006E4F99"/>
    <w:rsid w:val="006F66D5"/>
    <w:rsid w:val="0073118B"/>
    <w:rsid w:val="00757EC0"/>
    <w:rsid w:val="00771753"/>
    <w:rsid w:val="00775F27"/>
    <w:rsid w:val="00780173"/>
    <w:rsid w:val="007B2C92"/>
    <w:rsid w:val="007B41EF"/>
    <w:rsid w:val="007B6FA4"/>
    <w:rsid w:val="007D4A75"/>
    <w:rsid w:val="008050EA"/>
    <w:rsid w:val="00807589"/>
    <w:rsid w:val="00817824"/>
    <w:rsid w:val="00832DD6"/>
    <w:rsid w:val="00854E05"/>
    <w:rsid w:val="008743A4"/>
    <w:rsid w:val="008777B6"/>
    <w:rsid w:val="00896FF0"/>
    <w:rsid w:val="008B47CC"/>
    <w:rsid w:val="008C2827"/>
    <w:rsid w:val="008E3A06"/>
    <w:rsid w:val="008E690D"/>
    <w:rsid w:val="008F39D4"/>
    <w:rsid w:val="00914E5D"/>
    <w:rsid w:val="00941413"/>
    <w:rsid w:val="0094316A"/>
    <w:rsid w:val="00950624"/>
    <w:rsid w:val="00952AE1"/>
    <w:rsid w:val="00955792"/>
    <w:rsid w:val="0096596E"/>
    <w:rsid w:val="00986BB9"/>
    <w:rsid w:val="00995B61"/>
    <w:rsid w:val="00996121"/>
    <w:rsid w:val="009A6A98"/>
    <w:rsid w:val="009B2E84"/>
    <w:rsid w:val="009C0D7F"/>
    <w:rsid w:val="009D723A"/>
    <w:rsid w:val="009F6EC3"/>
    <w:rsid w:val="00A060DB"/>
    <w:rsid w:val="00A06661"/>
    <w:rsid w:val="00A464D1"/>
    <w:rsid w:val="00A57FFE"/>
    <w:rsid w:val="00A61A30"/>
    <w:rsid w:val="00A64F22"/>
    <w:rsid w:val="00A66FF6"/>
    <w:rsid w:val="00A80C17"/>
    <w:rsid w:val="00A9657B"/>
    <w:rsid w:val="00AA2D56"/>
    <w:rsid w:val="00AC0DDC"/>
    <w:rsid w:val="00AE0CBC"/>
    <w:rsid w:val="00AE104B"/>
    <w:rsid w:val="00AE6886"/>
    <w:rsid w:val="00AF4D24"/>
    <w:rsid w:val="00B56A0A"/>
    <w:rsid w:val="00B65E00"/>
    <w:rsid w:val="00B673A3"/>
    <w:rsid w:val="00B77456"/>
    <w:rsid w:val="00B85CA9"/>
    <w:rsid w:val="00B977F2"/>
    <w:rsid w:val="00BB0CE2"/>
    <w:rsid w:val="00BC0062"/>
    <w:rsid w:val="00BD3A78"/>
    <w:rsid w:val="00BD7CB2"/>
    <w:rsid w:val="00BE7871"/>
    <w:rsid w:val="00BF0314"/>
    <w:rsid w:val="00BF0372"/>
    <w:rsid w:val="00BF49E1"/>
    <w:rsid w:val="00C24257"/>
    <w:rsid w:val="00C26DB8"/>
    <w:rsid w:val="00C26E4E"/>
    <w:rsid w:val="00C33873"/>
    <w:rsid w:val="00C34F2F"/>
    <w:rsid w:val="00C54607"/>
    <w:rsid w:val="00C568A2"/>
    <w:rsid w:val="00C651A1"/>
    <w:rsid w:val="00C710AA"/>
    <w:rsid w:val="00CA2DB6"/>
    <w:rsid w:val="00CA6C30"/>
    <w:rsid w:val="00CB398D"/>
    <w:rsid w:val="00CC12DC"/>
    <w:rsid w:val="00CE714F"/>
    <w:rsid w:val="00D022C0"/>
    <w:rsid w:val="00D20825"/>
    <w:rsid w:val="00D31872"/>
    <w:rsid w:val="00D360C5"/>
    <w:rsid w:val="00D50983"/>
    <w:rsid w:val="00D5407D"/>
    <w:rsid w:val="00D54738"/>
    <w:rsid w:val="00D7140A"/>
    <w:rsid w:val="00DB3313"/>
    <w:rsid w:val="00DB5822"/>
    <w:rsid w:val="00DC533F"/>
    <w:rsid w:val="00DF03D9"/>
    <w:rsid w:val="00E062B6"/>
    <w:rsid w:val="00E0661A"/>
    <w:rsid w:val="00E0788F"/>
    <w:rsid w:val="00E205B2"/>
    <w:rsid w:val="00E41FDF"/>
    <w:rsid w:val="00E46FE4"/>
    <w:rsid w:val="00E519F2"/>
    <w:rsid w:val="00EC0FA0"/>
    <w:rsid w:val="00ED01DF"/>
    <w:rsid w:val="00ED1722"/>
    <w:rsid w:val="00ED58B2"/>
    <w:rsid w:val="00EE3F23"/>
    <w:rsid w:val="00F00606"/>
    <w:rsid w:val="00F01ADC"/>
    <w:rsid w:val="00F02485"/>
    <w:rsid w:val="00F04FD7"/>
    <w:rsid w:val="00F05916"/>
    <w:rsid w:val="00F150C6"/>
    <w:rsid w:val="00F24F3C"/>
    <w:rsid w:val="00F448D8"/>
    <w:rsid w:val="00F46549"/>
    <w:rsid w:val="00F61624"/>
    <w:rsid w:val="00F63531"/>
    <w:rsid w:val="00F70DD2"/>
    <w:rsid w:val="00F76263"/>
    <w:rsid w:val="00F87881"/>
    <w:rsid w:val="00FA0CC9"/>
    <w:rsid w:val="00FA3855"/>
    <w:rsid w:val="00FA696B"/>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HTMLPreformatted">
    <w:name w:val="HTML Preformatted"/>
    <w:basedOn w:val="Normal"/>
    <w:link w:val="HTMLPreformattedChar"/>
    <w:uiPriority w:val="99"/>
    <w:unhideWhenUsed/>
    <w:rsid w:val="00374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37491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663388442">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37003570">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abhijithchandradas/ireland-crimes-at-garda-stations-level-20102016"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Tommylyons1989/UCDPA_TommyLyon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75441-F104-4578-8942-D85F5F1A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1594</Words>
  <Characters>8195</Characters>
  <Application>Microsoft Office Word</Application>
  <DocSecurity>0</DocSecurity>
  <Lines>282</Lines>
  <Paragraphs>122</Paragraphs>
  <ScaleCrop>false</ScaleCrop>
  <HeadingPairs>
    <vt:vector size="2" baseType="variant">
      <vt:variant>
        <vt:lpstr>Title</vt:lpstr>
      </vt:variant>
      <vt:variant>
        <vt:i4>1</vt:i4>
      </vt:variant>
    </vt:vector>
  </HeadingPairs>
  <TitlesOfParts>
    <vt:vector size="1" baseType="lpstr">
      <vt:lpstr>drUG &amp; bURGLARY oFFENSE IN IRELAND LARGEST THREE COUNTIES BETWEEN 2003 &amp; 2015</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&amp; bURGLARY oFFENSE IN IRELAND LARGEST THREE COUNTIES BETWEEN 2003 &amp; 2015</dc:title>
  <dc:subject/>
  <dc:creator>Tom Lyons – tom@scopeav.ie</dc:creator>
  <cp:lastModifiedBy>Tom ScopeAV</cp:lastModifiedBy>
  <cp:revision>5</cp:revision>
  <cp:lastPrinted>2019-12-15T22:08:00Z</cp:lastPrinted>
  <dcterms:created xsi:type="dcterms:W3CDTF">2021-02-02T22:28:00Z</dcterms:created>
  <dcterms:modified xsi:type="dcterms:W3CDTF">2021-02-02T23:26:00Z</dcterms:modified>
</cp:coreProperties>
</file>