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4A4615F1" w14:textId="2932937C" w:rsidR="008A55B5" w:rsidRDefault="00334769">
      <w:pPr>
        <w:pStyle w:val="papertitle"/>
        <w:rPr>
          <w:rFonts w:eastAsia="MS Mincho"/>
        </w:rPr>
      </w:pPr>
      <w:r>
        <w:rPr>
          <w:rFonts w:eastAsia="MS Mincho"/>
          <w:b/>
          <w:bCs w:val="0"/>
          <w:i/>
          <w:iCs/>
        </w:rPr>
        <w:t>5LIA0: EVC Interfaces</w:t>
      </w:r>
    </w:p>
    <w:p w14:paraId="7DC48FEB" w14:textId="676597FC" w:rsidR="008A55B5" w:rsidRDefault="00334769">
      <w:pPr>
        <w:pStyle w:val="papersubtitle"/>
        <w:rPr>
          <w:rFonts w:eastAsia="MS Mincho"/>
        </w:rPr>
      </w:pPr>
      <w:r>
        <w:rPr>
          <w:rFonts w:eastAsia="MS Mincho"/>
        </w:rPr>
        <w:t>Raspberry JSON RPC</w:t>
      </w:r>
    </w:p>
    <w:p w14:paraId="1450D06B" w14:textId="77777777" w:rsidR="00334769" w:rsidRDefault="00334769" w:rsidP="00A23112"/>
    <w:p w14:paraId="57CB8AAE" w14:textId="4AFA6EFD" w:rsidR="00334769" w:rsidRDefault="00157A7D" w:rsidP="00A23112">
      <w:pPr>
        <w:pStyle w:val="Heading1"/>
      </w:pPr>
      <w:r>
        <w:t>Introduction</w:t>
      </w:r>
    </w:p>
    <w:p w14:paraId="12F18D6F" w14:textId="4118EE12" w:rsidR="00334769" w:rsidRDefault="00334769" w:rsidP="00A23112">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Pr="005B520E">
        <w:t xml:space="preserve"> fo</w:t>
      </w:r>
      <w:r>
        <w:t xml:space="preserve">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w:t>
      </w:r>
    </w:p>
    <w:p w14:paraId="7B586093" w14:textId="2BD408E5" w:rsidR="00334769" w:rsidRDefault="00334769" w:rsidP="00A23112">
      <w:pPr>
        <w:pStyle w:val="Heading1"/>
      </w:pPr>
      <w:r>
        <w:t>Methods</w:t>
      </w:r>
    </w:p>
    <w:p w14:paraId="6FDDD227" w14:textId="1782A588" w:rsidR="00334769" w:rsidRDefault="00334769" w:rsidP="00A23112">
      <w:pPr>
        <w:pStyle w:val="Heading2"/>
      </w:pPr>
      <w:r>
        <w:t>RPC methods</w:t>
      </w:r>
    </w:p>
    <w:p w14:paraId="7A3E680C" w14:textId="1AD8A1D0" w:rsidR="00A23112" w:rsidRDefault="006C519B" w:rsidP="00A23112">
      <w:pPr>
        <w:pStyle w:val="BodyText"/>
      </w:pPr>
      <w:r w:rsidRPr="006C519B">
        <w:rPr>
          <w:rFonts w:ascii="Consolas" w:hAnsi="Consolas" w:cs="Consolas"/>
          <w:b/>
        </w:rPr>
        <w:t>“</w:t>
      </w:r>
      <w:r w:rsidR="009B74F8">
        <w:rPr>
          <w:rFonts w:ascii="Consolas" w:hAnsi="Consolas" w:cs="Consolas"/>
          <w:b/>
        </w:rPr>
        <w:t>JSONRPC.</w:t>
      </w:r>
      <w:r w:rsidR="00334769" w:rsidRPr="006C519B">
        <w:rPr>
          <w:rFonts w:ascii="Consolas" w:hAnsi="Consolas" w:cs="Consolas"/>
          <w:b/>
        </w:rPr>
        <w:t>Version</w:t>
      </w:r>
      <w:r w:rsidRPr="006C519B">
        <w:rPr>
          <w:rFonts w:ascii="Consolas" w:hAnsi="Consolas" w:cs="Consolas"/>
          <w:b/>
        </w:rPr>
        <w:t>”</w:t>
      </w:r>
      <w:r>
        <w:t xml:space="preserve"> will return the version of the JSON RPC. It does not need any parameters.</w:t>
      </w:r>
      <w:r w:rsidR="00317F9B">
        <w:t xml:space="preserve"> The answer contains the version in the result field </w:t>
      </w:r>
    </w:p>
    <w:p w14:paraId="734A137A" w14:textId="752DD482" w:rsidR="00A23112" w:rsidRPr="00A23112" w:rsidRDefault="00A23112" w:rsidP="00A23112">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A23112" w14:paraId="4498F593" w14:textId="77777777" w:rsidTr="00A23112">
        <w:tc>
          <w:tcPr>
            <w:tcW w:w="56.45pt" w:type="dxa"/>
          </w:tcPr>
          <w:p w14:paraId="19A5230C" w14:textId="208BBC16" w:rsidR="00A23112" w:rsidRDefault="00A23112" w:rsidP="00A23112">
            <w:pPr>
              <w:ind w:firstLine="0pt"/>
            </w:pPr>
            <w:r>
              <w:sym w:font="Wingdings" w:char="F0E0"/>
            </w:r>
          </w:p>
        </w:tc>
        <w:tc>
          <w:tcPr>
            <w:tcW w:w="465.10pt" w:type="dxa"/>
          </w:tcPr>
          <w:p w14:paraId="6F3E503C" w14:textId="1C438DE3" w:rsidR="00A23112" w:rsidRDefault="00A23112" w:rsidP="00F10DD9">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F10DD9">
              <w:rPr>
                <w:rStyle w:val="sobjectv"/>
                <w:rFonts w:ascii="Consolas" w:hAnsi="Consolas" w:cs="Consolas"/>
                <w:color w:val="555555"/>
              </w:rPr>
              <w:t>JSONRPC.Version</w:t>
            </w:r>
            <w:r>
              <w:rPr>
                <w:rStyle w:val="sobjectv"/>
                <w:rFonts w:ascii="Consolas" w:hAnsi="Consolas" w:cs="Consolas"/>
                <w:color w:val="555555"/>
              </w:rPr>
              <w:t>"</w:t>
            </w:r>
            <w:r w:rsidR="006C519B">
              <w:rPr>
                <w:rStyle w:val="sobjectv"/>
                <w:rFonts w:ascii="Consolas" w:hAnsi="Consolas" w:cs="Consolas"/>
                <w:color w:val="555555"/>
              </w:rPr>
              <w:t xml:space="preserve"> </w:t>
            </w:r>
            <w:r>
              <w:rPr>
                <w:rStyle w:val="sbrace"/>
                <w:rFonts w:ascii="Consolas" w:hAnsi="Consolas" w:cs="Consolas"/>
                <w:color w:val="666666"/>
              </w:rPr>
              <w:t>}</w:t>
            </w:r>
          </w:p>
        </w:tc>
      </w:tr>
      <w:tr w:rsidR="00A23112" w14:paraId="0532C965" w14:textId="77777777" w:rsidTr="00A23112">
        <w:tc>
          <w:tcPr>
            <w:tcW w:w="56.45pt" w:type="dxa"/>
          </w:tcPr>
          <w:p w14:paraId="3B11D1E8" w14:textId="5819FEDD" w:rsidR="00A23112" w:rsidRDefault="00A23112" w:rsidP="00A23112">
            <w:pPr>
              <w:ind w:firstLine="0pt"/>
            </w:pPr>
            <w:r>
              <w:sym w:font="Wingdings" w:char="F0DF"/>
            </w:r>
          </w:p>
        </w:tc>
        <w:tc>
          <w:tcPr>
            <w:tcW w:w="465.10pt" w:type="dxa"/>
          </w:tcPr>
          <w:p w14:paraId="35AE9264" w14:textId="751752B7" w:rsidR="00A23112" w:rsidRDefault="00A23112" w:rsidP="006C51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1</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"0.1"</w:t>
            </w:r>
            <w:r w:rsidR="006C519B">
              <w:rPr>
                <w:rStyle w:val="sobjectv"/>
                <w:rFonts w:ascii="Consolas" w:hAnsi="Consolas" w:cs="Consolas"/>
                <w:color w:val="555555"/>
              </w:rPr>
              <w:t xml:space="preserve"> </w:t>
            </w:r>
            <w:r>
              <w:rPr>
                <w:rStyle w:val="sbrace"/>
                <w:rFonts w:ascii="Consolas" w:hAnsi="Consolas" w:cs="Consolas"/>
                <w:color w:val="666666"/>
              </w:rPr>
              <w:t>}</w:t>
            </w:r>
          </w:p>
        </w:tc>
      </w:tr>
    </w:tbl>
    <w:p w14:paraId="472A990F" w14:textId="77777777" w:rsidR="00A23112" w:rsidRDefault="00A23112" w:rsidP="00A23112"/>
    <w:p w14:paraId="42AC2851" w14:textId="59BCDFB9" w:rsidR="006C519B" w:rsidRDefault="009B74F8" w:rsidP="006C519B">
      <w:r>
        <w:rPr>
          <w:rFonts w:ascii="Consolas" w:hAnsi="Consolas" w:cs="Consolas"/>
          <w:b/>
        </w:rPr>
        <w:t>“JSONRPC.G</w:t>
      </w:r>
      <w:r w:rsidR="006C519B" w:rsidRPr="006C519B">
        <w:rPr>
          <w:rFonts w:ascii="Consolas" w:hAnsi="Consolas" w:cs="Consolas"/>
          <w:b/>
        </w:rPr>
        <w:t>etMethods”</w:t>
      </w:r>
      <w:r w:rsidR="006C519B">
        <w:t xml:space="preserve"> returns the methods that are supported by the current version of the RPC. It does not require any parameters.</w:t>
      </w:r>
      <w:r w:rsidR="00317F9B">
        <w:t xml:space="preserve"> The server’s response will contain all supported methods in an array.  </w:t>
      </w:r>
    </w:p>
    <w:p w14:paraId="339529CE" w14:textId="77777777" w:rsidR="006C519B" w:rsidRPr="00A23112" w:rsidRDefault="006C519B" w:rsidP="006C519B">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6C519B" w14:paraId="77F46D89" w14:textId="77777777" w:rsidTr="005E1FA7">
        <w:tc>
          <w:tcPr>
            <w:tcW w:w="56.45pt" w:type="dxa"/>
          </w:tcPr>
          <w:p w14:paraId="7C71888B" w14:textId="77777777" w:rsidR="006C519B" w:rsidRDefault="006C519B" w:rsidP="005E1FA7">
            <w:pPr>
              <w:ind w:firstLine="0pt"/>
            </w:pPr>
            <w:r>
              <w:sym w:font="Wingdings" w:char="F0E0"/>
            </w:r>
          </w:p>
        </w:tc>
        <w:tc>
          <w:tcPr>
            <w:tcW w:w="465.10pt" w:type="dxa"/>
          </w:tcPr>
          <w:p w14:paraId="2A902BFE" w14:textId="1B74A013" w:rsidR="006C519B" w:rsidRDefault="006C519B" w:rsidP="00F10DD9">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F10DD9">
              <w:rPr>
                <w:rStyle w:val="sobjectv"/>
                <w:rFonts w:ascii="Consolas" w:hAnsi="Consolas" w:cs="Consolas"/>
                <w:color w:val="555555"/>
              </w:rPr>
              <w:t>JSONRPC.G</w:t>
            </w:r>
            <w:r>
              <w:rPr>
                <w:rStyle w:val="sobjectv"/>
                <w:rFonts w:ascii="Consolas" w:hAnsi="Consolas" w:cs="Consolas"/>
                <w:color w:val="555555"/>
              </w:rPr>
              <w:t xml:space="preserve">etMethods" </w:t>
            </w:r>
            <w:r>
              <w:rPr>
                <w:rStyle w:val="sbrace"/>
                <w:rFonts w:ascii="Consolas" w:hAnsi="Consolas" w:cs="Consolas"/>
                <w:color w:val="666666"/>
              </w:rPr>
              <w:t>}</w:t>
            </w:r>
          </w:p>
        </w:tc>
      </w:tr>
      <w:tr w:rsidR="006C519B" w14:paraId="5A4C065D" w14:textId="77777777" w:rsidTr="005E1FA7">
        <w:tc>
          <w:tcPr>
            <w:tcW w:w="56.45pt" w:type="dxa"/>
          </w:tcPr>
          <w:p w14:paraId="771B1ECC" w14:textId="77777777" w:rsidR="006C519B" w:rsidRDefault="006C519B" w:rsidP="005E1FA7">
            <w:pPr>
              <w:ind w:firstLine="0pt"/>
            </w:pPr>
            <w:r>
              <w:sym w:font="Wingdings" w:char="F0DF"/>
            </w:r>
          </w:p>
        </w:tc>
        <w:tc>
          <w:tcPr>
            <w:tcW w:w="465.10pt" w:type="dxa"/>
          </w:tcPr>
          <w:p w14:paraId="66796607" w14:textId="52F95384" w:rsidR="006C519B" w:rsidRDefault="006C519B" w:rsidP="00317F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2</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sidR="00317F9B">
              <w:rPr>
                <w:rStyle w:val="sarrayv"/>
                <w:rFonts w:ascii="Consolas" w:hAnsi="Consolas" w:cs="Consolas"/>
                <w:color w:val="555555"/>
              </w:rPr>
              <w:t>"JSONRPC.G</w:t>
            </w:r>
            <w:r>
              <w:rPr>
                <w:rStyle w:val="sarrayv"/>
                <w:rFonts w:ascii="Consolas" w:hAnsi="Consolas" w:cs="Consolas"/>
                <w:color w:val="555555"/>
              </w:rPr>
              <w:t>etVersion"</w:t>
            </w:r>
            <w:r>
              <w:rPr>
                <w:rStyle w:val="scomma"/>
                <w:rFonts w:ascii="Consolas" w:hAnsi="Consolas" w:cs="Consolas"/>
                <w:color w:val="666666"/>
              </w:rPr>
              <w:t>,</w:t>
            </w:r>
            <w:r>
              <w:rPr>
                <w:rFonts w:ascii="Consolas" w:hAnsi="Consolas" w:cs="Consolas"/>
                <w:color w:val="555555"/>
              </w:rPr>
              <w:br/>
              <w:t>    </w:t>
            </w:r>
            <w:r w:rsidR="00317F9B">
              <w:rPr>
                <w:rStyle w:val="sarrayv"/>
                <w:rFonts w:ascii="Consolas" w:hAnsi="Consolas" w:cs="Consolas"/>
                <w:color w:val="555555"/>
              </w:rPr>
              <w:t>"JSONRPC.G</w:t>
            </w:r>
            <w:r>
              <w:rPr>
                <w:rStyle w:val="sarrayv"/>
                <w:rFonts w:ascii="Consolas" w:hAnsi="Consolas" w:cs="Consolas"/>
                <w:color w:val="555555"/>
              </w:rPr>
              <w:t>etMethods"</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w:t>
            </w:r>
            <w:r w:rsidR="00317F9B">
              <w:rPr>
                <w:rStyle w:val="sarrayv"/>
                <w:rFonts w:ascii="Consolas" w:hAnsi="Consolas" w:cs="Consolas"/>
                <w:color w:val="555555"/>
              </w:rPr>
              <w:t>System.S</w:t>
            </w:r>
            <w:r>
              <w:rPr>
                <w:rStyle w:val="sarrayv"/>
                <w:rFonts w:ascii="Consolas" w:hAnsi="Consolas" w:cs="Consolas"/>
                <w:color w:val="555555"/>
              </w:rPr>
              <w:t>etMode"</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 xml:space="preserve">"..." </w:t>
            </w:r>
            <w:r>
              <w:rPr>
                <w:rStyle w:val="sbracket"/>
                <w:rFonts w:ascii="Consolas" w:hAnsi="Consolas" w:cs="Consolas"/>
                <w:color w:val="666666"/>
              </w:rPr>
              <w:t xml:space="preserve">] </w:t>
            </w:r>
            <w:r>
              <w:rPr>
                <w:rStyle w:val="sbrace"/>
                <w:rFonts w:ascii="Consolas" w:hAnsi="Consolas" w:cs="Consolas"/>
                <w:color w:val="666666"/>
              </w:rPr>
              <w:t>}</w:t>
            </w:r>
          </w:p>
        </w:tc>
      </w:tr>
    </w:tbl>
    <w:p w14:paraId="14B9ECF1" w14:textId="77777777" w:rsidR="006C519B" w:rsidRDefault="006C519B" w:rsidP="00A23112"/>
    <w:p w14:paraId="0A151E3D" w14:textId="70B73FFA" w:rsidR="00334769" w:rsidRDefault="00334769" w:rsidP="00A23112">
      <w:pPr>
        <w:pStyle w:val="Heading2"/>
      </w:pPr>
      <w:r>
        <w:t>System Control Methods</w:t>
      </w:r>
    </w:p>
    <w:p w14:paraId="065AF388" w14:textId="21694432" w:rsidR="006C519B" w:rsidRDefault="006C519B" w:rsidP="006C519B">
      <w:r w:rsidRPr="006C519B">
        <w:rPr>
          <w:rFonts w:ascii="Consolas" w:hAnsi="Consolas" w:cs="Consolas"/>
        </w:rPr>
        <w:t>“</w:t>
      </w:r>
      <w:r w:rsidR="009B74F8">
        <w:rPr>
          <w:rFonts w:ascii="Consolas" w:hAnsi="Consolas" w:cs="Consolas"/>
          <w:b/>
        </w:rPr>
        <w:t>System.S</w:t>
      </w:r>
      <w:r w:rsidR="00BD7E0F" w:rsidRPr="00BD7E0F">
        <w:rPr>
          <w:rFonts w:ascii="Consolas" w:hAnsi="Consolas" w:cs="Consolas"/>
          <w:b/>
        </w:rPr>
        <w:t>etMode</w:t>
      </w:r>
      <w:r w:rsidRPr="006C519B">
        <w:rPr>
          <w:rFonts w:ascii="Consolas" w:hAnsi="Consolas" w:cs="Consolas"/>
        </w:rPr>
        <w:t>”</w:t>
      </w:r>
      <w:r>
        <w:t xml:space="preserve"> </w:t>
      </w:r>
      <w:r w:rsidR="00F10DD9">
        <w:t xml:space="preserve">sets the operating mode of the system. </w:t>
      </w:r>
      <w:r w:rsidR="00317F9B">
        <w:t xml:space="preserve">The server will respond that the setting was successful. </w:t>
      </w:r>
    </w:p>
    <w:p w14:paraId="543C75E6" w14:textId="245D1920" w:rsidR="00F10DD9" w:rsidRDefault="00F10DD9" w:rsidP="006C519B">
      <w:r>
        <w:t xml:space="preserve">Params: </w:t>
      </w:r>
      <w:r w:rsidR="009B74F8">
        <w:t xml:space="preserve"> 1. </w:t>
      </w:r>
      <w:r w:rsidR="009B74F8">
        <w:tab/>
      </w:r>
      <w:r w:rsidR="00910CD2">
        <w:rPr>
          <w:rFonts w:ascii="Consolas" w:hAnsi="Consolas" w:cs="Consolas"/>
        </w:rPr>
        <w:t>System</w:t>
      </w:r>
      <w:r w:rsidR="00406004" w:rsidRPr="009B74F8">
        <w:rPr>
          <w:rFonts w:ascii="Consolas" w:hAnsi="Consolas" w:cs="Consolas"/>
        </w:rPr>
        <w:t>.</w:t>
      </w:r>
      <w:r w:rsidR="00910CD2">
        <w:rPr>
          <w:rFonts w:ascii="Consolas" w:hAnsi="Consolas" w:cs="Consolas"/>
        </w:rPr>
        <w:t>Operating</w:t>
      </w:r>
      <w:r w:rsidR="00406004" w:rsidRPr="009B74F8">
        <w:rPr>
          <w:rFonts w:ascii="Consolas" w:hAnsi="Consolas" w:cs="Consolas"/>
        </w:rPr>
        <w:t>Mode</w:t>
      </w:r>
      <w:r w:rsidR="009B74F8" w:rsidRPr="009B74F8">
        <w:rPr>
          <w:rFonts w:ascii="Consolas" w:hAnsi="Consolas" w:cs="Consolas"/>
        </w:rPr>
        <w:t xml:space="preserve"> </w:t>
      </w:r>
      <w:r w:rsidR="00910CD2">
        <w:rPr>
          <w:rFonts w:ascii="Consolas" w:hAnsi="Consolas" w:cs="Consolas"/>
        </w:rPr>
        <w:tab/>
      </w:r>
      <w:r w:rsidR="009B74F8" w:rsidRPr="009B74F8">
        <w:rPr>
          <w:rFonts w:ascii="Consolas" w:hAnsi="Consolas" w:cs="Consolas"/>
        </w:rPr>
        <w:t>( “autonomous”, “manual” )</w:t>
      </w:r>
    </w:p>
    <w:p w14:paraId="6A3D4B8C" w14:textId="77777777" w:rsidR="006C519B" w:rsidRPr="00A23112" w:rsidRDefault="006C519B" w:rsidP="006C519B">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6C519B" w14:paraId="5D724ACF" w14:textId="77777777" w:rsidTr="005E1FA7">
        <w:tc>
          <w:tcPr>
            <w:tcW w:w="56.45pt" w:type="dxa"/>
          </w:tcPr>
          <w:p w14:paraId="4C881AF7" w14:textId="77777777" w:rsidR="006C519B" w:rsidRDefault="006C519B" w:rsidP="005E1FA7">
            <w:pPr>
              <w:ind w:firstLine="0pt"/>
            </w:pPr>
            <w:r>
              <w:sym w:font="Wingdings" w:char="F0E0"/>
            </w:r>
          </w:p>
        </w:tc>
        <w:tc>
          <w:tcPr>
            <w:tcW w:w="465.10pt" w:type="dxa"/>
          </w:tcPr>
          <w:p w14:paraId="1C7F5F28" w14:textId="72F8623D" w:rsidR="006C519B" w:rsidRDefault="00BD7E0F" w:rsidP="00CB65F3">
            <w:pPr>
              <w:ind w:firstLine="0pt"/>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336023">
              <w:rPr>
                <w:rStyle w:val="sobjectv"/>
                <w:rFonts w:ascii="Consolas" w:hAnsi="Consolas" w:cs="Consolas"/>
                <w:color w:val="555555"/>
              </w:rPr>
              <w:t>System.S</w:t>
            </w:r>
            <w:r>
              <w:rPr>
                <w:rStyle w:val="sobjectv"/>
                <w:rFonts w:ascii="Consolas" w:hAnsi="Consolas" w:cs="Consolas"/>
                <w:color w:val="555555"/>
              </w:rPr>
              <w:t>etMode"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sidR="00CB65F3">
              <w:rPr>
                <w:rStyle w:val="scolon"/>
                <w:rFonts w:ascii="Consolas" w:hAnsi="Consolas" w:cs="Consolas"/>
                <w:color w:val="666666"/>
              </w:rPr>
              <w:t>{</w:t>
            </w:r>
            <w:r w:rsidR="00967796">
              <w:rPr>
                <w:rStyle w:val="apple-converted-space"/>
                <w:rFonts w:ascii="Consolas" w:hAnsi="Consolas" w:cs="Consolas"/>
                <w:color w:val="666666"/>
              </w:rPr>
              <w:t> </w:t>
            </w:r>
            <w:r>
              <w:rPr>
                <w:rFonts w:ascii="Consolas" w:hAnsi="Consolas" w:cs="Consolas"/>
                <w:color w:val="555555"/>
              </w:rPr>
              <w:br/>
              <w:t>    </w:t>
            </w:r>
            <w:r w:rsidR="00CB65F3">
              <w:rPr>
                <w:rStyle w:val="sobjectk"/>
                <w:rFonts w:ascii="Consolas" w:hAnsi="Consolas" w:cs="Consolas"/>
                <w:b/>
                <w:bCs/>
                <w:color w:val="333333"/>
              </w:rPr>
              <w:t>"</w:t>
            </w:r>
            <w:r w:rsidR="00CB65F3">
              <w:rPr>
                <w:rStyle w:val="sobjectk"/>
                <w:rFonts w:ascii="Consolas" w:hAnsi="Consolas" w:cs="Consolas"/>
                <w:b/>
                <w:bCs/>
                <w:color w:val="333333"/>
              </w:rPr>
              <w:t>mode</w:t>
            </w:r>
            <w:r w:rsidR="00CB65F3">
              <w:rPr>
                <w:rStyle w:val="sobjectk"/>
                <w:rFonts w:ascii="Consolas" w:hAnsi="Consolas" w:cs="Consolas"/>
                <w:b/>
                <w:bCs/>
                <w:color w:val="333333"/>
              </w:rPr>
              <w:t>"</w:t>
            </w:r>
            <w:r w:rsidR="00CB65F3">
              <w:rPr>
                <w:rStyle w:val="scolon"/>
                <w:rFonts w:ascii="Consolas" w:hAnsi="Consolas" w:cs="Consolas"/>
                <w:color w:val="666666"/>
              </w:rPr>
              <w:t>:</w:t>
            </w:r>
            <w:r w:rsidR="00CB65F3">
              <w:rPr>
                <w:rStyle w:val="sobjectv"/>
                <w:rFonts w:ascii="Consolas" w:hAnsi="Consolas" w:cs="Consolas"/>
                <w:color w:val="555555"/>
              </w:rPr>
              <w:t>"</w:t>
            </w:r>
            <w:r>
              <w:rPr>
                <w:rStyle w:val="sarrayv"/>
                <w:rFonts w:ascii="Consolas" w:hAnsi="Consolas" w:cs="Consolas"/>
                <w:color w:val="555555"/>
              </w:rPr>
              <w:t>autonomous"</w:t>
            </w:r>
            <w:r w:rsidR="00CB65F3">
              <w:rPr>
                <w:rFonts w:ascii="Consolas" w:hAnsi="Consolas" w:cs="Consolas"/>
                <w:color w:val="555555"/>
              </w:rPr>
              <w:t>}</w:t>
            </w:r>
            <w:r>
              <w:rPr>
                <w:rStyle w:val="sbracket"/>
                <w:rFonts w:ascii="Consolas" w:hAnsi="Consolas" w:cs="Consolas"/>
                <w:color w:val="666666"/>
              </w:rPr>
              <w:t xml:space="preserve"> </w:t>
            </w:r>
            <w:r>
              <w:rPr>
                <w:rStyle w:val="sbrace"/>
                <w:rFonts w:ascii="Consolas" w:hAnsi="Consolas" w:cs="Consolas"/>
                <w:color w:val="666666"/>
              </w:rPr>
              <w:t>}</w:t>
            </w:r>
          </w:p>
        </w:tc>
      </w:tr>
      <w:tr w:rsidR="006C519B" w14:paraId="6B36FFA4" w14:textId="77777777" w:rsidTr="005E1FA7">
        <w:tc>
          <w:tcPr>
            <w:tcW w:w="56.45pt" w:type="dxa"/>
          </w:tcPr>
          <w:p w14:paraId="04ACD9C5" w14:textId="77777777" w:rsidR="006C519B" w:rsidRDefault="006C519B" w:rsidP="005E1FA7">
            <w:pPr>
              <w:ind w:firstLine="0pt"/>
            </w:pPr>
            <w:r>
              <w:sym w:font="Wingdings" w:char="F0DF"/>
            </w:r>
          </w:p>
        </w:tc>
        <w:tc>
          <w:tcPr>
            <w:tcW w:w="465.10pt" w:type="dxa"/>
          </w:tcPr>
          <w:p w14:paraId="762B03A0" w14:textId="451726C5" w:rsidR="006C519B" w:rsidRDefault="006C519B" w:rsidP="00BD7E0F">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BD7E0F">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sidR="00BD7E0F">
              <w:rPr>
                <w:rStyle w:val="sobjectv"/>
                <w:rFonts w:ascii="Consolas" w:hAnsi="Consolas" w:cs="Consolas"/>
                <w:color w:val="555555"/>
              </w:rPr>
              <w:t xml:space="preserve">"OK" </w:t>
            </w:r>
            <w:r>
              <w:rPr>
                <w:rStyle w:val="sbrace"/>
                <w:rFonts w:ascii="Consolas" w:hAnsi="Consolas" w:cs="Consolas"/>
                <w:color w:val="666666"/>
              </w:rPr>
              <w:t>}</w:t>
            </w:r>
          </w:p>
        </w:tc>
      </w:tr>
    </w:tbl>
    <w:p w14:paraId="747207C5" w14:textId="77777777" w:rsidR="005E1FA7" w:rsidRDefault="005E1FA7" w:rsidP="00910CD2">
      <w:pPr>
        <w:rPr>
          <w:rFonts w:ascii="Consolas" w:hAnsi="Consolas" w:cs="Consolas"/>
        </w:rPr>
      </w:pPr>
    </w:p>
    <w:p w14:paraId="4742FA32" w14:textId="2EC51BC2" w:rsidR="00910CD2" w:rsidRDefault="00910CD2" w:rsidP="00910CD2">
      <w:r w:rsidRPr="006C519B">
        <w:rPr>
          <w:rFonts w:ascii="Consolas" w:hAnsi="Consolas" w:cs="Consolas"/>
        </w:rPr>
        <w:t>“</w:t>
      </w:r>
      <w:r>
        <w:rPr>
          <w:rFonts w:ascii="Consolas" w:hAnsi="Consolas" w:cs="Consolas"/>
          <w:b/>
        </w:rPr>
        <w:t>System.Get</w:t>
      </w:r>
      <w:r w:rsidRPr="00BD7E0F">
        <w:rPr>
          <w:rFonts w:ascii="Consolas" w:hAnsi="Consolas" w:cs="Consolas"/>
          <w:b/>
        </w:rPr>
        <w:t>Mode</w:t>
      </w:r>
      <w:r w:rsidRPr="006C519B">
        <w:rPr>
          <w:rFonts w:ascii="Consolas" w:hAnsi="Consolas" w:cs="Consolas"/>
        </w:rPr>
        <w:t>”</w:t>
      </w:r>
      <w:r>
        <w:t xml:space="preserve"> gets the operating mode of the system. The method takes no parameters and the server will respond with a </w:t>
      </w:r>
      <w:r>
        <w:rPr>
          <w:rFonts w:ascii="Consolas" w:hAnsi="Consolas" w:cs="Consolas"/>
        </w:rPr>
        <w:t>System</w:t>
      </w:r>
      <w:r w:rsidRPr="009B74F8">
        <w:rPr>
          <w:rFonts w:ascii="Consolas" w:hAnsi="Consolas" w:cs="Consolas"/>
        </w:rPr>
        <w:t>.</w:t>
      </w:r>
      <w:r>
        <w:rPr>
          <w:rFonts w:ascii="Consolas" w:hAnsi="Consolas" w:cs="Consolas"/>
        </w:rPr>
        <w:t>Operating</w:t>
      </w:r>
      <w:r w:rsidRPr="009B74F8">
        <w:rPr>
          <w:rFonts w:ascii="Consolas" w:hAnsi="Consolas" w:cs="Consolas"/>
        </w:rPr>
        <w:t>Mode</w:t>
      </w:r>
      <w:r>
        <w:rPr>
          <w:rFonts w:ascii="Consolas" w:hAnsi="Consolas" w:cs="Consolas"/>
        </w:rPr>
        <w:t xml:space="preserve"> </w:t>
      </w:r>
      <w:r w:rsidRPr="009B74F8">
        <w:rPr>
          <w:rFonts w:ascii="Consolas" w:hAnsi="Consolas" w:cs="Consolas"/>
        </w:rPr>
        <w:t>(“autonomous”, “manual”)</w:t>
      </w:r>
      <w:r>
        <w:rPr>
          <w:rFonts w:ascii="Consolas" w:hAnsi="Consolas" w:cs="Consolas"/>
        </w:rPr>
        <w:t>.</w:t>
      </w:r>
    </w:p>
    <w:p w14:paraId="6F85316B" w14:textId="77777777" w:rsidR="00910CD2" w:rsidRPr="00A23112" w:rsidRDefault="00910CD2" w:rsidP="00910CD2">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910CD2" w14:paraId="7DF0B990" w14:textId="77777777" w:rsidTr="005E1FA7">
        <w:tc>
          <w:tcPr>
            <w:tcW w:w="56.45pt" w:type="dxa"/>
          </w:tcPr>
          <w:p w14:paraId="63C5CD3B" w14:textId="77777777" w:rsidR="00910CD2" w:rsidRDefault="00910CD2" w:rsidP="005E1FA7">
            <w:pPr>
              <w:ind w:firstLine="0pt"/>
            </w:pPr>
            <w:r>
              <w:lastRenderedPageBreak/>
              <w:sym w:font="Wingdings" w:char="F0E0"/>
            </w:r>
          </w:p>
        </w:tc>
        <w:tc>
          <w:tcPr>
            <w:tcW w:w="465.10pt" w:type="dxa"/>
          </w:tcPr>
          <w:p w14:paraId="365F37E9" w14:textId="59EB16B8" w:rsidR="00910CD2" w:rsidRDefault="00910CD2" w:rsidP="00910CD2">
            <w:pPr>
              <w:ind w:firstLine="0pt"/>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"System.GetMode"</w:t>
            </w:r>
            <w:r>
              <w:rPr>
                <w:rStyle w:val="sbrace"/>
                <w:rFonts w:ascii="Consolas" w:hAnsi="Consolas" w:cs="Consolas"/>
                <w:color w:val="666666"/>
              </w:rPr>
              <w:t>}</w:t>
            </w:r>
          </w:p>
        </w:tc>
      </w:tr>
      <w:tr w:rsidR="00910CD2" w14:paraId="0023F8E1" w14:textId="77777777" w:rsidTr="005E1FA7">
        <w:tc>
          <w:tcPr>
            <w:tcW w:w="56.45pt" w:type="dxa"/>
          </w:tcPr>
          <w:p w14:paraId="170BB3F0" w14:textId="77777777" w:rsidR="00910CD2" w:rsidRDefault="00910CD2" w:rsidP="005E1FA7">
            <w:pPr>
              <w:ind w:firstLine="0pt"/>
            </w:pPr>
            <w:r>
              <w:sym w:font="Wingdings" w:char="F0DF"/>
            </w:r>
          </w:p>
        </w:tc>
        <w:tc>
          <w:tcPr>
            <w:tcW w:w="465.10pt" w:type="dxa"/>
          </w:tcPr>
          <w:p w14:paraId="3702C3F2" w14:textId="77777777" w:rsidR="00910CD2" w:rsidRDefault="00910CD2"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1D8C0CBF" w14:textId="77777777" w:rsidR="00160D22" w:rsidRDefault="00160D22" w:rsidP="00160D22">
      <w:pPr>
        <w:rPr>
          <w:rFonts w:ascii="Consolas" w:hAnsi="Consolas" w:cs="Consolas"/>
        </w:rPr>
      </w:pPr>
    </w:p>
    <w:p w14:paraId="7D26FD8B" w14:textId="1F79994B" w:rsidR="00160D22" w:rsidRDefault="00160D22" w:rsidP="00160D22">
      <w:r w:rsidRPr="006C519B">
        <w:rPr>
          <w:rFonts w:ascii="Consolas" w:hAnsi="Consolas" w:cs="Consolas"/>
        </w:rPr>
        <w:t>“</w:t>
      </w:r>
      <w:r w:rsidR="00BD797E">
        <w:rPr>
          <w:rFonts w:ascii="Consolas" w:hAnsi="Consolas" w:cs="Consolas"/>
          <w:b/>
        </w:rPr>
        <w:t>System.Se</w:t>
      </w:r>
      <w:r>
        <w:rPr>
          <w:rFonts w:ascii="Consolas" w:hAnsi="Consolas" w:cs="Consolas"/>
          <w:b/>
        </w:rPr>
        <w:t>ndUART</w:t>
      </w:r>
      <w:r w:rsidRPr="006C519B">
        <w:rPr>
          <w:rFonts w:ascii="Consolas" w:hAnsi="Consolas" w:cs="Consolas"/>
        </w:rPr>
        <w:t>”</w:t>
      </w:r>
      <w:r>
        <w:t xml:space="preserve"> </w:t>
      </w:r>
      <w:r>
        <w:t>sends a string of data over the bus</w:t>
      </w:r>
      <w:r>
        <w:t xml:space="preserve">. The server will respond that the setting was successful. </w:t>
      </w:r>
    </w:p>
    <w:p w14:paraId="5BD9A844" w14:textId="6DC5C80F" w:rsidR="00160D22" w:rsidRDefault="00160D22" w:rsidP="00160D22">
      <w:r>
        <w:t xml:space="preserve">Params:  1. </w:t>
      </w:r>
      <w:r>
        <w:tab/>
      </w:r>
      <w:r>
        <w:rPr>
          <w:rFonts w:ascii="Consolas" w:hAnsi="Consolas" w:cs="Consolas"/>
        </w:rPr>
        <w:t>System</w:t>
      </w:r>
      <w:r w:rsidRPr="009B74F8">
        <w:rPr>
          <w:rFonts w:ascii="Consolas" w:hAnsi="Consolas" w:cs="Consolas"/>
        </w:rPr>
        <w:t>.</w:t>
      </w:r>
      <w:r>
        <w:rPr>
          <w:rFonts w:ascii="Consolas" w:hAnsi="Consolas" w:cs="Consolas"/>
        </w:rPr>
        <w:t>uartDataType</w:t>
      </w:r>
      <w:r w:rsidRPr="009B74F8">
        <w:rPr>
          <w:rFonts w:ascii="Consolas" w:hAnsi="Consolas" w:cs="Consolas"/>
        </w:rPr>
        <w:t xml:space="preserve"> </w:t>
      </w:r>
      <w:r>
        <w:rPr>
          <w:rFonts w:ascii="Consolas" w:hAnsi="Consolas" w:cs="Consolas"/>
        </w:rPr>
        <w:tab/>
      </w:r>
      <w:r w:rsidRPr="009B74F8">
        <w:rPr>
          <w:rFonts w:ascii="Consolas" w:hAnsi="Consolas" w:cs="Consolas"/>
        </w:rPr>
        <w:t>( “</w:t>
      </w:r>
      <w:r>
        <w:rPr>
          <w:rFonts w:ascii="Consolas" w:hAnsi="Consolas" w:cs="Consolas"/>
        </w:rPr>
        <w:t>hex</w:t>
      </w:r>
      <w:r w:rsidR="00125856">
        <w:rPr>
          <w:rFonts w:ascii="Consolas" w:hAnsi="Consolas" w:cs="Consolas"/>
        </w:rPr>
        <w:t>”,</w:t>
      </w:r>
      <w:r>
        <w:rPr>
          <w:rFonts w:ascii="Consolas" w:hAnsi="Consolas" w:cs="Consolas"/>
        </w:rPr>
        <w:t xml:space="preserve"> “</w:t>
      </w:r>
      <w:r w:rsidR="00082466">
        <w:rPr>
          <w:rFonts w:ascii="Consolas" w:hAnsi="Consolas" w:cs="Consolas"/>
        </w:rPr>
        <w:t>s</w:t>
      </w:r>
      <w:r>
        <w:rPr>
          <w:rFonts w:ascii="Consolas" w:hAnsi="Consolas" w:cs="Consolas"/>
        </w:rPr>
        <w:t>tring”</w:t>
      </w:r>
      <w:r w:rsidRPr="009B74F8">
        <w:rPr>
          <w:rFonts w:ascii="Consolas" w:hAnsi="Consolas" w:cs="Consolas"/>
        </w:rPr>
        <w:t xml:space="preserve"> )</w:t>
      </w:r>
    </w:p>
    <w:p w14:paraId="481932C3" w14:textId="77777777" w:rsidR="00160D22" w:rsidRPr="00A23112" w:rsidRDefault="00160D22" w:rsidP="00160D22">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160D22" w14:paraId="2BE6E782" w14:textId="77777777" w:rsidTr="00645B66">
        <w:tc>
          <w:tcPr>
            <w:tcW w:w="56.45pt" w:type="dxa"/>
          </w:tcPr>
          <w:p w14:paraId="09BD3890" w14:textId="77777777" w:rsidR="00160D22" w:rsidRDefault="00160D22" w:rsidP="00645B66">
            <w:pPr>
              <w:ind w:firstLine="0pt"/>
            </w:pPr>
            <w:r>
              <w:sym w:font="Wingdings" w:char="F0E0"/>
            </w:r>
          </w:p>
        </w:tc>
        <w:tc>
          <w:tcPr>
            <w:tcW w:w="465.10pt" w:type="dxa"/>
          </w:tcPr>
          <w:p w14:paraId="3B2F97FF" w14:textId="7BD9999F" w:rsidR="00160D22" w:rsidRPr="00160D22" w:rsidRDefault="00160D22" w:rsidP="00A024B5">
            <w:pPr>
              <w:ind w:firstLine="0pt"/>
              <w:rPr>
                <w:rFonts w:ascii="Consolas" w:hAnsi="Consolas" w:cs="Consolas"/>
                <w:color w:val="555555"/>
              </w:rPr>
            </w:pPr>
            <w:r>
              <w:rPr>
                <w:rStyle w:val="sbrace"/>
                <w:rFonts w:ascii="Consolas" w:hAnsi="Consolas" w:cs="Consolas"/>
                <w:color w:val="666666"/>
              </w:rPr>
              <w:t>{</w:t>
            </w:r>
            <w:r>
              <w:rPr>
                <w:rFonts w:ascii="Consolas" w:hAnsi="Consolas" w:cs="Consolas"/>
                <w:color w:val="555555"/>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"System.</w:t>
            </w:r>
            <w:r w:rsidR="00A024B5">
              <w:rPr>
                <w:rStyle w:val="sobjectv"/>
                <w:rFonts w:ascii="Consolas" w:hAnsi="Consolas" w:cs="Consolas"/>
                <w:color w:val="555555"/>
              </w:rPr>
              <w:t>SendUART</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sidR="007355E1">
              <w:rPr>
                <w:rStyle w:val="scolon"/>
                <w:rFonts w:ascii="Consolas" w:hAnsi="Consolas" w:cs="Consolas"/>
                <w:color w:val="666666"/>
              </w:rPr>
              <w:t>:</w:t>
            </w:r>
            <w:r>
              <w:rPr>
                <w:rStyle w:val="scolon"/>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w:t>
            </w:r>
            <w:r>
              <w:rPr>
                <w:rStyle w:val="sobjectk"/>
                <w:rFonts w:ascii="Consolas" w:hAnsi="Consolas" w:cs="Consolas"/>
                <w:b/>
                <w:bCs/>
                <w:color w:val="333333"/>
              </w:rPr>
              <w:t>dataType</w:t>
            </w:r>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r>
              <w:rPr>
                <w:rStyle w:val="sarrayv"/>
                <w:rFonts w:ascii="Consolas" w:hAnsi="Consolas" w:cs="Consolas"/>
                <w:color w:val="555555"/>
              </w:rPr>
              <w:t>hex</w:t>
            </w:r>
            <w:r>
              <w:rPr>
                <w:rStyle w:val="sarrayv"/>
                <w:rFonts w:ascii="Consolas" w:hAnsi="Consolas" w:cs="Consolas"/>
                <w:color w:val="555555"/>
              </w:rPr>
              <w:t>"</w:t>
            </w:r>
            <w:r>
              <w:rPr>
                <w:rStyle w:val="sarrayv"/>
                <w:rFonts w:ascii="Consolas" w:hAnsi="Consolas" w:cs="Consolas"/>
                <w:color w:val="555555"/>
              </w:rPr>
              <w:br/>
            </w:r>
            <w:r>
              <w:rPr>
                <w:rFonts w:ascii="Consolas" w:hAnsi="Consolas" w:cs="Consolas"/>
                <w:color w:val="555555"/>
              </w:rPr>
              <w:t>    </w:t>
            </w:r>
            <w:r>
              <w:rPr>
                <w:rStyle w:val="sobjectk"/>
                <w:rFonts w:ascii="Consolas" w:hAnsi="Consolas" w:cs="Consolas"/>
                <w:b/>
                <w:bCs/>
                <w:color w:val="333333"/>
              </w:rPr>
              <w:t>"</w:t>
            </w:r>
            <w:r>
              <w:rPr>
                <w:rStyle w:val="sobjectk"/>
                <w:rFonts w:ascii="Consolas" w:hAnsi="Consolas" w:cs="Consolas"/>
                <w:b/>
                <w:bCs/>
                <w:color w:val="333333"/>
              </w:rPr>
              <w:t>data</w:t>
            </w:r>
            <w:r>
              <w:rPr>
                <w:rStyle w:val="sobjectk"/>
                <w:rFonts w:ascii="Consolas" w:hAnsi="Consolas" w:cs="Consolas"/>
                <w:b/>
                <w:bCs/>
                <w:color w:val="333333"/>
              </w:rPr>
              <w:t>"</w:t>
            </w:r>
            <w:r>
              <w:rPr>
                <w:rStyle w:val="scolon"/>
                <w:rFonts w:ascii="Consolas" w:hAnsi="Consolas" w:cs="Consolas"/>
                <w:color w:val="666666"/>
              </w:rPr>
              <w:t>:</w:t>
            </w:r>
            <w:r>
              <w:rPr>
                <w:rStyle w:val="sobjectv"/>
                <w:rFonts w:ascii="Consolas" w:hAnsi="Consolas" w:cs="Consolas"/>
                <w:color w:val="555555"/>
              </w:rPr>
              <w:t>"</w:t>
            </w:r>
            <w:r>
              <w:rPr>
                <w:rStyle w:val="sarrayv"/>
                <w:rFonts w:ascii="Consolas" w:hAnsi="Consolas" w:cs="Consolas"/>
                <w:color w:val="555555"/>
              </w:rPr>
              <w:t xml:space="preserve">5AFFA5" </w:t>
            </w:r>
            <w:r>
              <w:rPr>
                <w:rFonts w:ascii="Consolas" w:hAnsi="Consolas" w:cs="Consolas"/>
                <w:color w:val="555555"/>
              </w:rPr>
              <w:t>}</w:t>
            </w:r>
            <w:r>
              <w:rPr>
                <w:rStyle w:val="sbracket"/>
                <w:rFonts w:ascii="Consolas" w:hAnsi="Consolas" w:cs="Consolas"/>
                <w:color w:val="666666"/>
              </w:rPr>
              <w:t xml:space="preserve"> </w:t>
            </w:r>
            <w:r>
              <w:rPr>
                <w:rStyle w:val="sbrace"/>
                <w:rFonts w:ascii="Consolas" w:hAnsi="Consolas" w:cs="Consolas"/>
                <w:color w:val="666666"/>
              </w:rPr>
              <w:t>}</w:t>
            </w:r>
          </w:p>
        </w:tc>
      </w:tr>
      <w:tr w:rsidR="00160D22" w14:paraId="38688A3D" w14:textId="77777777" w:rsidTr="00645B66">
        <w:tc>
          <w:tcPr>
            <w:tcW w:w="56.45pt" w:type="dxa"/>
          </w:tcPr>
          <w:p w14:paraId="544C1FD8" w14:textId="77777777" w:rsidR="00160D22" w:rsidRDefault="00160D22" w:rsidP="00645B66">
            <w:pPr>
              <w:ind w:firstLine="0pt"/>
            </w:pPr>
            <w:r>
              <w:sym w:font="Wingdings" w:char="F0DF"/>
            </w:r>
          </w:p>
        </w:tc>
        <w:tc>
          <w:tcPr>
            <w:tcW w:w="465.10pt" w:type="dxa"/>
          </w:tcPr>
          <w:p w14:paraId="076E9576" w14:textId="77777777" w:rsidR="00160D22" w:rsidRDefault="00160D22"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3</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75139F11" w14:textId="77777777" w:rsidR="00910CD2" w:rsidRDefault="00910CD2" w:rsidP="00910CD2">
      <w:pPr>
        <w:pStyle w:val="Heading2"/>
        <w:numPr>
          <w:ilvl w:val="0"/>
          <w:numId w:val="0"/>
        </w:numPr>
        <w:ind w:start="14.40pt" w:hanging="14.40pt"/>
      </w:pPr>
    </w:p>
    <w:p w14:paraId="411E3B4D" w14:textId="673CF626" w:rsidR="00334769" w:rsidRDefault="00334769" w:rsidP="00A23112">
      <w:pPr>
        <w:pStyle w:val="Heading2"/>
      </w:pPr>
      <w:r>
        <w:t>Moter Control Methods</w:t>
      </w:r>
    </w:p>
    <w:p w14:paraId="3F100B0C" w14:textId="2C453151" w:rsidR="00F10DD9" w:rsidRDefault="00F10DD9" w:rsidP="00F10DD9">
      <w:r w:rsidRPr="006C519B">
        <w:rPr>
          <w:rFonts w:ascii="Consolas" w:hAnsi="Consolas" w:cs="Consolas"/>
        </w:rPr>
        <w:t>“</w:t>
      </w:r>
      <w:r w:rsidR="009B74F8">
        <w:rPr>
          <w:rFonts w:ascii="Consolas" w:hAnsi="Consolas" w:cs="Consolas"/>
          <w:b/>
        </w:rPr>
        <w:t>Moter.Se</w:t>
      </w:r>
      <w:r>
        <w:rPr>
          <w:rFonts w:ascii="Consolas" w:hAnsi="Consolas" w:cs="Consolas"/>
          <w:b/>
        </w:rPr>
        <w:t>tMotor</w:t>
      </w:r>
      <w:r w:rsidRPr="006C519B">
        <w:rPr>
          <w:rFonts w:ascii="Consolas" w:hAnsi="Consolas" w:cs="Consolas"/>
        </w:rPr>
        <w:t>”</w:t>
      </w:r>
      <w:r>
        <w:t xml:space="preserve"> </w:t>
      </w:r>
      <w:r w:rsidR="00317F9B">
        <w:t xml:space="preserve">sets the speed of one or two motors. </w:t>
      </w:r>
      <w:r w:rsidR="00830BFB">
        <w:t xml:space="preserve">The motors can be set using an angle or just by setting the speeds of the motors individually. </w:t>
      </w:r>
      <w:r w:rsidR="00910CD2">
        <w:t xml:space="preserve">If an </w:t>
      </w:r>
      <w:r w:rsidR="003B7063">
        <w:t>optional</w:t>
      </w:r>
      <w:r w:rsidR="00910CD2">
        <w:t xml:space="preserve"> parameter is not supplied, the system will not change the speed of that motor. </w:t>
      </w:r>
      <w:r w:rsidR="003C6279">
        <w:t xml:space="preserve">Note that this method only works when in automatic mode. </w:t>
      </w:r>
    </w:p>
    <w:p w14:paraId="7F4B0891" w14:textId="0F2AA03A" w:rsidR="00830BFB" w:rsidRDefault="00830BFB" w:rsidP="00830BFB">
      <w:pPr>
        <w:tabs>
          <w:tab w:val="start" w:pos="56.70pt"/>
        </w:tabs>
        <w:spacing w:after="0pt"/>
        <w:ind w:firstLine="14.45pt"/>
      </w:pPr>
      <w:r>
        <w:t xml:space="preserve">Params:  </w:t>
      </w:r>
      <w:r>
        <w:tab/>
        <w:t xml:space="preserve">1. </w:t>
      </w:r>
      <w:r>
        <w:tab/>
        <w:t xml:space="preserve">Motor.ControlType </w:t>
      </w:r>
      <w:r>
        <w:tab/>
        <w:t>“type”</w:t>
      </w:r>
      <w:r>
        <w:tab/>
      </w:r>
      <w:r>
        <w:tab/>
      </w:r>
      <w:r w:rsidRPr="00910CD2">
        <w:rPr>
          <w:rFonts w:ascii="Consolas" w:hAnsi="Consolas" w:cs="Consolas"/>
        </w:rPr>
        <w:t>(“angle”, “speed”)</w:t>
      </w:r>
    </w:p>
    <w:p w14:paraId="59B780CD" w14:textId="385EF2D5" w:rsidR="00830BFB" w:rsidRDefault="00830BFB" w:rsidP="00830BFB">
      <w:pPr>
        <w:tabs>
          <w:tab w:val="start" w:pos="56.70pt"/>
        </w:tabs>
        <w:spacing w:after="0pt"/>
        <w:ind w:firstLine="14.45pt"/>
      </w:pPr>
      <w:r>
        <w:tab/>
        <w:t xml:space="preserve">2. </w:t>
      </w:r>
      <w:r>
        <w:tab/>
        <w:t xml:space="preserve">Optional.Motor.Angle </w:t>
      </w:r>
      <w:r>
        <w:tab/>
        <w:t>“angle”</w:t>
      </w:r>
      <w:r>
        <w:tab/>
      </w:r>
      <w:r>
        <w:tab/>
      </w:r>
      <w:r w:rsidRPr="00910CD2">
        <w:rPr>
          <w:rFonts w:ascii="Consolas" w:hAnsi="Consolas" w:cs="Consolas"/>
        </w:rPr>
        <w:t>( [-90,90] )</w:t>
      </w:r>
    </w:p>
    <w:p w14:paraId="131E86A7" w14:textId="28828C03" w:rsidR="00830BFB" w:rsidRDefault="00830BFB" w:rsidP="00830BFB">
      <w:pPr>
        <w:tabs>
          <w:tab w:val="start" w:pos="56.70pt"/>
        </w:tabs>
        <w:spacing w:after="0pt"/>
        <w:ind w:firstLine="14.45pt"/>
      </w:pPr>
      <w:r>
        <w:tab/>
        <w:t>3.</w:t>
      </w:r>
      <w:r>
        <w:tab/>
        <w:t xml:space="preserve">Optional.Motor.Speed </w:t>
      </w:r>
      <w:r>
        <w:tab/>
        <w:t>“speed”</w:t>
      </w:r>
      <w:r>
        <w:tab/>
      </w:r>
      <w:r>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71518B23" w14:textId="0A267B49" w:rsidR="00830BFB" w:rsidRPr="00910CD2" w:rsidRDefault="00830BFB" w:rsidP="00830BFB">
      <w:pPr>
        <w:tabs>
          <w:tab w:val="start" w:pos="56.70pt"/>
        </w:tabs>
        <w:spacing w:after="0pt"/>
        <w:ind w:firstLine="14.45pt"/>
        <w:rPr>
          <w:rFonts w:ascii="Consolas" w:hAnsi="Consolas" w:cs="Consolas"/>
        </w:rPr>
      </w:pPr>
      <w:r>
        <w:tab/>
        <w:t>4.</w:t>
      </w:r>
      <w:r>
        <w:tab/>
        <w:t>Optional.Motor.Speed</w:t>
      </w:r>
      <w:r>
        <w:tab/>
        <w:t>“left”</w:t>
      </w:r>
      <w:r w:rsidR="00464B76">
        <w:tab/>
      </w:r>
      <w:r w:rsidR="00464B76">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5735D41F" w14:textId="1C3FE3F5" w:rsidR="00830BFB" w:rsidRDefault="00830BFB" w:rsidP="00830BFB">
      <w:pPr>
        <w:tabs>
          <w:tab w:val="start" w:pos="56.70pt"/>
        </w:tabs>
        <w:spacing w:after="0pt"/>
        <w:ind w:firstLine="14.45pt"/>
      </w:pPr>
      <w:r>
        <w:tab/>
        <w:t>5.</w:t>
      </w:r>
      <w:r>
        <w:tab/>
        <w:t>Optional.Motor.Speed</w:t>
      </w:r>
      <w:r>
        <w:tab/>
        <w:t>“right”</w:t>
      </w:r>
      <w:r w:rsidR="00464B76">
        <w:tab/>
      </w:r>
      <w:r w:rsidR="00464B76">
        <w:tab/>
      </w:r>
      <w:r w:rsidR="00464B76" w:rsidRPr="00910CD2">
        <w:rPr>
          <w:rFonts w:ascii="Consolas" w:hAnsi="Consolas" w:cs="Consolas"/>
        </w:rPr>
        <w:t>(</w:t>
      </w:r>
      <w:r w:rsidR="00E950A9">
        <w:rPr>
          <w:rFonts w:ascii="Consolas" w:hAnsi="Consolas" w:cs="Consolas"/>
        </w:rPr>
        <w:t xml:space="preserve"> [-100</w:t>
      </w:r>
      <w:r w:rsidR="00464B76" w:rsidRPr="00910CD2">
        <w:rPr>
          <w:rFonts w:ascii="Consolas" w:hAnsi="Consolas" w:cs="Consolas"/>
        </w:rPr>
        <w:t>,100] )</w:t>
      </w:r>
    </w:p>
    <w:p w14:paraId="1B9A08A9" w14:textId="77777777" w:rsidR="00830BFB" w:rsidRDefault="00830BFB" w:rsidP="00F10DD9"/>
    <w:p w14:paraId="6584A4F9" w14:textId="5F02642D" w:rsidR="00F10DD9" w:rsidRPr="00A23112" w:rsidRDefault="00F10DD9" w:rsidP="00F10DD9">
      <w:pPr>
        <w:pStyle w:val="BodyText"/>
        <w:rPr>
          <w:i/>
          <w:iCs/>
        </w:rPr>
      </w:pPr>
      <w:r w:rsidRPr="00A23112">
        <w:rPr>
          <w:rStyle w:val="Emphasis"/>
        </w:rPr>
        <w:t>Example</w:t>
      </w:r>
      <w:r w:rsidR="00830BFB">
        <w:rPr>
          <w:rStyle w:val="Emphasis"/>
        </w:rPr>
        <w:t xml:space="preserve"> 1</w:t>
      </w:r>
      <w:r w:rsidRPr="00A23112">
        <w:rPr>
          <w:rStyle w:val="Emphasis"/>
        </w:rPr>
        <w:t>:</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F10DD9" w14:paraId="75F85CFC" w14:textId="77777777" w:rsidTr="005E1FA7">
        <w:tc>
          <w:tcPr>
            <w:tcW w:w="56.45pt" w:type="dxa"/>
          </w:tcPr>
          <w:p w14:paraId="2CB9C797" w14:textId="77777777" w:rsidR="00F10DD9" w:rsidRDefault="00F10DD9" w:rsidP="005E1FA7">
            <w:pPr>
              <w:ind w:firstLine="0pt"/>
            </w:pPr>
            <w:r>
              <w:sym w:font="Wingdings" w:char="F0E0"/>
            </w:r>
          </w:p>
        </w:tc>
        <w:tc>
          <w:tcPr>
            <w:tcW w:w="465.10pt" w:type="dxa"/>
          </w:tcPr>
          <w:p w14:paraId="6E2AAB3E" w14:textId="7567AE0F" w:rsidR="00F10DD9" w:rsidRDefault="00317F9B" w:rsidP="00317F9B">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sidR="00830BFB">
              <w:rPr>
                <w:rStyle w:val="sobjectv"/>
                <w:rFonts w:ascii="Consolas" w:hAnsi="Consolas" w:cs="Consolas"/>
                <w:color w:val="555555"/>
              </w:rPr>
              <w:t>"Motor.S</w:t>
            </w:r>
            <w:r>
              <w:rPr>
                <w:rStyle w:val="sobjectv"/>
                <w:rFonts w:ascii="Consolas" w:hAnsi="Consolas" w:cs="Consolas"/>
                <w:color w:val="555555"/>
              </w:rPr>
              <w:t>etMotor"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"angle"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"angle"</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"speed"</w:t>
            </w:r>
            <w:r>
              <w:rPr>
                <w:rStyle w:val="scolon"/>
                <w:rFonts w:ascii="Consolas" w:hAnsi="Consolas" w:cs="Consolas"/>
                <w:color w:val="666666"/>
              </w:rPr>
              <w:t>:</w:t>
            </w:r>
            <w:r>
              <w:rPr>
                <w:rStyle w:val="sobjectv"/>
                <w:rFonts w:ascii="Consolas" w:hAnsi="Consolas" w:cs="Consolas"/>
                <w:color w:val="555555"/>
              </w:rPr>
              <w:t>50</w:t>
            </w:r>
            <w:r>
              <w:rPr>
                <w:rFonts w:ascii="Consolas" w:hAnsi="Consolas" w:cs="Consolas"/>
                <w:color w:val="555555"/>
              </w:rPr>
              <w:t> </w:t>
            </w:r>
            <w:r>
              <w:rPr>
                <w:rStyle w:val="sbrace"/>
                <w:rFonts w:ascii="Consolas" w:hAnsi="Consolas" w:cs="Consolas"/>
                <w:color w:val="666666"/>
              </w:rPr>
              <w:t>} }</w:t>
            </w:r>
          </w:p>
        </w:tc>
      </w:tr>
      <w:tr w:rsidR="00F10DD9" w14:paraId="508AA386" w14:textId="77777777" w:rsidTr="005E1FA7">
        <w:tc>
          <w:tcPr>
            <w:tcW w:w="56.45pt" w:type="dxa"/>
          </w:tcPr>
          <w:p w14:paraId="54142C4D" w14:textId="77777777" w:rsidR="00F10DD9" w:rsidRDefault="00F10DD9" w:rsidP="005E1FA7">
            <w:pPr>
              <w:ind w:firstLine="0pt"/>
            </w:pPr>
            <w:r>
              <w:sym w:font="Wingdings" w:char="F0DF"/>
            </w:r>
          </w:p>
        </w:tc>
        <w:tc>
          <w:tcPr>
            <w:tcW w:w="465.10pt" w:type="dxa"/>
          </w:tcPr>
          <w:p w14:paraId="24F47073" w14:textId="595778D0" w:rsidR="00F10DD9" w:rsidRDefault="00F10DD9"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4</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3D55D077" w14:textId="0FFDD8DB" w:rsidR="00830BFB" w:rsidRPr="00A23112" w:rsidRDefault="00830BFB" w:rsidP="00830BFB">
      <w:pPr>
        <w:pStyle w:val="BodyText"/>
        <w:rPr>
          <w:i/>
          <w:iCs/>
        </w:rPr>
      </w:pPr>
      <w:r w:rsidRPr="00A23112">
        <w:rPr>
          <w:rStyle w:val="Emphasis"/>
        </w:rPr>
        <w:t>Example</w:t>
      </w:r>
      <w:r>
        <w:rPr>
          <w:rStyle w:val="Emphasis"/>
        </w:rPr>
        <w:t xml:space="preserve"> 2</w:t>
      </w:r>
      <w:r w:rsidRPr="00A23112">
        <w:rPr>
          <w:rStyle w:val="Emphasis"/>
        </w:rPr>
        <w:t>:</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830BFB" w14:paraId="0960BDC2" w14:textId="77777777" w:rsidTr="005E1FA7">
        <w:tc>
          <w:tcPr>
            <w:tcW w:w="56.45pt" w:type="dxa"/>
          </w:tcPr>
          <w:p w14:paraId="202B3DDF" w14:textId="77777777" w:rsidR="00830BFB" w:rsidRDefault="00830BFB" w:rsidP="005E1FA7">
            <w:pPr>
              <w:ind w:firstLine="0pt"/>
            </w:pPr>
            <w:r>
              <w:sym w:font="Wingdings" w:char="F0E0"/>
            </w:r>
          </w:p>
        </w:tc>
        <w:tc>
          <w:tcPr>
            <w:tcW w:w="465.10pt" w:type="dxa"/>
          </w:tcPr>
          <w:p w14:paraId="35F16948" w14:textId="0E97F0E1" w:rsidR="00830BFB" w:rsidRDefault="00830BFB" w:rsidP="00464B7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464B76">
              <w:rPr>
                <w:rStyle w:val="scolon"/>
                <w:rFonts w:ascii="Consolas" w:hAnsi="Consolas" w:cs="Consolas"/>
                <w:color w:val="666666"/>
              </w:rPr>
              <w:t>5</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w:t>
            </w:r>
            <w:r w:rsidR="00464B76">
              <w:rPr>
                <w:rStyle w:val="sobjectv"/>
                <w:rFonts w:ascii="Consolas" w:hAnsi="Consolas" w:cs="Consolas"/>
                <w:color w:val="555555"/>
              </w:rPr>
              <w:t>Motor.S</w:t>
            </w:r>
            <w:r>
              <w:rPr>
                <w:rStyle w:val="sobjectv"/>
                <w:rFonts w:ascii="Consolas" w:hAnsi="Consolas" w:cs="Consolas"/>
                <w:color w:val="555555"/>
              </w:rPr>
              <w:t>etMotor"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objectk"/>
                <w:rFonts w:ascii="Consolas" w:hAnsi="Consolas" w:cs="Consolas"/>
                <w:b/>
                <w:bCs/>
                <w:color w:val="333333"/>
              </w:rPr>
              <w:t>"type"</w:t>
            </w:r>
            <w:r>
              <w:rPr>
                <w:rStyle w:val="scolon"/>
                <w:rFonts w:ascii="Consolas" w:hAnsi="Consolas" w:cs="Consolas"/>
                <w:color w:val="666666"/>
              </w:rPr>
              <w:t>:</w:t>
            </w:r>
            <w:r>
              <w:rPr>
                <w:rStyle w:val="sobjectv"/>
                <w:rFonts w:ascii="Consolas" w:hAnsi="Consolas" w:cs="Consolas"/>
                <w:color w:val="555555"/>
              </w:rPr>
              <w:t>"</w:t>
            </w:r>
            <w:r w:rsidR="00464B76">
              <w:rPr>
                <w:rStyle w:val="sobjectv"/>
                <w:rFonts w:ascii="Consolas" w:hAnsi="Consolas" w:cs="Consolas"/>
                <w:color w:val="555555"/>
              </w:rPr>
              <w:t>speed</w:t>
            </w:r>
            <w:r>
              <w:rPr>
                <w:rStyle w:val="sobjectv"/>
                <w:rFonts w:ascii="Consolas" w:hAnsi="Consolas" w:cs="Consolas"/>
                <w:color w:val="555555"/>
              </w:rPr>
              <w:t>"</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w:t>
            </w:r>
            <w:r w:rsidR="00464B76">
              <w:rPr>
                <w:rStyle w:val="sobjectk"/>
                <w:rFonts w:ascii="Consolas" w:hAnsi="Consolas" w:cs="Consolas"/>
                <w:b/>
                <w:bCs/>
                <w:color w:val="333333"/>
              </w:rPr>
              <w:t>left</w:t>
            </w:r>
            <w:r>
              <w:rPr>
                <w:rStyle w:val="sobjectk"/>
                <w:rFonts w:ascii="Consolas" w:hAnsi="Consolas" w:cs="Consolas"/>
                <w:b/>
                <w:bCs/>
                <w:color w:val="333333"/>
              </w:rPr>
              <w:t>"</w:t>
            </w:r>
            <w:r>
              <w:rPr>
                <w:rStyle w:val="scolon"/>
                <w:rFonts w:ascii="Consolas" w:hAnsi="Consolas" w:cs="Consolas"/>
                <w:color w:val="666666"/>
              </w:rPr>
              <w:t>:</w:t>
            </w:r>
            <w:r w:rsidR="00464B76">
              <w:rPr>
                <w:rStyle w:val="sobjectv"/>
                <w:rFonts w:ascii="Consolas" w:hAnsi="Consolas" w:cs="Consolas"/>
                <w:color w:val="555555"/>
              </w:rPr>
              <w:t>"50</w:t>
            </w:r>
            <w:r>
              <w:rPr>
                <w:rStyle w:val="sobjectv"/>
                <w:rFonts w:ascii="Consolas" w:hAnsi="Consolas" w:cs="Consolas"/>
                <w:color w:val="555555"/>
              </w:rPr>
              <w:t>"</w:t>
            </w:r>
            <w:r w:rsidR="00464B76">
              <w:rPr>
                <w:rStyle w:val="scomma"/>
                <w:rFonts w:ascii="Consolas" w:hAnsi="Consolas" w:cs="Consolas"/>
                <w:color w:val="666666"/>
              </w:rPr>
              <w:t xml:space="preserve"> </w:t>
            </w:r>
            <w:r>
              <w:rPr>
                <w:rStyle w:val="sbrace"/>
                <w:rFonts w:ascii="Consolas" w:hAnsi="Consolas" w:cs="Consolas"/>
                <w:color w:val="666666"/>
              </w:rPr>
              <w:t>} }</w:t>
            </w:r>
          </w:p>
        </w:tc>
      </w:tr>
      <w:tr w:rsidR="00830BFB" w14:paraId="518E622A" w14:textId="77777777" w:rsidTr="005E1FA7">
        <w:tc>
          <w:tcPr>
            <w:tcW w:w="56.45pt" w:type="dxa"/>
          </w:tcPr>
          <w:p w14:paraId="5F5C83B5" w14:textId="77777777" w:rsidR="00830BFB" w:rsidRDefault="00830BFB" w:rsidP="005E1FA7">
            <w:pPr>
              <w:ind w:firstLine="0pt"/>
            </w:pPr>
            <w:r>
              <w:sym w:font="Wingdings" w:char="F0DF"/>
            </w:r>
          </w:p>
        </w:tc>
        <w:tc>
          <w:tcPr>
            <w:tcW w:w="465.10pt" w:type="dxa"/>
          </w:tcPr>
          <w:p w14:paraId="7B35947C" w14:textId="7A74C8AF" w:rsidR="00830BFB" w:rsidRDefault="00830BFB"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464B76">
              <w:rPr>
                <w:rStyle w:val="sobjectv"/>
                <w:rFonts w:ascii="Consolas" w:hAnsi="Consolas" w:cs="Consolas"/>
                <w:color w:val="555555"/>
              </w:rPr>
              <w:t>5</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6F44CC12" w14:textId="77777777" w:rsidR="00830BFB" w:rsidRDefault="00830BFB" w:rsidP="00A23112"/>
    <w:p w14:paraId="6A147A61" w14:textId="07F97B4A" w:rsidR="00440F0E" w:rsidRDefault="00440F0E" w:rsidP="00440F0E">
      <w:r w:rsidRPr="006C519B">
        <w:rPr>
          <w:rFonts w:ascii="Consolas" w:hAnsi="Consolas" w:cs="Consolas"/>
        </w:rPr>
        <w:t>“</w:t>
      </w:r>
      <w:r>
        <w:rPr>
          <w:rFonts w:ascii="Consolas" w:hAnsi="Consolas" w:cs="Consolas"/>
          <w:b/>
        </w:rPr>
        <w:t>Moter.G</w:t>
      </w:r>
      <w:r>
        <w:rPr>
          <w:rFonts w:ascii="Consolas" w:hAnsi="Consolas" w:cs="Consolas"/>
          <w:b/>
        </w:rPr>
        <w:t>etMotor</w:t>
      </w:r>
      <w:r>
        <w:rPr>
          <w:rFonts w:ascii="Consolas" w:hAnsi="Consolas" w:cs="Consolas"/>
          <w:b/>
        </w:rPr>
        <w:t>Angle</w:t>
      </w:r>
      <w:r w:rsidRPr="006C519B">
        <w:rPr>
          <w:rFonts w:ascii="Consolas" w:hAnsi="Consolas" w:cs="Consolas"/>
        </w:rPr>
        <w:t>”</w:t>
      </w:r>
      <w:r>
        <w:t xml:space="preserve"> </w:t>
      </w:r>
      <w:r>
        <w:t>returns</w:t>
      </w:r>
      <w:r>
        <w:t xml:space="preserve"> the </w:t>
      </w:r>
      <w:r>
        <w:t xml:space="preserve">angle and the </w:t>
      </w:r>
      <w:r>
        <w:t xml:space="preserve">speed of </w:t>
      </w:r>
      <w:r>
        <w:t>the m</w:t>
      </w:r>
      <w:r>
        <w:t xml:space="preserve">otors. </w:t>
      </w:r>
      <w:r>
        <w:t>The method does not take parameters.</w:t>
      </w:r>
    </w:p>
    <w:p w14:paraId="73DD464C" w14:textId="7F8C8C3B" w:rsidR="00440F0E" w:rsidRDefault="00440F0E" w:rsidP="00440F0E">
      <w:pPr>
        <w:tabs>
          <w:tab w:val="start" w:pos="56.70pt"/>
        </w:tabs>
        <w:spacing w:after="0pt"/>
        <w:ind w:firstLine="14.45pt"/>
      </w:pPr>
      <w:r>
        <w:t>Returns:</w:t>
      </w:r>
      <w:r>
        <w:tab/>
        <w:t>1</w:t>
      </w:r>
      <w:r>
        <w:t xml:space="preserve">. </w:t>
      </w:r>
      <w:r>
        <w:tab/>
        <w:t xml:space="preserve">Optional.Motor.Angle </w:t>
      </w:r>
      <w:r>
        <w:tab/>
        <w:t>“angle”</w:t>
      </w:r>
      <w:r>
        <w:tab/>
      </w:r>
      <w:r>
        <w:tab/>
      </w:r>
      <w:r w:rsidRPr="00910CD2">
        <w:rPr>
          <w:rFonts w:ascii="Consolas" w:hAnsi="Consolas" w:cs="Consolas"/>
        </w:rPr>
        <w:t>( [-90,90] )</w:t>
      </w:r>
    </w:p>
    <w:p w14:paraId="416B37FE" w14:textId="75765CBF" w:rsidR="00440F0E" w:rsidRDefault="00440F0E" w:rsidP="00440F0E">
      <w:pPr>
        <w:tabs>
          <w:tab w:val="start" w:pos="56.70pt"/>
        </w:tabs>
        <w:spacing w:after="0pt"/>
        <w:ind w:firstLine="14.45pt"/>
      </w:pPr>
      <w:r>
        <w:lastRenderedPageBreak/>
        <w:tab/>
        <w:t>3.</w:t>
      </w:r>
      <w:r>
        <w:tab/>
        <w:t xml:space="preserve">Optional.Motor.Speed </w:t>
      </w:r>
      <w:r>
        <w:tab/>
        <w:t>“speed”</w:t>
      </w:r>
      <w:r>
        <w:tab/>
      </w:r>
      <w:r>
        <w:tab/>
      </w:r>
      <w:r w:rsidRPr="00910CD2">
        <w:rPr>
          <w:rFonts w:ascii="Consolas" w:hAnsi="Consolas" w:cs="Consolas"/>
        </w:rPr>
        <w:t>(</w:t>
      </w:r>
      <w:r>
        <w:rPr>
          <w:rFonts w:ascii="Consolas" w:hAnsi="Consolas" w:cs="Consolas"/>
        </w:rPr>
        <w:t xml:space="preserve"> [-100</w:t>
      </w:r>
      <w:r w:rsidRPr="00910CD2">
        <w:rPr>
          <w:rFonts w:ascii="Consolas" w:hAnsi="Consolas" w:cs="Consolas"/>
        </w:rPr>
        <w:t>,100] )</w:t>
      </w:r>
    </w:p>
    <w:p w14:paraId="494FD54D" w14:textId="35682DB2" w:rsidR="00440F0E" w:rsidRPr="00A23112" w:rsidRDefault="00440F0E" w:rsidP="00440F0E">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440F0E" w14:paraId="2ABC4262" w14:textId="77777777" w:rsidTr="00645B66">
        <w:tc>
          <w:tcPr>
            <w:tcW w:w="56.45pt" w:type="dxa"/>
          </w:tcPr>
          <w:p w14:paraId="16B6D67F" w14:textId="77777777" w:rsidR="00440F0E" w:rsidRDefault="00440F0E" w:rsidP="00645B66">
            <w:pPr>
              <w:ind w:firstLine="0pt"/>
            </w:pPr>
            <w:r>
              <w:sym w:font="Wingdings" w:char="F0E0"/>
            </w:r>
          </w:p>
        </w:tc>
        <w:tc>
          <w:tcPr>
            <w:tcW w:w="465.10pt" w:type="dxa"/>
          </w:tcPr>
          <w:p w14:paraId="7F4F92B6" w14:textId="776A34A6" w:rsidR="00440F0E" w:rsidRDefault="00440F0E" w:rsidP="00440F0E">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"Motor.G</w:t>
            </w:r>
            <w:r>
              <w:rPr>
                <w:rStyle w:val="sobjectv"/>
                <w:rFonts w:ascii="Consolas" w:hAnsi="Consolas" w:cs="Consolas"/>
                <w:color w:val="555555"/>
              </w:rPr>
              <w:t>etMotor</w:t>
            </w:r>
            <w:r>
              <w:rPr>
                <w:rStyle w:val="sobjectv"/>
                <w:rFonts w:ascii="Consolas" w:hAnsi="Consolas" w:cs="Consolas"/>
                <w:color w:val="555555"/>
              </w:rPr>
              <w:t>Angle</w:t>
            </w:r>
            <w:r>
              <w:rPr>
                <w:rStyle w:val="sobjectv"/>
                <w:rFonts w:ascii="Consolas" w:hAnsi="Consolas" w:cs="Consolas"/>
                <w:color w:val="555555"/>
              </w:rPr>
              <w:t>"</w:t>
            </w:r>
            <w:r>
              <w:rPr>
                <w:rStyle w:val="sobjectv"/>
                <w:rFonts w:ascii="Consolas" w:hAnsi="Consolas" w:cs="Consolas"/>
                <w:color w:val="555555"/>
              </w:rPr>
              <w:t xml:space="preserve"> </w:t>
            </w:r>
            <w:r>
              <w:rPr>
                <w:rStyle w:val="scomma"/>
                <w:rFonts w:ascii="Consolas" w:hAnsi="Consolas" w:cs="Consolas"/>
                <w:color w:val="666666"/>
              </w:rPr>
              <w:t>}</w:t>
            </w:r>
          </w:p>
        </w:tc>
      </w:tr>
      <w:tr w:rsidR="00440F0E" w14:paraId="5F050160" w14:textId="77777777" w:rsidTr="00645B66">
        <w:tc>
          <w:tcPr>
            <w:tcW w:w="56.45pt" w:type="dxa"/>
          </w:tcPr>
          <w:p w14:paraId="134B8398" w14:textId="77777777" w:rsidR="00440F0E" w:rsidRDefault="00440F0E" w:rsidP="00645B66">
            <w:pPr>
              <w:ind w:firstLine="0pt"/>
            </w:pPr>
            <w:r>
              <w:sym w:font="Wingdings" w:char="F0DF"/>
            </w:r>
          </w:p>
        </w:tc>
        <w:tc>
          <w:tcPr>
            <w:tcW w:w="465.10pt" w:type="dxa"/>
          </w:tcPr>
          <w:p w14:paraId="53041777" w14:textId="0DF220AA"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[-6,50]</w:t>
            </w:r>
            <w:r>
              <w:rPr>
                <w:rStyle w:val="sobjectv"/>
                <w:rFonts w:ascii="Consolas" w:hAnsi="Consolas" w:cs="Consolas"/>
                <w:color w:val="555555"/>
              </w:rPr>
              <w:t xml:space="preserve"> </w:t>
            </w:r>
            <w:r>
              <w:rPr>
                <w:rStyle w:val="sbrace"/>
                <w:rFonts w:ascii="Consolas" w:hAnsi="Consolas" w:cs="Consolas"/>
                <w:color w:val="666666"/>
              </w:rPr>
              <w:t>}</w:t>
            </w:r>
          </w:p>
        </w:tc>
      </w:tr>
    </w:tbl>
    <w:p w14:paraId="64C80FD6" w14:textId="77777777" w:rsidR="00440F0E" w:rsidRDefault="00440F0E" w:rsidP="00A23112"/>
    <w:p w14:paraId="42CE7C24" w14:textId="5BC337A2" w:rsidR="00440F0E" w:rsidRDefault="00440F0E" w:rsidP="00440F0E">
      <w:r w:rsidRPr="006C519B">
        <w:rPr>
          <w:rFonts w:ascii="Consolas" w:hAnsi="Consolas" w:cs="Consolas"/>
        </w:rPr>
        <w:t>“</w:t>
      </w:r>
      <w:r>
        <w:rPr>
          <w:rFonts w:ascii="Consolas" w:hAnsi="Consolas" w:cs="Consolas"/>
          <w:b/>
        </w:rPr>
        <w:t>Moter.GetMotor</w:t>
      </w:r>
      <w:r>
        <w:rPr>
          <w:rFonts w:ascii="Consolas" w:hAnsi="Consolas" w:cs="Consolas"/>
          <w:b/>
        </w:rPr>
        <w:t>Speed</w:t>
      </w:r>
      <w:r w:rsidRPr="006C519B">
        <w:rPr>
          <w:rFonts w:ascii="Consolas" w:hAnsi="Consolas" w:cs="Consolas"/>
        </w:rPr>
        <w:t>”</w:t>
      </w:r>
      <w:r>
        <w:t xml:space="preserve"> returns the angle and the speed of the motors. The method does not take parameters.</w:t>
      </w:r>
    </w:p>
    <w:p w14:paraId="6646E506" w14:textId="386A6B1F" w:rsidR="00440F0E" w:rsidRPr="00910CD2" w:rsidRDefault="00440F0E" w:rsidP="00440F0E">
      <w:pPr>
        <w:tabs>
          <w:tab w:val="start" w:pos="56.70pt"/>
        </w:tabs>
        <w:spacing w:after="0pt"/>
        <w:ind w:firstLine="14.45pt"/>
        <w:rPr>
          <w:rFonts w:ascii="Consolas" w:hAnsi="Consolas" w:cs="Consolas"/>
        </w:rPr>
      </w:pPr>
      <w:r>
        <w:t>Returns:</w:t>
      </w:r>
      <w:r>
        <w:tab/>
      </w:r>
      <w:r>
        <w:t>1</w:t>
      </w:r>
      <w:r>
        <w:t>.</w:t>
      </w:r>
      <w:r>
        <w:tab/>
        <w:t>Motor.Speed</w:t>
      </w:r>
      <w:r>
        <w:tab/>
        <w:t>“left”</w:t>
      </w:r>
      <w:r>
        <w:tab/>
      </w:r>
      <w:r>
        <w:tab/>
      </w:r>
      <w:r w:rsidRPr="00910CD2">
        <w:rPr>
          <w:rFonts w:ascii="Consolas" w:hAnsi="Consolas" w:cs="Consolas"/>
        </w:rPr>
        <w:t>(</w:t>
      </w:r>
      <w:r>
        <w:rPr>
          <w:rFonts w:ascii="Consolas" w:hAnsi="Consolas" w:cs="Consolas"/>
        </w:rPr>
        <w:t xml:space="preserve"> [-100</w:t>
      </w:r>
      <w:r w:rsidRPr="00910CD2">
        <w:rPr>
          <w:rFonts w:ascii="Consolas" w:hAnsi="Consolas" w:cs="Consolas"/>
        </w:rPr>
        <w:t>,100] )</w:t>
      </w:r>
    </w:p>
    <w:p w14:paraId="6F880AA6" w14:textId="3B993432" w:rsidR="00440F0E" w:rsidRDefault="00440F0E" w:rsidP="00440F0E">
      <w:pPr>
        <w:tabs>
          <w:tab w:val="start" w:pos="56.70pt"/>
        </w:tabs>
        <w:spacing w:after="0pt"/>
        <w:ind w:firstLine="14.45pt"/>
        <w:rPr>
          <w:rFonts w:ascii="Consolas" w:hAnsi="Consolas" w:cs="Consolas"/>
        </w:rPr>
      </w:pPr>
      <w:r>
        <w:tab/>
        <w:t>2</w:t>
      </w:r>
      <w:r>
        <w:t>.</w:t>
      </w:r>
      <w:r>
        <w:tab/>
        <w:t>Motor.Speed</w:t>
      </w:r>
      <w:r>
        <w:tab/>
        <w:t>“right”</w:t>
      </w:r>
      <w:r>
        <w:tab/>
      </w:r>
      <w:r>
        <w:tab/>
      </w:r>
      <w:r w:rsidRPr="00910CD2">
        <w:rPr>
          <w:rFonts w:ascii="Consolas" w:hAnsi="Consolas" w:cs="Consolas"/>
        </w:rPr>
        <w:t>(</w:t>
      </w:r>
      <w:r>
        <w:rPr>
          <w:rFonts w:ascii="Consolas" w:hAnsi="Consolas" w:cs="Consolas"/>
        </w:rPr>
        <w:t xml:space="preserve"> [-100</w:t>
      </w:r>
      <w:r w:rsidRPr="00910CD2">
        <w:rPr>
          <w:rFonts w:ascii="Consolas" w:hAnsi="Consolas" w:cs="Consolas"/>
        </w:rPr>
        <w:t>,100] )</w:t>
      </w:r>
    </w:p>
    <w:p w14:paraId="0A7D7335" w14:textId="77777777" w:rsidR="00440F0E" w:rsidRDefault="00440F0E" w:rsidP="00440F0E">
      <w:pPr>
        <w:tabs>
          <w:tab w:val="start" w:pos="56.70pt"/>
        </w:tabs>
        <w:spacing w:after="0pt"/>
        <w:ind w:firstLine="14.45pt"/>
        <w:rPr>
          <w:rFonts w:ascii="Consolas" w:hAnsi="Consolas" w:cs="Consolas"/>
        </w:rPr>
      </w:pPr>
    </w:p>
    <w:p w14:paraId="45DC256C" w14:textId="510D68E1" w:rsidR="00440F0E" w:rsidRPr="00A23112" w:rsidRDefault="00440F0E" w:rsidP="00440F0E">
      <w:pPr>
        <w:tabs>
          <w:tab w:val="start" w:pos="56.70pt"/>
        </w:tabs>
        <w:spacing w:after="0pt"/>
        <w:ind w:firstLine="14.45p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440F0E" w14:paraId="359F0AFD" w14:textId="77777777" w:rsidTr="00645B66">
        <w:tc>
          <w:tcPr>
            <w:tcW w:w="56.45pt" w:type="dxa"/>
          </w:tcPr>
          <w:p w14:paraId="29948BC2" w14:textId="77777777" w:rsidR="00440F0E" w:rsidRDefault="00440F0E" w:rsidP="00645B66">
            <w:pPr>
              <w:ind w:firstLine="0pt"/>
            </w:pPr>
            <w:r>
              <w:sym w:font="Wingdings" w:char="F0E0"/>
            </w:r>
          </w:p>
        </w:tc>
        <w:tc>
          <w:tcPr>
            <w:tcW w:w="465.10pt" w:type="dxa"/>
          </w:tcPr>
          <w:p w14:paraId="42C25E0E" w14:textId="7275BC85"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"Motor.GetMotor</w:t>
            </w:r>
            <w:r>
              <w:rPr>
                <w:rStyle w:val="sobjectv"/>
                <w:rFonts w:ascii="Consolas" w:hAnsi="Consolas" w:cs="Consolas"/>
                <w:color w:val="555555"/>
              </w:rPr>
              <w:t>Speed</w:t>
            </w:r>
            <w:r>
              <w:rPr>
                <w:rStyle w:val="sobjectv"/>
                <w:rFonts w:ascii="Consolas" w:hAnsi="Consolas" w:cs="Consolas"/>
                <w:color w:val="555555"/>
              </w:rPr>
              <w:t xml:space="preserve">" </w:t>
            </w:r>
            <w:r>
              <w:rPr>
                <w:rStyle w:val="scomma"/>
                <w:rFonts w:ascii="Consolas" w:hAnsi="Consolas" w:cs="Consolas"/>
                <w:color w:val="666666"/>
              </w:rPr>
              <w:t>}</w:t>
            </w:r>
          </w:p>
        </w:tc>
      </w:tr>
      <w:tr w:rsidR="00440F0E" w14:paraId="6FA69A83" w14:textId="77777777" w:rsidTr="00645B66">
        <w:tc>
          <w:tcPr>
            <w:tcW w:w="56.45pt" w:type="dxa"/>
          </w:tcPr>
          <w:p w14:paraId="317565D3" w14:textId="77777777" w:rsidR="00440F0E" w:rsidRDefault="00440F0E" w:rsidP="00645B66">
            <w:pPr>
              <w:ind w:firstLine="0pt"/>
            </w:pPr>
            <w:r>
              <w:sym w:font="Wingdings" w:char="F0DF"/>
            </w:r>
          </w:p>
        </w:tc>
        <w:tc>
          <w:tcPr>
            <w:tcW w:w="465.10pt" w:type="dxa"/>
          </w:tcPr>
          <w:p w14:paraId="7FD0284A" w14:textId="6703F982" w:rsidR="00440F0E" w:rsidRDefault="00440F0E"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w:t>
            </w:r>
            <w:r>
              <w:rPr>
                <w:rStyle w:val="sobjectv"/>
                <w:rFonts w:ascii="Consolas" w:hAnsi="Consolas" w:cs="Consolas"/>
                <w:color w:val="555555"/>
              </w:rPr>
              <w:t>50</w:t>
            </w:r>
            <w:r>
              <w:rPr>
                <w:rStyle w:val="sobjectv"/>
                <w:rFonts w:ascii="Consolas" w:hAnsi="Consolas" w:cs="Consolas"/>
                <w:color w:val="555555"/>
              </w:rPr>
              <w:t xml:space="preserve">,50] </w:t>
            </w:r>
            <w:r>
              <w:rPr>
                <w:rStyle w:val="sbrace"/>
                <w:rFonts w:ascii="Consolas" w:hAnsi="Consolas" w:cs="Consolas"/>
                <w:color w:val="666666"/>
              </w:rPr>
              <w:t>}</w:t>
            </w:r>
          </w:p>
        </w:tc>
      </w:tr>
    </w:tbl>
    <w:p w14:paraId="5670DCAB" w14:textId="77777777" w:rsidR="00440F0E" w:rsidRDefault="00440F0E" w:rsidP="00A23112"/>
    <w:p w14:paraId="28BC0B5D" w14:textId="09D5CA67" w:rsidR="00334769" w:rsidRPr="00334769" w:rsidRDefault="00334769" w:rsidP="00A23112">
      <w:pPr>
        <w:pStyle w:val="Heading2"/>
      </w:pPr>
      <w:r>
        <w:t>Turret Control Methods</w:t>
      </w:r>
    </w:p>
    <w:p w14:paraId="37EB6598" w14:textId="1AEC0BC5" w:rsidR="005E1FA7" w:rsidRDefault="005E1FA7" w:rsidP="005E1FA7">
      <w:r w:rsidRPr="006C519B">
        <w:rPr>
          <w:rFonts w:ascii="Consolas" w:hAnsi="Consolas" w:cs="Consolas"/>
        </w:rPr>
        <w:t xml:space="preserve"> “</w:t>
      </w:r>
      <w:r>
        <w:rPr>
          <w:rFonts w:ascii="Consolas" w:hAnsi="Consolas" w:cs="Consolas"/>
          <w:b/>
        </w:rPr>
        <w:t>Turret.SetAngle</w:t>
      </w:r>
      <w:r w:rsidRPr="006C519B">
        <w:rPr>
          <w:rFonts w:ascii="Consolas" w:hAnsi="Consolas" w:cs="Consolas"/>
        </w:rPr>
        <w:t>”</w:t>
      </w:r>
      <w:r>
        <w:t xml:space="preserve"> sets the </w:t>
      </w:r>
      <w:r w:rsidR="00A814D6">
        <w:t>horizontal and vertical angle of the turret</w:t>
      </w:r>
      <w:r>
        <w:t xml:space="preserve">. </w:t>
      </w:r>
      <w:r w:rsidR="00A814D6">
        <w:t>The angle can bet set for one or both the horizontal and vertical angle</w:t>
      </w:r>
      <w:r>
        <w:t>. If an optional parameter is not supplied, th</w:t>
      </w:r>
      <w:r w:rsidR="00A814D6">
        <w:t xml:space="preserve">e system will not change the angle of that motor. </w:t>
      </w:r>
      <w:r>
        <w:t xml:space="preserve"> </w:t>
      </w:r>
    </w:p>
    <w:p w14:paraId="4E49AF9C" w14:textId="76D49F45" w:rsidR="005E1FA7" w:rsidRDefault="005E1FA7" w:rsidP="005E1FA7">
      <w:pPr>
        <w:tabs>
          <w:tab w:val="start" w:pos="56.70pt"/>
        </w:tabs>
        <w:spacing w:after="0pt"/>
        <w:ind w:firstLine="14.45pt"/>
      </w:pPr>
      <w:r>
        <w:t xml:space="preserve">Params:  </w:t>
      </w:r>
      <w:r>
        <w:tab/>
        <w:t xml:space="preserve">1. </w:t>
      </w:r>
      <w:r>
        <w:tab/>
        <w:t xml:space="preserve">Optional.Turret.Angle </w:t>
      </w:r>
      <w:r>
        <w:tab/>
        <w:t>“horizontal”</w:t>
      </w:r>
      <w:r>
        <w:tab/>
      </w:r>
      <w:r>
        <w:tab/>
      </w:r>
      <w:r w:rsidRPr="00910CD2">
        <w:rPr>
          <w:rFonts w:ascii="Consolas" w:hAnsi="Consolas" w:cs="Consolas"/>
        </w:rPr>
        <w:t>( [-90,90] )</w:t>
      </w:r>
    </w:p>
    <w:p w14:paraId="4B6E136F" w14:textId="427C97FD" w:rsidR="005E1FA7" w:rsidRDefault="005E1FA7" w:rsidP="005E1FA7">
      <w:pPr>
        <w:tabs>
          <w:tab w:val="start" w:pos="56.70pt"/>
        </w:tabs>
        <w:spacing w:after="0pt"/>
        <w:ind w:firstLine="14.45pt"/>
      </w:pPr>
      <w:r>
        <w:tab/>
        <w:t>3.</w:t>
      </w:r>
      <w:r>
        <w:tab/>
        <w:t xml:space="preserve">Optional.Turret.VAngle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1DB25DD6" w14:textId="77777777" w:rsidR="005E1FA7" w:rsidRDefault="005E1FA7" w:rsidP="005E1FA7">
      <w:pPr>
        <w:pStyle w:val="BodyText"/>
        <w:rPr>
          <w:rStyle w:val="Emphasis"/>
        </w:rPr>
      </w:pPr>
    </w:p>
    <w:p w14:paraId="58EC7359" w14:textId="5DCD71A5" w:rsidR="005E1FA7" w:rsidRPr="00A23112" w:rsidRDefault="005E1FA7" w:rsidP="005E1FA7">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5E1FA7" w14:paraId="3C45A739" w14:textId="77777777" w:rsidTr="005E1FA7">
        <w:tc>
          <w:tcPr>
            <w:tcW w:w="56.45pt" w:type="dxa"/>
          </w:tcPr>
          <w:p w14:paraId="0211F800" w14:textId="77777777" w:rsidR="005E1FA7" w:rsidRDefault="005E1FA7" w:rsidP="005E1FA7">
            <w:pPr>
              <w:ind w:firstLine="0pt"/>
            </w:pPr>
            <w:r>
              <w:sym w:font="Wingdings" w:char="F0E0"/>
            </w:r>
          </w:p>
        </w:tc>
        <w:tc>
          <w:tcPr>
            <w:tcW w:w="465.10pt" w:type="dxa"/>
          </w:tcPr>
          <w:p w14:paraId="0663C33D" w14:textId="43A0FD10" w:rsidR="005E1FA7" w:rsidRDefault="005E1FA7"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"Turret.SetAngle"</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Pr>
                <w:rStyle w:val="sbrace"/>
                <w:rFonts w:ascii="Consolas" w:hAnsi="Consolas" w:cs="Consolas"/>
                <w:color w:val="666666"/>
              </w:rPr>
              <w:t>{</w:t>
            </w:r>
            <w:r>
              <w:rPr>
                <w:rFonts w:ascii="Consolas" w:hAnsi="Consolas" w:cs="Consolas"/>
                <w:color w:val="555555"/>
              </w:rPr>
              <w:t xml:space="preserve"> </w:t>
            </w:r>
            <w:r>
              <w:rPr>
                <w:rFonts w:ascii="Consolas" w:hAnsi="Consolas" w:cs="Consolas"/>
                <w:color w:val="555555"/>
              </w:rPr>
              <w:br/>
              <w:t>    </w:t>
            </w:r>
            <w:r>
              <w:rPr>
                <w:rStyle w:val="sobjectk"/>
                <w:rFonts w:ascii="Consolas" w:hAnsi="Consolas" w:cs="Consolas"/>
                <w:b/>
                <w:bCs/>
                <w:color w:val="333333"/>
              </w:rPr>
              <w:t>"hoirzontal"</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"vertical"</w:t>
            </w:r>
            <w:r>
              <w:rPr>
                <w:rStyle w:val="scolon"/>
                <w:rFonts w:ascii="Consolas" w:hAnsi="Consolas" w:cs="Consolas"/>
                <w:color w:val="666666"/>
              </w:rPr>
              <w:t>:</w:t>
            </w:r>
            <w:r>
              <w:rPr>
                <w:rStyle w:val="sobjectv"/>
                <w:rFonts w:ascii="Consolas" w:hAnsi="Consolas" w:cs="Consolas"/>
                <w:color w:val="555555"/>
              </w:rPr>
              <w:t>50</w:t>
            </w:r>
            <w:r>
              <w:rPr>
                <w:rFonts w:ascii="Consolas" w:hAnsi="Consolas" w:cs="Consolas"/>
                <w:color w:val="555555"/>
              </w:rPr>
              <w:t> </w:t>
            </w:r>
            <w:r>
              <w:rPr>
                <w:rStyle w:val="sbrace"/>
                <w:rFonts w:ascii="Consolas" w:hAnsi="Consolas" w:cs="Consolas"/>
                <w:color w:val="666666"/>
              </w:rPr>
              <w:t>} }</w:t>
            </w:r>
          </w:p>
        </w:tc>
      </w:tr>
      <w:tr w:rsidR="005E1FA7" w14:paraId="727613F4" w14:textId="77777777" w:rsidTr="005E1FA7">
        <w:tc>
          <w:tcPr>
            <w:tcW w:w="56.45pt" w:type="dxa"/>
          </w:tcPr>
          <w:p w14:paraId="572CF8AF" w14:textId="77777777" w:rsidR="005E1FA7" w:rsidRDefault="005E1FA7" w:rsidP="005E1FA7">
            <w:pPr>
              <w:ind w:firstLine="0pt"/>
            </w:pPr>
            <w:r>
              <w:sym w:font="Wingdings" w:char="F0DF"/>
            </w:r>
          </w:p>
        </w:tc>
        <w:tc>
          <w:tcPr>
            <w:tcW w:w="465.10pt" w:type="dxa"/>
          </w:tcPr>
          <w:p w14:paraId="734D2AF6" w14:textId="1C008A36" w:rsidR="005E1FA7" w:rsidRDefault="005E1FA7" w:rsidP="005E1FA7">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objectv"/>
                <w:rFonts w:ascii="Consolas" w:hAnsi="Consolas" w:cs="Consolas"/>
                <w:color w:val="555555"/>
              </w:rPr>
              <w:t>6</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5B9A76A4" w14:textId="77777777" w:rsidR="00334769" w:rsidRDefault="00334769" w:rsidP="00A23112"/>
    <w:p w14:paraId="566016F4" w14:textId="2CB84204" w:rsidR="00A814D6" w:rsidRDefault="00A814D6" w:rsidP="00A814D6">
      <w:r w:rsidRPr="006C519B">
        <w:rPr>
          <w:rFonts w:ascii="Consolas" w:hAnsi="Consolas" w:cs="Consolas"/>
        </w:rPr>
        <w:t>“</w:t>
      </w:r>
      <w:r>
        <w:rPr>
          <w:rFonts w:ascii="Consolas" w:hAnsi="Consolas" w:cs="Consolas"/>
          <w:b/>
        </w:rPr>
        <w:t>Turret.G</w:t>
      </w:r>
      <w:r>
        <w:rPr>
          <w:rFonts w:ascii="Consolas" w:hAnsi="Consolas" w:cs="Consolas"/>
          <w:b/>
        </w:rPr>
        <w:t>etAngle</w:t>
      </w:r>
      <w:r w:rsidRPr="006C519B">
        <w:rPr>
          <w:rFonts w:ascii="Consolas" w:hAnsi="Consolas" w:cs="Consolas"/>
        </w:rPr>
        <w:t>”</w:t>
      </w:r>
      <w:r>
        <w:t xml:space="preserve"> </w:t>
      </w:r>
      <w:r>
        <w:t>returns both the horizontal and vertical angle of the turret. The method does not take parameters.</w:t>
      </w:r>
    </w:p>
    <w:p w14:paraId="3F5D7704" w14:textId="03FE41F4" w:rsidR="00A814D6" w:rsidRDefault="00A814D6" w:rsidP="00A814D6">
      <w:pPr>
        <w:tabs>
          <w:tab w:val="start" w:pos="56.70pt"/>
        </w:tabs>
        <w:spacing w:after="0pt"/>
        <w:ind w:firstLine="14.45pt"/>
      </w:pPr>
      <w:r>
        <w:t>Returns</w:t>
      </w:r>
      <w:r>
        <w:t xml:space="preserve">:  </w:t>
      </w:r>
      <w:r>
        <w:tab/>
        <w:t xml:space="preserve">1. </w:t>
      </w:r>
      <w:r>
        <w:tab/>
        <w:t xml:space="preserve">Turret.Angle </w:t>
      </w:r>
      <w:r>
        <w:tab/>
        <w:t>“horizontal”</w:t>
      </w:r>
      <w:r>
        <w:tab/>
      </w:r>
      <w:r>
        <w:tab/>
      </w:r>
      <w:r w:rsidRPr="00910CD2">
        <w:rPr>
          <w:rFonts w:ascii="Consolas" w:hAnsi="Consolas" w:cs="Consolas"/>
        </w:rPr>
        <w:t>( [-90,90] )</w:t>
      </w:r>
    </w:p>
    <w:p w14:paraId="7FABAF43" w14:textId="2439E73C" w:rsidR="00A814D6" w:rsidRDefault="00A814D6" w:rsidP="00A814D6">
      <w:pPr>
        <w:tabs>
          <w:tab w:val="start" w:pos="56.70pt"/>
        </w:tabs>
        <w:spacing w:after="0pt"/>
        <w:ind w:firstLine="14.45pt"/>
      </w:pPr>
      <w:r>
        <w:tab/>
        <w:t>3.</w:t>
      </w:r>
      <w:r>
        <w:tab/>
        <w:t xml:space="preserve">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786FA33C" w14:textId="77777777" w:rsidR="00A814D6" w:rsidRDefault="00A814D6" w:rsidP="00A814D6">
      <w:pPr>
        <w:pStyle w:val="BodyText"/>
        <w:rPr>
          <w:rStyle w:val="Emphasis"/>
        </w:rPr>
      </w:pPr>
    </w:p>
    <w:p w14:paraId="6DD62569" w14:textId="77777777" w:rsidR="00A814D6" w:rsidRPr="00A23112" w:rsidRDefault="00A814D6" w:rsidP="00A814D6">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A814D6" w14:paraId="440C6430" w14:textId="77777777" w:rsidTr="00645B66">
        <w:tc>
          <w:tcPr>
            <w:tcW w:w="56.45pt" w:type="dxa"/>
          </w:tcPr>
          <w:p w14:paraId="4B662DA5" w14:textId="77777777" w:rsidR="00A814D6" w:rsidRDefault="00A814D6" w:rsidP="00645B66">
            <w:pPr>
              <w:ind w:firstLine="0pt"/>
            </w:pPr>
            <w:r>
              <w:sym w:font="Wingdings" w:char="F0E0"/>
            </w:r>
          </w:p>
        </w:tc>
        <w:tc>
          <w:tcPr>
            <w:tcW w:w="465.10pt" w:type="dxa"/>
          </w:tcPr>
          <w:p w14:paraId="29F20090" w14:textId="1ED0F76C" w:rsidR="00A814D6" w:rsidRDefault="00A814D6" w:rsidP="006767EA">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6767EA">
              <w:rPr>
                <w:rStyle w:val="scolon"/>
                <w:rFonts w:ascii="Consolas" w:hAnsi="Consolas" w:cs="Consolas"/>
                <w:color w:val="666666"/>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"Turret.G</w:t>
            </w:r>
            <w:r>
              <w:rPr>
                <w:rStyle w:val="sobjectv"/>
                <w:rFonts w:ascii="Consolas" w:hAnsi="Consolas" w:cs="Consolas"/>
                <w:color w:val="555555"/>
              </w:rPr>
              <w:t>etAngle"</w:t>
            </w:r>
            <w:r>
              <w:rPr>
                <w:rStyle w:val="sbrace"/>
                <w:rFonts w:ascii="Consolas" w:hAnsi="Consolas" w:cs="Consolas"/>
                <w:color w:val="666666"/>
              </w:rPr>
              <w:t xml:space="preserve"> }</w:t>
            </w:r>
          </w:p>
        </w:tc>
      </w:tr>
      <w:tr w:rsidR="00A814D6" w14:paraId="47F92F65" w14:textId="77777777" w:rsidTr="00645B66">
        <w:tc>
          <w:tcPr>
            <w:tcW w:w="56.45pt" w:type="dxa"/>
          </w:tcPr>
          <w:p w14:paraId="2A6C510B" w14:textId="77777777" w:rsidR="00A814D6" w:rsidRDefault="00A814D6" w:rsidP="00645B66">
            <w:pPr>
              <w:ind w:firstLine="0pt"/>
            </w:pPr>
            <w:r>
              <w:sym w:font="Wingdings" w:char="F0DF"/>
            </w:r>
          </w:p>
        </w:tc>
        <w:tc>
          <w:tcPr>
            <w:tcW w:w="465.10pt" w:type="dxa"/>
          </w:tcPr>
          <w:p w14:paraId="186DD10A" w14:textId="00A1D527" w:rsidR="00A814D6" w:rsidRDefault="00A814D6"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6767EA">
              <w:rPr>
                <w:rStyle w:val="sobjectv"/>
                <w:rFonts w:ascii="Consolas" w:hAnsi="Consolas" w:cs="Consolas"/>
                <w:color w:val="555555"/>
              </w:rPr>
              <w:t>7</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 [0,45]</w:t>
            </w:r>
            <w:r>
              <w:rPr>
                <w:rStyle w:val="sobjectv"/>
                <w:rFonts w:ascii="Consolas" w:hAnsi="Consolas" w:cs="Consolas"/>
                <w:color w:val="555555"/>
              </w:rPr>
              <w:t xml:space="preserve"> </w:t>
            </w:r>
            <w:r>
              <w:rPr>
                <w:rStyle w:val="sbrace"/>
                <w:rFonts w:ascii="Consolas" w:hAnsi="Consolas" w:cs="Consolas"/>
                <w:color w:val="666666"/>
              </w:rPr>
              <w:t>}</w:t>
            </w:r>
          </w:p>
        </w:tc>
      </w:tr>
    </w:tbl>
    <w:p w14:paraId="5E8CB09B" w14:textId="77777777" w:rsidR="00A814D6" w:rsidRDefault="00A814D6" w:rsidP="00A23112"/>
    <w:p w14:paraId="0DFF2728" w14:textId="1859276C" w:rsidR="00B3538A" w:rsidRDefault="00B3538A" w:rsidP="00B3538A">
      <w:r w:rsidRPr="006C519B">
        <w:rPr>
          <w:rFonts w:ascii="Consolas" w:hAnsi="Consolas" w:cs="Consolas"/>
        </w:rPr>
        <w:t>“</w:t>
      </w:r>
      <w:r>
        <w:rPr>
          <w:rFonts w:ascii="Consolas" w:hAnsi="Consolas" w:cs="Consolas"/>
          <w:b/>
        </w:rPr>
        <w:t>Turret.</w:t>
      </w:r>
      <w:r>
        <w:rPr>
          <w:rFonts w:ascii="Consolas" w:hAnsi="Consolas" w:cs="Consolas"/>
          <w:b/>
        </w:rPr>
        <w:t>FireMissile</w:t>
      </w:r>
      <w:r w:rsidRPr="006C519B">
        <w:rPr>
          <w:rFonts w:ascii="Consolas" w:hAnsi="Consolas" w:cs="Consolas"/>
        </w:rPr>
        <w:t>”</w:t>
      </w:r>
      <w:r>
        <w:t xml:space="preserve"> returns both the horizontal and vertical angle of the turret. The method does not take parameters.</w:t>
      </w:r>
    </w:p>
    <w:p w14:paraId="108DE494" w14:textId="77777777" w:rsidR="00B3538A" w:rsidRDefault="00B3538A" w:rsidP="00B3538A">
      <w:pPr>
        <w:tabs>
          <w:tab w:val="start" w:pos="56.70pt"/>
        </w:tabs>
        <w:spacing w:after="0pt"/>
        <w:ind w:firstLine="14.45pt"/>
      </w:pPr>
      <w:r>
        <w:t xml:space="preserve">Returns:  </w:t>
      </w:r>
      <w:r>
        <w:tab/>
        <w:t xml:space="preserve">1. </w:t>
      </w:r>
      <w:r>
        <w:tab/>
        <w:t xml:space="preserve">Turret.Angle </w:t>
      </w:r>
      <w:r>
        <w:tab/>
        <w:t>“horizontal”</w:t>
      </w:r>
      <w:r>
        <w:tab/>
      </w:r>
      <w:r>
        <w:tab/>
      </w:r>
      <w:r w:rsidRPr="00910CD2">
        <w:rPr>
          <w:rFonts w:ascii="Consolas" w:hAnsi="Consolas" w:cs="Consolas"/>
        </w:rPr>
        <w:t>( [-90,90] )</w:t>
      </w:r>
    </w:p>
    <w:p w14:paraId="2E86BA56" w14:textId="77777777" w:rsidR="00B3538A" w:rsidRDefault="00B3538A" w:rsidP="00B3538A">
      <w:pPr>
        <w:tabs>
          <w:tab w:val="start" w:pos="56.70pt"/>
        </w:tabs>
        <w:spacing w:after="0pt"/>
        <w:ind w:firstLine="14.45pt"/>
      </w:pPr>
      <w:r>
        <w:tab/>
        <w:t>3.</w:t>
      </w:r>
      <w:r>
        <w:tab/>
        <w:t xml:space="preserve">Turret.VAngle </w:t>
      </w:r>
      <w:r>
        <w:tab/>
        <w:t>“vertical”</w:t>
      </w:r>
      <w:r>
        <w:tab/>
      </w:r>
      <w:r>
        <w:tab/>
      </w:r>
      <w:r w:rsidRPr="00910CD2">
        <w:rPr>
          <w:rFonts w:ascii="Consolas" w:hAnsi="Consolas" w:cs="Consolas"/>
        </w:rPr>
        <w:t>(</w:t>
      </w:r>
      <w:r>
        <w:rPr>
          <w:rFonts w:ascii="Consolas" w:hAnsi="Consolas" w:cs="Consolas"/>
        </w:rPr>
        <w:t xml:space="preserve"> [0</w:t>
      </w:r>
      <w:r w:rsidRPr="00910CD2">
        <w:rPr>
          <w:rFonts w:ascii="Consolas" w:hAnsi="Consolas" w:cs="Consolas"/>
        </w:rPr>
        <w:t>,</w:t>
      </w:r>
      <w:r>
        <w:rPr>
          <w:rFonts w:ascii="Consolas" w:hAnsi="Consolas" w:cs="Consolas"/>
        </w:rPr>
        <w:t>90</w:t>
      </w:r>
      <w:r w:rsidRPr="00910CD2">
        <w:rPr>
          <w:rFonts w:ascii="Consolas" w:hAnsi="Consolas" w:cs="Consolas"/>
        </w:rPr>
        <w:t>] )</w:t>
      </w:r>
    </w:p>
    <w:p w14:paraId="01A75468" w14:textId="77777777" w:rsidR="00B3538A" w:rsidRDefault="00B3538A" w:rsidP="00B3538A">
      <w:pPr>
        <w:pStyle w:val="BodyText"/>
        <w:rPr>
          <w:rStyle w:val="Emphasis"/>
        </w:rPr>
      </w:pPr>
    </w:p>
    <w:p w14:paraId="0B5DC11F" w14:textId="77777777" w:rsidR="00B3538A" w:rsidRPr="00A23112" w:rsidRDefault="00B3538A" w:rsidP="00B3538A">
      <w:pPr>
        <w:pStyle w:val="BodyText"/>
        <w:rPr>
          <w:i/>
          <w:iCs/>
        </w:rPr>
      </w:pPr>
      <w:r w:rsidRPr="00A23112">
        <w:rPr>
          <w:rStyle w:val="Emphasis"/>
        </w:rPr>
        <w:lastRenderedPageBreak/>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B3538A" w:rsidRPr="005746AD" w14:paraId="08324931" w14:textId="77777777" w:rsidTr="00645B66">
        <w:tc>
          <w:tcPr>
            <w:tcW w:w="56.45pt" w:type="dxa"/>
          </w:tcPr>
          <w:p w14:paraId="26C6839A" w14:textId="77777777" w:rsidR="00B3538A" w:rsidRPr="005746AD" w:rsidRDefault="00B3538A" w:rsidP="00645B66">
            <w:pPr>
              <w:ind w:firstLine="0pt"/>
              <w:rPr>
                <w:highlight w:val="yellow"/>
              </w:rPr>
            </w:pPr>
            <w:r w:rsidRPr="005746AD">
              <w:rPr>
                <w:highlight w:val="yellow"/>
              </w:rPr>
              <w:sym w:font="Wingdings" w:char="F0E0"/>
            </w:r>
          </w:p>
        </w:tc>
        <w:tc>
          <w:tcPr>
            <w:tcW w:w="465.10pt" w:type="dxa"/>
          </w:tcPr>
          <w:p w14:paraId="28B378E9" w14:textId="77777777" w:rsidR="00B3538A" w:rsidRPr="005746AD" w:rsidRDefault="00B3538A" w:rsidP="00645B66">
            <w:pPr>
              <w:ind w:firstLine="0pt"/>
              <w:rPr>
                <w:highlight w:val="yellow"/>
              </w:rPr>
            </w:pPr>
            <w:r w:rsidRPr="005746AD">
              <w:rPr>
                <w:rStyle w:val="sbrace"/>
                <w:rFonts w:ascii="Consolas" w:hAnsi="Consolas" w:cs="Consolas"/>
                <w:color w:val="666666"/>
                <w:highlight w:val="yellow"/>
              </w:rPr>
              <w:t>{</w:t>
            </w:r>
            <w:r w:rsidRPr="005746AD">
              <w:rPr>
                <w:rStyle w:val="apple-converted-space"/>
                <w:rFonts w:ascii="Consolas" w:hAnsi="Consolas" w:cs="Consolas"/>
                <w:color w:val="666666"/>
                <w:highlight w:val="yellow"/>
              </w:rPr>
              <w:t> </w:t>
            </w:r>
            <w:r w:rsidRPr="005746AD">
              <w:rPr>
                <w:rStyle w:val="sobjectk"/>
                <w:rFonts w:ascii="Consolas" w:hAnsi="Consolas" w:cs="Consolas"/>
                <w:b/>
                <w:bCs/>
                <w:color w:val="333333"/>
                <w:highlight w:val="yellow"/>
              </w:rPr>
              <w:t>"jsonrpc"</w:t>
            </w:r>
            <w:r w:rsidRPr="005746AD">
              <w:rPr>
                <w:rStyle w:val="scolon"/>
                <w:rFonts w:ascii="Consolas" w:hAnsi="Consolas" w:cs="Consolas"/>
                <w:color w:val="666666"/>
                <w:highlight w:val="yellow"/>
              </w:rPr>
              <w:t>:</w:t>
            </w:r>
            <w:r w:rsidRPr="005746AD">
              <w:rPr>
                <w:rStyle w:val="sobjectv"/>
                <w:rFonts w:ascii="Consolas" w:hAnsi="Consolas" w:cs="Consolas"/>
                <w:color w:val="555555"/>
                <w:highlight w:val="yellow"/>
              </w:rPr>
              <w:t>"2.0"</w:t>
            </w:r>
            <w:r w:rsidRPr="005746AD">
              <w:rPr>
                <w:rStyle w:val="scomma"/>
                <w:rFonts w:ascii="Consolas" w:hAnsi="Consolas" w:cs="Consolas"/>
                <w:color w:val="666666"/>
                <w:highlight w:val="yellow"/>
              </w:rPr>
              <w:t>,</w:t>
            </w:r>
            <w:r w:rsidRPr="005746AD">
              <w:rPr>
                <w:rFonts w:ascii="Consolas" w:hAnsi="Consolas" w:cs="Consolas"/>
                <w:color w:val="555555"/>
                <w:highlight w:val="yellow"/>
              </w:rPr>
              <w:br/>
              <w:t>  </w:t>
            </w:r>
            <w:r w:rsidRPr="005746AD">
              <w:rPr>
                <w:rStyle w:val="sobjectk"/>
                <w:rFonts w:ascii="Consolas" w:hAnsi="Consolas" w:cs="Consolas"/>
                <w:b/>
                <w:bCs/>
                <w:color w:val="333333"/>
                <w:highlight w:val="yellow"/>
              </w:rPr>
              <w:t>"id"</w:t>
            </w:r>
            <w:r w:rsidRPr="005746AD">
              <w:rPr>
                <w:rStyle w:val="scolon"/>
                <w:rFonts w:ascii="Consolas" w:hAnsi="Consolas" w:cs="Consolas"/>
                <w:color w:val="666666"/>
                <w:highlight w:val="yellow"/>
              </w:rPr>
              <w:t>:7</w:t>
            </w:r>
            <w:r w:rsidRPr="005746AD">
              <w:rPr>
                <w:rStyle w:val="scomma"/>
                <w:rFonts w:ascii="Consolas" w:hAnsi="Consolas" w:cs="Consolas"/>
                <w:color w:val="666666"/>
                <w:highlight w:val="yellow"/>
              </w:rPr>
              <w:t>,</w:t>
            </w:r>
            <w:r w:rsidRPr="005746AD">
              <w:rPr>
                <w:rFonts w:ascii="Consolas" w:hAnsi="Consolas" w:cs="Consolas"/>
                <w:color w:val="555555"/>
                <w:highlight w:val="yellow"/>
              </w:rPr>
              <w:br/>
              <w:t>  </w:t>
            </w:r>
            <w:r w:rsidRPr="005746AD">
              <w:rPr>
                <w:rStyle w:val="sobjectk"/>
                <w:rFonts w:ascii="Consolas" w:hAnsi="Consolas" w:cs="Consolas"/>
                <w:b/>
                <w:bCs/>
                <w:color w:val="333333"/>
                <w:highlight w:val="yellow"/>
              </w:rPr>
              <w:t>"method"</w:t>
            </w:r>
            <w:r w:rsidRPr="005746AD">
              <w:rPr>
                <w:rStyle w:val="scolon"/>
                <w:rFonts w:ascii="Consolas" w:hAnsi="Consolas" w:cs="Consolas"/>
                <w:color w:val="666666"/>
                <w:highlight w:val="yellow"/>
              </w:rPr>
              <w:t>:</w:t>
            </w:r>
            <w:r w:rsidRPr="005746AD">
              <w:rPr>
                <w:rStyle w:val="sobjectv"/>
                <w:rFonts w:ascii="Consolas" w:hAnsi="Consolas" w:cs="Consolas"/>
                <w:color w:val="555555"/>
                <w:highlight w:val="yellow"/>
              </w:rPr>
              <w:t>"Turret.GetAngle"</w:t>
            </w:r>
            <w:r w:rsidRPr="005746AD">
              <w:rPr>
                <w:rStyle w:val="sbrace"/>
                <w:rFonts w:ascii="Consolas" w:hAnsi="Consolas" w:cs="Consolas"/>
                <w:color w:val="666666"/>
                <w:highlight w:val="yellow"/>
              </w:rPr>
              <w:t xml:space="preserve"> }</w:t>
            </w:r>
          </w:p>
        </w:tc>
      </w:tr>
      <w:tr w:rsidR="00B3538A" w14:paraId="505B3DCF" w14:textId="77777777" w:rsidTr="00645B66">
        <w:tc>
          <w:tcPr>
            <w:tcW w:w="56.45pt" w:type="dxa"/>
          </w:tcPr>
          <w:p w14:paraId="0C2EA406" w14:textId="77777777" w:rsidR="00B3538A" w:rsidRPr="005746AD" w:rsidRDefault="00B3538A" w:rsidP="00645B66">
            <w:pPr>
              <w:ind w:firstLine="0pt"/>
              <w:rPr>
                <w:highlight w:val="yellow"/>
              </w:rPr>
            </w:pPr>
            <w:r w:rsidRPr="005746AD">
              <w:rPr>
                <w:highlight w:val="yellow"/>
              </w:rPr>
              <w:sym w:font="Wingdings" w:char="F0DF"/>
            </w:r>
          </w:p>
        </w:tc>
        <w:tc>
          <w:tcPr>
            <w:tcW w:w="465.10pt" w:type="dxa"/>
          </w:tcPr>
          <w:p w14:paraId="74573362" w14:textId="77777777" w:rsidR="00B3538A" w:rsidRDefault="00B3538A" w:rsidP="00645B66">
            <w:pPr>
              <w:ind w:firstLine="0pt"/>
            </w:pPr>
            <w:r w:rsidRPr="005746AD">
              <w:rPr>
                <w:rStyle w:val="sbrace"/>
                <w:rFonts w:ascii="Consolas" w:hAnsi="Consolas" w:cs="Consolas"/>
                <w:color w:val="666666"/>
                <w:highlight w:val="yellow"/>
              </w:rPr>
              <w:t>{</w:t>
            </w:r>
            <w:r w:rsidRPr="005746AD">
              <w:rPr>
                <w:rStyle w:val="apple-converted-space"/>
                <w:rFonts w:ascii="Consolas" w:hAnsi="Consolas" w:cs="Consolas"/>
                <w:color w:val="666666"/>
                <w:highlight w:val="yellow"/>
              </w:rPr>
              <w:t> </w:t>
            </w:r>
            <w:r w:rsidRPr="005746AD">
              <w:rPr>
                <w:rStyle w:val="sobjectk"/>
                <w:rFonts w:ascii="Consolas" w:hAnsi="Consolas" w:cs="Consolas"/>
                <w:b/>
                <w:bCs/>
                <w:color w:val="333333"/>
                <w:highlight w:val="yellow"/>
              </w:rPr>
              <w:t>"jsonrpc"</w:t>
            </w:r>
            <w:r w:rsidRPr="005746AD">
              <w:rPr>
                <w:rStyle w:val="scolon"/>
                <w:rFonts w:ascii="Consolas" w:hAnsi="Consolas" w:cs="Consolas"/>
                <w:color w:val="666666"/>
                <w:highlight w:val="yellow"/>
              </w:rPr>
              <w:t>:</w:t>
            </w:r>
            <w:r w:rsidRPr="005746AD">
              <w:rPr>
                <w:rStyle w:val="sobjectv"/>
                <w:rFonts w:ascii="Consolas" w:hAnsi="Consolas" w:cs="Consolas"/>
                <w:color w:val="555555"/>
                <w:highlight w:val="yellow"/>
              </w:rPr>
              <w:t>"2.0"</w:t>
            </w:r>
            <w:r w:rsidRPr="005746AD">
              <w:rPr>
                <w:rStyle w:val="scomma"/>
                <w:rFonts w:ascii="Consolas" w:hAnsi="Consolas" w:cs="Consolas"/>
                <w:color w:val="666666"/>
                <w:highlight w:val="yellow"/>
              </w:rPr>
              <w:t>,</w:t>
            </w:r>
            <w:r w:rsidRPr="005746AD">
              <w:rPr>
                <w:rFonts w:ascii="Consolas" w:hAnsi="Consolas" w:cs="Consolas"/>
                <w:color w:val="555555"/>
                <w:highlight w:val="yellow"/>
              </w:rPr>
              <w:br/>
              <w:t>  </w:t>
            </w:r>
            <w:r w:rsidRPr="005746AD">
              <w:rPr>
                <w:rStyle w:val="sobjectk"/>
                <w:rFonts w:ascii="Consolas" w:hAnsi="Consolas" w:cs="Consolas"/>
                <w:b/>
                <w:bCs/>
                <w:color w:val="333333"/>
                <w:highlight w:val="yellow"/>
              </w:rPr>
              <w:t>"id"</w:t>
            </w:r>
            <w:r w:rsidRPr="005746AD">
              <w:rPr>
                <w:rStyle w:val="scolon"/>
                <w:rFonts w:ascii="Consolas" w:hAnsi="Consolas" w:cs="Consolas"/>
                <w:color w:val="666666"/>
                <w:highlight w:val="yellow"/>
              </w:rPr>
              <w:t>:</w:t>
            </w:r>
            <w:r w:rsidRPr="005746AD">
              <w:rPr>
                <w:rStyle w:val="sobjectv"/>
                <w:rFonts w:ascii="Consolas" w:hAnsi="Consolas" w:cs="Consolas"/>
                <w:color w:val="555555"/>
                <w:highlight w:val="yellow"/>
              </w:rPr>
              <w:t>7</w:t>
            </w:r>
            <w:r w:rsidRPr="005746AD">
              <w:rPr>
                <w:rStyle w:val="scomma"/>
                <w:rFonts w:ascii="Consolas" w:hAnsi="Consolas" w:cs="Consolas"/>
                <w:color w:val="666666"/>
                <w:highlight w:val="yellow"/>
              </w:rPr>
              <w:t>,</w:t>
            </w:r>
            <w:r w:rsidRPr="005746AD">
              <w:rPr>
                <w:rFonts w:ascii="Consolas" w:hAnsi="Consolas" w:cs="Consolas"/>
                <w:color w:val="555555"/>
                <w:highlight w:val="yellow"/>
              </w:rPr>
              <w:br/>
              <w:t>  </w:t>
            </w:r>
            <w:r w:rsidRPr="005746AD">
              <w:rPr>
                <w:rStyle w:val="sobjectk"/>
                <w:rFonts w:ascii="Consolas" w:hAnsi="Consolas" w:cs="Consolas"/>
                <w:b/>
                <w:bCs/>
                <w:color w:val="333333"/>
                <w:highlight w:val="yellow"/>
              </w:rPr>
              <w:t>"result"</w:t>
            </w:r>
            <w:r w:rsidRPr="005746AD">
              <w:rPr>
                <w:rStyle w:val="scolon"/>
                <w:rFonts w:ascii="Consolas" w:hAnsi="Consolas" w:cs="Consolas"/>
                <w:color w:val="666666"/>
                <w:highlight w:val="yellow"/>
              </w:rPr>
              <w:t>:</w:t>
            </w:r>
            <w:r w:rsidRPr="005746AD">
              <w:rPr>
                <w:rStyle w:val="sobjectv"/>
                <w:rFonts w:ascii="Consolas" w:hAnsi="Consolas" w:cs="Consolas"/>
                <w:color w:val="555555"/>
                <w:highlight w:val="yellow"/>
              </w:rPr>
              <w:t xml:space="preserve"> [0,45] </w:t>
            </w:r>
            <w:r w:rsidRPr="005746AD">
              <w:rPr>
                <w:rStyle w:val="sbrace"/>
                <w:rFonts w:ascii="Consolas" w:hAnsi="Consolas" w:cs="Consolas"/>
                <w:color w:val="666666"/>
                <w:highlight w:val="yellow"/>
              </w:rPr>
              <w:t>}</w:t>
            </w:r>
          </w:p>
        </w:tc>
      </w:tr>
    </w:tbl>
    <w:p w14:paraId="6A59B199" w14:textId="77777777" w:rsidR="00B3538A" w:rsidRDefault="00B3538A" w:rsidP="00A23112"/>
    <w:p w14:paraId="282E19FB" w14:textId="77777777" w:rsidR="00B3538A" w:rsidRDefault="00B3538A" w:rsidP="00A23112"/>
    <w:p w14:paraId="0BA78B80" w14:textId="77777777" w:rsidR="00B3538A" w:rsidRDefault="00B3538A" w:rsidP="00A23112"/>
    <w:p w14:paraId="264C3107" w14:textId="210A9300" w:rsidR="00257E23" w:rsidRDefault="00257E23" w:rsidP="00257E23">
      <w:r w:rsidRPr="006C519B">
        <w:rPr>
          <w:rFonts w:ascii="Consolas" w:hAnsi="Consolas" w:cs="Consolas"/>
        </w:rPr>
        <w:t>“</w:t>
      </w:r>
      <w:r>
        <w:rPr>
          <w:rFonts w:ascii="Consolas" w:hAnsi="Consolas" w:cs="Consolas"/>
          <w:b/>
        </w:rPr>
        <w:t>Turret.SetLaser</w:t>
      </w:r>
      <w:r w:rsidRPr="006C519B">
        <w:rPr>
          <w:rFonts w:ascii="Consolas" w:hAnsi="Consolas" w:cs="Consolas"/>
        </w:rPr>
        <w:t>”</w:t>
      </w:r>
      <w:r w:rsidR="00735778">
        <w:t xml:space="preserve"> turns the laser on or off</w:t>
      </w:r>
      <w:r>
        <w:t xml:space="preserve">. The angle can bet set for one or both the horizontal and vertical angle. If an optional parameter is not supplied, the system will not change the angle of that motor.  </w:t>
      </w:r>
    </w:p>
    <w:p w14:paraId="54019A21" w14:textId="1F816635" w:rsidR="00257E23" w:rsidRDefault="00735778" w:rsidP="00E45ED0">
      <w:pPr>
        <w:tabs>
          <w:tab w:val="start" w:pos="56.70pt"/>
        </w:tabs>
        <w:ind w:firstLine="14.45pt"/>
      </w:pPr>
      <w:r>
        <w:t xml:space="preserve">Params:  </w:t>
      </w:r>
      <w:r>
        <w:tab/>
        <w:t xml:space="preserve">1. </w:t>
      </w:r>
      <w:r>
        <w:tab/>
        <w:t xml:space="preserve">bool </w:t>
      </w:r>
      <w:r w:rsidR="00257E23">
        <w:tab/>
      </w:r>
      <w:r w:rsidR="00257E23" w:rsidRPr="00910CD2">
        <w:rPr>
          <w:rFonts w:ascii="Consolas" w:hAnsi="Consolas" w:cs="Consolas"/>
        </w:rPr>
        <w:t>(</w:t>
      </w:r>
      <w:r>
        <w:rPr>
          <w:rFonts w:ascii="Consolas" w:hAnsi="Consolas" w:cs="Consolas"/>
        </w:rPr>
        <w:t xml:space="preserve"> true, false </w:t>
      </w:r>
      <w:r w:rsidR="00257E23" w:rsidRPr="00910CD2">
        <w:rPr>
          <w:rFonts w:ascii="Consolas" w:hAnsi="Consolas" w:cs="Consolas"/>
        </w:rPr>
        <w:t>)</w:t>
      </w:r>
    </w:p>
    <w:p w14:paraId="68AAB82E" w14:textId="77777777" w:rsidR="00257E23" w:rsidRPr="00A23112" w:rsidRDefault="00257E23" w:rsidP="00257E23">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257E23" w14:paraId="055638D8" w14:textId="77777777" w:rsidTr="00645B66">
        <w:tc>
          <w:tcPr>
            <w:tcW w:w="56.45pt" w:type="dxa"/>
          </w:tcPr>
          <w:p w14:paraId="7868AC5A" w14:textId="77777777" w:rsidR="00257E23" w:rsidRDefault="00257E23" w:rsidP="00645B66">
            <w:pPr>
              <w:ind w:firstLine="0pt"/>
            </w:pPr>
            <w:r>
              <w:sym w:font="Wingdings" w:char="F0E0"/>
            </w:r>
          </w:p>
        </w:tc>
        <w:tc>
          <w:tcPr>
            <w:tcW w:w="465.10pt" w:type="dxa"/>
          </w:tcPr>
          <w:p w14:paraId="62A8EB42" w14:textId="4288E35B" w:rsidR="00257E23" w:rsidRDefault="00E45ED0" w:rsidP="0096779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"Turret.SetLaser"</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"params"</w:t>
            </w:r>
            <w:r>
              <w:rPr>
                <w:rStyle w:val="scolon"/>
                <w:rFonts w:ascii="Consolas" w:hAnsi="Consolas" w:cs="Consolas"/>
                <w:color w:val="666666"/>
              </w:rPr>
              <w:t>:</w:t>
            </w:r>
            <w:r w:rsidR="00967796">
              <w:rPr>
                <w:rStyle w:val="sbrace"/>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sidR="00967796">
              <w:rPr>
                <w:rStyle w:val="sobjectk"/>
                <w:rFonts w:ascii="Consolas" w:hAnsi="Consolas" w:cs="Consolas"/>
                <w:b/>
                <w:bCs/>
                <w:color w:val="333333"/>
              </w:rPr>
              <w:t>"</w:t>
            </w:r>
            <w:r w:rsidR="00967796">
              <w:rPr>
                <w:rStyle w:val="sobjectk"/>
                <w:rFonts w:ascii="Consolas" w:hAnsi="Consolas" w:cs="Consolas"/>
                <w:b/>
                <w:bCs/>
                <w:color w:val="333333"/>
              </w:rPr>
              <w:t>on</w:t>
            </w:r>
            <w:r w:rsidR="00967796">
              <w:rPr>
                <w:rStyle w:val="sobjectk"/>
                <w:rFonts w:ascii="Consolas" w:hAnsi="Consolas" w:cs="Consolas"/>
                <w:b/>
                <w:bCs/>
                <w:color w:val="333333"/>
              </w:rPr>
              <w:t>"</w:t>
            </w:r>
            <w:r w:rsidR="00967796">
              <w:rPr>
                <w:rStyle w:val="scolon"/>
                <w:rFonts w:ascii="Consolas" w:hAnsi="Consolas" w:cs="Consolas"/>
                <w:color w:val="666666"/>
              </w:rPr>
              <w:t>:</w:t>
            </w:r>
            <w:r>
              <w:rPr>
                <w:rStyle w:val="sarrayv"/>
                <w:rFonts w:ascii="Consolas" w:hAnsi="Consolas" w:cs="Consolas"/>
                <w:color w:val="555555"/>
              </w:rPr>
              <w:t>true</w:t>
            </w:r>
            <w:r>
              <w:rPr>
                <w:rFonts w:ascii="Consolas" w:hAnsi="Consolas" w:cs="Consolas"/>
                <w:color w:val="555555"/>
              </w:rPr>
              <w:t> </w:t>
            </w:r>
            <w:r w:rsidR="00967796">
              <w:rPr>
                <w:rFonts w:ascii="Consolas" w:hAnsi="Consolas" w:cs="Consolas"/>
                <w:color w:val="555555"/>
              </w:rPr>
              <w:t>}</w:t>
            </w:r>
            <w:r>
              <w:rPr>
                <w:rFonts w:ascii="Consolas" w:hAnsi="Consolas" w:cs="Consolas"/>
                <w:color w:val="555555"/>
              </w:rPr>
              <w:t xml:space="preserve"> </w:t>
            </w:r>
            <w:r>
              <w:rPr>
                <w:rStyle w:val="sbrace"/>
                <w:rFonts w:ascii="Consolas" w:hAnsi="Consolas" w:cs="Consolas"/>
                <w:color w:val="666666"/>
              </w:rPr>
              <w:t>}</w:t>
            </w:r>
          </w:p>
        </w:tc>
      </w:tr>
      <w:tr w:rsidR="00257E23" w14:paraId="151F3F85" w14:textId="77777777" w:rsidTr="00645B66">
        <w:tc>
          <w:tcPr>
            <w:tcW w:w="56.45pt" w:type="dxa"/>
          </w:tcPr>
          <w:p w14:paraId="57CF5F3B" w14:textId="77777777" w:rsidR="00257E23" w:rsidRDefault="00257E23" w:rsidP="00645B66">
            <w:pPr>
              <w:ind w:firstLine="0pt"/>
            </w:pPr>
            <w:r>
              <w:sym w:font="Wingdings" w:char="F0DF"/>
            </w:r>
          </w:p>
        </w:tc>
        <w:tc>
          <w:tcPr>
            <w:tcW w:w="465.10pt" w:type="dxa"/>
          </w:tcPr>
          <w:p w14:paraId="49852D14" w14:textId="64CFDCD6" w:rsidR="00257E23" w:rsidRDefault="00257E23" w:rsidP="00E45ED0">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w:t>
            </w:r>
            <w:r w:rsidR="00E45ED0">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 xml:space="preserve">"OK" </w:t>
            </w:r>
            <w:r>
              <w:rPr>
                <w:rStyle w:val="sbrace"/>
                <w:rFonts w:ascii="Consolas" w:hAnsi="Consolas" w:cs="Consolas"/>
                <w:color w:val="666666"/>
              </w:rPr>
              <w:t>}</w:t>
            </w:r>
          </w:p>
        </w:tc>
      </w:tr>
    </w:tbl>
    <w:p w14:paraId="0C50F27E" w14:textId="77777777" w:rsidR="00E45ED0" w:rsidRDefault="00E45ED0" w:rsidP="00E45ED0">
      <w:pPr>
        <w:rPr>
          <w:rFonts w:ascii="Consolas" w:hAnsi="Consolas" w:cs="Consolas"/>
        </w:rPr>
      </w:pPr>
    </w:p>
    <w:p w14:paraId="77BBB739" w14:textId="1E872652" w:rsidR="00E45ED0" w:rsidRDefault="00E45ED0" w:rsidP="00E45ED0">
      <w:r w:rsidRPr="006C519B">
        <w:rPr>
          <w:rFonts w:ascii="Consolas" w:hAnsi="Consolas" w:cs="Consolas"/>
        </w:rPr>
        <w:t>“</w:t>
      </w:r>
      <w:r>
        <w:rPr>
          <w:rFonts w:ascii="Consolas" w:hAnsi="Consolas" w:cs="Consolas"/>
          <w:b/>
        </w:rPr>
        <w:t>Turret.G</w:t>
      </w:r>
      <w:r>
        <w:rPr>
          <w:rFonts w:ascii="Consolas" w:hAnsi="Consolas" w:cs="Consolas"/>
          <w:b/>
        </w:rPr>
        <w:t>etLaser</w:t>
      </w:r>
      <w:r w:rsidRPr="006C519B">
        <w:rPr>
          <w:rFonts w:ascii="Consolas" w:hAnsi="Consolas" w:cs="Consolas"/>
        </w:rPr>
        <w:t>”</w:t>
      </w:r>
      <w:r>
        <w:t xml:space="preserve"> </w:t>
      </w:r>
      <w:r>
        <w:t>returns if the laser is on or off</w:t>
      </w:r>
      <w:r>
        <w:t>.</w:t>
      </w:r>
      <w:r>
        <w:t xml:space="preserve"> The method does not take any parameters.</w:t>
      </w:r>
      <w:r>
        <w:t xml:space="preserve">  </w:t>
      </w:r>
    </w:p>
    <w:p w14:paraId="46304B10" w14:textId="0A9F1941" w:rsidR="00E45ED0" w:rsidRPr="00E45ED0" w:rsidRDefault="00E45ED0" w:rsidP="00E45ED0">
      <w:pPr>
        <w:tabs>
          <w:tab w:val="start" w:pos="56.70pt"/>
        </w:tabs>
        <w:ind w:firstLine="14.45pt"/>
        <w:rPr>
          <w:rStyle w:val="Emphasis"/>
          <w:i w:val="0"/>
          <w:iCs w:val="0"/>
        </w:rPr>
      </w:pPr>
      <w:r>
        <w:t>Returns</w:t>
      </w:r>
      <w:r>
        <w:t xml:space="preserve">:  </w:t>
      </w:r>
      <w:r>
        <w:tab/>
        <w:t xml:space="preserve">1. </w:t>
      </w:r>
      <w:r>
        <w:tab/>
        <w:t xml:space="preserve">bool </w:t>
      </w:r>
      <w:r>
        <w:tab/>
      </w:r>
      <w:r w:rsidRPr="00910CD2">
        <w:rPr>
          <w:rFonts w:ascii="Consolas" w:hAnsi="Consolas" w:cs="Consolas"/>
        </w:rPr>
        <w:t>(</w:t>
      </w:r>
      <w:r>
        <w:rPr>
          <w:rFonts w:ascii="Consolas" w:hAnsi="Consolas" w:cs="Consolas"/>
        </w:rPr>
        <w:t xml:space="preserve"> true, false </w:t>
      </w:r>
      <w:r w:rsidRPr="00910CD2">
        <w:rPr>
          <w:rFonts w:ascii="Consolas" w:hAnsi="Consolas" w:cs="Consolas"/>
        </w:rPr>
        <w:t>)</w:t>
      </w:r>
    </w:p>
    <w:p w14:paraId="45BC87CB" w14:textId="77777777" w:rsidR="00E45ED0" w:rsidRPr="00A23112" w:rsidRDefault="00E45ED0" w:rsidP="00E45ED0">
      <w:pPr>
        <w:pStyle w:val="BodyText"/>
        <w:rPr>
          <w:i/>
          <w:iCs/>
        </w:rPr>
      </w:pPr>
      <w:r w:rsidRPr="00A23112">
        <w:rPr>
          <w:rStyle w:val="Emphasis"/>
        </w:rPr>
        <w:t>Example:</w:t>
      </w:r>
    </w:p>
    <w:tbl>
      <w:tblPr>
        <w:tblStyle w:val="TableGrid"/>
        <w:tblW w:w="0pt" w:type="auto"/>
        <w:tblBorders>
          <w:insideH w:val="none" w:sz="0" w:space="0" w:color="auto"/>
          <w:insideV w:val="none" w:sz="0" w:space="0" w:color="auto"/>
        </w:tblBorders>
        <w:tblLook w:firstRow="1" w:lastRow="0" w:firstColumn="1" w:lastColumn="0" w:noHBand="0" w:noVBand="1"/>
      </w:tblPr>
      <w:tblGrid>
        <w:gridCol w:w="1129"/>
        <w:gridCol w:w="9302"/>
      </w:tblGrid>
      <w:tr w:rsidR="00E45ED0" w14:paraId="3FD165AD" w14:textId="77777777" w:rsidTr="00645B66">
        <w:tc>
          <w:tcPr>
            <w:tcW w:w="56.45pt" w:type="dxa"/>
          </w:tcPr>
          <w:p w14:paraId="6CB24E8F" w14:textId="77777777" w:rsidR="00E45ED0" w:rsidRDefault="00E45ED0" w:rsidP="00645B66">
            <w:pPr>
              <w:ind w:firstLine="0pt"/>
            </w:pPr>
            <w:r>
              <w:sym w:font="Wingdings" w:char="F0E0"/>
            </w:r>
          </w:p>
        </w:tc>
        <w:tc>
          <w:tcPr>
            <w:tcW w:w="465.10pt" w:type="dxa"/>
          </w:tcPr>
          <w:p w14:paraId="0F7CBFA9" w14:textId="05AD5512" w:rsidR="00E45ED0" w:rsidRDefault="00E45ED0" w:rsidP="00E45ED0">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"method"</w:t>
            </w:r>
            <w:r>
              <w:rPr>
                <w:rStyle w:val="scolon"/>
                <w:rFonts w:ascii="Consolas" w:hAnsi="Consolas" w:cs="Consolas"/>
                <w:color w:val="666666"/>
              </w:rPr>
              <w:t>:</w:t>
            </w:r>
            <w:r>
              <w:rPr>
                <w:rStyle w:val="sobjectv"/>
                <w:rFonts w:ascii="Consolas" w:hAnsi="Consolas" w:cs="Consolas"/>
                <w:color w:val="555555"/>
              </w:rPr>
              <w:t>"Turret.G</w:t>
            </w:r>
            <w:r>
              <w:rPr>
                <w:rStyle w:val="sobjectv"/>
                <w:rFonts w:ascii="Consolas" w:hAnsi="Consolas" w:cs="Consolas"/>
                <w:color w:val="555555"/>
              </w:rPr>
              <w:t>etLaser"</w:t>
            </w:r>
            <w:r>
              <w:rPr>
                <w:rStyle w:val="scomma"/>
                <w:rFonts w:ascii="Consolas" w:hAnsi="Consolas" w:cs="Consolas"/>
                <w:color w:val="666666"/>
              </w:rPr>
              <w:t xml:space="preserve"> </w:t>
            </w:r>
            <w:r>
              <w:rPr>
                <w:rStyle w:val="sbrace"/>
                <w:rFonts w:ascii="Consolas" w:hAnsi="Consolas" w:cs="Consolas"/>
                <w:color w:val="666666"/>
              </w:rPr>
              <w:t>}</w:t>
            </w:r>
          </w:p>
        </w:tc>
      </w:tr>
      <w:tr w:rsidR="00E45ED0" w14:paraId="2E15F99A" w14:textId="77777777" w:rsidTr="00645B66">
        <w:tc>
          <w:tcPr>
            <w:tcW w:w="56.45pt" w:type="dxa"/>
          </w:tcPr>
          <w:p w14:paraId="5F3668ED" w14:textId="77777777" w:rsidR="00E45ED0" w:rsidRDefault="00E45ED0" w:rsidP="00645B66">
            <w:pPr>
              <w:ind w:firstLine="0pt"/>
            </w:pPr>
            <w:r>
              <w:sym w:font="Wingdings" w:char="F0DF"/>
            </w:r>
          </w:p>
        </w:tc>
        <w:tc>
          <w:tcPr>
            <w:tcW w:w="465.10pt" w:type="dxa"/>
          </w:tcPr>
          <w:p w14:paraId="45642616" w14:textId="0E7A4EF5" w:rsidR="00E45ED0" w:rsidRDefault="00E45ED0" w:rsidP="00645B66">
            <w:pPr>
              <w:ind w:firstLine="0pt"/>
            </w:pPr>
            <w:r>
              <w:rPr>
                <w:rStyle w:val="sbrace"/>
                <w:rFonts w:ascii="Consolas" w:hAnsi="Consolas" w:cs="Consolas"/>
                <w:color w:val="666666"/>
              </w:rPr>
              <w:t>{</w:t>
            </w:r>
            <w:r>
              <w:rPr>
                <w:rStyle w:val="apple-converted-space"/>
                <w:rFonts w:ascii="Consolas" w:hAnsi="Consolas" w:cs="Consolas"/>
                <w:color w:val="666666"/>
              </w:rPr>
              <w:t> </w:t>
            </w:r>
            <w:r>
              <w:rPr>
                <w:rStyle w:val="sobjectk"/>
                <w:rFonts w:ascii="Consolas" w:hAnsi="Consolas" w:cs="Consolas"/>
                <w:b/>
                <w:bCs/>
                <w:color w:val="333333"/>
              </w:rPr>
              <w:t>"jsonrpc"</w:t>
            </w:r>
            <w:r>
              <w:rPr>
                <w:rStyle w:val="scolon"/>
                <w:rFonts w:ascii="Consolas" w:hAnsi="Consolas" w:cs="Consolas"/>
                <w:color w:val="666666"/>
              </w:rPr>
              <w:t>:</w:t>
            </w:r>
            <w:r>
              <w:rPr>
                <w:rStyle w:val="sobjectv"/>
                <w:rFonts w:ascii="Consolas" w:hAnsi="Consolas" w:cs="Consolas"/>
                <w:color w:val="555555"/>
              </w:rPr>
              <w:t>"2.0"</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"id"</w:t>
            </w:r>
            <w:r>
              <w:rPr>
                <w:rStyle w:val="scolon"/>
                <w:rFonts w:ascii="Consolas" w:hAnsi="Consolas" w:cs="Consolas"/>
                <w:color w:val="666666"/>
              </w:rPr>
              <w:t>:8</w:t>
            </w:r>
            <w:r>
              <w:rPr>
                <w:rStyle w:val="scomma"/>
                <w:rFonts w:ascii="Consolas" w:hAnsi="Consolas" w:cs="Consolas"/>
                <w:color w:val="666666"/>
              </w:rPr>
              <w:t>,</w:t>
            </w:r>
            <w:r>
              <w:rPr>
                <w:rFonts w:ascii="Consolas" w:hAnsi="Consolas" w:cs="Consolas"/>
                <w:color w:val="555555"/>
              </w:rPr>
              <w:br/>
              <w:t>  </w:t>
            </w:r>
            <w:r>
              <w:rPr>
                <w:rStyle w:val="sobjectk"/>
                <w:rFonts w:ascii="Consolas" w:hAnsi="Consolas" w:cs="Consolas"/>
                <w:b/>
                <w:bCs/>
                <w:color w:val="333333"/>
              </w:rPr>
              <w:t>"result"</w:t>
            </w:r>
            <w:r>
              <w:rPr>
                <w:rStyle w:val="scolon"/>
                <w:rFonts w:ascii="Consolas" w:hAnsi="Consolas" w:cs="Consolas"/>
                <w:color w:val="666666"/>
              </w:rPr>
              <w:t>:</w:t>
            </w:r>
            <w:r>
              <w:rPr>
                <w:rStyle w:val="sobjectv"/>
                <w:rFonts w:ascii="Consolas" w:hAnsi="Consolas" w:cs="Consolas"/>
                <w:color w:val="555555"/>
              </w:rPr>
              <w:t>true</w:t>
            </w:r>
            <w:r>
              <w:rPr>
                <w:rStyle w:val="sobjectv"/>
                <w:rFonts w:ascii="Consolas" w:hAnsi="Consolas" w:cs="Consolas"/>
                <w:color w:val="555555"/>
              </w:rPr>
              <w:t xml:space="preserve"> </w:t>
            </w:r>
            <w:r>
              <w:rPr>
                <w:rStyle w:val="sbrace"/>
                <w:rFonts w:ascii="Consolas" w:hAnsi="Consolas" w:cs="Consolas"/>
                <w:color w:val="666666"/>
              </w:rPr>
              <w:t>}</w:t>
            </w:r>
          </w:p>
        </w:tc>
      </w:tr>
    </w:tbl>
    <w:p w14:paraId="1C155A18" w14:textId="77777777" w:rsidR="00E45ED0" w:rsidRDefault="00E45ED0" w:rsidP="00E45ED0"/>
    <w:p w14:paraId="4749DD4D" w14:textId="77777777" w:rsidR="00E45ED0" w:rsidRDefault="00E45ED0" w:rsidP="00A23112"/>
    <w:sectPr w:rsidR="00E45ED0" w:rsidSect="00A814D6">
      <w:type w:val="continuous"/>
      <w:pgSz w:w="595.45pt" w:h="841.70pt" w:code="9"/>
      <w:pgMar w:top="56.70pt" w:right="36.55pt" w:bottom="49.65pt" w:left="36.5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AFF" w:usb1="C0007841"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MS Mincho">
    <w:altName w:val="ＭＳ 明朝"/>
    <w:panose1 w:val="02020609040205080304"/>
    <w:charset w:characterSet="shift_jis"/>
    <w:family w:val="modern"/>
    <w:pitch w:val="fixed"/>
    <w:sig w:usb0="E00002FF" w:usb1="6AC7FDFB" w:usb2="00000012" w:usb3="00000000" w:csb0="0002009F" w:csb1="00000000"/>
  </w:font>
  <w:font w:name="Consolas">
    <w:panose1 w:val="020B0609020204030204"/>
    <w:charset w:characterSet="iso-8859-1"/>
    <w:family w:val="modern"/>
    <w:pitch w:val="fixed"/>
    <w:sig w:usb0="E10002FF" w:usb1="4000FCFF" w:usb2="00000009"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 w15:restartNumberingAfterBreak="0">
    <w:nsid w:val="4189603E"/>
    <w:multiLevelType w:val="multilevel"/>
    <w:tmpl w:val="02FCD54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end"/>
      <w:pPr>
        <w:ind w:start="37.45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3.45pt" w:hanging="18pt"/>
      </w:pPr>
    </w:lvl>
    <w:lvl w:ilvl="2" w:tplc="0409001B" w:tentative="1">
      <w:start w:val="1"/>
      <w:numFmt w:val="lowerRoman"/>
      <w:lvlText w:val="%3."/>
      <w:lvlJc w:val="end"/>
      <w:pPr>
        <w:ind w:start="109.45pt" w:hanging="9pt"/>
      </w:pPr>
    </w:lvl>
    <w:lvl w:ilvl="3" w:tplc="0409000F" w:tentative="1">
      <w:start w:val="1"/>
      <w:numFmt w:val="decimal"/>
      <w:lvlText w:val="%4."/>
      <w:lvlJc w:val="start"/>
      <w:pPr>
        <w:ind w:start="145.45pt" w:hanging="18pt"/>
      </w:pPr>
    </w:lvl>
    <w:lvl w:ilvl="4" w:tplc="04090019" w:tentative="1">
      <w:start w:val="1"/>
      <w:numFmt w:val="lowerLetter"/>
      <w:lvlText w:val="%5."/>
      <w:lvlJc w:val="start"/>
      <w:pPr>
        <w:ind w:start="181.45pt" w:hanging="18pt"/>
      </w:pPr>
    </w:lvl>
    <w:lvl w:ilvl="5" w:tplc="0409001B" w:tentative="1">
      <w:start w:val="1"/>
      <w:numFmt w:val="lowerRoman"/>
      <w:lvlText w:val="%6."/>
      <w:lvlJc w:val="end"/>
      <w:pPr>
        <w:ind w:start="217.45pt" w:hanging="9pt"/>
      </w:pPr>
    </w:lvl>
    <w:lvl w:ilvl="6" w:tplc="0409000F" w:tentative="1">
      <w:start w:val="1"/>
      <w:numFmt w:val="decimal"/>
      <w:lvlText w:val="%7."/>
      <w:lvlJc w:val="start"/>
      <w:pPr>
        <w:ind w:start="253.45pt" w:hanging="18pt"/>
      </w:pPr>
    </w:lvl>
    <w:lvl w:ilvl="7" w:tplc="04090019" w:tentative="1">
      <w:start w:val="1"/>
      <w:numFmt w:val="lowerLetter"/>
      <w:lvlText w:val="%8."/>
      <w:lvlJc w:val="start"/>
      <w:pPr>
        <w:ind w:start="289.45pt" w:hanging="18pt"/>
      </w:pPr>
    </w:lvl>
    <w:lvl w:ilvl="8" w:tplc="0409001B" w:tentative="1">
      <w:start w:val="1"/>
      <w:numFmt w:val="lowerRoman"/>
      <w:lvlText w:val="%9."/>
      <w:lvlJc w:val="end"/>
      <w:pPr>
        <w:ind w:start="325.45pt" w:hanging="9pt"/>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82466"/>
    <w:rsid w:val="000B4641"/>
    <w:rsid w:val="0010711E"/>
    <w:rsid w:val="00125856"/>
    <w:rsid w:val="00127EDD"/>
    <w:rsid w:val="00134EDA"/>
    <w:rsid w:val="00157A7D"/>
    <w:rsid w:val="00160D22"/>
    <w:rsid w:val="00257E23"/>
    <w:rsid w:val="00276735"/>
    <w:rsid w:val="002864A3"/>
    <w:rsid w:val="002B3B81"/>
    <w:rsid w:val="002C5E72"/>
    <w:rsid w:val="00317F9B"/>
    <w:rsid w:val="00334769"/>
    <w:rsid w:val="00336023"/>
    <w:rsid w:val="003A47B5"/>
    <w:rsid w:val="003A59A6"/>
    <w:rsid w:val="003B7063"/>
    <w:rsid w:val="003C6279"/>
    <w:rsid w:val="004059FE"/>
    <w:rsid w:val="00406004"/>
    <w:rsid w:val="0042725D"/>
    <w:rsid w:val="00440F0E"/>
    <w:rsid w:val="004445B3"/>
    <w:rsid w:val="00464B76"/>
    <w:rsid w:val="00510322"/>
    <w:rsid w:val="005224C4"/>
    <w:rsid w:val="005746AD"/>
    <w:rsid w:val="005B520E"/>
    <w:rsid w:val="005B535B"/>
    <w:rsid w:val="005E1FA7"/>
    <w:rsid w:val="006108A4"/>
    <w:rsid w:val="006767EA"/>
    <w:rsid w:val="006C4648"/>
    <w:rsid w:val="006C519B"/>
    <w:rsid w:val="0072064C"/>
    <w:rsid w:val="007355E1"/>
    <w:rsid w:val="00735778"/>
    <w:rsid w:val="007442B3"/>
    <w:rsid w:val="00753F7B"/>
    <w:rsid w:val="0078398E"/>
    <w:rsid w:val="00787C5A"/>
    <w:rsid w:val="007919DE"/>
    <w:rsid w:val="007C0308"/>
    <w:rsid w:val="008014D2"/>
    <w:rsid w:val="008054BC"/>
    <w:rsid w:val="00830BFB"/>
    <w:rsid w:val="008A55B5"/>
    <w:rsid w:val="008A75C8"/>
    <w:rsid w:val="00910CD2"/>
    <w:rsid w:val="0096457C"/>
    <w:rsid w:val="00967796"/>
    <w:rsid w:val="0097508D"/>
    <w:rsid w:val="009B74F8"/>
    <w:rsid w:val="00A024B5"/>
    <w:rsid w:val="00A23112"/>
    <w:rsid w:val="00A510F7"/>
    <w:rsid w:val="00A814D6"/>
    <w:rsid w:val="00AC6519"/>
    <w:rsid w:val="00B3538A"/>
    <w:rsid w:val="00BD797E"/>
    <w:rsid w:val="00BD7E0F"/>
    <w:rsid w:val="00CB1404"/>
    <w:rsid w:val="00CB65F3"/>
    <w:rsid w:val="00CB66E6"/>
    <w:rsid w:val="00D9156D"/>
    <w:rsid w:val="00DA22AA"/>
    <w:rsid w:val="00DF5AFC"/>
    <w:rsid w:val="00E45ED0"/>
    <w:rsid w:val="00E91219"/>
    <w:rsid w:val="00E950A9"/>
    <w:rsid w:val="00EA506F"/>
    <w:rsid w:val="00EE4362"/>
    <w:rsid w:val="00EF18D7"/>
    <w:rsid w:val="00EF1E8A"/>
    <w:rsid w:val="00EF3A1A"/>
    <w:rsid w:val="00F1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B96F028"/>
  <w15:chartTrackingRefBased/>
  <w15:docId w15:val="{9EE82E56-CC1D-4C41-AEA8-93F4E01725F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112"/>
    <w:pPr>
      <w:tabs>
        <w:tab w:val="start" w:pos="14.40pt"/>
      </w:tabs>
      <w:spacing w:after="6pt" w:line="11.40pt" w:lineRule="auto"/>
      <w:ind w:firstLine="14.40pt"/>
      <w:jc w:val="both"/>
    </w:pPr>
    <w:rPr>
      <w:rFonts w:ascii="Times New Roman" w:eastAsia="MS Mincho" w:hAnsi="Times New Roman"/>
      <w:spacing w:val="-1"/>
    </w:rPr>
  </w:style>
  <w:style w:type="paragraph" w:styleId="Heading1">
    <w:name w:val="heading 1"/>
    <w:basedOn w:val="Normal"/>
    <w:next w:val="Normal"/>
    <w:link w:val="Heading1Char"/>
    <w:uiPriority w:val="99"/>
    <w:qFormat/>
    <w:rsid w:val="00A23112"/>
    <w:pPr>
      <w:keepNext/>
      <w:keepLines/>
      <w:numPr>
        <w:numId w:val="4"/>
      </w:numPr>
      <w:tabs>
        <w:tab w:val="start" w:pos="10.80pt"/>
      </w:tabs>
      <w:spacing w:before="8pt" w:after="4pt"/>
      <w:ind w:firstLine="0pt"/>
      <w:jc w:val="center"/>
      <w:outlineLvl w:val="0"/>
    </w:pPr>
    <w:rPr>
      <w:i/>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8pt"/>
        <w:tab w:val="num" w:pos="14.40pt"/>
      </w:tabs>
      <w:spacing w:before="6pt" w:after="3pt"/>
      <w:jc w:val="start"/>
      <w:outlineLvl w:val="1"/>
    </w:pPr>
    <w:rPr>
      <w:i/>
      <w:iCs/>
      <w:noProof/>
    </w:rPr>
  </w:style>
  <w:style w:type="paragraph" w:styleId="Heading3">
    <w:name w:val="heading 3"/>
    <w:basedOn w:val="Normal"/>
    <w:next w:val="Normal"/>
    <w:link w:val="Heading3Char"/>
    <w:uiPriority w:val="99"/>
    <w:qFormat/>
    <w:rsid w:val="004059FE"/>
    <w:pPr>
      <w:numPr>
        <w:ilvl w:val="2"/>
        <w:numId w:val="6"/>
      </w:numPr>
      <w:spacing w:line="12pt" w:lineRule="exact"/>
      <w:ind w:firstLine="14.40pt"/>
      <w:outlineLvl w:val="2"/>
    </w:pPr>
    <w:rPr>
      <w:i/>
      <w:iCs/>
      <w:noProof/>
    </w:rPr>
  </w:style>
  <w:style w:type="paragraph" w:styleId="Heading4">
    <w:name w:val="heading 4"/>
    <w:basedOn w:val="Normal"/>
    <w:next w:val="Normal"/>
    <w:link w:val="Heading4Char"/>
    <w:uiPriority w:val="99"/>
    <w:qFormat/>
    <w:rsid w:val="004059FE"/>
    <w:pPr>
      <w:numPr>
        <w:ilvl w:val="3"/>
        <w:numId w:val="7"/>
      </w:numPr>
      <w:tabs>
        <w:tab w:val="start" w:pos="41.05pt"/>
      </w:tabs>
      <w:spacing w:before="2pt" w:after="2pt"/>
      <w:ind w:firstLine="25.20pt"/>
      <w:outlineLvl w:val="3"/>
    </w:pPr>
    <w:rPr>
      <w:i/>
      <w:iCs/>
      <w:noProof/>
    </w:rPr>
  </w:style>
  <w:style w:type="paragraph" w:styleId="Heading5">
    <w:name w:val="heading 5"/>
    <w:basedOn w:val="Normal"/>
    <w:next w:val="Normal"/>
    <w:link w:val="Heading5Char"/>
    <w:uiPriority w:val="9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23112"/>
    <w:rPr>
      <w:rFonts w:ascii="Times New Roman" w:eastAsia="MS Mincho" w:hAnsi="Times New Roman"/>
      <w:i/>
      <w:smallCaps/>
      <w:noProof/>
      <w:spacing w:val="-1"/>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10pt"/>
      <w:ind w:firstLine="13.70pt"/>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18pt" w:after="2pt"/>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32.40pt"/>
      </w:tabs>
      <w:ind w:start="28.80pt" w:hanging="14.40pt"/>
    </w:pPr>
  </w:style>
  <w:style w:type="paragraph" w:customStyle="1" w:styleId="equation">
    <w:name w:val="equation"/>
    <w:basedOn w:val="Normal"/>
    <w:uiPriority w:val="99"/>
    <w:rsid w:val="00127ED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3A47B5"/>
    <w:pPr>
      <w:numPr>
        <w:numId w:val="2"/>
      </w:numPr>
      <w:tabs>
        <w:tab w:val="start" w:pos="26.65pt"/>
      </w:tabs>
      <w:spacing w:before="4pt" w:after="10pt"/>
      <w:ind w:start="0pt" w:firstLine="0pt"/>
      <w:jc w:val="both"/>
    </w:pPr>
    <w:rPr>
      <w:rFonts w:ascii="Times New Roman" w:hAnsi="Times New Roman"/>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rFonts w:ascii="Times New Roman" w:hAnsi="Times New Roman"/>
      <w:sz w:val="16"/>
      <w:szCs w:val="16"/>
    </w:rPr>
  </w:style>
  <w:style w:type="paragraph" w:customStyle="1" w:styleId="keywords">
    <w:name w:val="key words"/>
    <w:uiPriority w:val="99"/>
    <w:rsid w:val="0097508D"/>
    <w:pPr>
      <w:spacing w:after="6pt"/>
      <w:ind w:firstLine="13.70pt"/>
      <w:jc w:val="both"/>
    </w:pPr>
    <w:rPr>
      <w:rFonts w:ascii="Times New Roman" w:hAnsi="Times New Roman"/>
      <w:b/>
      <w:bCs/>
      <w:i/>
      <w:iCs/>
      <w:noProof/>
      <w:sz w:val="18"/>
      <w:szCs w:val="18"/>
    </w:rPr>
  </w:style>
  <w:style w:type="paragraph" w:customStyle="1" w:styleId="papersubtitle">
    <w:name w:val="paper subtitle"/>
    <w:uiPriority w:val="99"/>
    <w:rsid w:val="0097508D"/>
    <w:pPr>
      <w:spacing w:after="6pt"/>
      <w:jc w:val="center"/>
    </w:pPr>
    <w:rPr>
      <w:rFonts w:ascii="Times New Roman" w:hAnsi="Times New Roman"/>
      <w:bCs/>
      <w:noProof/>
      <w:sz w:val="28"/>
      <w:szCs w:val="28"/>
    </w:rPr>
  </w:style>
  <w:style w:type="paragraph" w:customStyle="1" w:styleId="papertitle">
    <w:name w:val="paper title"/>
    <w:uiPriority w:val="99"/>
    <w:rsid w:val="0097508D"/>
    <w:pPr>
      <w:spacing w:after="6pt"/>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2.50pt" w:line="9pt" w:lineRule="exact"/>
      <w:jc w:val="both"/>
    </w:pPr>
    <w:rPr>
      <w:rFonts w:ascii="Times New Roman" w:hAnsi="Times New Roman"/>
      <w:noProof/>
      <w:sz w:val="16"/>
      <w:szCs w:val="16"/>
    </w:rPr>
  </w:style>
  <w:style w:type="paragraph" w:customStyle="1" w:styleId="sponsors">
    <w:name w:val="sponsors"/>
    <w:pPr>
      <w:framePr w:wrap="auto" w:hAnchor="text" w:x="30.75pt" w:y="111.95pt"/>
      <w:pBdr>
        <w:top w:val="single" w:sz="4" w:space="2" w:color="auto"/>
      </w:pBdr>
      <w:ind w:firstLine="14.40pt"/>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start" w:pos="1.45pt"/>
      </w:tabs>
      <w:spacing w:before="3pt" w:after="1.50pt"/>
      <w:ind w:start="18pt"/>
      <w:jc w:val="end"/>
    </w:pPr>
    <w:rPr>
      <w:rFonts w:ascii="Times New Roman" w:eastAsia="MS Mincho" w:hAnsi="Times New Roman"/>
      <w:sz w:val="12"/>
      <w:szCs w:val="12"/>
    </w:rPr>
  </w:style>
  <w:style w:type="paragraph" w:customStyle="1" w:styleId="tablehead">
    <w:name w:val="table head"/>
    <w:uiPriority w:val="99"/>
    <w:pPr>
      <w:numPr>
        <w:numId w:val="9"/>
      </w:numPr>
      <w:spacing w:before="12pt" w:after="6pt" w:line="10.80pt" w:lineRule="auto"/>
      <w:jc w:val="center"/>
    </w:pPr>
    <w:rPr>
      <w:rFonts w:ascii="Times New Roman" w:hAnsi="Times New Roman"/>
      <w:smallCaps/>
      <w:noProof/>
      <w:sz w:val="16"/>
      <w:szCs w:val="16"/>
    </w:rPr>
  </w:style>
  <w:style w:type="character" w:styleId="IntenseEmphasis">
    <w:name w:val="Intense Emphasis"/>
    <w:basedOn w:val="DefaultParagraphFont"/>
    <w:uiPriority w:val="21"/>
    <w:qFormat/>
    <w:rsid w:val="00A23112"/>
    <w:rPr>
      <w:i/>
      <w:iCs/>
      <w:color w:val="5B9BD5" w:themeColor="accent1"/>
    </w:rPr>
  </w:style>
  <w:style w:type="character" w:styleId="Emphasis">
    <w:name w:val="Emphasis"/>
    <w:basedOn w:val="DefaultParagraphFont"/>
    <w:uiPriority w:val="20"/>
    <w:qFormat/>
    <w:rsid w:val="00A23112"/>
    <w:rPr>
      <w:i/>
      <w:iCs/>
    </w:rPr>
  </w:style>
  <w:style w:type="paragraph" w:styleId="ListParagraph">
    <w:name w:val="List Paragraph"/>
    <w:basedOn w:val="Normal"/>
    <w:uiPriority w:val="34"/>
    <w:qFormat/>
    <w:rsid w:val="00A23112"/>
    <w:pPr>
      <w:ind w:start="36pt"/>
      <w:contextualSpacing/>
    </w:pPr>
  </w:style>
  <w:style w:type="table" w:styleId="TableGrid">
    <w:name w:val="Table Grid"/>
    <w:basedOn w:val="TableNormal"/>
    <w:uiPriority w:val="59"/>
    <w:rsid w:val="00A2311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sbrace">
    <w:name w:val="sbrace"/>
    <w:basedOn w:val="DefaultParagraphFont"/>
    <w:rsid w:val="00A23112"/>
  </w:style>
  <w:style w:type="character" w:customStyle="1" w:styleId="apple-converted-space">
    <w:name w:val="apple-converted-space"/>
    <w:basedOn w:val="DefaultParagraphFont"/>
    <w:rsid w:val="00A23112"/>
  </w:style>
  <w:style w:type="character" w:customStyle="1" w:styleId="sobjectk">
    <w:name w:val="sobjectk"/>
    <w:basedOn w:val="DefaultParagraphFont"/>
    <w:rsid w:val="00A23112"/>
  </w:style>
  <w:style w:type="character" w:customStyle="1" w:styleId="scolon">
    <w:name w:val="scolon"/>
    <w:basedOn w:val="DefaultParagraphFont"/>
    <w:rsid w:val="00A23112"/>
  </w:style>
  <w:style w:type="character" w:customStyle="1" w:styleId="sobjectv">
    <w:name w:val="sobjectv"/>
    <w:basedOn w:val="DefaultParagraphFont"/>
    <w:rsid w:val="00A23112"/>
  </w:style>
  <w:style w:type="character" w:customStyle="1" w:styleId="scomma">
    <w:name w:val="scomma"/>
    <w:basedOn w:val="DefaultParagraphFont"/>
    <w:rsid w:val="00A23112"/>
  </w:style>
  <w:style w:type="character" w:customStyle="1" w:styleId="sbracket">
    <w:name w:val="sbracket"/>
    <w:basedOn w:val="DefaultParagraphFont"/>
    <w:rsid w:val="006C519B"/>
  </w:style>
  <w:style w:type="character" w:customStyle="1" w:styleId="sarrayv">
    <w:name w:val="sarrayv"/>
    <w:basedOn w:val="DefaultParagraphFont"/>
    <w:rsid w:val="006C519B"/>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numbering" Target="numbering.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5767</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Harm van Schaaijk</cp:lastModifiedBy>
  <cp:revision>29</cp:revision>
  <dcterms:created xsi:type="dcterms:W3CDTF">2016-05-04T08:55:00Z</dcterms:created>
  <dcterms:modified xsi:type="dcterms:W3CDTF">2016-05-08T18:31:00Z</dcterms:modified>
</cp:coreProperties>
</file>