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84B14" w14:textId="7DA5F686" w:rsidR="001A2A09" w:rsidRDefault="001D7BC2">
      <w:r>
        <w:t xml:space="preserve">Titolo: </w:t>
      </w:r>
      <w:proofErr w:type="spellStart"/>
      <w:r>
        <w:t>Cricle</w:t>
      </w:r>
      <w:proofErr w:type="spellEnd"/>
    </w:p>
    <w:p w14:paraId="4BCA288D" w14:textId="69409E4D" w:rsidR="001D7BC2" w:rsidRDefault="001D7BC2">
      <w:r>
        <w:t xml:space="preserve">Introduzione: </w:t>
      </w:r>
    </w:p>
    <w:p w14:paraId="15902B71" w14:textId="1DF3FB55" w:rsidR="001D7BC2" w:rsidRDefault="001D7BC2">
      <w:r>
        <w:t>scopo e motivazioni: La nostra applicazione si prefigge l’obiettivo di mettere a disposizione un portale per memorizzare i dati dei propri animali domestici e poter comunicare con vari fornitori di servizi.</w:t>
      </w:r>
    </w:p>
    <w:p w14:paraId="19862205" w14:textId="77777777" w:rsidR="001D7BC2" w:rsidRDefault="001D7BC2"/>
    <w:p w14:paraId="281C9067" w14:textId="77777777" w:rsidR="001D7BC2" w:rsidRDefault="001D7BC2"/>
    <w:sectPr w:rsidR="001D7BC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C2"/>
    <w:rsid w:val="000D793D"/>
    <w:rsid w:val="001A2A09"/>
    <w:rsid w:val="001D7BC2"/>
    <w:rsid w:val="00D44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C3F0A"/>
  <w15:chartTrackingRefBased/>
  <w15:docId w15:val="{5122E8B8-5C28-47D6-A6ED-90DC15AEA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D7B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D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D7B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D7B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D7B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D7B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D7B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D7B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D7B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D7B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D7B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D7B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D7BC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D7BC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D7BC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D7BC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D7BC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D7BC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D7B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D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D7B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D7B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D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D7BC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D7BC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D7BC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D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D7BC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D7B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Gabello</dc:creator>
  <cp:keywords/>
  <dc:description/>
  <cp:lastModifiedBy>Luca Gabello</cp:lastModifiedBy>
  <cp:revision>1</cp:revision>
  <dcterms:created xsi:type="dcterms:W3CDTF">2025-03-10T13:43:00Z</dcterms:created>
  <dcterms:modified xsi:type="dcterms:W3CDTF">2025-03-10T13:49:00Z</dcterms:modified>
</cp:coreProperties>
</file>