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84B14" w14:textId="7DA5F686" w:rsidR="001A2A09" w:rsidRDefault="001D7BC2">
      <w:r w:rsidRPr="00E34536">
        <w:rPr>
          <w:color w:val="FF0000"/>
        </w:rPr>
        <w:t>Titolo</w:t>
      </w:r>
      <w:r>
        <w:t xml:space="preserve">: </w:t>
      </w:r>
      <w:proofErr w:type="spellStart"/>
      <w:r>
        <w:t>Cricle</w:t>
      </w:r>
      <w:proofErr w:type="spellEnd"/>
    </w:p>
    <w:p w14:paraId="4BCA288D" w14:textId="501EE991" w:rsidR="001D7BC2" w:rsidRDefault="001D7BC2">
      <w:r w:rsidRPr="00E34536">
        <w:rPr>
          <w:color w:val="FF0000"/>
        </w:rPr>
        <w:t>Introduzione</w:t>
      </w:r>
      <w:r>
        <w:t>:</w:t>
      </w:r>
    </w:p>
    <w:p w14:paraId="15902B71" w14:textId="0B238667" w:rsidR="001D7BC2" w:rsidRDefault="001D7BC2">
      <w:r w:rsidRPr="00E34536">
        <w:rPr>
          <w:color w:val="FF0000"/>
        </w:rPr>
        <w:t xml:space="preserve">scopo e motivazioni: </w:t>
      </w:r>
      <w:r>
        <w:t xml:space="preserve">La nostra applicazione </w:t>
      </w:r>
      <w:r w:rsidR="00F604CB">
        <w:t>ha come</w:t>
      </w:r>
      <w:r>
        <w:t xml:space="preserve"> obiettivo </w:t>
      </w:r>
      <w:r w:rsidR="00F604CB">
        <w:t>il</w:t>
      </w:r>
      <w:r>
        <w:t xml:space="preserve"> mettere a disposizione un portale per memorizzare i dati dei propri animali domestici</w:t>
      </w:r>
      <w:r w:rsidR="00E34536">
        <w:t>, i loro bisogni e appuntamenti.</w:t>
      </w:r>
      <w:r>
        <w:t xml:space="preserve"> </w:t>
      </w:r>
      <w:r w:rsidR="00E34536">
        <w:t>È inoltre possibile cercare attività e servizi legati agli animali da compagnia, consultarne orari, recensioni e fissare appuntamenti.</w:t>
      </w:r>
    </w:p>
    <w:p w14:paraId="14CEA1AD" w14:textId="77777777" w:rsidR="00884644" w:rsidRPr="00884644" w:rsidRDefault="00E34536" w:rsidP="00884644">
      <w:pPr>
        <w:rPr>
          <w:color w:val="000000" w:themeColor="text1"/>
        </w:rPr>
      </w:pPr>
      <w:r w:rsidRPr="00E34536">
        <w:rPr>
          <w:color w:val="FF0000"/>
        </w:rPr>
        <w:t>Architettura sistema</w:t>
      </w:r>
      <w:r w:rsidR="00A70A20">
        <w:rPr>
          <w:color w:val="FF0000"/>
        </w:rPr>
        <w:t xml:space="preserve"> e materiali utilizzati</w:t>
      </w:r>
      <w:r w:rsidRPr="00E34536">
        <w:rPr>
          <w:color w:val="FF0000"/>
        </w:rPr>
        <w:t xml:space="preserve">: </w:t>
      </w:r>
      <w:r w:rsidR="00884644" w:rsidRPr="00884644">
        <w:rPr>
          <w:color w:val="000000" w:themeColor="text1"/>
        </w:rPr>
        <w:t>Nella parte user cliente in app si può avere una lista dei nostri animali, possiamo aggiungere le loro caratteristiche e catalogare il loro stato d’animo e la cartella clinica. Ogni utente ha un calendario dove si possono segnare gli appuntamenti dei propri animali e prenotarne di nuovi, si potranno lasciare recensioni ai servizi usufruiti.</w:t>
      </w:r>
    </w:p>
    <w:p w14:paraId="499C22A2" w14:textId="7CA5E47F" w:rsidR="00A70A20" w:rsidRPr="00884644" w:rsidRDefault="00884644">
      <w:pPr>
        <w:rPr>
          <w:color w:val="000000" w:themeColor="text1"/>
        </w:rPr>
      </w:pPr>
      <w:r w:rsidRPr="00884644">
        <w:rPr>
          <w:color w:val="000000" w:themeColor="text1"/>
        </w:rPr>
        <w:t xml:space="preserve">Da lato web </w:t>
      </w:r>
      <w:r>
        <w:rPr>
          <w:color w:val="000000" w:themeColor="text1"/>
        </w:rPr>
        <w:t xml:space="preserve">desktop </w:t>
      </w:r>
      <w:r w:rsidRPr="00884644">
        <w:rPr>
          <w:color w:val="000000" w:themeColor="text1"/>
        </w:rPr>
        <w:t>un esercente di servizi creerà un suo profilo e gestirà le proprie attività, inserendo orari, indirizzo, foto e descrizioni. Potranno essere visualizzate le recensioni di ogni attività e si disporrà di un calendario per poter accettare o rifiutare le richieste di appuntamento dei clienti.</w:t>
      </w:r>
    </w:p>
    <w:p w14:paraId="7556181B" w14:textId="665E8FB2" w:rsidR="00E34536" w:rsidRDefault="00A70A20">
      <w:r>
        <w:t>L’app</w:t>
      </w:r>
      <w:r w:rsidR="00E34536">
        <w:t xml:space="preserve"> </w:t>
      </w:r>
      <w:r>
        <w:t>è stata creata attraverso Android studio con file xml per la parte grafica e java per la logica. La versione Android che abbiamo usato è la versione 23</w:t>
      </w:r>
      <w:r w:rsidR="00CB584D">
        <w:t xml:space="preserve"> “</w:t>
      </w:r>
      <w:r>
        <w:t>Marshmallow</w:t>
      </w:r>
      <w:r w:rsidR="00CB584D">
        <w:t>”.</w:t>
      </w:r>
      <w:r w:rsidR="00884644">
        <w:t xml:space="preserve"> </w:t>
      </w:r>
      <w:r w:rsidR="00CB584D" w:rsidRPr="00884644">
        <w:rPr>
          <w:highlight w:val="yellow"/>
        </w:rPr>
        <w:t xml:space="preserve">come DBMS abbiamo usato </w:t>
      </w:r>
      <w:proofErr w:type="spellStart"/>
      <w:r w:rsidR="00CB584D" w:rsidRPr="00884644">
        <w:rPr>
          <w:highlight w:val="yellow"/>
        </w:rPr>
        <w:t>SQLite</w:t>
      </w:r>
      <w:proofErr w:type="spellEnd"/>
      <w:r w:rsidR="00884644" w:rsidRPr="00884644">
        <w:rPr>
          <w:highlight w:val="yellow"/>
        </w:rPr>
        <w:t xml:space="preserve">, comunicando tra back-end e front-end con JSON con </w:t>
      </w:r>
      <w:proofErr w:type="spellStart"/>
      <w:r w:rsidR="00884644" w:rsidRPr="00884644">
        <w:rPr>
          <w:highlight w:val="yellow"/>
        </w:rPr>
        <w:t>Flask</w:t>
      </w:r>
      <w:proofErr w:type="spellEnd"/>
      <w:r w:rsidR="00884644" w:rsidRPr="00884644">
        <w:rPr>
          <w:highlight w:val="yellow"/>
        </w:rPr>
        <w:t>.</w:t>
      </w:r>
      <w:r w:rsidR="00884644">
        <w:t xml:space="preserve"> </w:t>
      </w:r>
      <w:r w:rsidR="00CB584D">
        <w:t>Abbiamo usato “</w:t>
      </w:r>
      <w:proofErr w:type="spellStart"/>
      <w:r w:rsidR="00CB584D">
        <w:t>Fork</w:t>
      </w:r>
      <w:proofErr w:type="spellEnd"/>
      <w:r w:rsidR="00CB584D">
        <w:t>”, un sistema collegato a GitHub per scambiarci file durante il lavoro</w:t>
      </w:r>
      <w:r w:rsidR="00884644">
        <w:t>.</w:t>
      </w:r>
    </w:p>
    <w:p w14:paraId="3A94B836" w14:textId="3A415205" w:rsidR="00884644" w:rsidRDefault="00884644" w:rsidP="00884644">
      <w:pPr>
        <w:rPr>
          <w:color w:val="FF0000"/>
        </w:rPr>
      </w:pPr>
      <w:r>
        <w:rPr>
          <w:color w:val="FF0000"/>
        </w:rPr>
        <w:t xml:space="preserve">Struttura dei dati e modello ER: </w:t>
      </w:r>
    </w:p>
    <w:p w14:paraId="7CE43B26" w14:textId="2C03BE49" w:rsidR="00884644" w:rsidRPr="00884644" w:rsidRDefault="00884644" w:rsidP="00884644">
      <w:pPr>
        <w:rPr>
          <w:color w:val="000000" w:themeColor="text1"/>
        </w:rPr>
      </w:pPr>
      <w:r>
        <w:rPr>
          <w:color w:val="000000" w:themeColor="text1"/>
        </w:rPr>
        <w:t xml:space="preserve">le relazioni tra le entità che abbiamo </w:t>
      </w:r>
      <w:r w:rsidR="00F5791D">
        <w:rPr>
          <w:color w:val="000000" w:themeColor="text1"/>
        </w:rPr>
        <w:t>rilevato sono queste:</w:t>
      </w:r>
    </w:p>
    <w:p w14:paraId="10F00D44" w14:textId="6439B275" w:rsidR="00884644" w:rsidRDefault="00884644" w:rsidP="00F5791D">
      <w:pPr>
        <w:jc w:val="center"/>
        <w:rPr>
          <w:color w:val="000000" w:themeColor="text1"/>
        </w:rPr>
      </w:pPr>
      <w:r>
        <w:rPr>
          <w:noProof/>
          <w:sz w:val="28"/>
          <w:szCs w:val="28"/>
        </w:rPr>
        <w:drawing>
          <wp:inline distT="0" distB="0" distL="0" distR="0" wp14:anchorId="14801AA8" wp14:editId="66D8CB25">
            <wp:extent cx="6317762" cy="3201670"/>
            <wp:effectExtent l="0" t="0" r="6985" b="0"/>
            <wp:docPr id="327982159" name="Immagine 1" descr="Immagine che contiene diagramma, linea, Policromia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82159" name="Immagine 1" descr="Immagine che contiene diagramma, linea, Policromia, design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648" cy="322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080B6" w14:textId="77777777" w:rsidR="00F5791D" w:rsidRPr="00884644" w:rsidRDefault="00F5791D" w:rsidP="00F5791D">
      <w:pPr>
        <w:rPr>
          <w:color w:val="000000" w:themeColor="text1"/>
        </w:rPr>
      </w:pPr>
    </w:p>
    <w:p w14:paraId="391F854B" w14:textId="766BD225" w:rsidR="00884644" w:rsidRPr="00884644" w:rsidRDefault="00884644">
      <w:pPr>
        <w:rPr>
          <w:color w:val="000000" w:themeColor="text1"/>
        </w:rPr>
      </w:pPr>
    </w:p>
    <w:p w14:paraId="19862205" w14:textId="6468A2FF" w:rsidR="001D7BC2" w:rsidRDefault="00C6603A">
      <w:r>
        <w:t>Nel database avremo delle tabelle divise in questo modo:</w:t>
      </w:r>
    </w:p>
    <w:p w14:paraId="281C9067" w14:textId="22E6D873" w:rsidR="001D7BC2" w:rsidRDefault="00C6603A">
      <w:r w:rsidRPr="00C6603A">
        <w:drawing>
          <wp:inline distT="0" distB="0" distL="0" distR="0" wp14:anchorId="0D0A80E2" wp14:editId="4439A26B">
            <wp:extent cx="6120130" cy="2148205"/>
            <wp:effectExtent l="0" t="0" r="0" b="4445"/>
            <wp:docPr id="1661286114" name="Immagine 1" descr="Immagine che contiene testo, schermata, numer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86114" name="Immagine 1" descr="Immagine che contiene testo, schermata, numero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6B08" w14:textId="0BAE3F99" w:rsidR="00C6603A" w:rsidRDefault="00C6603A">
      <w:r w:rsidRPr="00C6603A">
        <w:drawing>
          <wp:inline distT="0" distB="0" distL="0" distR="0" wp14:anchorId="36CA88B4" wp14:editId="48327A5A">
            <wp:extent cx="5949950" cy="2595927"/>
            <wp:effectExtent l="0" t="0" r="0" b="0"/>
            <wp:docPr id="765975892" name="Immagine 1" descr="Immagine che contiene testo, schermata, scherm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75892" name="Immagine 1" descr="Immagine che contiene testo, schermata, schermo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8301" cy="260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7199" w14:textId="060A531C" w:rsidR="00C6603A" w:rsidRDefault="00C6603A">
      <w:r w:rsidRPr="00C6603A">
        <w:drawing>
          <wp:inline distT="0" distB="0" distL="0" distR="0" wp14:anchorId="5522FF3C" wp14:editId="4141C8CF">
            <wp:extent cx="6120130" cy="3412490"/>
            <wp:effectExtent l="0" t="0" r="0" b="0"/>
            <wp:docPr id="2063946779" name="Immagine 1" descr="Immagine che contiene testo, schermata, diagramma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46779" name="Immagine 1" descr="Immagine che contiene testo, schermata, diagramma, numero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16C7" w14:textId="53BF77A9" w:rsidR="00C6603A" w:rsidRDefault="00C6603A">
      <w:r>
        <w:lastRenderedPageBreak/>
        <w:t>Unendo poi i due schemi otteniamo questi collegamenti:</w:t>
      </w:r>
    </w:p>
    <w:p w14:paraId="3CD9E4BC" w14:textId="0E28C6CF" w:rsidR="00C6603A" w:rsidRDefault="00C6603A"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D5FA3C1" wp14:editId="0F100F34">
            <wp:simplePos x="0" y="0"/>
            <wp:positionH relativeFrom="margin">
              <wp:posOffset>-478790</wp:posOffset>
            </wp:positionH>
            <wp:positionV relativeFrom="paragraph">
              <wp:posOffset>320040</wp:posOffset>
            </wp:positionV>
            <wp:extent cx="6986905" cy="4832350"/>
            <wp:effectExtent l="0" t="0" r="4445" b="6350"/>
            <wp:wrapThrough wrapText="bothSides">
              <wp:wrapPolygon edited="0">
                <wp:start x="0" y="0"/>
                <wp:lineTo x="0" y="21543"/>
                <wp:lineTo x="21555" y="21543"/>
                <wp:lineTo x="21555" y="0"/>
                <wp:lineTo x="0" y="0"/>
              </wp:wrapPolygon>
            </wp:wrapThrough>
            <wp:docPr id="925959555" name="Immagine 2" descr="Immagine che contiene testo, diagramma, schermata, Pi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59555" name="Immagine 2" descr="Immagine che contiene testo, diagramma, schermata, Pian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6905" cy="483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603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BC2"/>
    <w:rsid w:val="000D793D"/>
    <w:rsid w:val="001A2A09"/>
    <w:rsid w:val="001D7BC2"/>
    <w:rsid w:val="00884644"/>
    <w:rsid w:val="00A70A20"/>
    <w:rsid w:val="00C6603A"/>
    <w:rsid w:val="00CB584D"/>
    <w:rsid w:val="00D44ECA"/>
    <w:rsid w:val="00E34536"/>
    <w:rsid w:val="00F5791D"/>
    <w:rsid w:val="00F60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C3F0A"/>
  <w15:chartTrackingRefBased/>
  <w15:docId w15:val="{5122E8B8-5C28-47D6-A6ED-90DC15AEA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D7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D7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D7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D7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D7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D7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D7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D7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D7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D7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D7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D7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D7BC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D7BC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D7BC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D7BC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D7BC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D7BC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D7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D7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D7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D7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D7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D7BC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D7BC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D7BC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D7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D7BC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D7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Gabello</dc:creator>
  <cp:keywords/>
  <dc:description/>
  <cp:lastModifiedBy>Luca Gabello</cp:lastModifiedBy>
  <cp:revision>2</cp:revision>
  <dcterms:created xsi:type="dcterms:W3CDTF">2025-03-10T13:43:00Z</dcterms:created>
  <dcterms:modified xsi:type="dcterms:W3CDTF">2025-03-10T15:25:00Z</dcterms:modified>
</cp:coreProperties>
</file>