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7C5B" w14:textId="4E3CBF12" w:rsidR="00D3002A" w:rsidRPr="004F6880" w:rsidRDefault="00441DE6" w:rsidP="00D3002A">
      <w:pPr>
        <w:pStyle w:val="Title"/>
        <w:rPr>
          <w:sz w:val="22"/>
          <w:szCs w:val="22"/>
          <w:lang w:val="en-GB"/>
        </w:rPr>
      </w:pPr>
      <w:r w:rsidRPr="00D3002A">
        <w:rPr>
          <w:caps w:val="0"/>
          <w:noProof/>
          <w:sz w:val="52"/>
          <w:szCs w:val="36"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2C728B" wp14:editId="02D15839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253615" cy="49974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3615" cy="49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091C7" w14:textId="77777777" w:rsidR="00D3002A" w:rsidRPr="0081155B" w:rsidRDefault="00D3002A" w:rsidP="00D3002A">
                            <w:pPr>
                              <w:pStyle w:val="ContactInfo"/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81155B"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  <w:t>+61 414 084 500</w:t>
                            </w:r>
                          </w:p>
                          <w:p w14:paraId="37555AEE" w14:textId="77777777" w:rsidR="00D3002A" w:rsidRPr="0081155B" w:rsidRDefault="00D3002A" w:rsidP="00D3002A">
                            <w:pPr>
                              <w:pStyle w:val="ContactInfo"/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81155B"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  <w:t>tommycprussell@gmail.com</w:t>
                            </w:r>
                          </w:p>
                          <w:p w14:paraId="608E3BEB" w14:textId="77777777" w:rsidR="00D3002A" w:rsidRPr="00D3002A" w:rsidRDefault="00D3002A" w:rsidP="00D3002A">
                            <w:pPr>
                              <w:pStyle w:val="ContactInfo"/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81155B"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  <w:t>Vic</w:t>
                            </w:r>
                            <w:r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  <w:t>toria</w:t>
                            </w:r>
                            <w:r w:rsidRPr="0081155B"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  <w:t>, Aus</w:t>
                            </w:r>
                            <w:r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  <w:t>tralia</w:t>
                            </w:r>
                          </w:p>
                          <w:p w14:paraId="279C393E" w14:textId="0CB364D9" w:rsidR="00D3002A" w:rsidRDefault="00D300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2C72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6.25pt;margin-top:.75pt;width:177.45pt;height:39.3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" filled="f" stroked="f">
                <v:textbox>
                  <w:txbxContent>
                    <w:p w14:paraId="593091C7" w14:textId="77777777" w:rsidR="00D3002A" w:rsidRPr="0081155B" w:rsidRDefault="00D3002A" w:rsidP="00D3002A">
                      <w:pPr>
                        <w:pStyle w:val="ContactInfo"/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</w:pPr>
                      <w:r w:rsidRPr="0081155B"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  <w:t>+61 414 084 500</w:t>
                      </w:r>
                    </w:p>
                    <w:p w14:paraId="37555AEE" w14:textId="77777777" w:rsidR="00D3002A" w:rsidRPr="0081155B" w:rsidRDefault="00D3002A" w:rsidP="00D3002A">
                      <w:pPr>
                        <w:pStyle w:val="ContactInfo"/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</w:pPr>
                      <w:r w:rsidRPr="0081155B"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  <w:t>tommycprussell@gmail.com</w:t>
                      </w:r>
                    </w:p>
                    <w:p w14:paraId="608E3BEB" w14:textId="77777777" w:rsidR="00D3002A" w:rsidRPr="00D3002A" w:rsidRDefault="00D3002A" w:rsidP="00D3002A">
                      <w:pPr>
                        <w:pStyle w:val="ContactInfo"/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</w:pPr>
                      <w:r w:rsidRPr="0081155B"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  <w:t>Vic</w:t>
                      </w:r>
                      <w:r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  <w:t>toria</w:t>
                      </w:r>
                      <w:r w:rsidRPr="0081155B"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  <w:t>, Aus</w:t>
                      </w:r>
                      <w:r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  <w:t>tralia</w:t>
                      </w:r>
                    </w:p>
                    <w:p w14:paraId="279C393E" w14:textId="0CB364D9" w:rsidR="00D3002A" w:rsidRDefault="00D3002A"/>
                  </w:txbxContent>
                </v:textbox>
                <w10:wrap type="square" anchorx="margin"/>
              </v:shape>
            </w:pict>
          </mc:Fallback>
        </mc:AlternateContent>
      </w:r>
      <w:r w:rsidR="00D3002A" w:rsidRPr="00D3002A">
        <w:rPr>
          <w:caps w:val="0"/>
          <w:noProof/>
          <w:sz w:val="52"/>
          <w:szCs w:val="36"/>
          <w:lang w:val="en-GB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87DD3F2" wp14:editId="7DB894B6">
                <wp:simplePos x="0" y="0"/>
                <wp:positionH relativeFrom="margin">
                  <wp:align>left</wp:align>
                </wp:positionH>
                <wp:positionV relativeFrom="paragraph">
                  <wp:posOffset>71</wp:posOffset>
                </wp:positionV>
                <wp:extent cx="4848225" cy="647700"/>
                <wp:effectExtent l="0" t="0" r="9525" b="0"/>
                <wp:wrapNone/>
                <wp:docPr id="1951872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822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EB881" w14:textId="42897E34" w:rsidR="00D3002A" w:rsidRPr="004F6880" w:rsidRDefault="00D3002A" w:rsidP="00D3002A">
                            <w:pPr>
                              <w:pStyle w:val="Title"/>
                              <w:rPr>
                                <w:caps w:val="0"/>
                                <w:sz w:val="52"/>
                                <w:szCs w:val="36"/>
                                <w:lang w:val="en-GB"/>
                              </w:rPr>
                            </w:pPr>
                            <w:r w:rsidRPr="004F6880">
                              <w:rPr>
                                <w:caps w:val="0"/>
                                <w:sz w:val="52"/>
                                <w:szCs w:val="36"/>
                                <w:lang w:val="en-GB"/>
                              </w:rPr>
                              <w:t>Thomas Russell</w:t>
                            </w:r>
                          </w:p>
                          <w:p w14:paraId="09192A4C" w14:textId="2BF92446" w:rsidR="00D3002A" w:rsidRPr="004F6880" w:rsidRDefault="00D3002A" w:rsidP="00D3002A">
                            <w:pPr>
                              <w:pStyle w:val="Subtitle"/>
                              <w:rPr>
                                <w:rFonts w:asciiTheme="majorHAnsi" w:hAnsiTheme="majorHAnsi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4F6880">
                              <w:rPr>
                                <w:rFonts w:asciiTheme="majorHAnsi" w:hAnsiTheme="majorHAnsi"/>
                                <w:sz w:val="22"/>
                                <w:szCs w:val="22"/>
                                <w:lang w:val="en-GB"/>
                              </w:rPr>
                              <w:t>Aerospace engineering</w:t>
                            </w:r>
                            <w:r w:rsidR="00B745C9">
                              <w:rPr>
                                <w:rFonts w:asciiTheme="majorHAnsi" w:hAnsiTheme="majorHAnsi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Pr="004F6880">
                              <w:rPr>
                                <w:rFonts w:asciiTheme="majorHAnsi" w:hAnsiTheme="majorHAnsi"/>
                                <w:sz w:val="22"/>
                                <w:szCs w:val="22"/>
                                <w:lang w:val="en-GB"/>
                              </w:rPr>
                              <w:t xml:space="preserve">and science </w:t>
                            </w:r>
                            <w:r w:rsidR="00441DE6">
                              <w:rPr>
                                <w:rFonts w:asciiTheme="majorHAnsi" w:hAnsiTheme="majorHAnsi"/>
                                <w:sz w:val="22"/>
                                <w:szCs w:val="22"/>
                                <w:lang w:val="en-GB"/>
                              </w:rPr>
                              <w:t>GRADUATE</w:t>
                            </w:r>
                          </w:p>
                          <w:p w14:paraId="5B391E49" w14:textId="7C64CFEC" w:rsidR="00D3002A" w:rsidRPr="00D3002A" w:rsidRDefault="00D3002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DD3F2" id="_x0000_s1027" type="#_x0000_t202" style="position:absolute;margin-left:0;margin-top:0;width:381.75pt;height:51pt;z-index:-251655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" stroked="f">
                <v:textbox>
                  <w:txbxContent>
                    <w:p w14:paraId="699EB881" w14:textId="42897E34" w:rsidR="00D3002A" w:rsidRPr="004F6880" w:rsidRDefault="00D3002A" w:rsidP="00D3002A">
                      <w:pPr>
                        <w:pStyle w:val="Title"/>
                        <w:rPr>
                          <w:caps w:val="0"/>
                          <w:sz w:val="52"/>
                          <w:szCs w:val="36"/>
                          <w:lang w:val="en-GB"/>
                        </w:rPr>
                      </w:pPr>
                      <w:r w:rsidRPr="004F6880">
                        <w:rPr>
                          <w:caps w:val="0"/>
                          <w:sz w:val="52"/>
                          <w:szCs w:val="36"/>
                          <w:lang w:val="en-GB"/>
                        </w:rPr>
                        <w:t>Thomas Russell</w:t>
                      </w:r>
                    </w:p>
                    <w:p w14:paraId="09192A4C" w14:textId="2BF92446" w:rsidR="00D3002A" w:rsidRPr="004F6880" w:rsidRDefault="00D3002A" w:rsidP="00D3002A">
                      <w:pPr>
                        <w:pStyle w:val="Subtitle"/>
                        <w:rPr>
                          <w:rFonts w:asciiTheme="majorHAnsi" w:hAnsiTheme="majorHAnsi"/>
                          <w:sz w:val="22"/>
                          <w:szCs w:val="22"/>
                          <w:lang w:val="en-GB"/>
                        </w:rPr>
                      </w:pPr>
                      <w:r w:rsidRPr="004F6880">
                        <w:rPr>
                          <w:rFonts w:asciiTheme="majorHAnsi" w:hAnsiTheme="majorHAnsi"/>
                          <w:sz w:val="22"/>
                          <w:szCs w:val="22"/>
                          <w:lang w:val="en-GB"/>
                        </w:rPr>
                        <w:t>Aerospace engineering</w:t>
                      </w:r>
                      <w:r w:rsidR="00B745C9">
                        <w:rPr>
                          <w:rFonts w:asciiTheme="majorHAnsi" w:hAnsiTheme="majorHAnsi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Pr="004F6880">
                        <w:rPr>
                          <w:rFonts w:asciiTheme="majorHAnsi" w:hAnsiTheme="majorHAnsi"/>
                          <w:sz w:val="22"/>
                          <w:szCs w:val="22"/>
                          <w:lang w:val="en-GB"/>
                        </w:rPr>
                        <w:t xml:space="preserve">and science </w:t>
                      </w:r>
                      <w:r w:rsidR="00441DE6">
                        <w:rPr>
                          <w:rFonts w:asciiTheme="majorHAnsi" w:hAnsiTheme="majorHAnsi"/>
                          <w:sz w:val="22"/>
                          <w:szCs w:val="22"/>
                          <w:lang w:val="en-GB"/>
                        </w:rPr>
                        <w:t>GRADUATE</w:t>
                      </w:r>
                    </w:p>
                    <w:p w14:paraId="5B391E49" w14:textId="7C64CFEC" w:rsidR="00D3002A" w:rsidRPr="00D3002A" w:rsidRDefault="00D3002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849B85" w14:textId="67D2BCBA" w:rsidR="00D10A96" w:rsidRPr="004F6880" w:rsidRDefault="00D10A96" w:rsidP="004F6880">
      <w:pPr>
        <w:pStyle w:val="Subtitle"/>
        <w:rPr>
          <w:rFonts w:asciiTheme="majorHAnsi" w:hAnsiTheme="majorHAnsi"/>
          <w:sz w:val="22"/>
          <w:szCs w:val="22"/>
          <w:lang w:val="en-GB"/>
        </w:rPr>
      </w:pPr>
    </w:p>
    <w:p w14:paraId="6FA96309" w14:textId="2B5F9AAB" w:rsidR="00B8182D" w:rsidRDefault="00441DE6" w:rsidP="00441DE6">
      <w:pPr>
        <w:pStyle w:val="Heading1"/>
        <w:tabs>
          <w:tab w:val="left" w:pos="6135"/>
        </w:tabs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</w:r>
    </w:p>
    <w:p w14:paraId="76E1B53C" w14:textId="77777777" w:rsidR="000670A4" w:rsidRDefault="000670A4" w:rsidP="000670A4">
      <w:pPr>
        <w:rPr>
          <w:rStyle w:val="Heading1Char"/>
          <w:rFonts w:eastAsiaTheme="minorEastAsia" w:cstheme="minorBidi"/>
          <w:caps w:val="0"/>
          <w:color w:val="262626" w:themeColor="text1" w:themeTint="D9"/>
          <w:spacing w:val="0"/>
          <w:sz w:val="12"/>
          <w:szCs w:val="12"/>
          <w:lang w:val="en-GB"/>
        </w:rPr>
      </w:pPr>
    </w:p>
    <w:p w14:paraId="689DB602" w14:textId="77777777" w:rsidR="00B745C9" w:rsidRPr="00D70200" w:rsidRDefault="00000000" w:rsidP="00B745C9">
      <w:pPr>
        <w:pStyle w:val="Heading1"/>
        <w:rPr>
          <w:sz w:val="20"/>
          <w:szCs w:val="20"/>
          <w:lang w:val="en-GB"/>
        </w:rPr>
      </w:pPr>
      <w:sdt>
        <w:sdtPr>
          <w:rPr>
            <w:caps w:val="0"/>
            <w:sz w:val="20"/>
            <w:szCs w:val="20"/>
            <w:lang w:val="en-GB"/>
          </w:rPr>
          <w:id w:val="1904716257"/>
          <w:placeholder>
            <w:docPart w:val="9A1A3614FFCE4769AA697192D0793E01"/>
          </w:placeholder>
          <w:temporary/>
          <w:showingPlcHdr/>
          <w15:appearance w15:val="hidden"/>
        </w:sdtPr>
        <w:sdtContent>
          <w:r w:rsidR="00B745C9" w:rsidRPr="00D70200">
            <w:rPr>
              <w:sz w:val="20"/>
              <w:szCs w:val="20"/>
              <w:lang w:val="en-GB"/>
            </w:rPr>
            <w:t>Skills &amp; Abilities</w:t>
          </w:r>
        </w:sdtContent>
      </w:sdt>
    </w:p>
    <w:p w14:paraId="055C47A4" w14:textId="77777777" w:rsidR="00B745C9" w:rsidRPr="00D70200" w:rsidRDefault="00B745C9" w:rsidP="00B745C9">
      <w:pPr>
        <w:pStyle w:val="Line"/>
        <w:rPr>
          <w:rFonts w:asciiTheme="majorHAnsi" w:hAnsiTheme="majorHAnsi"/>
          <w:sz w:val="20"/>
          <w:szCs w:val="20"/>
          <w:lang w:val="en-GB"/>
        </w:rPr>
      </w:pPr>
      <w:r w:rsidRPr="00D70200">
        <w:rPr>
          <w:rFonts w:asciiTheme="majorHAnsi" w:hAnsiTheme="majorHAnsi"/>
          <w:sz w:val="20"/>
          <w:szCs w:val="20"/>
          <w:lang w:val="en-GB"/>
        </w:rPr>
        <mc:AlternateContent>
          <mc:Choice Requires="wps">
            <w:drawing>
              <wp:inline distT="0" distB="0" distL="0" distR="0" wp14:anchorId="0B3350BE" wp14:editId="4AAD3E26">
                <wp:extent cx="5943600" cy="0"/>
                <wp:effectExtent l="0" t="0" r="0" b="0"/>
                <wp:docPr id="16880014" name="Straight Connector 168800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771F20" id="Straight Connector 16880014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17925A06" w14:textId="4F2A52CD" w:rsidR="00B050ED" w:rsidRPr="00B050ED" w:rsidRDefault="00B050ED" w:rsidP="00B050ED">
      <w:pPr>
        <w:spacing w:before="0"/>
        <w:rPr>
          <w:rFonts w:asciiTheme="majorHAnsi" w:hAnsiTheme="majorHAnsi"/>
          <w:color w:val="auto"/>
          <w:sz w:val="20"/>
          <w:szCs w:val="20"/>
          <w:lang w:val="en-AU"/>
        </w:rPr>
      </w:pPr>
      <w:r w:rsidRPr="00B050ED">
        <w:rPr>
          <w:rFonts w:asciiTheme="majorHAnsi" w:hAnsiTheme="majorHAnsi"/>
          <w:b/>
          <w:bCs/>
          <w:color w:val="0D3C4E" w:themeColor="text2" w:themeTint="E6"/>
          <w:sz w:val="20"/>
          <w:szCs w:val="20"/>
          <w:lang w:val="en-AU"/>
        </w:rPr>
        <w:t>Software &amp; CAD/CAM:</w:t>
      </w:r>
      <w:r w:rsidRPr="00B050ED">
        <w:rPr>
          <w:rFonts w:asciiTheme="majorHAnsi" w:hAnsiTheme="majorHAnsi"/>
          <w:color w:val="0D3C4E" w:themeColor="text2" w:themeTint="E6"/>
          <w:sz w:val="20"/>
          <w:szCs w:val="20"/>
          <w:lang w:val="en-AU"/>
        </w:rPr>
        <w:t xml:space="preserve"> </w:t>
      </w:r>
      <w:r w:rsidRPr="00B050ED">
        <w:rPr>
          <w:rFonts w:asciiTheme="majorHAnsi" w:hAnsiTheme="majorHAnsi"/>
          <w:color w:val="auto"/>
          <w:sz w:val="20"/>
          <w:szCs w:val="20"/>
          <w:lang w:val="en-AU"/>
        </w:rPr>
        <w:t xml:space="preserve">Siemens NX (+ Teamcenter), SolidWorks 2025, PTC Creo (+ Windchill PLM), Fusion 360 CAM, </w:t>
      </w:r>
      <w:proofErr w:type="spellStart"/>
      <w:r w:rsidRPr="00B050ED">
        <w:rPr>
          <w:rFonts w:asciiTheme="majorHAnsi" w:hAnsiTheme="majorHAnsi"/>
          <w:color w:val="auto"/>
          <w:sz w:val="20"/>
          <w:szCs w:val="20"/>
          <w:lang w:val="en-AU"/>
        </w:rPr>
        <w:t>KiCad</w:t>
      </w:r>
      <w:proofErr w:type="spellEnd"/>
      <w:r w:rsidRPr="00B050ED">
        <w:rPr>
          <w:rFonts w:asciiTheme="majorHAnsi" w:hAnsiTheme="majorHAnsi"/>
          <w:color w:val="auto"/>
          <w:sz w:val="20"/>
          <w:szCs w:val="20"/>
          <w:lang w:val="en-AU"/>
        </w:rPr>
        <w:t xml:space="preserve"> </w:t>
      </w:r>
    </w:p>
    <w:p w14:paraId="649454CB" w14:textId="3E0243E3" w:rsidR="00B050ED" w:rsidRPr="00B050ED" w:rsidRDefault="00B050ED" w:rsidP="00B050ED">
      <w:pPr>
        <w:spacing w:before="0"/>
        <w:rPr>
          <w:rFonts w:asciiTheme="majorHAnsi" w:hAnsiTheme="majorHAnsi"/>
          <w:color w:val="auto"/>
          <w:sz w:val="20"/>
          <w:szCs w:val="20"/>
          <w:lang w:val="en-AU"/>
        </w:rPr>
      </w:pPr>
      <w:r w:rsidRPr="00B050ED">
        <w:rPr>
          <w:rFonts w:asciiTheme="majorHAnsi" w:hAnsiTheme="majorHAnsi"/>
          <w:b/>
          <w:bCs/>
          <w:color w:val="0D3C4E" w:themeColor="text2" w:themeTint="E6"/>
          <w:sz w:val="20"/>
          <w:szCs w:val="20"/>
          <w:lang w:val="en-AU"/>
        </w:rPr>
        <w:t>Simulation &amp; DAQ:</w:t>
      </w:r>
      <w:r w:rsidRPr="00B050ED">
        <w:rPr>
          <w:rFonts w:asciiTheme="majorHAnsi" w:hAnsiTheme="majorHAnsi"/>
          <w:color w:val="0D3C4E" w:themeColor="text2" w:themeTint="E6"/>
          <w:sz w:val="20"/>
          <w:szCs w:val="20"/>
          <w:lang w:val="en-AU"/>
        </w:rPr>
        <w:t xml:space="preserve"> </w:t>
      </w:r>
      <w:r w:rsidRPr="00B050ED">
        <w:rPr>
          <w:rFonts w:asciiTheme="majorHAnsi" w:hAnsiTheme="majorHAnsi"/>
          <w:color w:val="auto"/>
          <w:sz w:val="20"/>
          <w:szCs w:val="20"/>
          <w:lang w:val="en-AU"/>
        </w:rPr>
        <w:t xml:space="preserve">ANSYS (FEA/CFD), NX </w:t>
      </w:r>
      <w:proofErr w:type="spellStart"/>
      <w:r w:rsidRPr="00B050ED">
        <w:rPr>
          <w:rFonts w:asciiTheme="majorHAnsi" w:hAnsiTheme="majorHAnsi"/>
          <w:color w:val="auto"/>
          <w:sz w:val="20"/>
          <w:szCs w:val="20"/>
          <w:lang w:val="en-AU"/>
        </w:rPr>
        <w:t>Simcenter</w:t>
      </w:r>
      <w:proofErr w:type="spellEnd"/>
      <w:r w:rsidRPr="00B050ED">
        <w:rPr>
          <w:rFonts w:asciiTheme="majorHAnsi" w:hAnsiTheme="majorHAnsi"/>
          <w:color w:val="auto"/>
          <w:sz w:val="20"/>
          <w:szCs w:val="20"/>
          <w:lang w:val="en-AU"/>
        </w:rPr>
        <w:t xml:space="preserve"> (NASTRAN), MATLAB &amp; Simulink, Python, C++, C#, JavaScript, </w:t>
      </w:r>
      <w:r w:rsidR="001067DF">
        <w:rPr>
          <w:rFonts w:asciiTheme="majorHAnsi" w:hAnsiTheme="majorHAnsi"/>
          <w:color w:val="auto"/>
          <w:sz w:val="20"/>
          <w:szCs w:val="20"/>
          <w:lang w:val="en-AU"/>
        </w:rPr>
        <w:t xml:space="preserve">NI </w:t>
      </w:r>
      <w:r w:rsidRPr="00B050ED">
        <w:rPr>
          <w:rFonts w:asciiTheme="majorHAnsi" w:hAnsiTheme="majorHAnsi"/>
          <w:color w:val="auto"/>
          <w:sz w:val="20"/>
          <w:szCs w:val="20"/>
          <w:lang w:val="en-AU"/>
        </w:rPr>
        <w:t xml:space="preserve">LabVIEW, </w:t>
      </w:r>
      <w:proofErr w:type="spellStart"/>
      <w:r w:rsidRPr="00B050ED">
        <w:rPr>
          <w:rFonts w:asciiTheme="majorHAnsi" w:hAnsiTheme="majorHAnsi"/>
          <w:color w:val="auto"/>
          <w:sz w:val="20"/>
          <w:szCs w:val="20"/>
          <w:lang w:val="en-AU"/>
        </w:rPr>
        <w:t>LabJack</w:t>
      </w:r>
      <w:proofErr w:type="spellEnd"/>
      <w:r w:rsidRPr="00B050ED">
        <w:rPr>
          <w:rFonts w:asciiTheme="majorHAnsi" w:hAnsiTheme="majorHAnsi"/>
          <w:color w:val="auto"/>
          <w:sz w:val="20"/>
          <w:szCs w:val="20"/>
          <w:lang w:val="en-AU"/>
        </w:rPr>
        <w:t xml:space="preserve"> </w:t>
      </w:r>
    </w:p>
    <w:p w14:paraId="5712002E" w14:textId="1F75D654" w:rsidR="00B745C9" w:rsidRPr="002B0A99" w:rsidRDefault="00B050ED" w:rsidP="002B0A99">
      <w:pPr>
        <w:spacing w:before="0"/>
        <w:rPr>
          <w:rStyle w:val="Heading1Char"/>
          <w:rFonts w:eastAsiaTheme="minorEastAsia" w:cstheme="minorBidi"/>
          <w:caps w:val="0"/>
          <w:color w:val="auto"/>
          <w:spacing w:val="0"/>
          <w:sz w:val="20"/>
          <w:szCs w:val="20"/>
          <w:lang w:val="en-AU"/>
        </w:rPr>
      </w:pPr>
      <w:r w:rsidRPr="00B050ED">
        <w:rPr>
          <w:rFonts w:asciiTheme="majorHAnsi" w:hAnsiTheme="majorHAnsi"/>
          <w:b/>
          <w:bCs/>
          <w:color w:val="0D3C4E" w:themeColor="text2" w:themeTint="E6"/>
          <w:sz w:val="20"/>
          <w:szCs w:val="20"/>
          <w:lang w:val="en-AU"/>
        </w:rPr>
        <w:t>Manufacturing:</w:t>
      </w:r>
      <w:r w:rsidRPr="00B050ED">
        <w:rPr>
          <w:rFonts w:asciiTheme="majorHAnsi" w:hAnsiTheme="majorHAnsi"/>
          <w:color w:val="0D3C4E" w:themeColor="text2" w:themeTint="E6"/>
          <w:sz w:val="20"/>
          <w:szCs w:val="20"/>
          <w:lang w:val="en-AU"/>
        </w:rPr>
        <w:t xml:space="preserve"> </w:t>
      </w:r>
      <w:r w:rsidRPr="00B050ED">
        <w:rPr>
          <w:rFonts w:asciiTheme="majorHAnsi" w:hAnsiTheme="majorHAnsi"/>
          <w:color w:val="auto"/>
          <w:sz w:val="20"/>
          <w:szCs w:val="20"/>
          <w:lang w:val="en-AU"/>
        </w:rPr>
        <w:t>Machining (CNC/Manual), Additive Manufacturing, Welding, Composites, Drawing (ASME Y14.5)</w:t>
      </w:r>
    </w:p>
    <w:p w14:paraId="105C9137" w14:textId="77777777" w:rsidR="001067DF" w:rsidRDefault="001067DF" w:rsidP="000E097F">
      <w:pPr>
        <w:pStyle w:val="Heading1"/>
        <w:spacing w:before="0"/>
        <w:rPr>
          <w:rStyle w:val="Heading1Char"/>
          <w:caps/>
          <w:sz w:val="20"/>
          <w:szCs w:val="20"/>
          <w:lang w:val="en-AU"/>
        </w:rPr>
      </w:pPr>
    </w:p>
    <w:p w14:paraId="5A2773E4" w14:textId="06AC0586" w:rsidR="00A6444D" w:rsidRPr="00D70200" w:rsidRDefault="004B331A" w:rsidP="000E097F">
      <w:pPr>
        <w:pStyle w:val="Heading1"/>
        <w:spacing w:before="0"/>
        <w:rPr>
          <w:rStyle w:val="Heading1Char"/>
          <w:caps/>
          <w:sz w:val="20"/>
          <w:szCs w:val="20"/>
          <w:lang w:val="en-GB"/>
        </w:rPr>
      </w:pPr>
      <w:r>
        <w:rPr>
          <w:rStyle w:val="Heading1Char"/>
          <w:caps/>
          <w:sz w:val="20"/>
          <w:szCs w:val="20"/>
          <w:lang w:val="en-GB"/>
        </w:rPr>
        <w:t>Professional Experience</w:t>
      </w:r>
    </w:p>
    <w:p w14:paraId="3695DF30" w14:textId="30126400" w:rsidR="00A6444D" w:rsidRPr="00D70200" w:rsidRDefault="00A6444D" w:rsidP="00A6444D">
      <w:pPr>
        <w:pStyle w:val="Line"/>
        <w:rPr>
          <w:rFonts w:asciiTheme="majorHAnsi" w:hAnsiTheme="majorHAnsi"/>
          <w:sz w:val="20"/>
          <w:szCs w:val="20"/>
          <w:lang w:val="en-GB"/>
        </w:rPr>
      </w:pPr>
      <w:r w:rsidRPr="00D70200">
        <w:rPr>
          <w:rFonts w:asciiTheme="majorHAnsi" w:hAnsiTheme="majorHAnsi"/>
          <w:sz w:val="20"/>
          <w:szCs w:val="20"/>
          <w:lang w:val="en-GB"/>
        </w:rPr>
        <mc:AlternateContent>
          <mc:Choice Requires="wps">
            <w:drawing>
              <wp:inline distT="0" distB="0" distL="0" distR="0" wp14:anchorId="0E8B22D8" wp14:editId="4C932931">
                <wp:extent cx="5943600" cy="0"/>
                <wp:effectExtent l="0" t="0" r="0" b="0"/>
                <wp:docPr id="1249319160" name="Straight Connector 124931916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7BEA125" id="Straight Connector 1249319160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424EE41E" w14:textId="52D3FFF8" w:rsidR="00056411" w:rsidRPr="000C5C93" w:rsidRDefault="00056411" w:rsidP="000E097F">
      <w:pPr>
        <w:spacing w:before="0"/>
        <w:rPr>
          <w:rFonts w:asciiTheme="majorHAnsi" w:hAnsiTheme="majorHAnsi"/>
          <w:b/>
          <w:bCs/>
          <w:color w:val="004A67" w:themeColor="accent1" w:themeShade="80"/>
          <w:lang w:val="en-GB"/>
        </w:rPr>
      </w:pPr>
      <w:r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Rocket Lab Development Engineer, Neutron Thrust Module</w:t>
      </w:r>
      <w:r w:rsidR="000C5C93">
        <w:rPr>
          <w:rFonts w:asciiTheme="majorHAnsi" w:hAnsiTheme="majorHAnsi"/>
          <w:b/>
          <w:bCs/>
          <w:color w:val="004A67" w:themeColor="accent1" w:themeShade="80"/>
          <w:lang w:val="en-GB"/>
        </w:rPr>
        <w:t xml:space="preserve">             </w:t>
      </w:r>
      <w:r w:rsidR="00EE44CC">
        <w:rPr>
          <w:rFonts w:asciiTheme="majorHAnsi" w:hAnsiTheme="majorHAnsi"/>
          <w:b/>
          <w:bCs/>
          <w:color w:val="004A67" w:themeColor="accent1" w:themeShade="80"/>
          <w:lang w:val="en-GB"/>
        </w:rPr>
        <w:t xml:space="preserve">           </w:t>
      </w:r>
      <w:r w:rsidR="000C5C93">
        <w:rPr>
          <w:rFonts w:asciiTheme="majorHAnsi" w:hAnsiTheme="majorHAnsi"/>
          <w:b/>
          <w:bCs/>
          <w:color w:val="004A67" w:themeColor="accent1" w:themeShade="80"/>
          <w:lang w:val="en-GB"/>
        </w:rPr>
        <w:t xml:space="preserve">  </w:t>
      </w:r>
      <w:r w:rsidRPr="00880A7A">
        <w:rPr>
          <w:rFonts w:asciiTheme="majorHAnsi" w:hAnsiTheme="majorHAnsi"/>
          <w:i/>
          <w:iCs/>
          <w:sz w:val="20"/>
          <w:szCs w:val="20"/>
          <w:lang w:val="en-GB"/>
        </w:rPr>
        <w:t>Summer 202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>5</w:t>
      </w:r>
      <w:r w:rsidRPr="00880A7A">
        <w:rPr>
          <w:rFonts w:asciiTheme="majorHAnsi" w:hAnsiTheme="majorHAnsi"/>
          <w:i/>
          <w:iCs/>
          <w:sz w:val="20"/>
          <w:szCs w:val="20"/>
          <w:lang w:val="en-GB"/>
        </w:rPr>
        <w:t xml:space="preserve"> – 1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>4</w:t>
      </w:r>
      <w:r w:rsidRPr="00880A7A">
        <w:rPr>
          <w:rFonts w:asciiTheme="majorHAnsi" w:hAnsiTheme="majorHAnsi"/>
          <w:i/>
          <w:iCs/>
          <w:sz w:val="20"/>
          <w:szCs w:val="20"/>
          <w:lang w:val="en-GB"/>
        </w:rPr>
        <w:t xml:space="preserve">-week 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>internship</w:t>
      </w:r>
    </w:p>
    <w:p w14:paraId="7C1F81A4" w14:textId="7D92F6BA" w:rsidR="00784229" w:rsidRPr="00784229" w:rsidRDefault="00784229" w:rsidP="00AD2E1B">
      <w:pPr>
        <w:pStyle w:val="ListParagraph"/>
        <w:numPr>
          <w:ilvl w:val="0"/>
          <w:numId w:val="18"/>
        </w:numPr>
        <w:spacing w:before="0" w:line="276" w:lineRule="auto"/>
        <w:rPr>
          <w:rFonts w:asciiTheme="majorHAnsi" w:hAnsiTheme="majorHAnsi"/>
          <w:sz w:val="20"/>
          <w:szCs w:val="20"/>
          <w:lang w:val="en-GB"/>
        </w:rPr>
      </w:pPr>
      <w:r w:rsidRPr="00784229">
        <w:rPr>
          <w:rFonts w:asciiTheme="majorHAnsi" w:hAnsiTheme="majorHAnsi"/>
          <w:sz w:val="20"/>
          <w:szCs w:val="20"/>
        </w:rPr>
        <w:t>Executed structural analysis and sub-system testing on the thrust module</w:t>
      </w:r>
      <w:r w:rsidR="00B84C25">
        <w:rPr>
          <w:rFonts w:asciiTheme="majorHAnsi" w:hAnsiTheme="majorHAnsi"/>
          <w:sz w:val="20"/>
          <w:szCs w:val="20"/>
        </w:rPr>
        <w:t xml:space="preserve"> including Archimedes interfaces and feed systems</w:t>
      </w:r>
      <w:r w:rsidRPr="00784229">
        <w:rPr>
          <w:rFonts w:asciiTheme="majorHAnsi" w:hAnsiTheme="majorHAnsi"/>
          <w:sz w:val="20"/>
          <w:szCs w:val="20"/>
        </w:rPr>
        <w:t xml:space="preserve"> to drive validation and flight qualification.</w:t>
      </w:r>
    </w:p>
    <w:p w14:paraId="7D4106F9" w14:textId="0FD2E4B0" w:rsidR="00825CE3" w:rsidRPr="00825CE3" w:rsidRDefault="00825CE3" w:rsidP="00AD2E1B">
      <w:pPr>
        <w:pStyle w:val="ListParagraph"/>
        <w:numPr>
          <w:ilvl w:val="0"/>
          <w:numId w:val="18"/>
        </w:numPr>
        <w:spacing w:before="0" w:line="276" w:lineRule="auto"/>
        <w:rPr>
          <w:rFonts w:asciiTheme="majorHAnsi" w:hAnsiTheme="majorHAnsi"/>
          <w:sz w:val="20"/>
          <w:szCs w:val="20"/>
          <w:lang w:val="en-GB"/>
        </w:rPr>
      </w:pPr>
      <w:r w:rsidRPr="00825CE3">
        <w:rPr>
          <w:rFonts w:asciiTheme="majorHAnsi" w:hAnsiTheme="majorHAnsi"/>
          <w:sz w:val="20"/>
          <w:szCs w:val="20"/>
        </w:rPr>
        <w:t>Owned the complete component lifecycle, from conceptual design and CAD modeling to final drawing packages and manufacturing release.</w:t>
      </w:r>
      <w:r w:rsidR="00D877BC">
        <w:rPr>
          <w:rFonts w:asciiTheme="majorHAnsi" w:hAnsiTheme="majorHAnsi"/>
          <w:sz w:val="20"/>
          <w:szCs w:val="20"/>
        </w:rPr>
        <w:t xml:space="preserve"> (</w:t>
      </w:r>
      <w:hyperlink r:id="rId11" w:history="1">
        <w:r w:rsidR="00662D89">
          <w:rPr>
            <w:rStyle w:val="Hyperlink"/>
            <w:rFonts w:asciiTheme="majorHAnsi" w:hAnsiTheme="majorHAnsi"/>
            <w:sz w:val="20"/>
            <w:szCs w:val="20"/>
          </w:rPr>
          <w:t>Read more</w:t>
        </w:r>
      </w:hyperlink>
      <w:r w:rsidR="00D877BC">
        <w:rPr>
          <w:rFonts w:asciiTheme="majorHAnsi" w:hAnsiTheme="majorHAnsi"/>
          <w:sz w:val="20"/>
          <w:szCs w:val="20"/>
        </w:rPr>
        <w:t>)</w:t>
      </w:r>
    </w:p>
    <w:p w14:paraId="4B0905B8" w14:textId="3A910D37" w:rsidR="00A6444D" w:rsidRPr="000C5C93" w:rsidRDefault="000472B7" w:rsidP="00A6444D">
      <w:pPr>
        <w:rPr>
          <w:rFonts w:asciiTheme="majorHAnsi" w:hAnsiTheme="majorHAnsi"/>
          <w:b/>
          <w:bCs/>
          <w:color w:val="004A67" w:themeColor="accent1" w:themeShade="8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Monash High Powered Rocketry (</w:t>
      </w:r>
      <w:proofErr w:type="gramStart"/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MHPR)   </w:t>
      </w:r>
      <w:proofErr w:type="gramEnd"/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                                                                </w:t>
      </w:r>
      <w:r w:rsidR="00010D2F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          </w:t>
      </w: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</w:t>
      </w:r>
      <w:r w:rsidR="00840168">
        <w:rPr>
          <w:rFonts w:asciiTheme="majorHAnsi" w:hAnsiTheme="majorHAnsi"/>
          <w:i/>
          <w:iCs/>
          <w:sz w:val="20"/>
          <w:szCs w:val="20"/>
          <w:lang w:val="en-GB"/>
        </w:rPr>
        <w:t>Since 2022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 xml:space="preserve"> </w:t>
      </w:r>
    </w:p>
    <w:p w14:paraId="719A79D5" w14:textId="328E9FC3" w:rsidR="00840168" w:rsidRPr="00840168" w:rsidRDefault="00840168" w:rsidP="00840168">
      <w:pPr>
        <w:pStyle w:val="ListParagraph"/>
        <w:numPr>
          <w:ilvl w:val="0"/>
          <w:numId w:val="18"/>
        </w:numPr>
        <w:spacing w:before="0" w:after="100" w:afterAutospacing="1"/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</w:pPr>
      <w:r w:rsidRPr="00840168">
        <w:rPr>
          <w:rFonts w:asciiTheme="majorHAnsi" w:eastAsia="Times New Roman" w:hAnsiTheme="majorHAnsi" w:cs="Arial"/>
          <w:b/>
          <w:bCs/>
          <w:color w:val="0D3C4E" w:themeColor="text2" w:themeTint="E6"/>
          <w:sz w:val="20"/>
          <w:szCs w:val="20"/>
          <w:lang w:val="en-AU" w:eastAsia="zh-CN"/>
        </w:rPr>
        <w:t>Team Lead</w:t>
      </w:r>
      <w:r w:rsidRPr="00840168">
        <w:rPr>
          <w:rFonts w:asciiTheme="majorHAnsi" w:eastAsia="Times New Roman" w:hAnsiTheme="majorHAnsi" w:cs="Arial"/>
          <w:color w:val="0D3C4E" w:themeColor="text2" w:themeTint="E6"/>
          <w:sz w:val="20"/>
          <w:szCs w:val="20"/>
          <w:lang w:val="en-AU" w:eastAsia="zh-CN"/>
        </w:rPr>
        <w:t xml:space="preserve"> </w:t>
      </w:r>
      <w:r w:rsidRPr="00840168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>(</w:t>
      </w:r>
      <w:r w:rsidRPr="00840168">
        <w:rPr>
          <w:rFonts w:asciiTheme="majorHAnsi" w:eastAsia="Times New Roman" w:hAnsiTheme="majorHAnsi" w:cs="Arial"/>
          <w:i/>
          <w:iCs/>
          <w:color w:val="auto"/>
          <w:sz w:val="20"/>
          <w:szCs w:val="20"/>
          <w:lang w:val="en-AU" w:eastAsia="zh-CN"/>
        </w:rPr>
        <w:t>2025–2026</w:t>
      </w:r>
      <w:r w:rsidRPr="00840168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 xml:space="preserve">): Directing 150+ students targeting </w:t>
      </w:r>
      <w:r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 xml:space="preserve">a </w:t>
      </w:r>
      <w:r w:rsidRPr="00840168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>100,000 feet</w:t>
      </w:r>
      <w:r w:rsidR="00A72D3C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 xml:space="preserve"> hybrid rocket</w:t>
      </w:r>
      <w:r w:rsidRPr="00840168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 xml:space="preserve"> launch and competing in the AURC 10k ft SRAD category; secured over $85,000 in sponsorships. </w:t>
      </w:r>
    </w:p>
    <w:p w14:paraId="4E40C635" w14:textId="4B8DEAB0" w:rsidR="00840168" w:rsidRPr="00840168" w:rsidRDefault="00840168" w:rsidP="00840168">
      <w:pPr>
        <w:pStyle w:val="ListParagraph"/>
        <w:numPr>
          <w:ilvl w:val="0"/>
          <w:numId w:val="18"/>
        </w:numPr>
        <w:spacing w:before="0" w:after="100" w:afterAutospacing="1"/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</w:pPr>
      <w:r w:rsidRPr="00840168">
        <w:rPr>
          <w:rFonts w:asciiTheme="majorHAnsi" w:eastAsia="Times New Roman" w:hAnsiTheme="majorHAnsi" w:cs="Arial"/>
          <w:b/>
          <w:bCs/>
          <w:color w:val="0D3C4E" w:themeColor="text2" w:themeTint="E6"/>
          <w:sz w:val="20"/>
          <w:szCs w:val="20"/>
          <w:lang w:val="en-AU" w:eastAsia="zh-CN"/>
        </w:rPr>
        <w:t>Propulsion Lead</w:t>
      </w:r>
      <w:r w:rsidRPr="00840168">
        <w:rPr>
          <w:rFonts w:asciiTheme="majorHAnsi" w:eastAsia="Times New Roman" w:hAnsiTheme="majorHAnsi" w:cs="Arial"/>
          <w:color w:val="0D3C4E" w:themeColor="text2" w:themeTint="E6"/>
          <w:sz w:val="20"/>
          <w:szCs w:val="20"/>
          <w:lang w:val="en-AU" w:eastAsia="zh-CN"/>
        </w:rPr>
        <w:t xml:space="preserve"> </w:t>
      </w:r>
      <w:r w:rsidRPr="00840168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>(</w:t>
      </w:r>
      <w:r w:rsidRPr="00840168">
        <w:rPr>
          <w:rFonts w:asciiTheme="majorHAnsi" w:eastAsia="Times New Roman" w:hAnsiTheme="majorHAnsi" w:cs="Arial"/>
          <w:i/>
          <w:iCs/>
          <w:color w:val="auto"/>
          <w:sz w:val="20"/>
          <w:szCs w:val="20"/>
          <w:lang w:val="en-AU" w:eastAsia="zh-CN"/>
        </w:rPr>
        <w:t>2024–2025</w:t>
      </w:r>
      <w:r w:rsidRPr="00840168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>): Led design</w:t>
      </w:r>
      <w:r w:rsidR="006244EC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 xml:space="preserve">, manufacture and test </w:t>
      </w:r>
      <w:r w:rsidRPr="00840168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>of 3kN</w:t>
      </w:r>
      <w:r w:rsidR="00D877BC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 xml:space="preserve"> (</w:t>
      </w:r>
      <w:hyperlink r:id="rId12" w:history="1">
        <w:r w:rsidR="00D877BC" w:rsidRPr="00662D89">
          <w:rPr>
            <w:rStyle w:val="Hyperlink"/>
            <w:rFonts w:asciiTheme="majorHAnsi" w:eastAsia="Times New Roman" w:hAnsiTheme="majorHAnsi" w:cs="Arial"/>
            <w:sz w:val="20"/>
            <w:szCs w:val="20"/>
            <w:lang w:val="en-AU" w:eastAsia="zh-CN"/>
          </w:rPr>
          <w:t>Read more</w:t>
        </w:r>
      </w:hyperlink>
      <w:r w:rsidR="00D877BC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>)</w:t>
      </w:r>
      <w:r w:rsidRPr="00840168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 xml:space="preserve"> and 12kN (cryogenic liquid oxygen</w:t>
      </w:r>
      <w:r w:rsidR="00D877BC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 xml:space="preserve">, </w:t>
      </w:r>
      <w:hyperlink r:id="rId13" w:history="1">
        <w:r w:rsidR="00D877BC" w:rsidRPr="00D877BC">
          <w:rPr>
            <w:rStyle w:val="Hyperlink"/>
            <w:rFonts w:asciiTheme="majorHAnsi" w:eastAsia="Times New Roman" w:hAnsiTheme="majorHAnsi" w:cs="Arial"/>
            <w:sz w:val="20"/>
            <w:szCs w:val="20"/>
            <w:lang w:val="en-AU" w:eastAsia="zh-CN"/>
          </w:rPr>
          <w:t>Read more</w:t>
        </w:r>
      </w:hyperlink>
      <w:r w:rsidRPr="00840168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 xml:space="preserve">) hybrid engines, winning the IREC Jim Furfaro Award for Technical Excellence. </w:t>
      </w:r>
      <w:r w:rsidR="006244EC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>Includes all ground support equipment and test infrastructure.</w:t>
      </w:r>
    </w:p>
    <w:p w14:paraId="2600B366" w14:textId="7C4F31E3" w:rsidR="00840168" w:rsidRPr="00840168" w:rsidRDefault="00840168" w:rsidP="00BE1282">
      <w:pPr>
        <w:pStyle w:val="ListParagraph"/>
        <w:numPr>
          <w:ilvl w:val="0"/>
          <w:numId w:val="18"/>
        </w:numPr>
        <w:spacing w:before="0" w:after="120"/>
        <w:ind w:left="357" w:hanging="357"/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</w:pPr>
      <w:r w:rsidRPr="00840168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 xml:space="preserve">Engineered composite over-wrapped pressure vessels, regeneratively cooled nozzles, and custom pneumatic oxidiser systems, taking </w:t>
      </w:r>
      <w:r w:rsidR="006244EC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>hardware</w:t>
      </w:r>
      <w:r w:rsidRPr="00840168">
        <w:rPr>
          <w:rFonts w:asciiTheme="majorHAnsi" w:eastAsia="Times New Roman" w:hAnsiTheme="majorHAnsi" w:cs="Arial"/>
          <w:color w:val="auto"/>
          <w:sz w:val="20"/>
          <w:szCs w:val="20"/>
          <w:lang w:val="en-AU" w:eastAsia="zh-CN"/>
        </w:rPr>
        <w:t xml:space="preserve"> from concept to completion. </w:t>
      </w:r>
    </w:p>
    <w:p w14:paraId="46542A9B" w14:textId="75DE016B" w:rsidR="00537DEC" w:rsidRPr="000C5C93" w:rsidRDefault="00537DEC" w:rsidP="00AD2E1B">
      <w:pPr>
        <w:spacing w:before="0"/>
        <w:rPr>
          <w:rFonts w:asciiTheme="majorHAnsi" w:hAnsiTheme="majorHAnsi"/>
          <w:b/>
          <w:bCs/>
          <w:color w:val="004A67" w:themeColor="accent1" w:themeShade="80"/>
          <w:lang w:val="en-GB"/>
        </w:rPr>
      </w:pPr>
      <w:r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Hydrogen Jet Facility, Final Year Project</w:t>
      </w:r>
      <w:r w:rsidR="000C5C93"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                                                              </w:t>
      </w:r>
      <w:r w:rsid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  </w:t>
      </w:r>
      <w:r w:rsidR="000C5C93"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>2026 – 2 semesters</w:t>
      </w:r>
    </w:p>
    <w:p w14:paraId="25F34657" w14:textId="3701993F" w:rsidR="00537DEC" w:rsidRPr="00D50B05" w:rsidRDefault="00963D1F" w:rsidP="00AD2E1B">
      <w:pPr>
        <w:pStyle w:val="ListParagraph"/>
        <w:numPr>
          <w:ilvl w:val="0"/>
          <w:numId w:val="14"/>
        </w:numPr>
        <w:spacing w:before="0" w:line="276" w:lineRule="auto"/>
        <w:rPr>
          <w:rFonts w:asciiTheme="majorHAnsi" w:hAnsiTheme="majorHAnsi"/>
          <w:color w:val="auto"/>
          <w:sz w:val="20"/>
          <w:szCs w:val="20"/>
          <w:lang w:val="en-GB"/>
        </w:rPr>
      </w:pPr>
      <w:r w:rsidRPr="00D50B05">
        <w:rPr>
          <w:rFonts w:asciiTheme="majorHAnsi" w:hAnsiTheme="majorHAnsi"/>
          <w:color w:val="auto"/>
          <w:sz w:val="20"/>
          <w:szCs w:val="20"/>
          <w:lang w:val="en-GB"/>
        </w:rPr>
        <w:t xml:space="preserve">Design, build and commission of a hydrogen jet facility at Monash University. </w:t>
      </w:r>
      <w:r w:rsidR="00A30EA7" w:rsidRPr="00D50B05">
        <w:rPr>
          <w:rFonts w:asciiTheme="majorHAnsi" w:hAnsiTheme="majorHAnsi"/>
          <w:color w:val="auto"/>
          <w:sz w:val="20"/>
          <w:szCs w:val="20"/>
          <w:lang w:val="en-GB"/>
        </w:rPr>
        <w:t>Responsible for implementing all fluids systems, control, data acquisition and safety measures for the facility.</w:t>
      </w:r>
    </w:p>
    <w:p w14:paraId="469ED24D" w14:textId="7DF8EBB3" w:rsidR="00A30EA7" w:rsidRPr="00D50B05" w:rsidRDefault="00A30EA7" w:rsidP="00AD2E1B">
      <w:pPr>
        <w:pStyle w:val="ListParagraph"/>
        <w:numPr>
          <w:ilvl w:val="0"/>
          <w:numId w:val="14"/>
        </w:numPr>
        <w:spacing w:before="0" w:line="276" w:lineRule="auto"/>
        <w:rPr>
          <w:rFonts w:asciiTheme="majorHAnsi" w:hAnsiTheme="majorHAnsi"/>
          <w:color w:val="auto"/>
          <w:sz w:val="20"/>
          <w:szCs w:val="20"/>
          <w:lang w:val="en-GB"/>
        </w:rPr>
      </w:pPr>
      <w:r w:rsidRPr="00D50B05">
        <w:rPr>
          <w:rFonts w:asciiTheme="majorHAnsi" w:hAnsiTheme="majorHAnsi"/>
          <w:color w:val="auto"/>
          <w:sz w:val="20"/>
          <w:szCs w:val="20"/>
          <w:lang w:val="en-GB"/>
        </w:rPr>
        <w:t>Investigating supersonic hydrogen jet leaks with acoustics</w:t>
      </w:r>
      <w:r w:rsidR="009D1ECE" w:rsidRPr="00D50B05">
        <w:rPr>
          <w:rFonts w:asciiTheme="majorHAnsi" w:hAnsiTheme="majorHAnsi"/>
          <w:color w:val="auto"/>
          <w:sz w:val="20"/>
          <w:szCs w:val="20"/>
          <w:lang w:val="en-GB"/>
        </w:rPr>
        <w:t xml:space="preserve"> involving the use of high speed schlieren imaging techniques and subsequent analysis.</w:t>
      </w:r>
      <w:r w:rsidR="00662D89">
        <w:rPr>
          <w:rFonts w:asciiTheme="majorHAnsi" w:hAnsiTheme="majorHAnsi"/>
          <w:color w:val="auto"/>
          <w:sz w:val="20"/>
          <w:szCs w:val="20"/>
          <w:lang w:val="en-GB"/>
        </w:rPr>
        <w:t xml:space="preserve"> (</w:t>
      </w:r>
      <w:hyperlink r:id="rId14" w:history="1">
        <w:r w:rsidR="00662D89" w:rsidRPr="005779CC">
          <w:rPr>
            <w:rStyle w:val="Hyperlink"/>
            <w:rFonts w:asciiTheme="majorHAnsi" w:hAnsiTheme="majorHAnsi"/>
            <w:sz w:val="20"/>
            <w:szCs w:val="20"/>
            <w:lang w:val="en-GB"/>
          </w:rPr>
          <w:t>Read more</w:t>
        </w:r>
      </w:hyperlink>
      <w:r w:rsidR="00662D89">
        <w:rPr>
          <w:rFonts w:asciiTheme="majorHAnsi" w:hAnsiTheme="majorHAnsi"/>
          <w:color w:val="auto"/>
          <w:sz w:val="20"/>
          <w:szCs w:val="20"/>
          <w:lang w:val="en-GB"/>
        </w:rPr>
        <w:t>)</w:t>
      </w:r>
    </w:p>
    <w:p w14:paraId="337772B7" w14:textId="33224BEA" w:rsidR="007D4C0E" w:rsidRPr="000C5C93" w:rsidRDefault="007D4C0E" w:rsidP="00CA4323">
      <w:pPr>
        <w:rPr>
          <w:rFonts w:asciiTheme="majorHAnsi" w:hAnsiTheme="majorHAnsi"/>
          <w:b/>
          <w:bCs/>
          <w:color w:val="004A67" w:themeColor="accent1" w:themeShade="80"/>
          <w:lang w:val="en-GB"/>
        </w:rPr>
      </w:pPr>
      <w:r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Liquid Rocket Engine Project</w:t>
      </w:r>
      <w:r w:rsidR="000C5C93"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                                           </w:t>
      </w:r>
      <w:r w:rsidR="00BD4F12"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                     </w:t>
      </w:r>
      <w:r w:rsid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  </w:t>
      </w:r>
      <w:r w:rsidR="00BD4F12"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 xml:space="preserve">2026 </w:t>
      </w:r>
      <w:r w:rsidR="00755088">
        <w:rPr>
          <w:rFonts w:asciiTheme="majorHAnsi" w:hAnsiTheme="majorHAnsi"/>
          <w:i/>
          <w:iCs/>
          <w:sz w:val="20"/>
          <w:szCs w:val="20"/>
          <w:lang w:val="en-GB"/>
        </w:rPr>
        <w:t>–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 xml:space="preserve"> </w:t>
      </w:r>
      <w:r w:rsidR="00755088">
        <w:rPr>
          <w:rFonts w:asciiTheme="majorHAnsi" w:hAnsiTheme="majorHAnsi"/>
          <w:i/>
          <w:iCs/>
          <w:sz w:val="20"/>
          <w:szCs w:val="20"/>
          <w:lang w:val="en-GB"/>
        </w:rPr>
        <w:t>Personal project</w:t>
      </w:r>
    </w:p>
    <w:p w14:paraId="0878A409" w14:textId="0939DC58" w:rsidR="007D4C0E" w:rsidRPr="00FF7F28" w:rsidRDefault="00755088" w:rsidP="00AD2E1B">
      <w:pPr>
        <w:pStyle w:val="ListParagraph"/>
        <w:numPr>
          <w:ilvl w:val="0"/>
          <w:numId w:val="14"/>
        </w:numPr>
        <w:spacing w:before="0" w:line="276" w:lineRule="auto"/>
        <w:rPr>
          <w:rFonts w:asciiTheme="majorHAnsi" w:hAnsiTheme="majorHAnsi"/>
          <w:b/>
          <w:bCs/>
          <w:color w:val="auto"/>
          <w:sz w:val="20"/>
          <w:szCs w:val="20"/>
          <w:lang w:val="en-GB"/>
        </w:rPr>
      </w:pPr>
      <w:r>
        <w:rPr>
          <w:rFonts w:asciiTheme="majorHAnsi" w:hAnsiTheme="majorHAnsi"/>
          <w:color w:val="auto"/>
          <w:sz w:val="20"/>
          <w:szCs w:val="20"/>
          <w:lang w:val="en-GB"/>
        </w:rPr>
        <w:t>Designed and built a nitrous oxide fill system</w:t>
      </w:r>
      <w:r w:rsidR="005A4A75">
        <w:rPr>
          <w:rFonts w:asciiTheme="majorHAnsi" w:hAnsiTheme="majorHAnsi"/>
          <w:color w:val="auto"/>
          <w:sz w:val="20"/>
          <w:szCs w:val="20"/>
          <w:lang w:val="en-GB"/>
        </w:rPr>
        <w:t xml:space="preserve"> including fluids, housing, custom PCB, </w:t>
      </w:r>
      <w:r w:rsidR="00FB30D3">
        <w:rPr>
          <w:rFonts w:asciiTheme="majorHAnsi" w:hAnsiTheme="majorHAnsi"/>
          <w:color w:val="auto"/>
          <w:sz w:val="20"/>
          <w:szCs w:val="20"/>
          <w:lang w:val="en-GB"/>
        </w:rPr>
        <w:t>complete networking and DAQ.</w:t>
      </w:r>
    </w:p>
    <w:p w14:paraId="737AEBDD" w14:textId="5A9AEFDF" w:rsidR="004A256E" w:rsidRPr="00D50B05" w:rsidRDefault="006356E4" w:rsidP="00AD2E1B">
      <w:pPr>
        <w:pStyle w:val="ListParagraph"/>
        <w:numPr>
          <w:ilvl w:val="0"/>
          <w:numId w:val="14"/>
        </w:numPr>
        <w:spacing w:before="0" w:line="276" w:lineRule="auto"/>
        <w:rPr>
          <w:rFonts w:asciiTheme="majorHAnsi" w:hAnsiTheme="majorHAnsi"/>
          <w:color w:val="auto"/>
          <w:sz w:val="20"/>
          <w:szCs w:val="20"/>
          <w:lang w:val="en-GB"/>
        </w:rPr>
      </w:pPr>
      <w:r>
        <w:rPr>
          <w:rFonts w:asciiTheme="majorHAnsi" w:hAnsiTheme="majorHAnsi"/>
          <w:color w:val="auto"/>
          <w:sz w:val="20"/>
          <w:szCs w:val="20"/>
        </w:rPr>
        <w:t xml:space="preserve">Design </w:t>
      </w:r>
      <w:r w:rsidR="000649AD">
        <w:rPr>
          <w:rFonts w:asciiTheme="majorHAnsi" w:hAnsiTheme="majorHAnsi"/>
          <w:color w:val="auto"/>
          <w:sz w:val="20"/>
          <w:szCs w:val="20"/>
        </w:rPr>
        <w:t>and</w:t>
      </w:r>
      <w:r>
        <w:rPr>
          <w:rFonts w:asciiTheme="majorHAnsi" w:hAnsiTheme="majorHAnsi"/>
          <w:color w:val="auto"/>
          <w:sz w:val="20"/>
          <w:szCs w:val="20"/>
        </w:rPr>
        <w:t xml:space="preserve"> test of a N2O/IPA engine</w:t>
      </w:r>
      <w:r w:rsidR="004A256E" w:rsidRPr="00D50B05">
        <w:rPr>
          <w:rFonts w:asciiTheme="majorHAnsi" w:hAnsiTheme="majorHAnsi"/>
          <w:color w:val="auto"/>
          <w:sz w:val="20"/>
          <w:szCs w:val="20"/>
        </w:rPr>
        <w:t xml:space="preserve"> featuring a custom pyro-actuated Urbanski-Colburn valve and pintle injector.</w:t>
      </w:r>
    </w:p>
    <w:p w14:paraId="7750E640" w14:textId="41AC56F7" w:rsidR="00EC4FB3" w:rsidRPr="00CA4323" w:rsidRDefault="00EC4FB3" w:rsidP="00AD2E1B">
      <w:pPr>
        <w:pStyle w:val="ListParagraph"/>
        <w:numPr>
          <w:ilvl w:val="0"/>
          <w:numId w:val="14"/>
        </w:numPr>
        <w:spacing w:before="0" w:line="276" w:lineRule="auto"/>
        <w:rPr>
          <w:rFonts w:asciiTheme="majorHAnsi" w:hAnsiTheme="majorHAnsi"/>
          <w:b/>
          <w:bCs/>
          <w:color w:val="auto"/>
          <w:sz w:val="20"/>
          <w:szCs w:val="20"/>
          <w:lang w:val="en-GB"/>
        </w:rPr>
      </w:pPr>
      <w:r>
        <w:rPr>
          <w:rFonts w:asciiTheme="majorHAnsi" w:hAnsiTheme="majorHAnsi"/>
          <w:color w:val="auto"/>
          <w:sz w:val="20"/>
          <w:szCs w:val="20"/>
          <w:lang w:val="en-GB"/>
        </w:rPr>
        <w:t>Characterised valve and injector empirical discharges</w:t>
      </w:r>
      <w:r w:rsidR="00954CE1">
        <w:rPr>
          <w:rFonts w:asciiTheme="majorHAnsi" w:hAnsiTheme="majorHAnsi"/>
          <w:color w:val="auto"/>
          <w:sz w:val="20"/>
          <w:szCs w:val="20"/>
          <w:lang w:val="en-GB"/>
        </w:rPr>
        <w:t>. Developed a complete thermodynamic simulation for the entire engine to predict performance.</w:t>
      </w:r>
    </w:p>
    <w:p w14:paraId="25134B9E" w14:textId="4ABEAF63" w:rsidR="00CA4323" w:rsidRPr="00954CE1" w:rsidRDefault="000649AD" w:rsidP="00AD2E1B">
      <w:pPr>
        <w:pStyle w:val="ListParagraph"/>
        <w:numPr>
          <w:ilvl w:val="0"/>
          <w:numId w:val="14"/>
        </w:numPr>
        <w:spacing w:before="0" w:line="276" w:lineRule="auto"/>
        <w:rPr>
          <w:rFonts w:asciiTheme="majorHAnsi" w:hAnsiTheme="majorHAnsi"/>
          <w:b/>
          <w:bCs/>
          <w:color w:val="auto"/>
          <w:sz w:val="20"/>
          <w:szCs w:val="20"/>
          <w:lang w:val="en-GB"/>
        </w:rPr>
      </w:pPr>
      <w:r>
        <w:rPr>
          <w:rFonts w:asciiTheme="majorHAnsi" w:hAnsiTheme="majorHAnsi"/>
          <w:color w:val="auto"/>
          <w:sz w:val="20"/>
          <w:szCs w:val="20"/>
          <w:lang w:val="en-GB"/>
        </w:rPr>
        <w:t>Hot fire completed, exceeding performance expectations with C* efficiency over 80%.</w:t>
      </w:r>
      <w:r w:rsidR="005779CC">
        <w:rPr>
          <w:rFonts w:asciiTheme="majorHAnsi" w:hAnsiTheme="majorHAnsi"/>
          <w:color w:val="auto"/>
          <w:sz w:val="20"/>
          <w:szCs w:val="20"/>
          <w:lang w:val="en-GB"/>
        </w:rPr>
        <w:t xml:space="preserve"> (</w:t>
      </w:r>
      <w:hyperlink r:id="rId15" w:history="1">
        <w:r w:rsidR="005779CC" w:rsidRPr="005779CC">
          <w:rPr>
            <w:rStyle w:val="Hyperlink"/>
            <w:rFonts w:asciiTheme="majorHAnsi" w:hAnsiTheme="majorHAnsi"/>
            <w:sz w:val="20"/>
            <w:szCs w:val="20"/>
            <w:lang w:val="en-GB"/>
          </w:rPr>
          <w:t>Read more</w:t>
        </w:r>
      </w:hyperlink>
      <w:r w:rsidR="005779CC">
        <w:rPr>
          <w:rFonts w:asciiTheme="majorHAnsi" w:hAnsiTheme="majorHAnsi"/>
          <w:color w:val="auto"/>
          <w:sz w:val="20"/>
          <w:szCs w:val="20"/>
          <w:lang w:val="en-GB"/>
        </w:rPr>
        <w:t>)</w:t>
      </w:r>
    </w:p>
    <w:p w14:paraId="14361F9C" w14:textId="56F3C27A" w:rsidR="006B7512" w:rsidRPr="00BD4F12" w:rsidRDefault="006B7512" w:rsidP="00CA4323">
      <w:pPr>
        <w:rPr>
          <w:rFonts w:asciiTheme="majorHAnsi" w:hAnsiTheme="majorHAnsi"/>
          <w:b/>
          <w:bCs/>
          <w:color w:val="004A67" w:themeColor="accent1" w:themeShade="80"/>
          <w:lang w:val="en-GB"/>
        </w:rPr>
      </w:pPr>
      <w:r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Summer Research Project, </w:t>
      </w:r>
      <w:r w:rsidR="00455BBF"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Shock Lab Research Group</w:t>
      </w:r>
      <w:r w:rsidR="00BD4F12"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          </w:t>
      </w:r>
      <w:r w:rsid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</w:t>
      </w:r>
      <w:r w:rsidR="00BD4F12"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>Summer 2024</w:t>
      </w:r>
      <w:r w:rsidR="00725CB7">
        <w:rPr>
          <w:rFonts w:asciiTheme="majorHAnsi" w:hAnsiTheme="majorHAnsi"/>
          <w:i/>
          <w:iCs/>
          <w:sz w:val="20"/>
          <w:szCs w:val="20"/>
          <w:lang w:val="en-GB"/>
        </w:rPr>
        <w:t xml:space="preserve"> – 10-week program</w:t>
      </w:r>
    </w:p>
    <w:p w14:paraId="3EEA5735" w14:textId="77777777" w:rsidR="008261C1" w:rsidRDefault="008261C1" w:rsidP="00AD2E1B">
      <w:pPr>
        <w:pStyle w:val="ListParagraph"/>
        <w:numPr>
          <w:ilvl w:val="0"/>
          <w:numId w:val="14"/>
        </w:numPr>
        <w:spacing w:before="0" w:line="276" w:lineRule="auto"/>
        <w:rPr>
          <w:rFonts w:asciiTheme="majorHAnsi" w:hAnsiTheme="majorHAnsi"/>
          <w:color w:val="auto"/>
          <w:sz w:val="20"/>
          <w:szCs w:val="20"/>
          <w:lang w:val="en-GB"/>
        </w:rPr>
      </w:pPr>
      <w:r w:rsidRPr="008261C1">
        <w:rPr>
          <w:rFonts w:asciiTheme="majorHAnsi" w:hAnsiTheme="majorHAnsi"/>
          <w:color w:val="auto"/>
          <w:sz w:val="20"/>
          <w:szCs w:val="20"/>
        </w:rPr>
        <w:t>Designed, manufactured, and tested a planar glass rocket nozzle to investigate Free Shock Separation (FSS) phenomena.</w:t>
      </w:r>
      <w:r w:rsidRPr="008261C1">
        <w:rPr>
          <w:rFonts w:asciiTheme="majorHAnsi" w:hAnsiTheme="majorHAnsi"/>
          <w:color w:val="auto"/>
          <w:sz w:val="20"/>
          <w:szCs w:val="20"/>
          <w:lang w:val="en-GB"/>
        </w:rPr>
        <w:t xml:space="preserve"> </w:t>
      </w:r>
    </w:p>
    <w:p w14:paraId="504F7B5A" w14:textId="6CB14960" w:rsidR="008261C1" w:rsidRPr="008261C1" w:rsidRDefault="008261C1" w:rsidP="00AD2E1B">
      <w:pPr>
        <w:pStyle w:val="ListParagraph"/>
        <w:numPr>
          <w:ilvl w:val="0"/>
          <w:numId w:val="14"/>
        </w:numPr>
        <w:spacing w:before="0" w:line="276" w:lineRule="auto"/>
        <w:rPr>
          <w:rFonts w:asciiTheme="majorHAnsi" w:hAnsiTheme="majorHAnsi"/>
          <w:color w:val="auto"/>
          <w:sz w:val="20"/>
          <w:szCs w:val="20"/>
          <w:lang w:val="en-GB"/>
        </w:rPr>
      </w:pPr>
      <w:r w:rsidRPr="008261C1">
        <w:rPr>
          <w:rFonts w:asciiTheme="majorHAnsi" w:hAnsiTheme="majorHAnsi"/>
          <w:color w:val="auto"/>
          <w:sz w:val="20"/>
          <w:szCs w:val="20"/>
        </w:rPr>
        <w:t xml:space="preserve">Executed complex CFD analysis and processed high-speed schlieren imaging data </w:t>
      </w:r>
      <w:proofErr w:type="spellStart"/>
      <w:r w:rsidRPr="008261C1">
        <w:rPr>
          <w:rFonts w:asciiTheme="majorHAnsi" w:hAnsiTheme="majorHAnsi"/>
          <w:color w:val="auto"/>
          <w:sz w:val="20"/>
          <w:szCs w:val="20"/>
        </w:rPr>
        <w:t>utilising</w:t>
      </w:r>
      <w:proofErr w:type="spellEnd"/>
      <w:r w:rsidRPr="008261C1">
        <w:rPr>
          <w:rFonts w:asciiTheme="majorHAnsi" w:hAnsiTheme="majorHAnsi"/>
          <w:color w:val="auto"/>
          <w:sz w:val="20"/>
          <w:szCs w:val="20"/>
        </w:rPr>
        <w:t xml:space="preserve"> Spectral Proper Orthogonal Decomposition (SPOD).</w:t>
      </w:r>
      <w:r w:rsidR="005779CC">
        <w:rPr>
          <w:rFonts w:asciiTheme="majorHAnsi" w:hAnsiTheme="majorHAnsi"/>
          <w:color w:val="auto"/>
          <w:sz w:val="20"/>
          <w:szCs w:val="20"/>
        </w:rPr>
        <w:t xml:space="preserve"> (</w:t>
      </w:r>
      <w:hyperlink r:id="rId16" w:history="1">
        <w:r w:rsidR="005779CC" w:rsidRPr="00367E72">
          <w:rPr>
            <w:rStyle w:val="Hyperlink"/>
            <w:rFonts w:asciiTheme="majorHAnsi" w:hAnsiTheme="majorHAnsi"/>
            <w:sz w:val="20"/>
            <w:szCs w:val="20"/>
          </w:rPr>
          <w:t>Read more</w:t>
        </w:r>
      </w:hyperlink>
      <w:r w:rsidR="005779CC">
        <w:rPr>
          <w:rFonts w:asciiTheme="majorHAnsi" w:hAnsiTheme="majorHAnsi"/>
          <w:color w:val="auto"/>
          <w:sz w:val="20"/>
          <w:szCs w:val="20"/>
        </w:rPr>
        <w:t>)</w:t>
      </w:r>
    </w:p>
    <w:p w14:paraId="04080F7C" w14:textId="37443FC7" w:rsidR="000D1481" w:rsidRPr="00BD4F12" w:rsidRDefault="000D1481" w:rsidP="00CA4323">
      <w:pPr>
        <w:rPr>
          <w:rFonts w:asciiTheme="majorHAnsi" w:hAnsiTheme="majorHAnsi"/>
          <w:b/>
          <w:bCs/>
          <w:color w:val="004A67" w:themeColor="accent1" w:themeShade="80"/>
          <w:lang w:val="en-GB"/>
        </w:rPr>
      </w:pPr>
      <w:r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Assistant Robot Operator, </w:t>
      </w:r>
      <w:proofErr w:type="spellStart"/>
      <w:r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Titomic</w:t>
      </w:r>
      <w:proofErr w:type="spellEnd"/>
      <w:r w:rsidR="00BD4F12"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                                                                                  </w:t>
      </w:r>
      <w:r w:rsid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   </w:t>
      </w:r>
      <w:r w:rsidR="00BD4F12" w:rsidRPr="00EE44C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>Since 2024</w:t>
      </w:r>
    </w:p>
    <w:p w14:paraId="527DBE99" w14:textId="77777777" w:rsidR="00825CE3" w:rsidRPr="00AC39DB" w:rsidRDefault="00825CE3" w:rsidP="00AD2E1B">
      <w:pPr>
        <w:pStyle w:val="ListParagraph"/>
        <w:numPr>
          <w:ilvl w:val="0"/>
          <w:numId w:val="14"/>
        </w:numPr>
        <w:spacing w:before="0" w:line="276" w:lineRule="auto"/>
        <w:rPr>
          <w:rFonts w:asciiTheme="majorHAnsi" w:hAnsiTheme="majorHAnsi"/>
          <w:color w:val="auto"/>
          <w:sz w:val="18"/>
          <w:szCs w:val="18"/>
          <w:lang w:val="en-GB"/>
        </w:rPr>
      </w:pPr>
      <w:r w:rsidRPr="00AC39DB">
        <w:rPr>
          <w:rFonts w:asciiTheme="majorHAnsi" w:hAnsiTheme="majorHAnsi"/>
          <w:color w:val="auto"/>
          <w:sz w:val="20"/>
          <w:szCs w:val="20"/>
        </w:rPr>
        <w:t>Operating 6-axis robots equipped with cold spray additive manufacturing heads to produce commercial components.</w:t>
      </w:r>
    </w:p>
    <w:p w14:paraId="2C52AAFC" w14:textId="77777777" w:rsidR="00AC39DB" w:rsidRPr="00AC39DB" w:rsidRDefault="00AC39DB" w:rsidP="00AD2E1B">
      <w:pPr>
        <w:pStyle w:val="ListParagraph"/>
        <w:numPr>
          <w:ilvl w:val="0"/>
          <w:numId w:val="14"/>
        </w:numPr>
        <w:spacing w:before="0" w:line="276" w:lineRule="auto"/>
        <w:rPr>
          <w:rFonts w:asciiTheme="majorHAnsi" w:hAnsiTheme="majorHAnsi"/>
          <w:color w:val="auto"/>
          <w:sz w:val="18"/>
          <w:szCs w:val="18"/>
          <w:lang w:val="en-GB"/>
        </w:rPr>
      </w:pPr>
      <w:r w:rsidRPr="00AC39DB">
        <w:rPr>
          <w:rFonts w:asciiTheme="majorHAnsi" w:hAnsiTheme="majorHAnsi"/>
          <w:color w:val="auto"/>
          <w:sz w:val="20"/>
          <w:szCs w:val="20"/>
        </w:rPr>
        <w:t xml:space="preserve">Conducting metallurgical R&amp;D on novel alloys, preparing and </w:t>
      </w:r>
      <w:proofErr w:type="spellStart"/>
      <w:r w:rsidRPr="00AC39DB">
        <w:rPr>
          <w:rFonts w:asciiTheme="majorHAnsi" w:hAnsiTheme="majorHAnsi"/>
          <w:color w:val="auto"/>
          <w:sz w:val="20"/>
          <w:szCs w:val="20"/>
        </w:rPr>
        <w:t>analysing</w:t>
      </w:r>
      <w:proofErr w:type="spellEnd"/>
      <w:r w:rsidRPr="00AC39DB">
        <w:rPr>
          <w:rFonts w:asciiTheme="majorHAnsi" w:hAnsiTheme="majorHAnsi"/>
          <w:color w:val="auto"/>
          <w:sz w:val="20"/>
          <w:szCs w:val="20"/>
        </w:rPr>
        <w:t xml:space="preserve"> samples via high-powered microscopy to evaluate material properties.</w:t>
      </w:r>
    </w:p>
    <w:p w14:paraId="4D16DC9B" w14:textId="4437B3A6" w:rsidR="00956865" w:rsidRPr="00CF7273" w:rsidRDefault="00AC39DB" w:rsidP="00AD2E1B">
      <w:pPr>
        <w:pStyle w:val="ListParagraph"/>
        <w:numPr>
          <w:ilvl w:val="0"/>
          <w:numId w:val="14"/>
        </w:numPr>
        <w:spacing w:before="0" w:line="276" w:lineRule="auto"/>
        <w:rPr>
          <w:rFonts w:asciiTheme="majorHAnsi" w:hAnsiTheme="majorHAnsi"/>
          <w:color w:val="auto"/>
          <w:sz w:val="18"/>
          <w:szCs w:val="18"/>
          <w:lang w:val="en-GB"/>
        </w:rPr>
      </w:pPr>
      <w:r w:rsidRPr="00AC39DB">
        <w:rPr>
          <w:rFonts w:asciiTheme="majorHAnsi" w:hAnsiTheme="majorHAnsi"/>
          <w:color w:val="auto"/>
          <w:sz w:val="20"/>
          <w:szCs w:val="20"/>
        </w:rPr>
        <w:t>Machining product scaffolds, tensile coupons, and post-sprayed items using manual and CNC techniques.</w:t>
      </w:r>
    </w:p>
    <w:p w14:paraId="641DEC0A" w14:textId="77777777" w:rsidR="00CF7273" w:rsidRDefault="00CF7273" w:rsidP="00CF7273">
      <w:pPr>
        <w:spacing w:before="0" w:line="276" w:lineRule="auto"/>
        <w:rPr>
          <w:rFonts w:asciiTheme="majorHAnsi" w:hAnsiTheme="majorHAnsi"/>
          <w:color w:val="auto"/>
          <w:sz w:val="18"/>
          <w:szCs w:val="18"/>
          <w:lang w:val="en-GB"/>
        </w:rPr>
      </w:pPr>
    </w:p>
    <w:p w14:paraId="4519EB9C" w14:textId="13F1EEED" w:rsidR="00CF7273" w:rsidRPr="00D70200" w:rsidRDefault="004130F9" w:rsidP="00CF7273">
      <w:pPr>
        <w:pStyle w:val="Heading1"/>
        <w:spacing w:before="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QUALIFICATIONS</w:t>
      </w:r>
      <w:r w:rsidR="00CF7273" w:rsidRPr="00D70200">
        <w:rPr>
          <w:sz w:val="20"/>
          <w:szCs w:val="20"/>
          <w:lang w:val="en-GB"/>
        </w:rPr>
        <w:t xml:space="preserve"> and awards</w:t>
      </w:r>
    </w:p>
    <w:p w14:paraId="0E708C8D" w14:textId="77777777" w:rsidR="00CF7273" w:rsidRPr="00D70200" w:rsidRDefault="00CF7273" w:rsidP="00CF7273">
      <w:pPr>
        <w:pStyle w:val="Line"/>
        <w:rPr>
          <w:rFonts w:asciiTheme="majorHAnsi" w:hAnsiTheme="majorHAnsi"/>
          <w:sz w:val="20"/>
          <w:szCs w:val="20"/>
          <w:lang w:val="en-GB"/>
        </w:rPr>
      </w:pPr>
      <w:r w:rsidRPr="00D70200">
        <w:rPr>
          <w:rFonts w:asciiTheme="majorHAnsi" w:hAnsiTheme="majorHAnsi"/>
          <w:sz w:val="20"/>
          <w:szCs w:val="20"/>
          <w:lang w:val="en-GB"/>
        </w:rPr>
        <mc:AlternateContent>
          <mc:Choice Requires="wps">
            <w:drawing>
              <wp:inline distT="0" distB="0" distL="0" distR="0" wp14:anchorId="7E3F4BDF" wp14:editId="5D4E9B4D">
                <wp:extent cx="5943600" cy="0"/>
                <wp:effectExtent l="0" t="0" r="0" b="0"/>
                <wp:docPr id="104200130" name="Straight Connector 10420013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F56756F" id="Straight Connector 104200130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6D999966" w14:textId="1E900FF5" w:rsidR="00397F38" w:rsidRDefault="00EC1B5E" w:rsidP="00CF7273">
      <w:pPr>
        <w:spacing w:before="0"/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</w:rPr>
        <w:t>B.E</w:t>
      </w:r>
      <w:r w:rsidR="009E7519" w:rsidRPr="009E7519">
        <w:rPr>
          <w:rFonts w:asciiTheme="majorHAnsi" w:hAnsiTheme="majorHAnsi"/>
          <w:b/>
          <w:bCs/>
          <w:color w:val="004A67" w:themeColor="accent1" w:themeShade="80"/>
          <w:sz w:val="20"/>
          <w:szCs w:val="20"/>
        </w:rPr>
        <w:t xml:space="preserve"> (Honours) / </w:t>
      </w: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</w:rPr>
        <w:t>B.S</w:t>
      </w:r>
      <w:r w:rsidR="009E7519" w:rsidRPr="009E7519">
        <w:rPr>
          <w:rFonts w:asciiTheme="majorHAnsi" w:hAnsiTheme="majorHAnsi"/>
          <w:b/>
          <w:bCs/>
          <w:color w:val="004A67" w:themeColor="accent1" w:themeShade="80"/>
          <w:sz w:val="20"/>
          <w:szCs w:val="20"/>
        </w:rPr>
        <w:t xml:space="preserve"> (</w:t>
      </w:r>
      <w:r w:rsidR="00EC07D3" w:rsidRPr="009E7519">
        <w:rPr>
          <w:rFonts w:asciiTheme="majorHAnsi" w:hAnsiTheme="majorHAnsi"/>
          <w:b/>
          <w:bCs/>
          <w:color w:val="004A67" w:themeColor="accent1" w:themeShade="80"/>
          <w:sz w:val="20"/>
          <w:szCs w:val="20"/>
        </w:rPr>
        <w:t>Astrophysics)</w:t>
      </w:r>
      <w:r w:rsidR="009E7519" w:rsidRPr="009E7519">
        <w:rPr>
          <w:rFonts w:asciiTheme="majorHAnsi" w:hAnsiTheme="majorHAnsi"/>
          <w:b/>
          <w:bCs/>
          <w:color w:val="004A67" w:themeColor="accent1" w:themeShade="80"/>
          <w:sz w:val="20"/>
          <w:szCs w:val="20"/>
        </w:rPr>
        <w:t xml:space="preserve"> </w:t>
      </w:r>
      <w:r w:rsidR="00EC07D3">
        <w:rPr>
          <w:rFonts w:asciiTheme="majorHAnsi" w:hAnsiTheme="majorHAnsi"/>
          <w:b/>
          <w:bCs/>
          <w:color w:val="004A67" w:themeColor="accent1" w:themeShade="80"/>
          <w:sz w:val="20"/>
          <w:szCs w:val="20"/>
        </w:rPr>
        <w:t xml:space="preserve">- </w:t>
      </w:r>
      <w:r w:rsidR="009E7519" w:rsidRPr="00EC07D3">
        <w:rPr>
          <w:rFonts w:asciiTheme="majorHAnsi" w:hAnsiTheme="majorHAnsi"/>
          <w:i/>
          <w:iCs/>
          <w:color w:val="auto"/>
          <w:sz w:val="20"/>
          <w:szCs w:val="20"/>
        </w:rPr>
        <w:t>5</w:t>
      </w:r>
      <w:r w:rsidRPr="00EC07D3">
        <w:rPr>
          <w:rFonts w:asciiTheme="majorHAnsi" w:hAnsiTheme="majorHAnsi"/>
          <w:i/>
          <w:iCs/>
          <w:color w:val="auto"/>
          <w:sz w:val="20"/>
          <w:szCs w:val="20"/>
        </w:rPr>
        <w:t xml:space="preserve"> </w:t>
      </w:r>
      <w:r w:rsidR="009E7519" w:rsidRPr="00EC07D3">
        <w:rPr>
          <w:rFonts w:asciiTheme="majorHAnsi" w:hAnsiTheme="majorHAnsi"/>
          <w:i/>
          <w:iCs/>
          <w:color w:val="auto"/>
          <w:sz w:val="20"/>
          <w:szCs w:val="20"/>
        </w:rPr>
        <w:t>y</w:t>
      </w:r>
      <w:r w:rsidRPr="00EC07D3">
        <w:rPr>
          <w:rFonts w:asciiTheme="majorHAnsi" w:hAnsiTheme="majorHAnsi"/>
          <w:i/>
          <w:iCs/>
          <w:color w:val="auto"/>
          <w:sz w:val="20"/>
          <w:szCs w:val="20"/>
        </w:rPr>
        <w:t>r</w:t>
      </w:r>
      <w:r w:rsidR="009E7519" w:rsidRPr="00EC07D3">
        <w:rPr>
          <w:rFonts w:asciiTheme="majorHAnsi" w:hAnsiTheme="majorHAnsi"/>
          <w:i/>
          <w:iCs/>
          <w:color w:val="auto"/>
          <w:sz w:val="20"/>
          <w:szCs w:val="20"/>
        </w:rPr>
        <w:t xml:space="preserve"> (Washington Accord / ABET accredited; Master's </w:t>
      </w:r>
      <w:proofErr w:type="gramStart"/>
      <w:r w:rsidR="00EC07D3" w:rsidRPr="00EC07D3">
        <w:rPr>
          <w:rFonts w:asciiTheme="majorHAnsi" w:hAnsiTheme="majorHAnsi"/>
          <w:i/>
          <w:iCs/>
          <w:color w:val="auto"/>
          <w:sz w:val="20"/>
          <w:szCs w:val="20"/>
        </w:rPr>
        <w:t>equivalent)</w:t>
      </w:r>
      <w:r w:rsidR="00EC07D3" w:rsidRPr="00EC07D3">
        <w:rPr>
          <w:rFonts w:asciiTheme="majorHAnsi" w:hAnsiTheme="majorHAnsi"/>
          <w:b/>
          <w:bCs/>
          <w:color w:val="auto"/>
          <w:sz w:val="20"/>
          <w:szCs w:val="20"/>
        </w:rPr>
        <w:t xml:space="preserve">  </w:t>
      </w:r>
      <w:r w:rsidR="00EC07D3">
        <w:rPr>
          <w:rFonts w:asciiTheme="majorHAnsi" w:hAnsiTheme="majorHAnsi"/>
          <w:b/>
          <w:bCs/>
          <w:color w:val="004A67" w:themeColor="accent1" w:themeShade="80"/>
          <w:sz w:val="20"/>
          <w:szCs w:val="20"/>
        </w:rPr>
        <w:t xml:space="preserve"> </w:t>
      </w:r>
      <w:proofErr w:type="gramEnd"/>
      <w:r w:rsidR="00EC07D3">
        <w:rPr>
          <w:rFonts w:asciiTheme="majorHAnsi" w:hAnsiTheme="majorHAnsi"/>
          <w:b/>
          <w:bCs/>
          <w:color w:val="004A67" w:themeColor="accent1" w:themeShade="80"/>
          <w:sz w:val="20"/>
          <w:szCs w:val="20"/>
        </w:rPr>
        <w:t xml:space="preserve">         </w:t>
      </w:r>
      <w:r w:rsidR="00EC07D3" w:rsidRPr="00EC07D3">
        <w:rPr>
          <w:rFonts w:asciiTheme="majorHAnsi" w:hAnsiTheme="majorHAnsi"/>
          <w:color w:val="auto"/>
          <w:sz w:val="20"/>
          <w:szCs w:val="20"/>
        </w:rPr>
        <w:t>2026</w:t>
      </w:r>
    </w:p>
    <w:p w14:paraId="5FBA3CA5" w14:textId="58D2F955" w:rsidR="00CF7273" w:rsidRDefault="00CF7273" w:rsidP="00CF7273">
      <w:pPr>
        <w:spacing w:before="0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Jim Furfaro Award for Technical Excellence, IREC 2025                                                                                        </w:t>
      </w:r>
      <w:r w:rsidRPr="00CF7273">
        <w:rPr>
          <w:rFonts w:asciiTheme="majorHAnsi" w:hAnsiTheme="majorHAnsi"/>
          <w:i/>
          <w:iCs/>
          <w:sz w:val="20"/>
          <w:szCs w:val="20"/>
          <w:lang w:val="en-GB"/>
        </w:rPr>
        <w:t xml:space="preserve">  2025</w:t>
      </w:r>
    </w:p>
    <w:p w14:paraId="7733CCCF" w14:textId="25A00D87" w:rsidR="00CF7273" w:rsidRDefault="00CF7273" w:rsidP="00CF7273">
      <w:pPr>
        <w:spacing w:before="0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Runner up, 10k feet SRAD hybrid category, IREC 2025 </w:t>
      </w:r>
      <w:r w:rsidR="00A72D3C">
        <w:rPr>
          <w:rFonts w:asciiTheme="majorHAnsi" w:hAnsiTheme="majorHAnsi"/>
          <w:sz w:val="20"/>
          <w:szCs w:val="20"/>
          <w:lang w:val="en-GB"/>
        </w:rPr>
        <w:t xml:space="preserve">  </w:t>
      </w:r>
      <w:r>
        <w:rPr>
          <w:rFonts w:asciiTheme="majorHAnsi" w:hAnsiTheme="majorHAnsi"/>
          <w:sz w:val="20"/>
          <w:szCs w:val="20"/>
          <w:lang w:val="en-GB"/>
        </w:rPr>
        <w:t xml:space="preserve">                                                                                     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 xml:space="preserve">         </w:t>
      </w:r>
      <w:r w:rsidRPr="00CF7273">
        <w:rPr>
          <w:rFonts w:asciiTheme="majorHAnsi" w:hAnsiTheme="majorHAnsi"/>
          <w:i/>
          <w:iCs/>
          <w:sz w:val="20"/>
          <w:szCs w:val="20"/>
          <w:lang w:val="en-GB"/>
        </w:rPr>
        <w:t xml:space="preserve"> 2025</w:t>
      </w:r>
    </w:p>
    <w:p w14:paraId="19451078" w14:textId="61F6E6D0" w:rsidR="00CF7273" w:rsidRPr="00BE1E1E" w:rsidRDefault="00CF7273" w:rsidP="00CF7273">
      <w:pPr>
        <w:spacing w:before="0"/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</w:pPr>
      <w:r w:rsidRPr="00BD13FD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Machining short course, Chisholm Institute</w:t>
      </w: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                                                                                                     </w:t>
      </w:r>
      <w:r w:rsidRPr="00CF7273">
        <w:rPr>
          <w:rFonts w:asciiTheme="majorHAnsi" w:hAnsiTheme="majorHAnsi"/>
          <w:i/>
          <w:iCs/>
          <w:sz w:val="20"/>
          <w:szCs w:val="20"/>
          <w:lang w:val="en-GB"/>
        </w:rPr>
        <w:t>2023</w:t>
      </w:r>
    </w:p>
    <w:p w14:paraId="3981D6CB" w14:textId="4AD27E76" w:rsidR="00CF7273" w:rsidRPr="00CF7273" w:rsidRDefault="00CF7273" w:rsidP="00CF7273">
      <w:pPr>
        <w:spacing w:before="0"/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</w:pPr>
      <w:r w:rsidRPr="00BD13FD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ANSYS FEA and CFD Introduction course, Leap Australia</w:t>
      </w: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                                                                                      </w:t>
      </w:r>
      <w:r w:rsidRPr="00D70200">
        <w:rPr>
          <w:rFonts w:asciiTheme="majorHAnsi" w:hAnsiTheme="majorHAnsi"/>
          <w:sz w:val="20"/>
          <w:szCs w:val="20"/>
          <w:lang w:val="en-GB"/>
        </w:rPr>
        <w:t>2023</w:t>
      </w:r>
    </w:p>
    <w:sectPr w:rsidR="00CF7273" w:rsidRPr="00CF7273" w:rsidSect="00CA4323">
      <w:pgSz w:w="12240" w:h="15840"/>
      <w:pgMar w:top="720" w:right="720" w:bottom="720" w:left="72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597F2" w14:textId="77777777" w:rsidR="00501B68" w:rsidRDefault="00501B68">
      <w:r>
        <w:separator/>
      </w:r>
    </w:p>
  </w:endnote>
  <w:endnote w:type="continuationSeparator" w:id="0">
    <w:p w14:paraId="505209AF" w14:textId="77777777" w:rsidR="00501B68" w:rsidRDefault="00501B68">
      <w:r>
        <w:continuationSeparator/>
      </w:r>
    </w:p>
  </w:endnote>
  <w:endnote w:type="continuationNotice" w:id="1">
    <w:p w14:paraId="1F3CB484" w14:textId="77777777" w:rsidR="00501B68" w:rsidRDefault="00501B68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0187E" w14:textId="77777777" w:rsidR="00501B68" w:rsidRDefault="00501B68">
      <w:r>
        <w:separator/>
      </w:r>
    </w:p>
  </w:footnote>
  <w:footnote w:type="continuationSeparator" w:id="0">
    <w:p w14:paraId="3AC53B96" w14:textId="77777777" w:rsidR="00501B68" w:rsidRDefault="00501B68">
      <w:r>
        <w:continuationSeparator/>
      </w:r>
    </w:p>
  </w:footnote>
  <w:footnote w:type="continuationNotice" w:id="1">
    <w:p w14:paraId="7A3EF7A7" w14:textId="77777777" w:rsidR="00501B68" w:rsidRDefault="00501B68">
      <w:pPr>
        <w:spacing w:befor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052A4D"/>
    <w:multiLevelType w:val="hybridMultilevel"/>
    <w:tmpl w:val="3E328AE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40C10D2"/>
    <w:multiLevelType w:val="hybridMultilevel"/>
    <w:tmpl w:val="F744AAF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874097B"/>
    <w:multiLevelType w:val="hybridMultilevel"/>
    <w:tmpl w:val="D5F4B2D8"/>
    <w:lvl w:ilvl="0" w:tplc="893E74E4">
      <w:numFmt w:val="bullet"/>
      <w:lvlText w:val=""/>
      <w:lvlJc w:val="left"/>
      <w:pPr>
        <w:ind w:left="360" w:hanging="360"/>
      </w:pPr>
      <w:rPr>
        <w:rFonts w:ascii="Symbol" w:eastAsia="Times New Roman" w:hAnsi="Symbol" w:cstheme="minorHAnsi" w:hint="default"/>
        <w:b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1A4E2C"/>
    <w:multiLevelType w:val="hybridMultilevel"/>
    <w:tmpl w:val="CE646124"/>
    <w:lvl w:ilvl="0" w:tplc="84C2A63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B9429F"/>
    <w:multiLevelType w:val="hybridMultilevel"/>
    <w:tmpl w:val="15CEEF0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1"/>
  </w:num>
  <w:num w:numId="12" w16cid:durableId="973682587">
    <w:abstractNumId w:val="12"/>
  </w:num>
  <w:num w:numId="13" w16cid:durableId="290981187">
    <w:abstractNumId w:val="14"/>
  </w:num>
  <w:num w:numId="14" w16cid:durableId="1854683316">
    <w:abstractNumId w:val="17"/>
  </w:num>
  <w:num w:numId="15" w16cid:durableId="608242650">
    <w:abstractNumId w:val="13"/>
  </w:num>
  <w:num w:numId="16" w16cid:durableId="252204859">
    <w:abstractNumId w:val="10"/>
  </w:num>
  <w:num w:numId="17" w16cid:durableId="1356346135">
    <w:abstractNumId w:val="16"/>
  </w:num>
  <w:num w:numId="18" w16cid:durableId="4739566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07149"/>
    <w:rsid w:val="00010D2F"/>
    <w:rsid w:val="0001554D"/>
    <w:rsid w:val="00016A20"/>
    <w:rsid w:val="00021847"/>
    <w:rsid w:val="000218B2"/>
    <w:rsid w:val="00024C68"/>
    <w:rsid w:val="00026A43"/>
    <w:rsid w:val="0003406D"/>
    <w:rsid w:val="000425C6"/>
    <w:rsid w:val="00044D31"/>
    <w:rsid w:val="0004563B"/>
    <w:rsid w:val="00046121"/>
    <w:rsid w:val="000472B7"/>
    <w:rsid w:val="00056411"/>
    <w:rsid w:val="000649AD"/>
    <w:rsid w:val="000670A4"/>
    <w:rsid w:val="00074316"/>
    <w:rsid w:val="00077115"/>
    <w:rsid w:val="000773EA"/>
    <w:rsid w:val="000844DD"/>
    <w:rsid w:val="00085565"/>
    <w:rsid w:val="000929AB"/>
    <w:rsid w:val="00094768"/>
    <w:rsid w:val="000959AF"/>
    <w:rsid w:val="000A0EDF"/>
    <w:rsid w:val="000A1ED6"/>
    <w:rsid w:val="000A4A17"/>
    <w:rsid w:val="000A78C2"/>
    <w:rsid w:val="000B3FD3"/>
    <w:rsid w:val="000B65EB"/>
    <w:rsid w:val="000C2088"/>
    <w:rsid w:val="000C5155"/>
    <w:rsid w:val="000C5C93"/>
    <w:rsid w:val="000D1481"/>
    <w:rsid w:val="000D1B89"/>
    <w:rsid w:val="000D2A4D"/>
    <w:rsid w:val="000D2B78"/>
    <w:rsid w:val="000D3B0A"/>
    <w:rsid w:val="000D48C6"/>
    <w:rsid w:val="000D4EE6"/>
    <w:rsid w:val="000E097F"/>
    <w:rsid w:val="000E23B9"/>
    <w:rsid w:val="000E6631"/>
    <w:rsid w:val="000E6AA4"/>
    <w:rsid w:val="000F1902"/>
    <w:rsid w:val="000F1DC7"/>
    <w:rsid w:val="001010A6"/>
    <w:rsid w:val="00103833"/>
    <w:rsid w:val="00104B5E"/>
    <w:rsid w:val="00105F91"/>
    <w:rsid w:val="001067DF"/>
    <w:rsid w:val="00113B81"/>
    <w:rsid w:val="00113DAE"/>
    <w:rsid w:val="00115505"/>
    <w:rsid w:val="00116192"/>
    <w:rsid w:val="00122AA7"/>
    <w:rsid w:val="00122EBF"/>
    <w:rsid w:val="00124AE7"/>
    <w:rsid w:val="00127F49"/>
    <w:rsid w:val="00127FF9"/>
    <w:rsid w:val="0013337B"/>
    <w:rsid w:val="001468C3"/>
    <w:rsid w:val="00146FFE"/>
    <w:rsid w:val="00151155"/>
    <w:rsid w:val="00155380"/>
    <w:rsid w:val="00167189"/>
    <w:rsid w:val="00171667"/>
    <w:rsid w:val="0017627D"/>
    <w:rsid w:val="001764A6"/>
    <w:rsid w:val="00177089"/>
    <w:rsid w:val="00180A92"/>
    <w:rsid w:val="00182165"/>
    <w:rsid w:val="00182C0F"/>
    <w:rsid w:val="00184564"/>
    <w:rsid w:val="00192DB2"/>
    <w:rsid w:val="00192E2F"/>
    <w:rsid w:val="00194CCA"/>
    <w:rsid w:val="001A072A"/>
    <w:rsid w:val="001A2C9A"/>
    <w:rsid w:val="001A6576"/>
    <w:rsid w:val="001A6AB4"/>
    <w:rsid w:val="001B6B42"/>
    <w:rsid w:val="001C0E9A"/>
    <w:rsid w:val="001C1671"/>
    <w:rsid w:val="001C1749"/>
    <w:rsid w:val="001C2EED"/>
    <w:rsid w:val="001E09C7"/>
    <w:rsid w:val="001E6BAB"/>
    <w:rsid w:val="001F0AB9"/>
    <w:rsid w:val="001F1ADE"/>
    <w:rsid w:val="001F2A92"/>
    <w:rsid w:val="001F4A24"/>
    <w:rsid w:val="001F5EB5"/>
    <w:rsid w:val="001F6AA8"/>
    <w:rsid w:val="001F75DB"/>
    <w:rsid w:val="0020288A"/>
    <w:rsid w:val="002111BD"/>
    <w:rsid w:val="002117CE"/>
    <w:rsid w:val="002153F8"/>
    <w:rsid w:val="0021764A"/>
    <w:rsid w:val="002201D4"/>
    <w:rsid w:val="002256D0"/>
    <w:rsid w:val="002344B6"/>
    <w:rsid w:val="00234556"/>
    <w:rsid w:val="002346AD"/>
    <w:rsid w:val="0024293E"/>
    <w:rsid w:val="00245664"/>
    <w:rsid w:val="002474A1"/>
    <w:rsid w:val="00247E7E"/>
    <w:rsid w:val="00252D09"/>
    <w:rsid w:val="00254970"/>
    <w:rsid w:val="00254EBD"/>
    <w:rsid w:val="0026157B"/>
    <w:rsid w:val="00262136"/>
    <w:rsid w:val="002636FE"/>
    <w:rsid w:val="00263EEB"/>
    <w:rsid w:val="00265DF7"/>
    <w:rsid w:val="00271C7A"/>
    <w:rsid w:val="0027780A"/>
    <w:rsid w:val="00277A50"/>
    <w:rsid w:val="00283C8C"/>
    <w:rsid w:val="0028502B"/>
    <w:rsid w:val="00285116"/>
    <w:rsid w:val="00287C36"/>
    <w:rsid w:val="00290AD5"/>
    <w:rsid w:val="00294618"/>
    <w:rsid w:val="0029607C"/>
    <w:rsid w:val="002A0482"/>
    <w:rsid w:val="002A36D5"/>
    <w:rsid w:val="002A5679"/>
    <w:rsid w:val="002B0A99"/>
    <w:rsid w:val="002B4D0C"/>
    <w:rsid w:val="002D0236"/>
    <w:rsid w:val="002D0515"/>
    <w:rsid w:val="002D13A7"/>
    <w:rsid w:val="002E51C3"/>
    <w:rsid w:val="002F080D"/>
    <w:rsid w:val="002F11F3"/>
    <w:rsid w:val="002F47D4"/>
    <w:rsid w:val="002F6498"/>
    <w:rsid w:val="00301C2E"/>
    <w:rsid w:val="00304DB4"/>
    <w:rsid w:val="00306C90"/>
    <w:rsid w:val="003125BC"/>
    <w:rsid w:val="0031599B"/>
    <w:rsid w:val="00320F28"/>
    <w:rsid w:val="003326F4"/>
    <w:rsid w:val="00334BEB"/>
    <w:rsid w:val="00335711"/>
    <w:rsid w:val="003366D7"/>
    <w:rsid w:val="00337C64"/>
    <w:rsid w:val="00342936"/>
    <w:rsid w:val="00343888"/>
    <w:rsid w:val="00344993"/>
    <w:rsid w:val="00354505"/>
    <w:rsid w:val="00354CEC"/>
    <w:rsid w:val="00355FC2"/>
    <w:rsid w:val="00356FC7"/>
    <w:rsid w:val="00357658"/>
    <w:rsid w:val="003604B6"/>
    <w:rsid w:val="00361851"/>
    <w:rsid w:val="0036516F"/>
    <w:rsid w:val="00367E72"/>
    <w:rsid w:val="003757B5"/>
    <w:rsid w:val="003764B5"/>
    <w:rsid w:val="00381FB1"/>
    <w:rsid w:val="0039502B"/>
    <w:rsid w:val="00397F38"/>
    <w:rsid w:val="003A2B28"/>
    <w:rsid w:val="003A3138"/>
    <w:rsid w:val="003B3C9F"/>
    <w:rsid w:val="003C4A13"/>
    <w:rsid w:val="003C540D"/>
    <w:rsid w:val="003C6907"/>
    <w:rsid w:val="003D1E3B"/>
    <w:rsid w:val="003D5A64"/>
    <w:rsid w:val="003D617D"/>
    <w:rsid w:val="003E1416"/>
    <w:rsid w:val="003E7996"/>
    <w:rsid w:val="003F0A4D"/>
    <w:rsid w:val="003F24B9"/>
    <w:rsid w:val="003F3B40"/>
    <w:rsid w:val="003F698D"/>
    <w:rsid w:val="0041125E"/>
    <w:rsid w:val="00411A70"/>
    <w:rsid w:val="004130F9"/>
    <w:rsid w:val="00416446"/>
    <w:rsid w:val="00417387"/>
    <w:rsid w:val="00437679"/>
    <w:rsid w:val="004379B5"/>
    <w:rsid w:val="00441663"/>
    <w:rsid w:val="00441DE6"/>
    <w:rsid w:val="00442F02"/>
    <w:rsid w:val="004459B3"/>
    <w:rsid w:val="00447670"/>
    <w:rsid w:val="00453BB4"/>
    <w:rsid w:val="00455BBF"/>
    <w:rsid w:val="00464593"/>
    <w:rsid w:val="00472504"/>
    <w:rsid w:val="0047371D"/>
    <w:rsid w:val="00475147"/>
    <w:rsid w:val="00475E08"/>
    <w:rsid w:val="0048274A"/>
    <w:rsid w:val="004855D5"/>
    <w:rsid w:val="00490268"/>
    <w:rsid w:val="00492F41"/>
    <w:rsid w:val="004A256E"/>
    <w:rsid w:val="004A3C7B"/>
    <w:rsid w:val="004A4135"/>
    <w:rsid w:val="004A4696"/>
    <w:rsid w:val="004A4C49"/>
    <w:rsid w:val="004B0881"/>
    <w:rsid w:val="004B331A"/>
    <w:rsid w:val="004C3892"/>
    <w:rsid w:val="004C562A"/>
    <w:rsid w:val="004D39C0"/>
    <w:rsid w:val="004D407C"/>
    <w:rsid w:val="004D570F"/>
    <w:rsid w:val="004D5ACD"/>
    <w:rsid w:val="004D7F7D"/>
    <w:rsid w:val="004E0E03"/>
    <w:rsid w:val="004E65F4"/>
    <w:rsid w:val="004F2284"/>
    <w:rsid w:val="004F50E1"/>
    <w:rsid w:val="004F6880"/>
    <w:rsid w:val="00501B68"/>
    <w:rsid w:val="00504AB9"/>
    <w:rsid w:val="00507B7E"/>
    <w:rsid w:val="005119C1"/>
    <w:rsid w:val="0051316C"/>
    <w:rsid w:val="005133A9"/>
    <w:rsid w:val="0052096C"/>
    <w:rsid w:val="00522DCC"/>
    <w:rsid w:val="00523D98"/>
    <w:rsid w:val="00527387"/>
    <w:rsid w:val="0053118D"/>
    <w:rsid w:val="00531EE7"/>
    <w:rsid w:val="00537DEC"/>
    <w:rsid w:val="00544307"/>
    <w:rsid w:val="00550D83"/>
    <w:rsid w:val="0055186F"/>
    <w:rsid w:val="00552B3A"/>
    <w:rsid w:val="005539B6"/>
    <w:rsid w:val="0055638F"/>
    <w:rsid w:val="005624E8"/>
    <w:rsid w:val="005636F9"/>
    <w:rsid w:val="005648FD"/>
    <w:rsid w:val="005779CC"/>
    <w:rsid w:val="00577F75"/>
    <w:rsid w:val="0058103F"/>
    <w:rsid w:val="005829C1"/>
    <w:rsid w:val="00583965"/>
    <w:rsid w:val="00590DB1"/>
    <w:rsid w:val="00592432"/>
    <w:rsid w:val="005929CA"/>
    <w:rsid w:val="005A27A9"/>
    <w:rsid w:val="005A494F"/>
    <w:rsid w:val="005A4A75"/>
    <w:rsid w:val="005A5BC8"/>
    <w:rsid w:val="005A627F"/>
    <w:rsid w:val="005B43FC"/>
    <w:rsid w:val="005B7925"/>
    <w:rsid w:val="005C2A14"/>
    <w:rsid w:val="005D2B44"/>
    <w:rsid w:val="005D4CD2"/>
    <w:rsid w:val="005E03E9"/>
    <w:rsid w:val="005E5344"/>
    <w:rsid w:val="005E57AD"/>
    <w:rsid w:val="005F373F"/>
    <w:rsid w:val="005F3EB7"/>
    <w:rsid w:val="00601716"/>
    <w:rsid w:val="00607775"/>
    <w:rsid w:val="006079DC"/>
    <w:rsid w:val="00610917"/>
    <w:rsid w:val="00614B35"/>
    <w:rsid w:val="00615AF7"/>
    <w:rsid w:val="006166A9"/>
    <w:rsid w:val="006175D0"/>
    <w:rsid w:val="00620956"/>
    <w:rsid w:val="0062111C"/>
    <w:rsid w:val="006244EC"/>
    <w:rsid w:val="006261F4"/>
    <w:rsid w:val="006356E4"/>
    <w:rsid w:val="006358AF"/>
    <w:rsid w:val="00636280"/>
    <w:rsid w:val="00640A90"/>
    <w:rsid w:val="00641814"/>
    <w:rsid w:val="00646409"/>
    <w:rsid w:val="00650124"/>
    <w:rsid w:val="006536FE"/>
    <w:rsid w:val="00653F06"/>
    <w:rsid w:val="00660B41"/>
    <w:rsid w:val="00662D89"/>
    <w:rsid w:val="0067051D"/>
    <w:rsid w:val="00672AD1"/>
    <w:rsid w:val="0067346B"/>
    <w:rsid w:val="00674410"/>
    <w:rsid w:val="006757CB"/>
    <w:rsid w:val="006840D2"/>
    <w:rsid w:val="00685BF7"/>
    <w:rsid w:val="0069796D"/>
    <w:rsid w:val="006B33A7"/>
    <w:rsid w:val="006B7512"/>
    <w:rsid w:val="006C54A4"/>
    <w:rsid w:val="006C5BE6"/>
    <w:rsid w:val="006C60F0"/>
    <w:rsid w:val="006C7340"/>
    <w:rsid w:val="006D3B8E"/>
    <w:rsid w:val="006E01A2"/>
    <w:rsid w:val="006E1732"/>
    <w:rsid w:val="006E61DE"/>
    <w:rsid w:val="006F168E"/>
    <w:rsid w:val="00700309"/>
    <w:rsid w:val="007007E5"/>
    <w:rsid w:val="00702670"/>
    <w:rsid w:val="0070669C"/>
    <w:rsid w:val="007115BA"/>
    <w:rsid w:val="00712001"/>
    <w:rsid w:val="00712145"/>
    <w:rsid w:val="007126A0"/>
    <w:rsid w:val="00713F80"/>
    <w:rsid w:val="007143C3"/>
    <w:rsid w:val="007147C5"/>
    <w:rsid w:val="0071789A"/>
    <w:rsid w:val="007212AB"/>
    <w:rsid w:val="00723E05"/>
    <w:rsid w:val="00725CB7"/>
    <w:rsid w:val="00726583"/>
    <w:rsid w:val="00727FAB"/>
    <w:rsid w:val="0073379B"/>
    <w:rsid w:val="00735B51"/>
    <w:rsid w:val="007366CA"/>
    <w:rsid w:val="00751AF0"/>
    <w:rsid w:val="00755088"/>
    <w:rsid w:val="0076235B"/>
    <w:rsid w:val="007624E8"/>
    <w:rsid w:val="007653CF"/>
    <w:rsid w:val="00765683"/>
    <w:rsid w:val="00774A5C"/>
    <w:rsid w:val="00776194"/>
    <w:rsid w:val="00777AD4"/>
    <w:rsid w:val="007823D7"/>
    <w:rsid w:val="00784229"/>
    <w:rsid w:val="00787208"/>
    <w:rsid w:val="00793C6A"/>
    <w:rsid w:val="00795A78"/>
    <w:rsid w:val="007C1CD3"/>
    <w:rsid w:val="007C261F"/>
    <w:rsid w:val="007C3E5A"/>
    <w:rsid w:val="007C4AFA"/>
    <w:rsid w:val="007C51D0"/>
    <w:rsid w:val="007C6D48"/>
    <w:rsid w:val="007D1908"/>
    <w:rsid w:val="007D4720"/>
    <w:rsid w:val="007D4C0E"/>
    <w:rsid w:val="007D732F"/>
    <w:rsid w:val="007D73FB"/>
    <w:rsid w:val="007E373A"/>
    <w:rsid w:val="007E43AF"/>
    <w:rsid w:val="007F145F"/>
    <w:rsid w:val="00803912"/>
    <w:rsid w:val="00804B22"/>
    <w:rsid w:val="0081155B"/>
    <w:rsid w:val="00812CEB"/>
    <w:rsid w:val="00824635"/>
    <w:rsid w:val="0082579F"/>
    <w:rsid w:val="00825CE3"/>
    <w:rsid w:val="008261C1"/>
    <w:rsid w:val="008315C6"/>
    <w:rsid w:val="00835A4C"/>
    <w:rsid w:val="00835FE1"/>
    <w:rsid w:val="00840168"/>
    <w:rsid w:val="00851266"/>
    <w:rsid w:val="008541E2"/>
    <w:rsid w:val="00856A74"/>
    <w:rsid w:val="008631C9"/>
    <w:rsid w:val="0086381A"/>
    <w:rsid w:val="0087127B"/>
    <w:rsid w:val="00876980"/>
    <w:rsid w:val="00880A7A"/>
    <w:rsid w:val="008857B1"/>
    <w:rsid w:val="008929FF"/>
    <w:rsid w:val="00897AE5"/>
    <w:rsid w:val="008A32FF"/>
    <w:rsid w:val="008B2D0D"/>
    <w:rsid w:val="008B3998"/>
    <w:rsid w:val="008B56E4"/>
    <w:rsid w:val="008B5898"/>
    <w:rsid w:val="008C4E9B"/>
    <w:rsid w:val="008C5EEF"/>
    <w:rsid w:val="008C5F1A"/>
    <w:rsid w:val="008C7B49"/>
    <w:rsid w:val="008D0F09"/>
    <w:rsid w:val="008D14B3"/>
    <w:rsid w:val="008D5982"/>
    <w:rsid w:val="008E1F80"/>
    <w:rsid w:val="008E435B"/>
    <w:rsid w:val="008E6551"/>
    <w:rsid w:val="008F331E"/>
    <w:rsid w:val="009047C9"/>
    <w:rsid w:val="0091372E"/>
    <w:rsid w:val="00913E14"/>
    <w:rsid w:val="0091523C"/>
    <w:rsid w:val="00924D1C"/>
    <w:rsid w:val="00926338"/>
    <w:rsid w:val="00936886"/>
    <w:rsid w:val="0094675D"/>
    <w:rsid w:val="00954CE1"/>
    <w:rsid w:val="00956865"/>
    <w:rsid w:val="00963D1F"/>
    <w:rsid w:val="00963E8C"/>
    <w:rsid w:val="009719F3"/>
    <w:rsid w:val="00971A48"/>
    <w:rsid w:val="00972ECD"/>
    <w:rsid w:val="00983881"/>
    <w:rsid w:val="009979FD"/>
    <w:rsid w:val="009A39C8"/>
    <w:rsid w:val="009B1756"/>
    <w:rsid w:val="009C0D96"/>
    <w:rsid w:val="009C55E7"/>
    <w:rsid w:val="009D0FF5"/>
    <w:rsid w:val="009D1ECE"/>
    <w:rsid w:val="009D7666"/>
    <w:rsid w:val="009E5FF9"/>
    <w:rsid w:val="009E7519"/>
    <w:rsid w:val="009F3760"/>
    <w:rsid w:val="009F4405"/>
    <w:rsid w:val="00A0363C"/>
    <w:rsid w:val="00A04B23"/>
    <w:rsid w:val="00A04FCE"/>
    <w:rsid w:val="00A110BF"/>
    <w:rsid w:val="00A160DC"/>
    <w:rsid w:val="00A239BF"/>
    <w:rsid w:val="00A24F72"/>
    <w:rsid w:val="00A30EA7"/>
    <w:rsid w:val="00A32971"/>
    <w:rsid w:val="00A37945"/>
    <w:rsid w:val="00A37C52"/>
    <w:rsid w:val="00A42243"/>
    <w:rsid w:val="00A46867"/>
    <w:rsid w:val="00A5134A"/>
    <w:rsid w:val="00A52EA4"/>
    <w:rsid w:val="00A537EA"/>
    <w:rsid w:val="00A538FF"/>
    <w:rsid w:val="00A57B55"/>
    <w:rsid w:val="00A60DBC"/>
    <w:rsid w:val="00A6444D"/>
    <w:rsid w:val="00A72D3C"/>
    <w:rsid w:val="00A73E16"/>
    <w:rsid w:val="00A81898"/>
    <w:rsid w:val="00A82923"/>
    <w:rsid w:val="00A87310"/>
    <w:rsid w:val="00A934B8"/>
    <w:rsid w:val="00A95799"/>
    <w:rsid w:val="00A97CB7"/>
    <w:rsid w:val="00AB6CCF"/>
    <w:rsid w:val="00AB729D"/>
    <w:rsid w:val="00AC12A5"/>
    <w:rsid w:val="00AC39DB"/>
    <w:rsid w:val="00AC6978"/>
    <w:rsid w:val="00AD182A"/>
    <w:rsid w:val="00AD2E1B"/>
    <w:rsid w:val="00AE18D5"/>
    <w:rsid w:val="00AE2D8C"/>
    <w:rsid w:val="00AE3009"/>
    <w:rsid w:val="00AE5969"/>
    <w:rsid w:val="00AF284E"/>
    <w:rsid w:val="00AF4497"/>
    <w:rsid w:val="00B01349"/>
    <w:rsid w:val="00B050ED"/>
    <w:rsid w:val="00B0548E"/>
    <w:rsid w:val="00B06F91"/>
    <w:rsid w:val="00B12FA0"/>
    <w:rsid w:val="00B2051A"/>
    <w:rsid w:val="00B210BE"/>
    <w:rsid w:val="00B23684"/>
    <w:rsid w:val="00B306A4"/>
    <w:rsid w:val="00B33C46"/>
    <w:rsid w:val="00B35072"/>
    <w:rsid w:val="00B3639D"/>
    <w:rsid w:val="00B36F12"/>
    <w:rsid w:val="00B441FB"/>
    <w:rsid w:val="00B550F6"/>
    <w:rsid w:val="00B563B2"/>
    <w:rsid w:val="00B606DD"/>
    <w:rsid w:val="00B61032"/>
    <w:rsid w:val="00B63437"/>
    <w:rsid w:val="00B72B06"/>
    <w:rsid w:val="00B745C9"/>
    <w:rsid w:val="00B77E2B"/>
    <w:rsid w:val="00B8182D"/>
    <w:rsid w:val="00B81FE7"/>
    <w:rsid w:val="00B844C8"/>
    <w:rsid w:val="00B84C25"/>
    <w:rsid w:val="00B85321"/>
    <w:rsid w:val="00B90269"/>
    <w:rsid w:val="00B90982"/>
    <w:rsid w:val="00BA0F62"/>
    <w:rsid w:val="00BA5CEE"/>
    <w:rsid w:val="00BA749F"/>
    <w:rsid w:val="00BB0D3D"/>
    <w:rsid w:val="00BB45CA"/>
    <w:rsid w:val="00BB7968"/>
    <w:rsid w:val="00BC11CD"/>
    <w:rsid w:val="00BC195E"/>
    <w:rsid w:val="00BC2621"/>
    <w:rsid w:val="00BC4175"/>
    <w:rsid w:val="00BD13FD"/>
    <w:rsid w:val="00BD3035"/>
    <w:rsid w:val="00BD4F12"/>
    <w:rsid w:val="00BD5B36"/>
    <w:rsid w:val="00BE1282"/>
    <w:rsid w:val="00BE1E1E"/>
    <w:rsid w:val="00BE5218"/>
    <w:rsid w:val="00BE7494"/>
    <w:rsid w:val="00BF30F6"/>
    <w:rsid w:val="00C056DC"/>
    <w:rsid w:val="00C14ED4"/>
    <w:rsid w:val="00C233C9"/>
    <w:rsid w:val="00C25521"/>
    <w:rsid w:val="00C26EDD"/>
    <w:rsid w:val="00C37616"/>
    <w:rsid w:val="00C37ED0"/>
    <w:rsid w:val="00C42843"/>
    <w:rsid w:val="00C42C30"/>
    <w:rsid w:val="00C443F5"/>
    <w:rsid w:val="00C55463"/>
    <w:rsid w:val="00C60F5C"/>
    <w:rsid w:val="00C67713"/>
    <w:rsid w:val="00C67F09"/>
    <w:rsid w:val="00C741CA"/>
    <w:rsid w:val="00C74AEB"/>
    <w:rsid w:val="00C74BE4"/>
    <w:rsid w:val="00C75DC3"/>
    <w:rsid w:val="00C773C5"/>
    <w:rsid w:val="00C834DD"/>
    <w:rsid w:val="00C83A39"/>
    <w:rsid w:val="00C8423A"/>
    <w:rsid w:val="00C86086"/>
    <w:rsid w:val="00C86430"/>
    <w:rsid w:val="00C86D4E"/>
    <w:rsid w:val="00C90932"/>
    <w:rsid w:val="00C9620F"/>
    <w:rsid w:val="00C96B7F"/>
    <w:rsid w:val="00CA27C6"/>
    <w:rsid w:val="00CA4323"/>
    <w:rsid w:val="00CA5158"/>
    <w:rsid w:val="00CA532F"/>
    <w:rsid w:val="00CB7FC2"/>
    <w:rsid w:val="00CD38B1"/>
    <w:rsid w:val="00CD6CEA"/>
    <w:rsid w:val="00CD7CDE"/>
    <w:rsid w:val="00CD7D47"/>
    <w:rsid w:val="00CE0835"/>
    <w:rsid w:val="00CF7273"/>
    <w:rsid w:val="00D0265C"/>
    <w:rsid w:val="00D0474A"/>
    <w:rsid w:val="00D04A5E"/>
    <w:rsid w:val="00D10A96"/>
    <w:rsid w:val="00D136AC"/>
    <w:rsid w:val="00D14A86"/>
    <w:rsid w:val="00D163A7"/>
    <w:rsid w:val="00D16D79"/>
    <w:rsid w:val="00D27119"/>
    <w:rsid w:val="00D3002A"/>
    <w:rsid w:val="00D31E59"/>
    <w:rsid w:val="00D329C7"/>
    <w:rsid w:val="00D334C6"/>
    <w:rsid w:val="00D36580"/>
    <w:rsid w:val="00D36E83"/>
    <w:rsid w:val="00D40A34"/>
    <w:rsid w:val="00D4410A"/>
    <w:rsid w:val="00D44F66"/>
    <w:rsid w:val="00D46509"/>
    <w:rsid w:val="00D469F8"/>
    <w:rsid w:val="00D50225"/>
    <w:rsid w:val="00D50B05"/>
    <w:rsid w:val="00D511DC"/>
    <w:rsid w:val="00D54540"/>
    <w:rsid w:val="00D54912"/>
    <w:rsid w:val="00D6390B"/>
    <w:rsid w:val="00D67AC5"/>
    <w:rsid w:val="00D70200"/>
    <w:rsid w:val="00D7093F"/>
    <w:rsid w:val="00D70FBF"/>
    <w:rsid w:val="00D720B7"/>
    <w:rsid w:val="00D776CF"/>
    <w:rsid w:val="00D77989"/>
    <w:rsid w:val="00D816B0"/>
    <w:rsid w:val="00D877BC"/>
    <w:rsid w:val="00D87B89"/>
    <w:rsid w:val="00DA0373"/>
    <w:rsid w:val="00DB0F38"/>
    <w:rsid w:val="00DB2E48"/>
    <w:rsid w:val="00DB6E70"/>
    <w:rsid w:val="00DB7951"/>
    <w:rsid w:val="00DC1B52"/>
    <w:rsid w:val="00DC6DE3"/>
    <w:rsid w:val="00DD011A"/>
    <w:rsid w:val="00DD214E"/>
    <w:rsid w:val="00DE2BD0"/>
    <w:rsid w:val="00DE38E7"/>
    <w:rsid w:val="00DE5306"/>
    <w:rsid w:val="00DE55F0"/>
    <w:rsid w:val="00DF055B"/>
    <w:rsid w:val="00E10969"/>
    <w:rsid w:val="00E13F63"/>
    <w:rsid w:val="00E15B51"/>
    <w:rsid w:val="00E2152F"/>
    <w:rsid w:val="00E21A83"/>
    <w:rsid w:val="00E25657"/>
    <w:rsid w:val="00E315FA"/>
    <w:rsid w:val="00E36403"/>
    <w:rsid w:val="00E4031C"/>
    <w:rsid w:val="00E414A1"/>
    <w:rsid w:val="00E43153"/>
    <w:rsid w:val="00E449F0"/>
    <w:rsid w:val="00E577A2"/>
    <w:rsid w:val="00E72EEA"/>
    <w:rsid w:val="00E87FBD"/>
    <w:rsid w:val="00E90506"/>
    <w:rsid w:val="00E90B5C"/>
    <w:rsid w:val="00E90FB8"/>
    <w:rsid w:val="00E9367B"/>
    <w:rsid w:val="00E94159"/>
    <w:rsid w:val="00E97A2D"/>
    <w:rsid w:val="00EA11EA"/>
    <w:rsid w:val="00EA1D08"/>
    <w:rsid w:val="00EB0453"/>
    <w:rsid w:val="00EB27BB"/>
    <w:rsid w:val="00EB308C"/>
    <w:rsid w:val="00EB3630"/>
    <w:rsid w:val="00EB514D"/>
    <w:rsid w:val="00EC07D3"/>
    <w:rsid w:val="00EC1B5E"/>
    <w:rsid w:val="00EC2463"/>
    <w:rsid w:val="00EC42FB"/>
    <w:rsid w:val="00EC440B"/>
    <w:rsid w:val="00EC4603"/>
    <w:rsid w:val="00EC4FB3"/>
    <w:rsid w:val="00EC75FC"/>
    <w:rsid w:val="00ED0DE2"/>
    <w:rsid w:val="00EE44CC"/>
    <w:rsid w:val="00EE46E0"/>
    <w:rsid w:val="00EE49E1"/>
    <w:rsid w:val="00EE5CBB"/>
    <w:rsid w:val="00EE66B8"/>
    <w:rsid w:val="00EF0CB5"/>
    <w:rsid w:val="00EF326C"/>
    <w:rsid w:val="00EF5D7C"/>
    <w:rsid w:val="00F00AED"/>
    <w:rsid w:val="00F02E6B"/>
    <w:rsid w:val="00F0479A"/>
    <w:rsid w:val="00F07766"/>
    <w:rsid w:val="00F12B3E"/>
    <w:rsid w:val="00F267AE"/>
    <w:rsid w:val="00F267F5"/>
    <w:rsid w:val="00F32AC4"/>
    <w:rsid w:val="00F4026F"/>
    <w:rsid w:val="00F41319"/>
    <w:rsid w:val="00F433EC"/>
    <w:rsid w:val="00F43B1D"/>
    <w:rsid w:val="00F446AD"/>
    <w:rsid w:val="00F46368"/>
    <w:rsid w:val="00F527F2"/>
    <w:rsid w:val="00F552B7"/>
    <w:rsid w:val="00F601B9"/>
    <w:rsid w:val="00F60904"/>
    <w:rsid w:val="00F63366"/>
    <w:rsid w:val="00F7063D"/>
    <w:rsid w:val="00F724CB"/>
    <w:rsid w:val="00F73F92"/>
    <w:rsid w:val="00F741FC"/>
    <w:rsid w:val="00F77BFE"/>
    <w:rsid w:val="00F80539"/>
    <w:rsid w:val="00F8599B"/>
    <w:rsid w:val="00F86FF7"/>
    <w:rsid w:val="00F969AB"/>
    <w:rsid w:val="00FA0ABE"/>
    <w:rsid w:val="00FA29AB"/>
    <w:rsid w:val="00FA3771"/>
    <w:rsid w:val="00FA3B13"/>
    <w:rsid w:val="00FA5658"/>
    <w:rsid w:val="00FA571A"/>
    <w:rsid w:val="00FA6E26"/>
    <w:rsid w:val="00FB1EF7"/>
    <w:rsid w:val="00FB30D3"/>
    <w:rsid w:val="00FB54AB"/>
    <w:rsid w:val="00FB553C"/>
    <w:rsid w:val="00FB67F3"/>
    <w:rsid w:val="00FB6C2D"/>
    <w:rsid w:val="00FD1119"/>
    <w:rsid w:val="00FD3BAC"/>
    <w:rsid w:val="00FE3568"/>
    <w:rsid w:val="00FE3C9A"/>
    <w:rsid w:val="00FE765E"/>
    <w:rsid w:val="00FF7F28"/>
    <w:rsid w:val="4BA9A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545D2"/>
  <w15:chartTrackingRefBased/>
  <w15:docId w15:val="{F3F6A6ED-A4D0-446F-8F0B-2C8587C2C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464593"/>
  </w:style>
  <w:style w:type="character" w:customStyle="1" w:styleId="DateChar">
    <w:name w:val="Date Char"/>
    <w:basedOn w:val="DefaultParagraphFont"/>
    <w:link w:val="Date"/>
    <w:uiPriority w:val="99"/>
    <w:semiHidden/>
    <w:rsid w:val="00464593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DA0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4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homasrussell.xyz/solaris_mkIII.html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omasrussell.xyz/solaris_mkII.htm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thomasrussell.xyz/nozzle_summer_research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omasrussell.xyz/neutron_thrust_module.htm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thomasrussell.xyz/liquid_engine.htm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homasrussell.xyz/hydrogen_jet_facility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1A3614FFCE4769AA697192D0793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3A930-F402-42C0-A4C8-3C3D4924D610}"/>
      </w:docPartPr>
      <w:docPartBody>
        <w:p w:rsidR="00442989" w:rsidRDefault="000C798D" w:rsidP="000C798D">
          <w:pPr>
            <w:pStyle w:val="9A1A3614FFCE4769AA697192D0793E01"/>
          </w:pPr>
          <w:r w:rsidRPr="00E90506"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0218B2"/>
    <w:rsid w:val="00032A52"/>
    <w:rsid w:val="000C798D"/>
    <w:rsid w:val="0016706D"/>
    <w:rsid w:val="001B3AB2"/>
    <w:rsid w:val="001C0E9A"/>
    <w:rsid w:val="001C1749"/>
    <w:rsid w:val="001D5399"/>
    <w:rsid w:val="002425A5"/>
    <w:rsid w:val="0029607C"/>
    <w:rsid w:val="002D0C7B"/>
    <w:rsid w:val="00342936"/>
    <w:rsid w:val="00395257"/>
    <w:rsid w:val="003C2DAD"/>
    <w:rsid w:val="003D54D9"/>
    <w:rsid w:val="00442989"/>
    <w:rsid w:val="00442F02"/>
    <w:rsid w:val="0048274A"/>
    <w:rsid w:val="004A12E0"/>
    <w:rsid w:val="004A4C49"/>
    <w:rsid w:val="004C04F3"/>
    <w:rsid w:val="004E4213"/>
    <w:rsid w:val="00546AFC"/>
    <w:rsid w:val="00555DC9"/>
    <w:rsid w:val="00592E7B"/>
    <w:rsid w:val="005C2A14"/>
    <w:rsid w:val="005E3CC5"/>
    <w:rsid w:val="00607286"/>
    <w:rsid w:val="0064568B"/>
    <w:rsid w:val="00647800"/>
    <w:rsid w:val="00660B41"/>
    <w:rsid w:val="00724AAD"/>
    <w:rsid w:val="00784752"/>
    <w:rsid w:val="00812CEB"/>
    <w:rsid w:val="00914E91"/>
    <w:rsid w:val="0097644A"/>
    <w:rsid w:val="009D2220"/>
    <w:rsid w:val="00A043CE"/>
    <w:rsid w:val="00A37654"/>
    <w:rsid w:val="00A42243"/>
    <w:rsid w:val="00A81780"/>
    <w:rsid w:val="00AC414F"/>
    <w:rsid w:val="00B36F12"/>
    <w:rsid w:val="00B6508F"/>
    <w:rsid w:val="00B83BA9"/>
    <w:rsid w:val="00BB7F9F"/>
    <w:rsid w:val="00BC1E93"/>
    <w:rsid w:val="00BC22DC"/>
    <w:rsid w:val="00C550D7"/>
    <w:rsid w:val="00C70D8C"/>
    <w:rsid w:val="00C9000E"/>
    <w:rsid w:val="00CA532F"/>
    <w:rsid w:val="00D31FBD"/>
    <w:rsid w:val="00D77F77"/>
    <w:rsid w:val="00D87B89"/>
    <w:rsid w:val="00DE5306"/>
    <w:rsid w:val="00EA11EA"/>
    <w:rsid w:val="00EC42FB"/>
    <w:rsid w:val="00EE5CBB"/>
    <w:rsid w:val="00EF326C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3C2DAD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2DAD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4"/>
    <w:rsid w:val="003C2DAD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9A1A3614FFCE4769AA697192D0793E01">
    <w:name w:val="9A1A3614FFCE4769AA697192D0793E01"/>
    <w:rsid w:val="000C798D"/>
    <w:pPr>
      <w:spacing w:line="278" w:lineRule="auto"/>
    </w:pPr>
    <w:rPr>
      <w:kern w:val="2"/>
      <w:sz w:val="24"/>
      <w:szCs w:val="24"/>
      <w:lang w:val="en-AU"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341EF5F-139F-499F-A465-6C6FF6A880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03110C-B0F7-4DDF-B1BB-9DD70333BC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Links>
    <vt:vector size="6" baseType="variant">
      <vt:variant>
        <vt:i4>3997722</vt:i4>
      </vt:variant>
      <vt:variant>
        <vt:i4>0</vt:i4>
      </vt:variant>
      <vt:variant>
        <vt:i4>0</vt:i4>
      </vt:variant>
      <vt:variant>
        <vt:i4>5</vt:i4>
      </vt:variant>
      <vt:variant>
        <vt:lpwstr>mailto:Bree.Neve@airforcecadets.gov.au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Tom Russell</cp:lastModifiedBy>
  <cp:revision>52</cp:revision>
  <cp:lastPrinted>2026-06-25T02:04:00Z</cp:lastPrinted>
  <dcterms:created xsi:type="dcterms:W3CDTF">2026-04-19T09:04:00Z</dcterms:created>
  <dcterms:modified xsi:type="dcterms:W3CDTF">2026-08-08T05:28:00Z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