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95D0" w14:textId="0127AC04" w:rsidR="00AB5D7C" w:rsidRPr="00323F1B" w:rsidRDefault="00AB5D7C" w:rsidP="00AB5D7C">
      <w:bookmarkStart w:id="0" w:name="_Hlk184122178"/>
      <w:r w:rsidRPr="00323F1B">
        <w:rPr>
          <w:noProof/>
        </w:rPr>
        <w:drawing>
          <wp:inline distT="0" distB="0" distL="0" distR="0" wp14:anchorId="3BBD3756" wp14:editId="6500B1EF">
            <wp:extent cx="1116000" cy="1080000"/>
            <wp:effectExtent l="0" t="0" r="8255" b="6350"/>
            <wp:docPr id="9642936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000" cy="1080000"/>
                    </a:xfrm>
                    <a:prstGeom prst="rect">
                      <a:avLst/>
                    </a:prstGeom>
                    <a:noFill/>
                    <a:ln>
                      <a:noFill/>
                    </a:ln>
                  </pic:spPr>
                </pic:pic>
              </a:graphicData>
            </a:graphic>
          </wp:inline>
        </w:drawing>
      </w:r>
      <w:r w:rsidRPr="00323F1B">
        <w:tab/>
      </w:r>
      <w:r w:rsidRPr="00323F1B">
        <w:tab/>
      </w:r>
      <w:r w:rsidRPr="00323F1B">
        <w:tab/>
      </w:r>
      <w:r w:rsidRPr="00323F1B">
        <w:tab/>
      </w:r>
      <w:r w:rsidRPr="00323F1B">
        <w:tab/>
      </w:r>
      <w:r w:rsidRPr="00323F1B">
        <w:tab/>
      </w:r>
      <w:r w:rsidRPr="00323F1B">
        <w:tab/>
      </w:r>
      <w:r w:rsidRPr="00323F1B">
        <w:tab/>
      </w:r>
      <w:r w:rsidRPr="00323F1B">
        <w:tab/>
      </w:r>
      <w:r w:rsidR="00516E66" w:rsidRPr="00323F1B">
        <w:rPr>
          <w:noProof/>
        </w:rPr>
        <w:drawing>
          <wp:inline distT="0" distB="0" distL="0" distR="0" wp14:anchorId="69FEB931" wp14:editId="6C137F4A">
            <wp:extent cx="815388" cy="1145901"/>
            <wp:effectExtent l="0" t="0" r="0" b="0"/>
            <wp:docPr id="785693758" name="Grafik 1" descr="Ein Bild, das Elektronik, Elektronisches Bauteil, Schaltung,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93758" name="Grafik 1" descr="Ein Bild, das Elektronik, Elektronisches Bauteil, Schaltung, Elektrisches Bauelement enthält.&#10;&#10;KI-generierte Inhalte können fehlerhaft sein."/>
                    <pic:cNvPicPr/>
                  </pic:nvPicPr>
                  <pic:blipFill rotWithShape="1">
                    <a:blip r:embed="rId9">
                      <a:extLst>
                        <a:ext uri="{28A0092B-C50C-407E-A947-70E740481C1C}">
                          <a14:useLocalDpi xmlns:a14="http://schemas.microsoft.com/office/drawing/2010/main"/>
                        </a:ext>
                      </a:extLst>
                    </a:blip>
                    <a:srcRect/>
                    <a:stretch>
                      <a:fillRect/>
                    </a:stretch>
                  </pic:blipFill>
                  <pic:spPr bwMode="auto">
                    <a:xfrm>
                      <a:off x="0" y="0"/>
                      <a:ext cx="857795" cy="1205497"/>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73DFD4A8" w14:textId="77777777" w:rsidR="009B08C5" w:rsidRPr="00323F1B" w:rsidRDefault="009B08C5" w:rsidP="001F2BA2"/>
    <w:p w14:paraId="6CEE197B" w14:textId="0BB21A2C" w:rsidR="001F2BA2" w:rsidRPr="00323F1B" w:rsidRDefault="0091642B" w:rsidP="004D1AC2">
      <w:pPr>
        <w:pStyle w:val="Title"/>
      </w:pPr>
      <w:r>
        <w:t xml:space="preserve">Hardware </w:t>
      </w:r>
      <w:r w:rsidR="00DD468E" w:rsidRPr="00323F1B">
        <w:t>Test</w:t>
      </w:r>
      <w:r>
        <w:t xml:space="preserve"> Report</w:t>
      </w:r>
    </w:p>
    <w:p w14:paraId="0554659E" w14:textId="33BBDF0D" w:rsidR="001F2BA2" w:rsidRPr="00323F1B" w:rsidRDefault="00575400" w:rsidP="004D1AC2">
      <w:pPr>
        <w:pStyle w:val="Subtitle"/>
      </w:pPr>
      <w:r w:rsidRPr="00323F1B">
        <w:t xml:space="preserve">Electronics </w:t>
      </w:r>
      <w:r w:rsidR="00AF387E" w:rsidRPr="00323F1B">
        <w:t>P</w:t>
      </w:r>
      <w:r w:rsidR="001F2BA2" w:rsidRPr="00323F1B">
        <w:t>roject</w:t>
      </w:r>
      <w:r w:rsidR="00C45D3A" w:rsidRPr="00323F1B">
        <w:t>s</w:t>
      </w:r>
    </w:p>
    <w:p w14:paraId="11CB2176" w14:textId="77777777" w:rsidR="009663C3" w:rsidRPr="00323F1B" w:rsidRDefault="009663C3" w:rsidP="009663C3"/>
    <w:p w14:paraId="38CF7526" w14:textId="77777777" w:rsidR="001F2BA2" w:rsidRPr="00323F1B" w:rsidRDefault="00962A8B" w:rsidP="00EE2F17">
      <w:pPr>
        <w:pStyle w:val="TOCHeading"/>
        <w:rPr>
          <w:lang w:val="en-US"/>
        </w:rPr>
      </w:pPr>
      <w:r w:rsidRPr="00323F1B">
        <w:rPr>
          <w:lang w:val="en-US"/>
        </w:rPr>
        <w:t>Abstract</w:t>
      </w:r>
    </w:p>
    <w:p w14:paraId="3169E740" w14:textId="4C7A1F89" w:rsidR="00962A8B" w:rsidRPr="00323F1B" w:rsidRDefault="00571522" w:rsidP="00EE2F17">
      <w:pPr>
        <w:spacing w:before="0" w:after="160" w:line="259" w:lineRule="auto"/>
        <w:jc w:val="left"/>
      </w:pPr>
      <w:r w:rsidRPr="00323F1B">
        <w:t>This document serves the purpose of planning, testing and documenting the developed hardware in the project module 3.</w:t>
      </w:r>
    </w:p>
    <w:sdt>
      <w:sdtPr>
        <w:rPr>
          <w:b w:val="0"/>
          <w:bCs w:val="0"/>
          <w:sz w:val="22"/>
          <w:szCs w:val="24"/>
          <w:lang w:val="en-US"/>
        </w:rPr>
        <w:id w:val="-1494643050"/>
        <w:docPartObj>
          <w:docPartGallery w:val="Table of Contents"/>
          <w:docPartUnique/>
        </w:docPartObj>
      </w:sdtPr>
      <w:sdtContent>
        <w:p w14:paraId="46D944C9" w14:textId="77777777" w:rsidR="00962A8B" w:rsidRPr="00323F1B" w:rsidRDefault="00B803B2" w:rsidP="00EE2F17">
          <w:pPr>
            <w:pStyle w:val="TOCHeading"/>
            <w:rPr>
              <w:lang w:val="en-US"/>
            </w:rPr>
          </w:pPr>
          <w:r w:rsidRPr="00323F1B">
            <w:rPr>
              <w:lang w:val="en-US"/>
            </w:rPr>
            <w:t xml:space="preserve">Table of </w:t>
          </w:r>
          <w:r w:rsidR="001105DE" w:rsidRPr="00323F1B">
            <w:rPr>
              <w:lang w:val="en-US"/>
            </w:rPr>
            <w:t>C</w:t>
          </w:r>
          <w:r w:rsidRPr="00323F1B">
            <w:rPr>
              <w:lang w:val="en-US"/>
            </w:rPr>
            <w:t>ontent</w:t>
          </w:r>
        </w:p>
        <w:p w14:paraId="6378E1A6" w14:textId="6BFB5765" w:rsidR="007720BD" w:rsidRDefault="00962A8B">
          <w:pPr>
            <w:pStyle w:val="TOC1"/>
            <w:rPr>
              <w:rFonts w:asciiTheme="minorHAnsi" w:eastAsiaTheme="minorEastAsia" w:hAnsiTheme="minorHAnsi" w:cstheme="minorBidi"/>
              <w:noProof/>
              <w:kern w:val="2"/>
              <w:sz w:val="24"/>
              <w:lang/>
              <w14:ligatures w14:val="standardContextual"/>
            </w:rPr>
          </w:pPr>
          <w:r w:rsidRPr="00323F1B">
            <w:fldChar w:fldCharType="begin"/>
          </w:r>
          <w:r w:rsidRPr="00323F1B">
            <w:instrText xml:space="preserve"> TOC \o "1-3" \h \z \u </w:instrText>
          </w:r>
          <w:r w:rsidRPr="00323F1B">
            <w:fldChar w:fldCharType="separate"/>
          </w:r>
          <w:hyperlink w:anchor="_Toc214614176" w:history="1">
            <w:r w:rsidR="007720BD" w:rsidRPr="009D0FA8">
              <w:rPr>
                <w:rStyle w:val="Hyperlink"/>
                <w:rFonts w:eastAsiaTheme="majorEastAsia"/>
                <w:noProof/>
              </w:rPr>
              <w:t>1.</w:t>
            </w:r>
            <w:r w:rsidR="007720BD">
              <w:rPr>
                <w:rFonts w:asciiTheme="minorHAnsi" w:eastAsiaTheme="minorEastAsia" w:hAnsiTheme="minorHAnsi" w:cstheme="minorBidi"/>
                <w:noProof/>
                <w:kern w:val="2"/>
                <w:sz w:val="24"/>
                <w:lang/>
                <w14:ligatures w14:val="standardContextual"/>
              </w:rPr>
              <w:tab/>
            </w:r>
            <w:r w:rsidR="007720BD" w:rsidRPr="009D0FA8">
              <w:rPr>
                <w:rStyle w:val="Hyperlink"/>
                <w:rFonts w:eastAsiaTheme="majorEastAsia"/>
                <w:noProof/>
              </w:rPr>
              <w:t>Test procedure</w:t>
            </w:r>
            <w:r w:rsidR="007720BD">
              <w:rPr>
                <w:noProof/>
                <w:webHidden/>
              </w:rPr>
              <w:tab/>
            </w:r>
            <w:r w:rsidR="007720BD">
              <w:rPr>
                <w:noProof/>
                <w:webHidden/>
              </w:rPr>
              <w:fldChar w:fldCharType="begin"/>
            </w:r>
            <w:r w:rsidR="007720BD">
              <w:rPr>
                <w:noProof/>
                <w:webHidden/>
              </w:rPr>
              <w:instrText xml:space="preserve"> PAGEREF _Toc214614176 \h </w:instrText>
            </w:r>
            <w:r w:rsidR="007720BD">
              <w:rPr>
                <w:noProof/>
                <w:webHidden/>
              </w:rPr>
            </w:r>
            <w:r w:rsidR="007720BD">
              <w:rPr>
                <w:noProof/>
                <w:webHidden/>
              </w:rPr>
              <w:fldChar w:fldCharType="separate"/>
            </w:r>
            <w:r w:rsidR="00501ABF">
              <w:rPr>
                <w:noProof/>
                <w:webHidden/>
              </w:rPr>
              <w:t>2</w:t>
            </w:r>
            <w:r w:rsidR="007720BD">
              <w:rPr>
                <w:noProof/>
                <w:webHidden/>
              </w:rPr>
              <w:fldChar w:fldCharType="end"/>
            </w:r>
          </w:hyperlink>
        </w:p>
        <w:p w14:paraId="2F757E1D" w14:textId="7807C9E2" w:rsidR="007720BD" w:rsidRDefault="007720BD">
          <w:pPr>
            <w:pStyle w:val="TOC1"/>
            <w:rPr>
              <w:rFonts w:asciiTheme="minorHAnsi" w:eastAsiaTheme="minorEastAsia" w:hAnsiTheme="minorHAnsi" w:cstheme="minorBidi"/>
              <w:noProof/>
              <w:kern w:val="2"/>
              <w:sz w:val="24"/>
              <w:lang/>
              <w14:ligatures w14:val="standardContextual"/>
            </w:rPr>
          </w:pPr>
          <w:hyperlink w:anchor="_Toc214614177" w:history="1">
            <w:r w:rsidRPr="009D0FA8">
              <w:rPr>
                <w:rStyle w:val="Hyperlink"/>
                <w:rFonts w:eastAsiaTheme="majorEastAsia"/>
                <w:noProof/>
              </w:rPr>
              <w:t>2.</w:t>
            </w:r>
            <w:r>
              <w:rPr>
                <w:rFonts w:asciiTheme="minorHAnsi" w:eastAsiaTheme="minorEastAsia" w:hAnsiTheme="minorHAnsi" w:cstheme="minorBidi"/>
                <w:noProof/>
                <w:kern w:val="2"/>
                <w:sz w:val="24"/>
                <w:lang/>
                <w14:ligatures w14:val="standardContextual"/>
              </w:rPr>
              <w:tab/>
            </w:r>
            <w:r w:rsidRPr="009D0FA8">
              <w:rPr>
                <w:rStyle w:val="Hyperlink"/>
                <w:rFonts w:eastAsiaTheme="majorEastAsia"/>
                <w:noProof/>
              </w:rPr>
              <w:t>Safety</w:t>
            </w:r>
            <w:r>
              <w:rPr>
                <w:noProof/>
                <w:webHidden/>
              </w:rPr>
              <w:tab/>
            </w:r>
            <w:r>
              <w:rPr>
                <w:noProof/>
                <w:webHidden/>
              </w:rPr>
              <w:fldChar w:fldCharType="begin"/>
            </w:r>
            <w:r>
              <w:rPr>
                <w:noProof/>
                <w:webHidden/>
              </w:rPr>
              <w:instrText xml:space="preserve"> PAGEREF _Toc214614177 \h </w:instrText>
            </w:r>
            <w:r>
              <w:rPr>
                <w:noProof/>
                <w:webHidden/>
              </w:rPr>
            </w:r>
            <w:r>
              <w:rPr>
                <w:noProof/>
                <w:webHidden/>
              </w:rPr>
              <w:fldChar w:fldCharType="separate"/>
            </w:r>
            <w:r w:rsidR="00501ABF">
              <w:rPr>
                <w:noProof/>
                <w:webHidden/>
              </w:rPr>
              <w:t>2</w:t>
            </w:r>
            <w:r>
              <w:rPr>
                <w:noProof/>
                <w:webHidden/>
              </w:rPr>
              <w:fldChar w:fldCharType="end"/>
            </w:r>
          </w:hyperlink>
        </w:p>
        <w:p w14:paraId="4973EC16" w14:textId="61AC7A80" w:rsidR="007720BD" w:rsidRDefault="007720BD">
          <w:pPr>
            <w:pStyle w:val="TOC1"/>
            <w:rPr>
              <w:rFonts w:asciiTheme="minorHAnsi" w:eastAsiaTheme="minorEastAsia" w:hAnsiTheme="minorHAnsi" w:cstheme="minorBidi"/>
              <w:noProof/>
              <w:kern w:val="2"/>
              <w:sz w:val="24"/>
              <w:lang/>
              <w14:ligatures w14:val="standardContextual"/>
            </w:rPr>
          </w:pPr>
          <w:hyperlink w:anchor="_Toc214614178" w:history="1">
            <w:r w:rsidRPr="009D0FA8">
              <w:rPr>
                <w:rStyle w:val="Hyperlink"/>
                <w:rFonts w:eastAsiaTheme="majorEastAsia"/>
                <w:noProof/>
              </w:rPr>
              <w:t>3.</w:t>
            </w:r>
            <w:r>
              <w:rPr>
                <w:rFonts w:asciiTheme="minorHAnsi" w:eastAsiaTheme="minorEastAsia" w:hAnsiTheme="minorHAnsi" w:cstheme="minorBidi"/>
                <w:noProof/>
                <w:kern w:val="2"/>
                <w:sz w:val="24"/>
                <w:lang/>
                <w14:ligatures w14:val="standardContextual"/>
              </w:rPr>
              <w:tab/>
            </w:r>
            <w:r w:rsidRPr="009D0FA8">
              <w:rPr>
                <w:rStyle w:val="Hyperlink"/>
                <w:rFonts w:eastAsiaTheme="majorEastAsia"/>
                <w:noProof/>
              </w:rPr>
              <w:t>Test Plan</w:t>
            </w:r>
            <w:r>
              <w:rPr>
                <w:noProof/>
                <w:webHidden/>
              </w:rPr>
              <w:tab/>
            </w:r>
            <w:r>
              <w:rPr>
                <w:noProof/>
                <w:webHidden/>
              </w:rPr>
              <w:fldChar w:fldCharType="begin"/>
            </w:r>
            <w:r>
              <w:rPr>
                <w:noProof/>
                <w:webHidden/>
              </w:rPr>
              <w:instrText xml:space="preserve"> PAGEREF _Toc214614178 \h </w:instrText>
            </w:r>
            <w:r>
              <w:rPr>
                <w:noProof/>
                <w:webHidden/>
              </w:rPr>
            </w:r>
            <w:r>
              <w:rPr>
                <w:noProof/>
                <w:webHidden/>
              </w:rPr>
              <w:fldChar w:fldCharType="separate"/>
            </w:r>
            <w:r w:rsidR="00501ABF">
              <w:rPr>
                <w:noProof/>
                <w:webHidden/>
              </w:rPr>
              <w:t>3</w:t>
            </w:r>
            <w:r>
              <w:rPr>
                <w:noProof/>
                <w:webHidden/>
              </w:rPr>
              <w:fldChar w:fldCharType="end"/>
            </w:r>
          </w:hyperlink>
        </w:p>
        <w:p w14:paraId="7F34E1C1" w14:textId="4813779B" w:rsidR="007720BD" w:rsidRDefault="007720BD">
          <w:pPr>
            <w:pStyle w:val="TOC1"/>
            <w:rPr>
              <w:rFonts w:asciiTheme="minorHAnsi" w:eastAsiaTheme="minorEastAsia" w:hAnsiTheme="minorHAnsi" w:cstheme="minorBidi"/>
              <w:noProof/>
              <w:kern w:val="2"/>
              <w:sz w:val="24"/>
              <w:lang/>
              <w14:ligatures w14:val="standardContextual"/>
            </w:rPr>
          </w:pPr>
          <w:hyperlink w:anchor="_Toc214614179" w:history="1">
            <w:r w:rsidRPr="009D0FA8">
              <w:rPr>
                <w:rStyle w:val="Hyperlink"/>
                <w:rFonts w:eastAsiaTheme="majorEastAsia"/>
                <w:noProof/>
              </w:rPr>
              <w:t>4.</w:t>
            </w:r>
            <w:r>
              <w:rPr>
                <w:rFonts w:asciiTheme="minorHAnsi" w:eastAsiaTheme="minorEastAsia" w:hAnsiTheme="minorHAnsi" w:cstheme="minorBidi"/>
                <w:noProof/>
                <w:kern w:val="2"/>
                <w:sz w:val="24"/>
                <w:lang/>
                <w14:ligatures w14:val="standardContextual"/>
              </w:rPr>
              <w:tab/>
            </w:r>
            <w:r w:rsidRPr="009D0FA8">
              <w:rPr>
                <w:rStyle w:val="Hyperlink"/>
                <w:rFonts w:eastAsiaTheme="majorEastAsia"/>
                <w:noProof/>
              </w:rPr>
              <w:t>Test Analysis</w:t>
            </w:r>
            <w:r>
              <w:rPr>
                <w:noProof/>
                <w:webHidden/>
              </w:rPr>
              <w:tab/>
            </w:r>
            <w:r>
              <w:rPr>
                <w:noProof/>
                <w:webHidden/>
              </w:rPr>
              <w:fldChar w:fldCharType="begin"/>
            </w:r>
            <w:r>
              <w:rPr>
                <w:noProof/>
                <w:webHidden/>
              </w:rPr>
              <w:instrText xml:space="preserve"> PAGEREF _Toc214614179 \h </w:instrText>
            </w:r>
            <w:r>
              <w:rPr>
                <w:noProof/>
                <w:webHidden/>
              </w:rPr>
            </w:r>
            <w:r>
              <w:rPr>
                <w:noProof/>
                <w:webHidden/>
              </w:rPr>
              <w:fldChar w:fldCharType="separate"/>
            </w:r>
            <w:r w:rsidR="00501ABF">
              <w:rPr>
                <w:noProof/>
                <w:webHidden/>
              </w:rPr>
              <w:t>5</w:t>
            </w:r>
            <w:r>
              <w:rPr>
                <w:noProof/>
                <w:webHidden/>
              </w:rPr>
              <w:fldChar w:fldCharType="end"/>
            </w:r>
          </w:hyperlink>
        </w:p>
        <w:p w14:paraId="13826A84" w14:textId="2AC59A2F" w:rsidR="0090527C" w:rsidRPr="00323F1B" w:rsidRDefault="00962A8B" w:rsidP="0090527C">
          <w:pPr>
            <w:rPr>
              <w:bCs/>
            </w:rPr>
          </w:pPr>
          <w:r w:rsidRPr="00323F1B">
            <w:rPr>
              <w:b/>
              <w:bCs/>
            </w:rPr>
            <w:fldChar w:fldCharType="end"/>
          </w:r>
        </w:p>
      </w:sdtContent>
    </w:sdt>
    <w:p w14:paraId="54C3243E" w14:textId="6C83B34C" w:rsidR="008C60B3" w:rsidRPr="00323F1B" w:rsidRDefault="008C60B3" w:rsidP="0090527C">
      <w:pPr>
        <w:rPr>
          <w:bCs/>
        </w:rPr>
      </w:pPr>
      <w:r w:rsidRPr="00323F1B">
        <w:br w:type="page"/>
      </w:r>
    </w:p>
    <w:p w14:paraId="5D524ED7" w14:textId="21C397F8" w:rsidR="00FB1E69" w:rsidRPr="00323F1B" w:rsidRDefault="001666E5" w:rsidP="0000619D">
      <w:pPr>
        <w:pStyle w:val="Heading1"/>
      </w:pPr>
      <w:bookmarkStart w:id="1" w:name="_Toc214614176"/>
      <w:r w:rsidRPr="00323F1B">
        <w:lastRenderedPageBreak/>
        <w:t>Test procedure</w:t>
      </w:r>
      <w:bookmarkEnd w:id="1"/>
    </w:p>
    <w:p w14:paraId="0AFB8371" w14:textId="77777777" w:rsidR="004B0848" w:rsidRPr="00323F1B" w:rsidRDefault="004B0848" w:rsidP="004B0848">
      <w:r w:rsidRPr="00323F1B">
        <w:t>After the hardware has been completely soldered and assembled, it is of utmost importance to carefully inspect the solder joints under a microscope. This pre-testing step can help prevent potential damage to the electronics caused by shorts or misplaced components.</w:t>
      </w:r>
    </w:p>
    <w:p w14:paraId="6DEE4729" w14:textId="77777777" w:rsidR="004B0848" w:rsidRPr="00323F1B" w:rsidRDefault="004B0848" w:rsidP="004B0848">
      <w:r w:rsidRPr="00323F1B">
        <w:t>Next, the “life signs” test can begin, where the board is powered on for the first time. During this step, all safety considerations mentioned in the safety chapter must be observed. All internal voltages and current draws should be documented and compared against the expected values. In case of a failure, a structured debugging approach must be followed. If the life signs test passes, it is permissible to proceed to the basic hardware functionality tests.</w:t>
      </w:r>
    </w:p>
    <w:p w14:paraId="1ADCC305" w14:textId="08107B97" w:rsidR="00546C87" w:rsidRDefault="004B0848" w:rsidP="004B0848">
      <w:r w:rsidRPr="00323F1B">
        <w:t xml:space="preserve">The basic hardware functionality test aims to verify the operation of </w:t>
      </w:r>
      <w:r w:rsidR="00FA558E" w:rsidRPr="00323F1B">
        <w:t xml:space="preserve">sub-circuits </w:t>
      </w:r>
      <w:r w:rsidRPr="00323F1B">
        <w:t>groups. It follows a systematic approach, starting from the audio input connectors, through the analog input circuitry, codec, analog output circuitry, and ending at the output connectors.</w:t>
      </w:r>
      <w:r w:rsidR="00546C87">
        <w:t xml:space="preserve"> </w:t>
      </w:r>
    </w:p>
    <w:p w14:paraId="5599314F" w14:textId="58797FB2" w:rsidR="009B6A17" w:rsidRPr="00323F1B" w:rsidRDefault="009B6A17" w:rsidP="004B0848">
      <w:r w:rsidRPr="009B6A17">
        <w:t>After verifying the basic hardware functionality, an additional test will be performed to determine the corner frequency of the board’s input/output filter. A frequency sweep across the human-audible spectrum will be applied to the board’s input, and a Fourier transform of the output signal will be used to generate an amplitude response plot.</w:t>
      </w:r>
    </w:p>
    <w:p w14:paraId="718558F4" w14:textId="2572D22B" w:rsidR="002313B9" w:rsidRPr="00323F1B" w:rsidRDefault="00EC54E6" w:rsidP="002313B9">
      <w:pPr>
        <w:pStyle w:val="Heading1"/>
      </w:pPr>
      <w:bookmarkStart w:id="2" w:name="_Toc214614177"/>
      <w:r w:rsidRPr="00323F1B">
        <w:t>Safety</w:t>
      </w:r>
      <w:bookmarkEnd w:id="2"/>
    </w:p>
    <w:p w14:paraId="0A49B551" w14:textId="77777777" w:rsidR="00AD055D" w:rsidRPr="00323F1B" w:rsidRDefault="00AD055D" w:rsidP="00AD055D">
      <w:r w:rsidRPr="00323F1B">
        <w:t>Although not part of the testing, care must be taken when soldering and handling the soldering iron. Soldering temperatures range from 300 °C to 400 °C and can cause serious burns if not handled properly.</w:t>
      </w:r>
    </w:p>
    <w:p w14:paraId="48BDAB15" w14:textId="71DC293D" w:rsidR="00AD055D" w:rsidRPr="00323F1B" w:rsidRDefault="00AD055D" w:rsidP="00AD055D">
      <w:r w:rsidRPr="00323F1B">
        <w:t>When powering the board for the first time, it is good practice to use a laboratory power supply with a current-limit feature to prevent severe damage in case of a short circuit. Even better results can be achieved by powering the board at a slightly lower voltage initially to further limit power in case of a fault.</w:t>
      </w:r>
      <w:r w:rsidR="00FA558E" w:rsidRPr="00323F1B">
        <w:t xml:space="preserve"> </w:t>
      </w:r>
    </w:p>
    <w:p w14:paraId="2F59297C" w14:textId="4F273B2E" w:rsidR="00AD055D" w:rsidRPr="00323F1B" w:rsidRDefault="00AD055D" w:rsidP="00AD055D">
      <w:r w:rsidRPr="00323F1B">
        <w:t>If abnormal behavior such as smoke, overheating, or excessive current draw is observed, disconnect power immediately and inspect the hardware before continuing.</w:t>
      </w:r>
    </w:p>
    <w:p w14:paraId="3A6A898D" w14:textId="665C3DF1" w:rsidR="00CD753B" w:rsidRPr="00323F1B" w:rsidRDefault="00AD055D" w:rsidP="00C80AEC">
      <w:pPr>
        <w:sectPr w:rsidR="00CD753B" w:rsidRPr="00323F1B">
          <w:footerReference w:type="default" r:id="rId10"/>
          <w:pgSz w:w="11906" w:h="16838"/>
          <w:pgMar w:top="1417" w:right="1417" w:bottom="1134" w:left="1417" w:header="708" w:footer="708" w:gutter="0"/>
          <w:cols w:space="708"/>
          <w:docGrid w:linePitch="360"/>
        </w:sectPr>
      </w:pPr>
      <w:r w:rsidRPr="00323F1B">
        <w:t>Work on a ESD protected surface to prevent ESD damage to components.</w:t>
      </w:r>
    </w:p>
    <w:p w14:paraId="748CD6A0" w14:textId="113AD746" w:rsidR="0063384A" w:rsidRPr="0063384A" w:rsidRDefault="00AB58EB" w:rsidP="0063384A">
      <w:pPr>
        <w:pStyle w:val="Heading1"/>
        <w:spacing w:before="0"/>
        <w:ind w:left="624" w:hanging="624"/>
      </w:pPr>
      <w:bookmarkStart w:id="3" w:name="_Toc214614178"/>
      <w:r w:rsidRPr="00323F1B">
        <w:lastRenderedPageBreak/>
        <w:t>Test Plan</w:t>
      </w:r>
      <w:bookmarkEnd w:id="3"/>
    </w:p>
    <w:tbl>
      <w:tblPr>
        <w:tblStyle w:val="TableGrid"/>
        <w:tblW w:w="0" w:type="auto"/>
        <w:tblLook w:val="04A0" w:firstRow="1" w:lastRow="0" w:firstColumn="1" w:lastColumn="0" w:noHBand="0" w:noVBand="1"/>
      </w:tblPr>
      <w:tblGrid>
        <w:gridCol w:w="2889"/>
        <w:gridCol w:w="2183"/>
        <w:gridCol w:w="4822"/>
        <w:gridCol w:w="972"/>
        <w:gridCol w:w="2425"/>
        <w:gridCol w:w="1835"/>
      </w:tblGrid>
      <w:tr w:rsidR="00655AD0" w:rsidRPr="00323F1B" w14:paraId="263E1D20" w14:textId="77777777" w:rsidTr="009E1E57">
        <w:tc>
          <w:tcPr>
            <w:tcW w:w="0" w:type="auto"/>
            <w:tcBorders>
              <w:bottom w:val="single" w:sz="12" w:space="0" w:color="auto"/>
            </w:tcBorders>
            <w:vAlign w:val="center"/>
          </w:tcPr>
          <w:p w14:paraId="10F86682" w14:textId="400526FA" w:rsidR="00787CB5" w:rsidRPr="00323F1B" w:rsidRDefault="00787CB5" w:rsidP="00936C44">
            <w:pPr>
              <w:spacing w:before="0"/>
              <w:jc w:val="center"/>
              <w:rPr>
                <w:b/>
                <w:sz w:val="16"/>
                <w:szCs w:val="16"/>
              </w:rPr>
            </w:pPr>
            <w:r w:rsidRPr="00323F1B">
              <w:rPr>
                <w:b/>
                <w:sz w:val="16"/>
                <w:szCs w:val="16"/>
              </w:rPr>
              <w:t>Test</w:t>
            </w:r>
            <w:r w:rsidR="00ED51AC" w:rsidRPr="00323F1B">
              <w:rPr>
                <w:b/>
                <w:sz w:val="16"/>
                <w:szCs w:val="16"/>
              </w:rPr>
              <w:t xml:space="preserve"> </w:t>
            </w:r>
            <w:r w:rsidRPr="00323F1B">
              <w:rPr>
                <w:b/>
                <w:sz w:val="16"/>
                <w:szCs w:val="16"/>
              </w:rPr>
              <w:t>item,</w:t>
            </w:r>
            <w:r w:rsidR="00ED51AC" w:rsidRPr="00323F1B">
              <w:rPr>
                <w:b/>
                <w:sz w:val="16"/>
                <w:szCs w:val="16"/>
              </w:rPr>
              <w:t xml:space="preserve"> </w:t>
            </w:r>
            <w:r w:rsidRPr="00323F1B">
              <w:rPr>
                <w:b/>
                <w:sz w:val="16"/>
                <w:szCs w:val="16"/>
              </w:rPr>
              <w:t>Description</w:t>
            </w:r>
          </w:p>
        </w:tc>
        <w:tc>
          <w:tcPr>
            <w:tcW w:w="2183" w:type="dxa"/>
            <w:tcBorders>
              <w:bottom w:val="single" w:sz="12" w:space="0" w:color="auto"/>
            </w:tcBorders>
            <w:vAlign w:val="center"/>
          </w:tcPr>
          <w:p w14:paraId="24814865" w14:textId="77777777" w:rsidR="00787CB5" w:rsidRPr="00323F1B" w:rsidRDefault="00787CB5" w:rsidP="00936C44">
            <w:pPr>
              <w:spacing w:before="0"/>
              <w:jc w:val="center"/>
              <w:rPr>
                <w:b/>
                <w:sz w:val="16"/>
                <w:szCs w:val="16"/>
              </w:rPr>
            </w:pPr>
            <w:r w:rsidRPr="00323F1B">
              <w:rPr>
                <w:b/>
                <w:sz w:val="16"/>
                <w:szCs w:val="16"/>
              </w:rPr>
              <w:t>Test conditions</w:t>
            </w:r>
          </w:p>
        </w:tc>
        <w:tc>
          <w:tcPr>
            <w:tcW w:w="0" w:type="auto"/>
            <w:tcBorders>
              <w:bottom w:val="single" w:sz="12" w:space="0" w:color="auto"/>
            </w:tcBorders>
            <w:vAlign w:val="center"/>
          </w:tcPr>
          <w:p w14:paraId="0EC302E4" w14:textId="02522C1A" w:rsidR="00787CB5" w:rsidRPr="00323F1B" w:rsidRDefault="00787CB5" w:rsidP="00936C44">
            <w:pPr>
              <w:spacing w:before="0"/>
              <w:jc w:val="center"/>
              <w:rPr>
                <w:b/>
                <w:sz w:val="16"/>
                <w:szCs w:val="16"/>
              </w:rPr>
            </w:pPr>
            <w:r w:rsidRPr="00323F1B">
              <w:rPr>
                <w:b/>
                <w:sz w:val="16"/>
                <w:szCs w:val="16"/>
              </w:rPr>
              <w:t>Expected,</w:t>
            </w:r>
            <w:r w:rsidR="003F25E1" w:rsidRPr="00323F1B">
              <w:rPr>
                <w:b/>
                <w:sz w:val="16"/>
                <w:szCs w:val="16"/>
              </w:rPr>
              <w:t xml:space="preserve"> </w:t>
            </w:r>
            <w:r w:rsidRPr="00323F1B">
              <w:rPr>
                <w:b/>
                <w:sz w:val="16"/>
                <w:szCs w:val="16"/>
              </w:rPr>
              <w:t>Tolerance</w:t>
            </w:r>
          </w:p>
        </w:tc>
        <w:tc>
          <w:tcPr>
            <w:tcW w:w="0" w:type="auto"/>
            <w:tcBorders>
              <w:bottom w:val="single" w:sz="12" w:space="0" w:color="auto"/>
            </w:tcBorders>
            <w:vAlign w:val="center"/>
          </w:tcPr>
          <w:p w14:paraId="6A52A125" w14:textId="3F5B62FE" w:rsidR="00787CB5" w:rsidRPr="00323F1B" w:rsidRDefault="00787CB5" w:rsidP="00936C44">
            <w:pPr>
              <w:spacing w:before="0"/>
              <w:jc w:val="center"/>
              <w:rPr>
                <w:b/>
                <w:sz w:val="16"/>
                <w:szCs w:val="16"/>
              </w:rPr>
            </w:pPr>
            <w:r w:rsidRPr="00323F1B">
              <w:rPr>
                <w:b/>
                <w:sz w:val="16"/>
                <w:szCs w:val="16"/>
              </w:rPr>
              <w:t>Measured</w:t>
            </w:r>
          </w:p>
        </w:tc>
        <w:tc>
          <w:tcPr>
            <w:tcW w:w="0" w:type="auto"/>
            <w:tcBorders>
              <w:bottom w:val="single" w:sz="12" w:space="0" w:color="auto"/>
            </w:tcBorders>
            <w:vAlign w:val="center"/>
          </w:tcPr>
          <w:p w14:paraId="7EFCEABE" w14:textId="5DB11EB9" w:rsidR="00787CB5" w:rsidRPr="00323F1B" w:rsidRDefault="00787CB5" w:rsidP="00936C44">
            <w:pPr>
              <w:spacing w:before="0"/>
              <w:jc w:val="center"/>
              <w:rPr>
                <w:b/>
                <w:sz w:val="16"/>
                <w:szCs w:val="16"/>
              </w:rPr>
            </w:pPr>
            <w:r w:rsidRPr="00323F1B">
              <w:rPr>
                <w:b/>
                <w:sz w:val="16"/>
                <w:szCs w:val="16"/>
              </w:rPr>
              <w:t>Comparison,</w:t>
            </w:r>
            <w:r w:rsidR="00ED51AC" w:rsidRPr="00323F1B">
              <w:rPr>
                <w:b/>
                <w:sz w:val="16"/>
                <w:szCs w:val="16"/>
              </w:rPr>
              <w:t xml:space="preserve"> </w:t>
            </w:r>
            <w:r w:rsidRPr="00323F1B">
              <w:rPr>
                <w:b/>
                <w:sz w:val="16"/>
                <w:szCs w:val="16"/>
              </w:rPr>
              <w:t>verdict</w:t>
            </w:r>
          </w:p>
        </w:tc>
        <w:tc>
          <w:tcPr>
            <w:tcW w:w="0" w:type="auto"/>
            <w:tcBorders>
              <w:bottom w:val="single" w:sz="12" w:space="0" w:color="auto"/>
            </w:tcBorders>
            <w:vAlign w:val="center"/>
          </w:tcPr>
          <w:p w14:paraId="47C68737" w14:textId="3F2D8AAC" w:rsidR="00787CB5" w:rsidRPr="00323F1B" w:rsidRDefault="00787CB5" w:rsidP="00936C44">
            <w:pPr>
              <w:spacing w:before="0"/>
              <w:jc w:val="center"/>
              <w:rPr>
                <w:b/>
                <w:sz w:val="16"/>
                <w:szCs w:val="16"/>
              </w:rPr>
            </w:pPr>
            <w:r w:rsidRPr="00323F1B">
              <w:rPr>
                <w:b/>
                <w:sz w:val="16"/>
                <w:szCs w:val="16"/>
              </w:rPr>
              <w:t>Remarks,</w:t>
            </w:r>
            <w:r w:rsidR="009159AA">
              <w:rPr>
                <w:b/>
                <w:sz w:val="16"/>
                <w:szCs w:val="16"/>
              </w:rPr>
              <w:t> </w:t>
            </w:r>
            <w:r w:rsidRPr="00323F1B">
              <w:rPr>
                <w:b/>
                <w:sz w:val="16"/>
                <w:szCs w:val="16"/>
              </w:rPr>
              <w:t>Discussion</w:t>
            </w:r>
          </w:p>
        </w:tc>
      </w:tr>
      <w:tr w:rsidR="00325E90" w:rsidRPr="00323F1B" w14:paraId="146291B0" w14:textId="77777777" w:rsidTr="009E1E57">
        <w:tc>
          <w:tcPr>
            <w:tcW w:w="2183" w:type="dxa"/>
            <w:gridSpan w:val="6"/>
            <w:tcBorders>
              <w:top w:val="single" w:sz="12" w:space="0" w:color="auto"/>
              <w:bottom w:val="single" w:sz="12" w:space="0" w:color="auto"/>
            </w:tcBorders>
            <w:shd w:val="clear" w:color="auto" w:fill="D9D9D9" w:themeFill="background1" w:themeFillShade="D9"/>
          </w:tcPr>
          <w:p w14:paraId="0A5CDE1C" w14:textId="5BD20BC7" w:rsidR="00325E90" w:rsidRPr="00323F1B" w:rsidRDefault="00325E90" w:rsidP="00626F30">
            <w:pPr>
              <w:spacing w:before="0"/>
              <w:jc w:val="left"/>
              <w:rPr>
                <w:bCs/>
                <w:sz w:val="16"/>
                <w:szCs w:val="16"/>
              </w:rPr>
            </w:pPr>
            <w:r w:rsidRPr="00323F1B">
              <w:rPr>
                <w:bCs/>
                <w:sz w:val="16"/>
                <w:szCs w:val="16"/>
              </w:rPr>
              <w:t xml:space="preserve">General setup for all </w:t>
            </w:r>
            <w:r w:rsidR="00886218" w:rsidRPr="00323F1B">
              <w:rPr>
                <w:bCs/>
                <w:sz w:val="16"/>
                <w:szCs w:val="16"/>
              </w:rPr>
              <w:t xml:space="preserve">the following </w:t>
            </w:r>
            <w:r w:rsidRPr="00323F1B">
              <w:rPr>
                <w:bCs/>
                <w:sz w:val="16"/>
                <w:szCs w:val="16"/>
              </w:rPr>
              <w:t>tests (unless stated otherwise):</w:t>
            </w:r>
          </w:p>
          <w:p w14:paraId="4EEA1A2F" w14:textId="35D938EB" w:rsidR="00325E90" w:rsidRPr="00323F1B" w:rsidRDefault="0099594C" w:rsidP="00325E90">
            <w:pPr>
              <w:pStyle w:val="ListParagraph"/>
              <w:numPr>
                <w:ilvl w:val="0"/>
                <w:numId w:val="18"/>
              </w:numPr>
              <w:spacing w:before="0"/>
              <w:jc w:val="left"/>
              <w:rPr>
                <w:bCs/>
                <w:sz w:val="16"/>
                <w:szCs w:val="16"/>
              </w:rPr>
            </w:pPr>
            <w:r w:rsidRPr="00323F1B">
              <w:rPr>
                <w:bCs/>
                <w:sz w:val="16"/>
                <w:szCs w:val="16"/>
              </w:rPr>
              <w:t>Power in by laboratory power supply, 5V</w:t>
            </w:r>
          </w:p>
          <w:p w14:paraId="4274C2D1" w14:textId="4CAA0FE3" w:rsidR="0099594C" w:rsidRPr="00323F1B" w:rsidRDefault="0099594C" w:rsidP="00325E90">
            <w:pPr>
              <w:pStyle w:val="ListParagraph"/>
              <w:numPr>
                <w:ilvl w:val="0"/>
                <w:numId w:val="18"/>
              </w:numPr>
              <w:spacing w:before="0"/>
              <w:jc w:val="left"/>
              <w:rPr>
                <w:bCs/>
                <w:sz w:val="16"/>
                <w:szCs w:val="16"/>
              </w:rPr>
            </w:pPr>
            <w:r w:rsidRPr="00323F1B">
              <w:rPr>
                <w:bCs/>
                <w:sz w:val="16"/>
                <w:szCs w:val="16"/>
              </w:rPr>
              <w:t>+3V0 (P2, Pin 1) connected to +3V3</w:t>
            </w:r>
          </w:p>
        </w:tc>
      </w:tr>
      <w:tr w:rsidR="00655AD0" w:rsidRPr="00323F1B" w14:paraId="64DB8BA3" w14:textId="77777777" w:rsidTr="009E1E57">
        <w:tc>
          <w:tcPr>
            <w:tcW w:w="0" w:type="auto"/>
            <w:tcBorders>
              <w:top w:val="single" w:sz="12" w:space="0" w:color="auto"/>
            </w:tcBorders>
          </w:tcPr>
          <w:p w14:paraId="3947BB04" w14:textId="00E89A4B" w:rsidR="00626F30" w:rsidRPr="00323F1B" w:rsidRDefault="00626F30" w:rsidP="00626F30">
            <w:pPr>
              <w:spacing w:before="0"/>
              <w:jc w:val="left"/>
              <w:rPr>
                <w:b/>
                <w:sz w:val="16"/>
                <w:szCs w:val="16"/>
              </w:rPr>
            </w:pPr>
            <w:r w:rsidRPr="00323F1B">
              <w:rPr>
                <w:b/>
                <w:sz w:val="16"/>
                <w:szCs w:val="16"/>
              </w:rPr>
              <w:t>Voltage at +3V3 ESP supply</w:t>
            </w:r>
          </w:p>
        </w:tc>
        <w:tc>
          <w:tcPr>
            <w:tcW w:w="2183" w:type="dxa"/>
            <w:tcBorders>
              <w:top w:val="single" w:sz="12" w:space="0" w:color="auto"/>
            </w:tcBorders>
          </w:tcPr>
          <w:p w14:paraId="0FDE5A21" w14:textId="3A2198E7" w:rsidR="00626F30" w:rsidRPr="00323F1B" w:rsidRDefault="00626F30" w:rsidP="00626F30">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60345703" w14:textId="3AF6E4E2" w:rsidR="00626F30" w:rsidRPr="004500DD" w:rsidRDefault="00027FC3" w:rsidP="001A4316">
            <w:pPr>
              <w:spacing w:before="0"/>
              <w:jc w:val="center"/>
              <w:rPr>
                <w:bCs/>
                <w:sz w:val="16"/>
                <w:szCs w:val="16"/>
                <w:lang w:val="de-CH"/>
              </w:rPr>
            </w:pPr>
            <m:oMathPara>
              <m:oMath>
                <m:r>
                  <m:rPr>
                    <m:sty m:val="bi"/>
                  </m:rPr>
                  <w:rPr>
                    <w:rFonts w:ascii="Cambria Math" w:hAnsi="Cambria Math"/>
                    <w:sz w:val="16"/>
                    <w:szCs w:val="16"/>
                  </w:rPr>
                  <m:t>3</m:t>
                </m:r>
                <m:r>
                  <m:rPr>
                    <m:sty m:val="bi"/>
                  </m:rPr>
                  <w:rPr>
                    <w:rFonts w:ascii="Cambria Math" w:hAnsi="Cambria Math"/>
                    <w:sz w:val="16"/>
                    <w:szCs w:val="16"/>
                    <w:lang w:val="de-CH"/>
                  </w:rPr>
                  <m:t>.32</m:t>
                </m:r>
                <m:r>
                  <m:rPr>
                    <m:nor/>
                  </m:rPr>
                  <w:rPr>
                    <w:rFonts w:ascii="Cambria Math" w:hAnsi="Cambria Math"/>
                    <w:b/>
                    <w:sz w:val="16"/>
                    <w:szCs w:val="16"/>
                    <w:lang w:val="de-CH"/>
                  </w:rPr>
                  <m:t>V</m:t>
                </m:r>
                <m:r>
                  <w:rPr>
                    <w:rFonts w:ascii="Cambria Math" w:hAnsi="Cambria Math"/>
                    <w:sz w:val="16"/>
                    <w:szCs w:val="16"/>
                    <w:lang w:val="de-CH"/>
                  </w:rPr>
                  <m:t xml:space="preserve"> | 33.2</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⋅100</m:t>
                </m:r>
                <m:r>
                  <m:rPr>
                    <m:nor/>
                  </m:rPr>
                  <w:rPr>
                    <w:rFonts w:ascii="Cambria Math" w:hAnsi="Cambria Math"/>
                    <w:bCs/>
                    <w:sz w:val="16"/>
                    <w:szCs w:val="16"/>
                  </w:rPr>
                  <m:t>μ</m:t>
                </m:r>
                <m:r>
                  <m:rPr>
                    <m:nor/>
                  </m:rPr>
                  <w:rPr>
                    <w:rFonts w:ascii="Cambria Math" w:hAnsi="Cambria Math"/>
                    <w:bCs/>
                    <w:sz w:val="16"/>
                    <w:szCs w:val="16"/>
                    <w:lang w:val="de-CH"/>
                  </w:rPr>
                  <m:t>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25</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39</m:t>
                </m:r>
                <m:r>
                  <m:rPr>
                    <m:nor/>
                  </m:rPr>
                  <w:rPr>
                    <w:rFonts w:ascii="Cambria Math" w:hAnsi="Cambria Math"/>
                    <w:b/>
                    <w:sz w:val="16"/>
                    <w:szCs w:val="16"/>
                    <w:lang w:val="de-CH"/>
                  </w:rPr>
                  <m:t>V</m:t>
                </m:r>
              </m:oMath>
            </m:oMathPara>
          </w:p>
        </w:tc>
        <w:tc>
          <w:tcPr>
            <w:tcW w:w="0" w:type="auto"/>
            <w:tcBorders>
              <w:top w:val="single" w:sz="12" w:space="0" w:color="auto"/>
            </w:tcBorders>
          </w:tcPr>
          <w:p w14:paraId="52FB02AD" w14:textId="25819B45" w:rsidR="00626F30" w:rsidRPr="00323F1B" w:rsidRDefault="00027FC3" w:rsidP="00626F30">
            <w:pPr>
              <w:spacing w:before="0"/>
              <w:jc w:val="left"/>
              <w:rPr>
                <w:b/>
                <w:sz w:val="16"/>
                <w:szCs w:val="16"/>
              </w:rPr>
            </w:pPr>
            <m:oMathPara>
              <m:oMath>
                <m:r>
                  <m:rPr>
                    <m:sty m:val="bi"/>
                  </m:rPr>
                  <w:rPr>
                    <w:rFonts w:ascii="Cambria Math" w:hAnsi="Cambria Math"/>
                    <w:sz w:val="16"/>
                    <w:szCs w:val="16"/>
                  </w:rPr>
                  <m:t>3.29</m:t>
                </m:r>
                <m:r>
                  <m:rPr>
                    <m:nor/>
                  </m:rPr>
                  <w:rPr>
                    <w:rFonts w:ascii="Cambria Math" w:hAnsi="Cambria Math"/>
                    <w:b/>
                    <w:sz w:val="16"/>
                    <w:szCs w:val="16"/>
                  </w:rPr>
                  <m:t>V</m:t>
                </m:r>
              </m:oMath>
            </m:oMathPara>
          </w:p>
        </w:tc>
        <w:tc>
          <w:tcPr>
            <w:tcW w:w="0" w:type="auto"/>
            <w:tcBorders>
              <w:top w:val="single" w:sz="12" w:space="0" w:color="auto"/>
            </w:tcBorders>
          </w:tcPr>
          <w:p w14:paraId="02A298F8" w14:textId="24CC0064" w:rsidR="00626F30" w:rsidRPr="00323F1B" w:rsidRDefault="004237D2" w:rsidP="00626F30">
            <w:pPr>
              <w:spacing w:before="0"/>
              <w:jc w:val="left"/>
              <w:rPr>
                <w:b/>
                <w:sz w:val="16"/>
                <w:szCs w:val="16"/>
              </w:rPr>
            </w:pPr>
            <w:r w:rsidRPr="00323F1B">
              <w:rPr>
                <w:bCs/>
                <w:sz w:val="16"/>
                <w:szCs w:val="16"/>
              </w:rPr>
              <w:t>I</w:t>
            </w:r>
            <w:r w:rsidR="002571FC" w:rsidRPr="00323F1B">
              <w:rPr>
                <w:bCs/>
                <w:sz w:val="16"/>
                <w:szCs w:val="16"/>
              </w:rPr>
              <w:t>n range →</w:t>
            </w:r>
            <w:r w:rsidR="002571FC" w:rsidRPr="00323F1B">
              <w:rPr>
                <w:b/>
                <w:sz w:val="16"/>
                <w:szCs w:val="16"/>
              </w:rPr>
              <w:t xml:space="preserve"> passed</w:t>
            </w:r>
          </w:p>
        </w:tc>
        <w:tc>
          <w:tcPr>
            <w:tcW w:w="0" w:type="auto"/>
            <w:tcBorders>
              <w:top w:val="single" w:sz="12" w:space="0" w:color="auto"/>
            </w:tcBorders>
          </w:tcPr>
          <w:p w14:paraId="32D307B5" w14:textId="77777777" w:rsidR="00626F30" w:rsidRPr="00027FC3" w:rsidRDefault="00626F30" w:rsidP="00626F30">
            <w:pPr>
              <w:spacing w:before="0"/>
              <w:jc w:val="left"/>
              <w:rPr>
                <w:bCs/>
                <w:sz w:val="16"/>
                <w:szCs w:val="16"/>
              </w:rPr>
            </w:pPr>
          </w:p>
        </w:tc>
      </w:tr>
      <w:tr w:rsidR="00655AD0" w:rsidRPr="00323F1B" w14:paraId="030EB013" w14:textId="77777777" w:rsidTr="009E1E57">
        <w:tc>
          <w:tcPr>
            <w:tcW w:w="0" w:type="auto"/>
          </w:tcPr>
          <w:p w14:paraId="4FE23539" w14:textId="5C4B3516" w:rsidR="009B27BC" w:rsidRPr="00323F1B" w:rsidRDefault="00626F30" w:rsidP="00626F30">
            <w:pPr>
              <w:spacing w:before="0"/>
              <w:jc w:val="left"/>
              <w:rPr>
                <w:b/>
                <w:sz w:val="16"/>
                <w:szCs w:val="16"/>
              </w:rPr>
            </w:pPr>
            <w:r w:rsidRPr="00323F1B">
              <w:rPr>
                <w:b/>
                <w:sz w:val="16"/>
                <w:szCs w:val="16"/>
              </w:rPr>
              <w:t>Voltage at +3V3 digital supply (VD)</w:t>
            </w:r>
          </w:p>
        </w:tc>
        <w:tc>
          <w:tcPr>
            <w:tcW w:w="2183" w:type="dxa"/>
          </w:tcPr>
          <w:p w14:paraId="3420AD31" w14:textId="532EDF53" w:rsidR="00626F30" w:rsidRPr="00323F1B" w:rsidRDefault="00626F30" w:rsidP="00626F30">
            <w:pPr>
              <w:spacing w:before="0"/>
              <w:jc w:val="left"/>
              <w:rPr>
                <w:bCs/>
                <w:sz w:val="16"/>
                <w:szCs w:val="16"/>
              </w:rPr>
            </w:pPr>
            <w:r w:rsidRPr="00323F1B">
              <w:rPr>
                <w:bCs/>
                <w:sz w:val="16"/>
                <w:szCs w:val="16"/>
              </w:rPr>
              <w:t>No input signal</w:t>
            </w:r>
          </w:p>
        </w:tc>
        <w:tc>
          <w:tcPr>
            <w:tcW w:w="0" w:type="auto"/>
            <w:noWrap/>
          </w:tcPr>
          <w:p w14:paraId="64A0F057" w14:textId="305415E5" w:rsidR="00626F30" w:rsidRPr="004500DD" w:rsidRDefault="00027FC3" w:rsidP="001A4316">
            <w:pPr>
              <w:spacing w:before="0"/>
              <w:jc w:val="center"/>
              <w:rPr>
                <w:b/>
                <w:sz w:val="16"/>
                <w:szCs w:val="16"/>
                <w:lang w:val="de-CH"/>
              </w:rPr>
            </w:pPr>
            <m:oMathPara>
              <m:oMath>
                <m:r>
                  <m:rPr>
                    <m:sty m:val="bi"/>
                  </m:rPr>
                  <w:rPr>
                    <w:rFonts w:ascii="Cambria Math" w:hAnsi="Cambria Math"/>
                    <w:sz w:val="16"/>
                    <w:szCs w:val="16"/>
                  </w:rPr>
                  <m:t>3</m:t>
                </m:r>
                <m:r>
                  <m:rPr>
                    <m:sty m:val="bi"/>
                  </m:rPr>
                  <w:rPr>
                    <w:rFonts w:ascii="Cambria Math" w:hAnsi="Cambria Math"/>
                    <w:sz w:val="16"/>
                    <w:szCs w:val="16"/>
                    <w:lang w:val="de-CH"/>
                  </w:rPr>
                  <m:t>.32</m:t>
                </m:r>
                <m:r>
                  <m:rPr>
                    <m:nor/>
                  </m:rPr>
                  <w:rPr>
                    <w:rFonts w:ascii="Cambria Math" w:hAnsi="Cambria Math"/>
                    <w:b/>
                    <w:sz w:val="16"/>
                    <w:szCs w:val="16"/>
                    <w:lang w:val="de-CH"/>
                  </w:rPr>
                  <m:t>V</m:t>
                </m:r>
                <m:r>
                  <w:rPr>
                    <w:rFonts w:ascii="Cambria Math" w:hAnsi="Cambria Math"/>
                    <w:sz w:val="16"/>
                    <w:szCs w:val="16"/>
                    <w:lang w:val="de-CH"/>
                  </w:rPr>
                  <m:t xml:space="preserve"> | 33.2</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⋅100</m:t>
                </m:r>
                <m:r>
                  <m:rPr>
                    <m:nor/>
                  </m:rPr>
                  <w:rPr>
                    <w:rFonts w:ascii="Cambria Math" w:hAnsi="Cambria Math"/>
                    <w:bCs/>
                    <w:sz w:val="16"/>
                    <w:szCs w:val="16"/>
                  </w:rPr>
                  <m:t>μ</m:t>
                </m:r>
                <m:r>
                  <m:rPr>
                    <m:nor/>
                  </m:rPr>
                  <w:rPr>
                    <w:rFonts w:ascii="Cambria Math" w:hAnsi="Cambria Math"/>
                    <w:bCs/>
                    <w:sz w:val="16"/>
                    <w:szCs w:val="16"/>
                    <w:lang w:val="de-CH"/>
                  </w:rPr>
                  <m:t>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25</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39</m:t>
                </m:r>
                <m:r>
                  <m:rPr>
                    <m:nor/>
                  </m:rPr>
                  <w:rPr>
                    <w:rFonts w:ascii="Cambria Math" w:hAnsi="Cambria Math"/>
                    <w:b/>
                    <w:sz w:val="16"/>
                    <w:szCs w:val="16"/>
                    <w:lang w:val="de-CH"/>
                  </w:rPr>
                  <m:t>V</m:t>
                </m:r>
              </m:oMath>
            </m:oMathPara>
          </w:p>
        </w:tc>
        <w:tc>
          <w:tcPr>
            <w:tcW w:w="0" w:type="auto"/>
          </w:tcPr>
          <w:p w14:paraId="0D3114A6" w14:textId="32EA0C9F" w:rsidR="00626F30" w:rsidRPr="00323F1B" w:rsidRDefault="00027FC3" w:rsidP="00626F30">
            <w:pPr>
              <w:spacing w:before="0"/>
              <w:jc w:val="left"/>
              <w:rPr>
                <w:b/>
                <w:sz w:val="16"/>
                <w:szCs w:val="16"/>
              </w:rPr>
            </w:pPr>
            <m:oMathPara>
              <m:oMath>
                <m:r>
                  <m:rPr>
                    <m:sty m:val="bi"/>
                  </m:rPr>
                  <w:rPr>
                    <w:rFonts w:ascii="Cambria Math" w:hAnsi="Cambria Math"/>
                    <w:sz w:val="16"/>
                    <w:szCs w:val="16"/>
                  </w:rPr>
                  <m:t>3.29</m:t>
                </m:r>
                <m:r>
                  <m:rPr>
                    <m:nor/>
                  </m:rPr>
                  <w:rPr>
                    <w:rFonts w:ascii="Cambria Math" w:hAnsi="Cambria Math"/>
                    <w:b/>
                    <w:sz w:val="16"/>
                    <w:szCs w:val="16"/>
                  </w:rPr>
                  <m:t>V</m:t>
                </m:r>
              </m:oMath>
            </m:oMathPara>
          </w:p>
        </w:tc>
        <w:tc>
          <w:tcPr>
            <w:tcW w:w="0" w:type="auto"/>
          </w:tcPr>
          <w:p w14:paraId="2EF1CC05" w14:textId="14F21B4F" w:rsidR="00626F30" w:rsidRPr="00323F1B" w:rsidRDefault="004237D2" w:rsidP="00626F30">
            <w:pPr>
              <w:spacing w:before="0"/>
              <w:jc w:val="left"/>
              <w:rPr>
                <w:b/>
                <w:sz w:val="16"/>
                <w:szCs w:val="16"/>
              </w:rPr>
            </w:pPr>
            <w:r w:rsidRPr="00323F1B">
              <w:rPr>
                <w:bCs/>
                <w:sz w:val="16"/>
                <w:szCs w:val="16"/>
              </w:rPr>
              <w:t>I</w:t>
            </w:r>
            <w:r w:rsidR="002571FC" w:rsidRPr="00323F1B">
              <w:rPr>
                <w:bCs/>
                <w:sz w:val="16"/>
                <w:szCs w:val="16"/>
              </w:rPr>
              <w:t>n range →</w:t>
            </w:r>
            <w:r w:rsidR="002571FC" w:rsidRPr="00323F1B">
              <w:rPr>
                <w:b/>
                <w:sz w:val="16"/>
                <w:szCs w:val="16"/>
              </w:rPr>
              <w:t xml:space="preserve"> passed</w:t>
            </w:r>
          </w:p>
        </w:tc>
        <w:tc>
          <w:tcPr>
            <w:tcW w:w="0" w:type="auto"/>
          </w:tcPr>
          <w:p w14:paraId="0D2C99A3" w14:textId="77777777" w:rsidR="00626F30" w:rsidRPr="00027FC3" w:rsidRDefault="00626F30" w:rsidP="00626F30">
            <w:pPr>
              <w:spacing w:before="0"/>
              <w:jc w:val="left"/>
              <w:rPr>
                <w:bCs/>
                <w:sz w:val="16"/>
                <w:szCs w:val="16"/>
              </w:rPr>
            </w:pPr>
          </w:p>
        </w:tc>
      </w:tr>
      <w:tr w:rsidR="00655AD0" w:rsidRPr="00323F1B" w14:paraId="659217D6" w14:textId="77777777" w:rsidTr="009E1E57">
        <w:tc>
          <w:tcPr>
            <w:tcW w:w="0" w:type="auto"/>
          </w:tcPr>
          <w:p w14:paraId="0C371717" w14:textId="0D996694" w:rsidR="000434A7" w:rsidRPr="00323F1B" w:rsidRDefault="009B27BC" w:rsidP="000434A7">
            <w:pPr>
              <w:spacing w:before="0"/>
              <w:jc w:val="left"/>
              <w:rPr>
                <w:b/>
                <w:sz w:val="16"/>
                <w:szCs w:val="16"/>
              </w:rPr>
            </w:pPr>
            <w:r w:rsidRPr="00323F1B">
              <w:rPr>
                <w:b/>
                <w:sz w:val="16"/>
                <w:szCs w:val="16"/>
              </w:rPr>
              <w:t>Voltage at +5V analog supply (VA)</w:t>
            </w:r>
          </w:p>
        </w:tc>
        <w:tc>
          <w:tcPr>
            <w:tcW w:w="2183" w:type="dxa"/>
          </w:tcPr>
          <w:p w14:paraId="387D7B83" w14:textId="739ADEFF" w:rsidR="000434A7" w:rsidRPr="00323F1B" w:rsidRDefault="000434A7" w:rsidP="000434A7">
            <w:pPr>
              <w:spacing w:before="0"/>
              <w:jc w:val="left"/>
              <w:rPr>
                <w:bCs/>
                <w:sz w:val="16"/>
                <w:szCs w:val="16"/>
              </w:rPr>
            </w:pPr>
            <w:r w:rsidRPr="00323F1B">
              <w:rPr>
                <w:bCs/>
                <w:sz w:val="16"/>
                <w:szCs w:val="16"/>
              </w:rPr>
              <w:t>No input signal</w:t>
            </w:r>
          </w:p>
        </w:tc>
        <w:tc>
          <w:tcPr>
            <w:tcW w:w="0" w:type="auto"/>
            <w:noWrap/>
          </w:tcPr>
          <w:p w14:paraId="40F8263C" w14:textId="5C88657C" w:rsidR="000434A7" w:rsidRPr="004500DD" w:rsidRDefault="009B44F7" w:rsidP="001A4316">
            <w:pPr>
              <w:spacing w:before="0"/>
              <w:jc w:val="center"/>
              <w:rPr>
                <w:b/>
                <w:sz w:val="16"/>
                <w:szCs w:val="16"/>
                <w:lang w:val="de-CH"/>
              </w:rPr>
            </w:pPr>
            <m:oMathPara>
              <m:oMath>
                <m:r>
                  <m:rPr>
                    <m:sty m:val="bi"/>
                  </m:rPr>
                  <w:rPr>
                    <w:rFonts w:ascii="Cambria Math" w:hAnsi="Cambria Math"/>
                    <w:sz w:val="16"/>
                    <w:szCs w:val="16"/>
                  </w:rPr>
                  <m:t>4</m:t>
                </m:r>
                <m:r>
                  <m:rPr>
                    <m:sty m:val="bi"/>
                  </m:rPr>
                  <w:rPr>
                    <w:rFonts w:ascii="Cambria Math" w:hAnsi="Cambria Math"/>
                    <w:sz w:val="16"/>
                    <w:szCs w:val="16"/>
                    <w:lang w:val="de-CH"/>
                  </w:rPr>
                  <m:t>.</m:t>
                </m:r>
                <m:r>
                  <m:rPr>
                    <m:sty m:val="bi"/>
                  </m:rPr>
                  <w:rPr>
                    <w:rFonts w:ascii="Cambria Math" w:hAnsi="Cambria Math"/>
                    <w:sz w:val="16"/>
                    <w:szCs w:val="16"/>
                  </w:rPr>
                  <m:t>99</m:t>
                </m:r>
                <m:r>
                  <m:rPr>
                    <m:nor/>
                  </m:rPr>
                  <w:rPr>
                    <w:rFonts w:ascii="Cambria Math" w:hAnsi="Cambria Math"/>
                    <w:b/>
                    <w:sz w:val="16"/>
                    <w:szCs w:val="16"/>
                    <w:lang w:val="de-CH"/>
                  </w:rPr>
                  <m:t>V</m:t>
                </m:r>
                <m:r>
                  <w:rPr>
                    <w:rFonts w:ascii="Cambria Math" w:hAnsi="Cambria Math"/>
                    <w:sz w:val="16"/>
                    <w:szCs w:val="16"/>
                    <w:lang w:val="de-CH"/>
                  </w:rPr>
                  <m:t xml:space="preserve"> | 49.9</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⋅100</m:t>
                </m:r>
                <m:r>
                  <m:rPr>
                    <m:nor/>
                  </m:rPr>
                  <w:rPr>
                    <w:rFonts w:ascii="Cambria Math" w:hAnsi="Cambria Math"/>
                    <w:bCs/>
                    <w:sz w:val="16"/>
                    <w:szCs w:val="16"/>
                  </w:rPr>
                  <m:t>μ</m:t>
                </m:r>
                <m:r>
                  <m:rPr>
                    <m:nor/>
                  </m:rPr>
                  <w:rPr>
                    <w:rFonts w:ascii="Cambria Math" w:hAnsi="Cambria Math"/>
                    <w:bCs/>
                    <w:sz w:val="16"/>
                    <w:szCs w:val="16"/>
                    <w:lang w:val="de-CH"/>
                  </w:rPr>
                  <m:t>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4</m:t>
                </m:r>
                <m:r>
                  <m:rPr>
                    <m:sty m:val="bi"/>
                  </m:rPr>
                  <w:rPr>
                    <w:rFonts w:ascii="Cambria Math" w:hAnsi="Cambria Math"/>
                    <w:sz w:val="16"/>
                    <w:szCs w:val="16"/>
                    <w:lang w:val="de-CH"/>
                  </w:rPr>
                  <m:t>.</m:t>
                </m:r>
                <m:r>
                  <m:rPr>
                    <m:sty m:val="bi"/>
                  </m:rPr>
                  <w:rPr>
                    <w:rFonts w:ascii="Cambria Math" w:hAnsi="Cambria Math"/>
                    <w:sz w:val="16"/>
                    <w:szCs w:val="16"/>
                  </w:rPr>
                  <m:t>89</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09</m:t>
                </m:r>
                <m:r>
                  <m:rPr>
                    <m:nor/>
                  </m:rPr>
                  <w:rPr>
                    <w:rFonts w:ascii="Cambria Math" w:hAnsi="Cambria Math"/>
                    <w:b/>
                    <w:sz w:val="16"/>
                    <w:szCs w:val="16"/>
                    <w:lang w:val="de-CH"/>
                  </w:rPr>
                  <m:t>V</m:t>
                </m:r>
              </m:oMath>
            </m:oMathPara>
          </w:p>
        </w:tc>
        <w:tc>
          <w:tcPr>
            <w:tcW w:w="0" w:type="auto"/>
          </w:tcPr>
          <w:p w14:paraId="0ADF96E1" w14:textId="2267C4A3" w:rsidR="000434A7" w:rsidRPr="00323F1B" w:rsidRDefault="00027FC3" w:rsidP="000434A7">
            <w:pPr>
              <w:spacing w:before="0"/>
              <w:jc w:val="left"/>
              <w:rPr>
                <w:b/>
                <w:sz w:val="16"/>
                <w:szCs w:val="16"/>
              </w:rPr>
            </w:pPr>
            <m:oMathPara>
              <m:oMath>
                <m:r>
                  <m:rPr>
                    <m:sty m:val="bi"/>
                  </m:rPr>
                  <w:rPr>
                    <w:rFonts w:ascii="Cambria Math" w:hAnsi="Cambria Math"/>
                    <w:sz w:val="16"/>
                    <w:szCs w:val="16"/>
                  </w:rPr>
                  <m:t>4.99</m:t>
                </m:r>
                <m:r>
                  <m:rPr>
                    <m:nor/>
                  </m:rPr>
                  <w:rPr>
                    <w:rFonts w:ascii="Cambria Math" w:hAnsi="Cambria Math"/>
                    <w:b/>
                    <w:sz w:val="16"/>
                    <w:szCs w:val="16"/>
                  </w:rPr>
                  <m:t>V</m:t>
                </m:r>
              </m:oMath>
            </m:oMathPara>
          </w:p>
        </w:tc>
        <w:tc>
          <w:tcPr>
            <w:tcW w:w="0" w:type="auto"/>
          </w:tcPr>
          <w:p w14:paraId="3EABE95D" w14:textId="6D64DB9A" w:rsidR="000434A7" w:rsidRPr="00323F1B" w:rsidRDefault="004237D2" w:rsidP="000434A7">
            <w:pPr>
              <w:spacing w:before="0"/>
              <w:jc w:val="left"/>
              <w:rPr>
                <w:b/>
                <w:sz w:val="16"/>
                <w:szCs w:val="16"/>
              </w:rPr>
            </w:pPr>
            <w:r w:rsidRPr="00323F1B">
              <w:rPr>
                <w:bCs/>
                <w:sz w:val="16"/>
                <w:szCs w:val="16"/>
              </w:rPr>
              <w:t>I</w:t>
            </w:r>
            <w:r w:rsidR="002571FC" w:rsidRPr="00323F1B">
              <w:rPr>
                <w:bCs/>
                <w:sz w:val="16"/>
                <w:szCs w:val="16"/>
              </w:rPr>
              <w:t>n range →</w:t>
            </w:r>
            <w:r w:rsidR="002571FC" w:rsidRPr="00323F1B">
              <w:rPr>
                <w:b/>
                <w:sz w:val="16"/>
                <w:szCs w:val="16"/>
              </w:rPr>
              <w:t xml:space="preserve"> passed</w:t>
            </w:r>
          </w:p>
        </w:tc>
        <w:tc>
          <w:tcPr>
            <w:tcW w:w="0" w:type="auto"/>
          </w:tcPr>
          <w:p w14:paraId="64247464" w14:textId="2F3CC8C4" w:rsidR="000434A7" w:rsidRPr="00027FC3" w:rsidRDefault="000434A7" w:rsidP="000434A7">
            <w:pPr>
              <w:spacing w:before="0"/>
              <w:jc w:val="left"/>
              <w:rPr>
                <w:bCs/>
                <w:sz w:val="16"/>
                <w:szCs w:val="16"/>
              </w:rPr>
            </w:pPr>
          </w:p>
        </w:tc>
      </w:tr>
      <w:tr w:rsidR="00655AD0" w:rsidRPr="00323F1B" w14:paraId="41D5AB78" w14:textId="77777777" w:rsidTr="009E1E57">
        <w:tc>
          <w:tcPr>
            <w:tcW w:w="0" w:type="auto"/>
            <w:tcBorders>
              <w:bottom w:val="single" w:sz="4" w:space="0" w:color="auto"/>
            </w:tcBorders>
          </w:tcPr>
          <w:p w14:paraId="02A78F51" w14:textId="03D229F8" w:rsidR="000434A7" w:rsidRPr="00323F1B" w:rsidRDefault="000434A7" w:rsidP="000434A7">
            <w:pPr>
              <w:spacing w:before="0"/>
              <w:jc w:val="left"/>
              <w:rPr>
                <w:b/>
                <w:sz w:val="16"/>
                <w:szCs w:val="16"/>
              </w:rPr>
            </w:pPr>
            <w:r w:rsidRPr="00323F1B">
              <w:rPr>
                <w:b/>
                <w:sz w:val="16"/>
                <w:szCs w:val="16"/>
              </w:rPr>
              <w:t>Voltage at DMX output (DMX_+5V)</w:t>
            </w:r>
          </w:p>
        </w:tc>
        <w:tc>
          <w:tcPr>
            <w:tcW w:w="2183" w:type="dxa"/>
            <w:tcBorders>
              <w:bottom w:val="single" w:sz="4" w:space="0" w:color="auto"/>
            </w:tcBorders>
          </w:tcPr>
          <w:p w14:paraId="7131BDC3" w14:textId="1769C04B" w:rsidR="000434A7" w:rsidRPr="00323F1B" w:rsidRDefault="000434A7" w:rsidP="000434A7">
            <w:pPr>
              <w:spacing w:before="0"/>
              <w:jc w:val="left"/>
              <w:rPr>
                <w:bCs/>
                <w:sz w:val="16"/>
                <w:szCs w:val="16"/>
              </w:rPr>
            </w:pPr>
            <w:r w:rsidRPr="00323F1B">
              <w:rPr>
                <w:bCs/>
                <w:sz w:val="16"/>
                <w:szCs w:val="16"/>
              </w:rPr>
              <w:t>No input signal</w:t>
            </w:r>
          </w:p>
        </w:tc>
        <w:tc>
          <w:tcPr>
            <w:tcW w:w="0" w:type="auto"/>
            <w:tcBorders>
              <w:bottom w:val="single" w:sz="4" w:space="0" w:color="auto"/>
            </w:tcBorders>
            <w:noWrap/>
          </w:tcPr>
          <w:p w14:paraId="1C49C98C" w14:textId="3727C77E" w:rsidR="000434A7" w:rsidRPr="004500DD" w:rsidRDefault="00027FC3" w:rsidP="001A4316">
            <w:pPr>
              <w:spacing w:before="0"/>
              <w:jc w:val="center"/>
              <w:rPr>
                <w:b/>
                <w:sz w:val="16"/>
                <w:szCs w:val="16"/>
                <w:highlight w:val="yellow"/>
                <w:lang w:val="de-CH"/>
              </w:rPr>
            </w:pPr>
            <m:oMathPara>
              <m:oMath>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4</m:t>
                </m:r>
                <m:r>
                  <m:rPr>
                    <m:nor/>
                  </m:rPr>
                  <w:rPr>
                    <w:rFonts w:ascii="Cambria Math" w:hAnsi="Cambria Math"/>
                    <w:b/>
                    <w:sz w:val="16"/>
                    <w:szCs w:val="16"/>
                    <w:lang w:val="de-CH"/>
                  </w:rPr>
                  <m:t>V</m:t>
                </m:r>
                <m:r>
                  <w:rPr>
                    <w:rFonts w:ascii="Cambria Math" w:hAnsi="Cambria Math"/>
                    <w:sz w:val="16"/>
                    <w:szCs w:val="16"/>
                    <w:lang w:val="de-CH"/>
                  </w:rPr>
                  <m:t xml:space="preserve"> | 270</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⋅20</m:t>
                </m:r>
                <m:r>
                  <m:rPr>
                    <m:nor/>
                  </m:rPr>
                  <w:rPr>
                    <w:rFonts w:ascii="Cambria Math" w:hAnsi="Cambria Math"/>
                    <w:bCs/>
                    <w:sz w:val="16"/>
                    <w:szCs w:val="16"/>
                    <w:lang w:val="de-CH"/>
                  </w:rPr>
                  <m:t>mA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29</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51</m:t>
                </m:r>
                <m:r>
                  <m:rPr>
                    <m:nor/>
                  </m:rPr>
                  <w:rPr>
                    <w:rFonts w:ascii="Cambria Math" w:hAnsi="Cambria Math"/>
                    <w:b/>
                    <w:sz w:val="16"/>
                    <w:szCs w:val="16"/>
                    <w:lang w:val="de-CH"/>
                  </w:rPr>
                  <m:t>V</m:t>
                </m:r>
              </m:oMath>
            </m:oMathPara>
          </w:p>
        </w:tc>
        <w:tc>
          <w:tcPr>
            <w:tcW w:w="0" w:type="auto"/>
            <w:tcBorders>
              <w:bottom w:val="single" w:sz="4" w:space="0" w:color="auto"/>
            </w:tcBorders>
          </w:tcPr>
          <w:p w14:paraId="55C5B309" w14:textId="0BDA0972" w:rsidR="000434A7" w:rsidRPr="00323F1B" w:rsidRDefault="00027FC3" w:rsidP="000434A7">
            <w:pPr>
              <w:spacing w:before="0"/>
              <w:jc w:val="left"/>
              <w:rPr>
                <w:b/>
                <w:sz w:val="16"/>
                <w:szCs w:val="16"/>
              </w:rPr>
            </w:pPr>
            <m:oMathPara>
              <m:oMath>
                <m:r>
                  <m:rPr>
                    <m:sty m:val="bi"/>
                  </m:rPr>
                  <w:rPr>
                    <w:rFonts w:ascii="Cambria Math" w:hAnsi="Cambria Math"/>
                    <w:sz w:val="16"/>
                    <w:szCs w:val="16"/>
                  </w:rPr>
                  <m:t>5.24</m:t>
                </m:r>
                <m:r>
                  <m:rPr>
                    <m:nor/>
                  </m:rPr>
                  <w:rPr>
                    <w:rFonts w:ascii="Cambria Math" w:hAnsi="Cambria Math"/>
                    <w:b/>
                    <w:sz w:val="16"/>
                    <w:szCs w:val="16"/>
                  </w:rPr>
                  <m:t>V</m:t>
                </m:r>
              </m:oMath>
            </m:oMathPara>
          </w:p>
        </w:tc>
        <w:tc>
          <w:tcPr>
            <w:tcW w:w="0" w:type="auto"/>
            <w:tcBorders>
              <w:bottom w:val="single" w:sz="4" w:space="0" w:color="auto"/>
            </w:tcBorders>
          </w:tcPr>
          <w:p w14:paraId="1C723C6F" w14:textId="2ECC3B68" w:rsidR="000434A7" w:rsidRPr="00323F1B" w:rsidRDefault="00027FC3" w:rsidP="000434A7">
            <w:pPr>
              <w:spacing w:before="0"/>
              <w:jc w:val="left"/>
              <w:rPr>
                <w:b/>
                <w:sz w:val="16"/>
                <w:szCs w:val="16"/>
              </w:rPr>
            </w:pPr>
            <w:r w:rsidRPr="00323F1B">
              <w:rPr>
                <w:bCs/>
                <w:sz w:val="16"/>
                <w:szCs w:val="16"/>
              </w:rPr>
              <w:t>Out of range, considered acceptable</w:t>
            </w:r>
            <w:r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tcBorders>
              <w:bottom w:val="single" w:sz="4" w:space="0" w:color="auto"/>
            </w:tcBorders>
          </w:tcPr>
          <w:p w14:paraId="658531D5" w14:textId="171A31D2" w:rsidR="000434A7" w:rsidRPr="00027FC3" w:rsidRDefault="00027FC3" w:rsidP="000434A7">
            <w:pPr>
              <w:spacing w:before="0"/>
              <w:jc w:val="left"/>
              <w:rPr>
                <w:bCs/>
                <w:sz w:val="16"/>
                <w:szCs w:val="16"/>
              </w:rPr>
            </w:pPr>
            <w:r>
              <w:rPr>
                <w:bCs/>
                <w:sz w:val="16"/>
                <w:szCs w:val="16"/>
              </w:rPr>
              <w:t>*) T</w:t>
            </w:r>
            <w:r w:rsidRPr="00027FC3">
              <w:rPr>
                <w:bCs/>
                <w:sz w:val="16"/>
                <w:szCs w:val="16"/>
              </w:rPr>
              <w:t>aking into account</w:t>
            </w:r>
            <w:r>
              <w:rPr>
                <w:bCs/>
                <w:sz w:val="16"/>
                <w:szCs w:val="16"/>
              </w:rPr>
              <w:t xml:space="preserve"> the tolerance envelope</w:t>
            </w:r>
          </w:p>
        </w:tc>
      </w:tr>
      <w:tr w:rsidR="00CC0F43" w:rsidRPr="00323F1B" w14:paraId="755EDD23" w14:textId="77777777" w:rsidTr="009E1E57">
        <w:tc>
          <w:tcPr>
            <w:tcW w:w="0" w:type="auto"/>
            <w:tcBorders>
              <w:bottom w:val="single" w:sz="12" w:space="0" w:color="auto"/>
            </w:tcBorders>
          </w:tcPr>
          <w:p w14:paraId="2C0572C0" w14:textId="20E424CB" w:rsidR="00CC0F43" w:rsidRPr="00323F1B" w:rsidRDefault="00CC0F43" w:rsidP="00CC0F43">
            <w:pPr>
              <w:spacing w:before="0"/>
              <w:jc w:val="left"/>
              <w:rPr>
                <w:b/>
                <w:sz w:val="16"/>
                <w:szCs w:val="16"/>
              </w:rPr>
            </w:pPr>
            <w:r w:rsidRPr="00323F1B">
              <w:rPr>
                <w:b/>
                <w:sz w:val="16"/>
                <w:szCs w:val="16"/>
              </w:rPr>
              <w:t>Voltage at Boost output</w:t>
            </w:r>
          </w:p>
        </w:tc>
        <w:tc>
          <w:tcPr>
            <w:tcW w:w="2183" w:type="dxa"/>
            <w:tcBorders>
              <w:bottom w:val="single" w:sz="12" w:space="0" w:color="auto"/>
            </w:tcBorders>
          </w:tcPr>
          <w:p w14:paraId="680FFD4C" w14:textId="4F02C733" w:rsidR="00CC0F43" w:rsidRPr="00323F1B" w:rsidRDefault="00CC0F43" w:rsidP="00CC0F43">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48754CBD" w14:textId="1700C719" w:rsidR="00CC0F43" w:rsidRPr="004E41EE" w:rsidRDefault="00CC0F43" w:rsidP="00CC0F43">
            <w:pPr>
              <w:spacing w:before="0"/>
              <w:jc w:val="center"/>
              <w:rPr>
                <w:bCs/>
                <w:sz w:val="16"/>
                <w:szCs w:val="16"/>
                <w:lang w:val="de-CH"/>
              </w:rPr>
            </w:pPr>
            <m:oMathPara>
              <m:oMath>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51</m:t>
                </m:r>
                <m:r>
                  <m:rPr>
                    <m:nor/>
                  </m:rPr>
                  <w:rPr>
                    <w:rFonts w:ascii="Cambria Math" w:hAnsi="Cambria Math"/>
                    <w:b/>
                    <w:sz w:val="16"/>
                    <w:szCs w:val="16"/>
                    <w:lang w:val="de-CH"/>
                  </w:rPr>
                  <m:t>V</m:t>
                </m:r>
                <m:r>
                  <w:rPr>
                    <w:rFonts w:ascii="Cambria Math" w:hAnsi="Cambria Math"/>
                    <w:sz w:val="16"/>
                    <w:szCs w:val="16"/>
                    <w:lang w:val="de-CH"/>
                  </w:rPr>
                  <m:t xml:space="preserve"> | </m:t>
                </m:r>
                <m:d>
                  <m:dPr>
                    <m:ctrlPr>
                      <w:rPr>
                        <w:rFonts w:ascii="Cambria Math" w:hAnsi="Cambria Math"/>
                        <w:bCs/>
                        <w:i/>
                        <w:sz w:val="16"/>
                        <w:szCs w:val="16"/>
                      </w:rPr>
                    </m:ctrlPr>
                  </m:dPr>
                  <m:e>
                    <m:f>
                      <m:fPr>
                        <m:ctrlPr>
                          <w:rPr>
                            <w:rFonts w:ascii="Cambria Math" w:hAnsi="Cambria Math"/>
                            <w:bCs/>
                            <w:i/>
                            <w:sz w:val="16"/>
                            <w:szCs w:val="16"/>
                          </w:rPr>
                        </m:ctrlPr>
                      </m:fPr>
                      <m:num>
                        <m:r>
                          <w:rPr>
                            <w:rFonts w:ascii="Cambria Math" w:hAnsi="Cambria Math"/>
                            <w:sz w:val="16"/>
                            <w:szCs w:val="16"/>
                            <w:lang w:val="de-CH"/>
                          </w:rPr>
                          <m:t>301</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lang w:val="de-CH"/>
                              </w:rPr>
                            </m:ctrlPr>
                          </m:dPr>
                          <m:e>
                            <m:r>
                              <w:rPr>
                                <w:rFonts w:ascii="Cambria Math" w:hAnsi="Cambria Math"/>
                                <w:sz w:val="16"/>
                                <w:szCs w:val="16"/>
                                <w:lang w:val="de-CH"/>
                              </w:rPr>
                              <m:t>±1%</m:t>
                            </m:r>
                          </m:e>
                        </m:d>
                      </m:num>
                      <m:den>
                        <m:r>
                          <w:rPr>
                            <w:rFonts w:ascii="Cambria Math" w:hAnsi="Cambria Math"/>
                            <w:sz w:val="16"/>
                            <w:szCs w:val="16"/>
                            <w:lang w:val="de-CH"/>
                          </w:rPr>
                          <m:t>30</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lang w:val="de-CH"/>
                              </w:rPr>
                            </m:ctrlPr>
                          </m:dPr>
                          <m:e>
                            <m:r>
                              <w:rPr>
                                <w:rFonts w:ascii="Cambria Math" w:hAnsi="Cambria Math"/>
                                <w:sz w:val="16"/>
                                <w:szCs w:val="16"/>
                                <w:lang w:val="de-CH"/>
                              </w:rPr>
                              <m:t>±1%</m:t>
                            </m:r>
                          </m:e>
                        </m:d>
                      </m:den>
                    </m:f>
                    <m:r>
                      <w:rPr>
                        <w:rFonts w:ascii="Cambria Math" w:hAnsi="Cambria Math"/>
                        <w:sz w:val="16"/>
                        <w:szCs w:val="16"/>
                        <w:lang w:val="de-CH"/>
                      </w:rPr>
                      <m:t>+1</m:t>
                    </m:r>
                  </m:e>
                </m:d>
                <m:r>
                  <w:rPr>
                    <w:rFonts w:ascii="Cambria Math" w:hAnsi="Cambria Math"/>
                    <w:sz w:val="16"/>
                    <w:szCs w:val="16"/>
                    <w:lang w:val="de-CH"/>
                  </w:rPr>
                  <m:t>⋅500</m:t>
                </m:r>
                <m:r>
                  <m:rPr>
                    <m:nor/>
                  </m:rPr>
                  <w:rPr>
                    <w:rFonts w:ascii="Cambria Math" w:hAnsi="Cambria Math"/>
                    <w:bCs/>
                    <w:sz w:val="16"/>
                    <w:szCs w:val="16"/>
                    <w:lang w:val="de-CH"/>
                  </w:rPr>
                  <m:t>mV</m:t>
                </m:r>
                <m:r>
                  <w:rPr>
                    <w:rFonts w:ascii="Cambria Math" w:hAnsi="Cambria Math"/>
                    <w:sz w:val="16"/>
                    <w:szCs w:val="16"/>
                    <w:lang w:val="de-CH"/>
                  </w:rPr>
                  <m:t xml:space="preserve"> </m:t>
                </m:r>
                <m:d>
                  <m:dPr>
                    <m:ctrlPr>
                      <w:rPr>
                        <w:rFonts w:ascii="Cambria Math" w:hAnsi="Cambria Math"/>
                        <w:bCs/>
                        <w:i/>
                        <w:sz w:val="16"/>
                        <w:szCs w:val="16"/>
                        <w:lang w:val="de-CH"/>
                      </w:rPr>
                    </m:ctrlPr>
                  </m:dPr>
                  <m:e>
                    <m:r>
                      <w:rPr>
                        <w:rFonts w:ascii="Cambria Math" w:hAnsi="Cambria Math"/>
                        <w:sz w:val="16"/>
                        <w:szCs w:val="16"/>
                        <w:lang w:val="de-CH"/>
                      </w:rPr>
                      <m:t>±15</m:t>
                    </m:r>
                    <m:r>
                      <m:rPr>
                        <m:nor/>
                      </m:rPr>
                      <w:rPr>
                        <w:rFonts w:ascii="Cambria Math" w:hAnsi="Cambria Math"/>
                        <w:bCs/>
                        <w:sz w:val="16"/>
                        <w:szCs w:val="16"/>
                        <w:lang w:val="de-CH"/>
                      </w:rPr>
                      <m:t>mV</m:t>
                    </m:r>
                  </m:e>
                </m:d>
                <m:r>
                  <w:rPr>
                    <w:rFonts w:ascii="Cambria Math" w:hAnsi="Cambria Math"/>
                    <w:sz w:val="16"/>
                    <w:szCs w:val="16"/>
                    <w:lang w:val="de-CH"/>
                  </w:rPr>
                  <m:t>=</m:t>
                </m:r>
                <m:r>
                  <m:rPr>
                    <m:sty m:val="bi"/>
                  </m:rPr>
                  <w:rPr>
                    <w:rFonts w:ascii="Cambria Math" w:hAnsi="Cambria Math"/>
                    <w:sz w:val="16"/>
                    <w:szCs w:val="16"/>
                    <w:lang w:val="de-CH"/>
                  </w:rPr>
                  <m:t>5.25</m:t>
                </m:r>
                <m:r>
                  <m:rPr>
                    <m:nor/>
                  </m:rPr>
                  <w:rPr>
                    <w:rFonts w:ascii="Cambria Math" w:hAnsi="Cambria Math"/>
                    <w:b/>
                    <w:sz w:val="16"/>
                    <w:szCs w:val="16"/>
                    <w:lang w:val="de-CH"/>
                  </w:rPr>
                  <m:t>V</m:t>
                </m:r>
                <m:r>
                  <m:rPr>
                    <m:sty m:val="bi"/>
                  </m:rPr>
                  <w:rPr>
                    <w:rFonts w:ascii="Cambria Math" w:hAnsi="Cambria Math"/>
                    <w:sz w:val="16"/>
                    <w:szCs w:val="16"/>
                    <w:lang w:val="de-CH"/>
                  </w:rPr>
                  <m:t>…5.78</m:t>
                </m:r>
                <m:r>
                  <m:rPr>
                    <m:nor/>
                  </m:rPr>
                  <w:rPr>
                    <w:rFonts w:ascii="Cambria Math" w:hAnsi="Cambria Math"/>
                    <w:b/>
                    <w:sz w:val="16"/>
                    <w:szCs w:val="16"/>
                    <w:lang w:val="de-CH"/>
                  </w:rPr>
                  <m:t>V</m:t>
                </m:r>
              </m:oMath>
            </m:oMathPara>
          </w:p>
        </w:tc>
        <w:tc>
          <w:tcPr>
            <w:tcW w:w="0" w:type="auto"/>
            <w:tcBorders>
              <w:bottom w:val="single" w:sz="12" w:space="0" w:color="auto"/>
            </w:tcBorders>
          </w:tcPr>
          <w:p w14:paraId="570DB95D" w14:textId="5AAAADE5" w:rsidR="00CC0F43" w:rsidRPr="00323F1B" w:rsidRDefault="00CC0F43" w:rsidP="00CC0F43">
            <w:pPr>
              <w:spacing w:before="0"/>
              <w:jc w:val="left"/>
              <w:rPr>
                <w:b/>
                <w:sz w:val="16"/>
                <w:szCs w:val="16"/>
              </w:rPr>
            </w:pPr>
            <m:oMathPara>
              <m:oMath>
                <m:r>
                  <m:rPr>
                    <m:sty m:val="bi"/>
                  </m:rPr>
                  <w:rPr>
                    <w:rFonts w:ascii="Cambria Math" w:hAnsi="Cambria Math"/>
                    <w:sz w:val="16"/>
                    <w:szCs w:val="16"/>
                  </w:rPr>
                  <m:t>5.67</m:t>
                </m:r>
                <m:r>
                  <m:rPr>
                    <m:nor/>
                  </m:rPr>
                  <w:rPr>
                    <w:rFonts w:ascii="Cambria Math" w:hAnsi="Cambria Math"/>
                    <w:b/>
                    <w:sz w:val="16"/>
                    <w:szCs w:val="16"/>
                  </w:rPr>
                  <m:t>V</m:t>
                </m:r>
              </m:oMath>
            </m:oMathPara>
          </w:p>
        </w:tc>
        <w:tc>
          <w:tcPr>
            <w:tcW w:w="0" w:type="auto"/>
            <w:tcBorders>
              <w:bottom w:val="single" w:sz="12" w:space="0" w:color="auto"/>
            </w:tcBorders>
          </w:tcPr>
          <w:p w14:paraId="448D024C" w14:textId="26AC2517" w:rsidR="00CC0F43" w:rsidRPr="00323F1B" w:rsidRDefault="00CC0F43" w:rsidP="00CC0F43">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12" w:space="0" w:color="auto"/>
            </w:tcBorders>
          </w:tcPr>
          <w:p w14:paraId="709DEB75" w14:textId="2074328D" w:rsidR="00CC0F43" w:rsidRPr="00027FC3" w:rsidRDefault="00CC0F43" w:rsidP="00CC0F43">
            <w:pPr>
              <w:spacing w:before="0"/>
              <w:jc w:val="left"/>
              <w:rPr>
                <w:bCs/>
                <w:sz w:val="16"/>
                <w:szCs w:val="16"/>
              </w:rPr>
            </w:pPr>
          </w:p>
        </w:tc>
      </w:tr>
      <w:tr w:rsidR="00655AD0" w:rsidRPr="00323F1B" w14:paraId="21850199" w14:textId="77777777" w:rsidTr="009E1E57">
        <w:tc>
          <w:tcPr>
            <w:tcW w:w="0" w:type="auto"/>
            <w:tcBorders>
              <w:top w:val="single" w:sz="12" w:space="0" w:color="auto"/>
            </w:tcBorders>
          </w:tcPr>
          <w:p w14:paraId="1FB5B3B1" w14:textId="770FADE4" w:rsidR="006B77D1" w:rsidRPr="00323F1B" w:rsidRDefault="006B77D1" w:rsidP="006D6DAD">
            <w:pPr>
              <w:spacing w:before="0"/>
              <w:jc w:val="left"/>
              <w:rPr>
                <w:b/>
                <w:sz w:val="16"/>
                <w:szCs w:val="16"/>
              </w:rPr>
            </w:pPr>
            <w:r w:rsidRPr="00323F1B">
              <w:rPr>
                <w:b/>
                <w:sz w:val="16"/>
                <w:szCs w:val="16"/>
              </w:rPr>
              <w:t>Ripple on +3V3 ESP supply</w:t>
            </w:r>
          </w:p>
        </w:tc>
        <w:tc>
          <w:tcPr>
            <w:tcW w:w="2183" w:type="dxa"/>
            <w:tcBorders>
              <w:top w:val="single" w:sz="12" w:space="0" w:color="auto"/>
            </w:tcBorders>
          </w:tcPr>
          <w:p w14:paraId="18BB5FBA" w14:textId="180831E3" w:rsidR="006B77D1" w:rsidRPr="00323F1B" w:rsidRDefault="006B77D1" w:rsidP="006D6DAD">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67540E8D" w14:textId="4B5E27CE" w:rsidR="006B77D1" w:rsidRPr="00323F1B" w:rsidRDefault="00027FC3" w:rsidP="001A4316">
            <w:pPr>
              <w:spacing w:before="0"/>
              <w:jc w:val="center"/>
              <w:rPr>
                <w:bCs/>
                <w:sz w:val="16"/>
                <w:szCs w:val="16"/>
              </w:rPr>
            </w:pPr>
            <m:oMathPara>
              <m:oMath>
                <m:r>
                  <w:rPr>
                    <w:rFonts w:ascii="Cambria Math" w:hAnsi="Cambria Math"/>
                    <w:sz w:val="16"/>
                    <w:szCs w:val="16"/>
                  </w:rPr>
                  <m:t>0.8</m:t>
                </m:r>
                <m:sSub>
                  <m:sSubPr>
                    <m:ctrlPr>
                      <w:rPr>
                        <w:rFonts w:ascii="Cambria Math" w:hAnsi="Cambria Math"/>
                        <w:bCs/>
                        <w:sz w:val="16"/>
                        <w:szCs w:val="16"/>
                      </w:rPr>
                    </m:ctrlPr>
                  </m:sSubPr>
                  <m:e>
                    <m:r>
                      <m:rPr>
                        <m:nor/>
                      </m:rPr>
                      <w:rPr>
                        <w:rFonts w:ascii="Cambria Math" w:hAnsi="Cambria Math"/>
                        <w:bCs/>
                        <w:sz w:val="16"/>
                        <w:szCs w:val="16"/>
                      </w:rPr>
                      <m:t>μV</m:t>
                    </m:r>
                  </m:e>
                  <m:sub>
                    <m:r>
                      <m:rPr>
                        <m:nor/>
                      </m:rPr>
                      <w:rPr>
                        <w:rFonts w:ascii="Cambria Math" w:hAnsi="Cambria Math"/>
                        <w:bCs/>
                        <w:sz w:val="16"/>
                        <w:szCs w:val="16"/>
                      </w:rPr>
                      <m:t>RMS</m:t>
                    </m:r>
                  </m:sub>
                </m:sSub>
                <m:r>
                  <w:rPr>
                    <w:rFonts w:ascii="Cambria Math" w:hAnsi="Cambria Math"/>
                    <w:sz w:val="16"/>
                    <w:szCs w:val="16"/>
                  </w:rPr>
                  <m:t>+1</m:t>
                </m:r>
                <m:r>
                  <m:rPr>
                    <m:nor/>
                  </m:rPr>
                  <w:rPr>
                    <w:rFonts w:ascii="Cambria Math" w:hAnsi="Cambria Math"/>
                    <w:bCs/>
                    <w:sz w:val="16"/>
                    <w:szCs w:val="16"/>
                  </w:rPr>
                  <m:t>mV</m:t>
                </m:r>
                <m:r>
                  <w:rPr>
                    <w:rFonts w:ascii="Cambria Math" w:hAnsi="Cambria Math"/>
                    <w:sz w:val="16"/>
                    <w:szCs w:val="16"/>
                  </w:rPr>
                  <m:t>⋅</m:t>
                </m:r>
                <m:sSup>
                  <m:sSupPr>
                    <m:ctrlPr>
                      <w:rPr>
                        <w:rFonts w:ascii="Cambria Math" w:hAnsi="Cambria Math"/>
                        <w:bCs/>
                        <w:i/>
                        <w:sz w:val="16"/>
                        <w:szCs w:val="16"/>
                      </w:rPr>
                    </m:ctrlPr>
                  </m:sSupPr>
                  <m:e>
                    <m:r>
                      <w:rPr>
                        <w:rFonts w:ascii="Cambria Math" w:hAnsi="Cambria Math"/>
                        <w:sz w:val="16"/>
                        <w:szCs w:val="16"/>
                      </w:rPr>
                      <m:t>10</m:t>
                    </m:r>
                  </m:e>
                  <m:sup>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50</m:t>
                        </m:r>
                        <m:r>
                          <m:rPr>
                            <m:nor/>
                          </m:rPr>
                          <w:rPr>
                            <w:rFonts w:ascii="Cambria Math" w:hAnsi="Cambria Math"/>
                            <w:bCs/>
                            <w:sz w:val="16"/>
                            <w:szCs w:val="16"/>
                          </w:rPr>
                          <m:t>dB</m:t>
                        </m:r>
                      </m:num>
                      <m:den>
                        <m:r>
                          <w:rPr>
                            <w:rFonts w:ascii="Cambria Math" w:hAnsi="Cambria Math"/>
                            <w:sz w:val="16"/>
                            <w:szCs w:val="16"/>
                          </w:rPr>
                          <m:t>20</m:t>
                        </m:r>
                      </m:den>
                    </m:f>
                  </m:sup>
                </m:sSup>
                <m:r>
                  <w:rPr>
                    <w:rFonts w:ascii="Cambria Math" w:hAnsi="Cambria Math"/>
                    <w:sz w:val="16"/>
                    <w:szCs w:val="16"/>
                  </w:rPr>
                  <m:t xml:space="preserve">→ </m:t>
                </m:r>
                <m:r>
                  <m:rPr>
                    <m:sty m:val="bi"/>
                  </m:rPr>
                  <w:rPr>
                    <w:rFonts w:ascii="Cambria Math" w:hAnsi="Cambria Math"/>
                    <w:sz w:val="16"/>
                    <w:szCs w:val="16"/>
                  </w:rPr>
                  <m:t>&lt;0.80</m:t>
                </m:r>
                <m:r>
                  <m:rPr>
                    <m:nor/>
                  </m:rPr>
                  <w:rPr>
                    <w:rFonts w:ascii="Cambria Math" w:hAnsi="Cambria Math"/>
                    <w:b/>
                    <w:sz w:val="16"/>
                    <w:szCs w:val="16"/>
                  </w:rPr>
                  <m:t>μV</m:t>
                </m:r>
              </m:oMath>
            </m:oMathPara>
          </w:p>
        </w:tc>
        <w:tc>
          <w:tcPr>
            <w:tcW w:w="0" w:type="auto"/>
            <w:tcBorders>
              <w:top w:val="single" w:sz="12" w:space="0" w:color="auto"/>
            </w:tcBorders>
          </w:tcPr>
          <w:p w14:paraId="1EBF28F7" w14:textId="24E0B2D2" w:rsidR="006B77D1" w:rsidRPr="00323F1B" w:rsidRDefault="00027FC3" w:rsidP="006D6DAD">
            <w:pPr>
              <w:spacing w:before="0"/>
              <w:jc w:val="left"/>
              <w:rPr>
                <w:b/>
                <w:sz w:val="16"/>
                <w:szCs w:val="16"/>
              </w:rPr>
            </w:pPr>
            <m:oMathPara>
              <m:oMath>
                <m:r>
                  <m:rPr>
                    <m:sty m:val="bi"/>
                  </m:rPr>
                  <w:rPr>
                    <w:rFonts w:ascii="Cambria Math" w:hAnsi="Cambria Math"/>
                    <w:sz w:val="16"/>
                    <w:szCs w:val="16"/>
                  </w:rPr>
                  <m:t>4.0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26935B3B" w14:textId="37B6ED1E" w:rsidR="006B77D1" w:rsidRPr="00323F1B" w:rsidRDefault="006B77D1" w:rsidP="006D6DAD">
            <w:pPr>
              <w:spacing w:before="0"/>
              <w:jc w:val="left"/>
              <w:rPr>
                <w:bCs/>
                <w:sz w:val="16"/>
                <w:szCs w:val="16"/>
              </w:rPr>
            </w:pPr>
            <w:r w:rsidRPr="00323F1B">
              <w:rPr>
                <w:bCs/>
                <w:sz w:val="16"/>
                <w:szCs w:val="16"/>
              </w:rPr>
              <w:t>Out of range, considered acceptable</w:t>
            </w:r>
            <w:r w:rsidR="00027FC3"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vMerge w:val="restart"/>
            <w:tcBorders>
              <w:top w:val="single" w:sz="12" w:space="0" w:color="auto"/>
            </w:tcBorders>
          </w:tcPr>
          <w:p w14:paraId="7E1FB58E" w14:textId="2B0899C8" w:rsidR="006B77D1" w:rsidRPr="00027FC3" w:rsidRDefault="00027FC3" w:rsidP="006D6DAD">
            <w:pPr>
              <w:spacing w:before="0"/>
              <w:jc w:val="left"/>
              <w:rPr>
                <w:bCs/>
                <w:sz w:val="16"/>
                <w:szCs w:val="16"/>
              </w:rPr>
            </w:pPr>
            <w:r>
              <w:rPr>
                <w:bCs/>
                <w:sz w:val="16"/>
                <w:szCs w:val="16"/>
              </w:rPr>
              <w:t xml:space="preserve">*) </w:t>
            </w:r>
            <w:r w:rsidR="006F3A04" w:rsidRPr="00027FC3">
              <w:rPr>
                <w:bCs/>
                <w:sz w:val="16"/>
                <w:szCs w:val="16"/>
              </w:rPr>
              <w:t>Oscilloscope has not enough accuracy, measures above the expected value even when no signal is connected</w:t>
            </w:r>
          </w:p>
        </w:tc>
      </w:tr>
      <w:tr w:rsidR="00655AD0" w:rsidRPr="00323F1B" w14:paraId="44A6FDB8" w14:textId="77777777" w:rsidTr="009E1E57">
        <w:tc>
          <w:tcPr>
            <w:tcW w:w="0" w:type="auto"/>
          </w:tcPr>
          <w:p w14:paraId="2A4F3698" w14:textId="46AB8CB7" w:rsidR="006B77D1" w:rsidRPr="00323F1B" w:rsidRDefault="006B77D1" w:rsidP="006D6DAD">
            <w:pPr>
              <w:spacing w:before="0"/>
              <w:jc w:val="left"/>
              <w:rPr>
                <w:bCs/>
                <w:sz w:val="16"/>
                <w:szCs w:val="16"/>
              </w:rPr>
            </w:pPr>
            <w:r w:rsidRPr="00323F1B">
              <w:rPr>
                <w:b/>
                <w:sz w:val="16"/>
                <w:szCs w:val="16"/>
              </w:rPr>
              <w:t>Ripple on +3V3 digital supply (VD)</w:t>
            </w:r>
          </w:p>
        </w:tc>
        <w:tc>
          <w:tcPr>
            <w:tcW w:w="2183" w:type="dxa"/>
          </w:tcPr>
          <w:p w14:paraId="3BEE2176" w14:textId="0D6EA0D1" w:rsidR="006B77D1" w:rsidRPr="00323F1B" w:rsidRDefault="006B77D1" w:rsidP="006D6DAD">
            <w:pPr>
              <w:spacing w:before="0"/>
              <w:jc w:val="left"/>
              <w:rPr>
                <w:bCs/>
                <w:sz w:val="16"/>
                <w:szCs w:val="16"/>
              </w:rPr>
            </w:pPr>
            <w:r w:rsidRPr="00323F1B">
              <w:rPr>
                <w:bCs/>
                <w:sz w:val="16"/>
                <w:szCs w:val="16"/>
              </w:rPr>
              <w:t>No input signal</w:t>
            </w:r>
          </w:p>
        </w:tc>
        <w:tc>
          <w:tcPr>
            <w:tcW w:w="0" w:type="auto"/>
            <w:noWrap/>
          </w:tcPr>
          <w:p w14:paraId="39868735" w14:textId="4CD7FCF0" w:rsidR="006B77D1" w:rsidRPr="00323F1B" w:rsidRDefault="00027FC3" w:rsidP="001A4316">
            <w:pPr>
              <w:spacing w:before="0"/>
              <w:jc w:val="center"/>
              <w:rPr>
                <w:b/>
                <w:sz w:val="16"/>
                <w:szCs w:val="16"/>
              </w:rPr>
            </w:pPr>
            <m:oMathPara>
              <m:oMath>
                <m:r>
                  <w:rPr>
                    <w:rFonts w:ascii="Cambria Math" w:hAnsi="Cambria Math"/>
                    <w:sz w:val="16"/>
                    <w:szCs w:val="16"/>
                  </w:rPr>
                  <m:t>0.8</m:t>
                </m:r>
                <m:sSub>
                  <m:sSubPr>
                    <m:ctrlPr>
                      <w:rPr>
                        <w:rFonts w:ascii="Cambria Math" w:hAnsi="Cambria Math"/>
                        <w:bCs/>
                        <w:sz w:val="16"/>
                        <w:szCs w:val="16"/>
                      </w:rPr>
                    </m:ctrlPr>
                  </m:sSubPr>
                  <m:e>
                    <m:r>
                      <m:rPr>
                        <m:nor/>
                      </m:rPr>
                      <w:rPr>
                        <w:rFonts w:ascii="Cambria Math" w:hAnsi="Cambria Math"/>
                        <w:bCs/>
                        <w:sz w:val="16"/>
                        <w:szCs w:val="16"/>
                      </w:rPr>
                      <m:t>μV</m:t>
                    </m:r>
                  </m:e>
                  <m:sub>
                    <m:r>
                      <m:rPr>
                        <m:nor/>
                      </m:rPr>
                      <w:rPr>
                        <w:rFonts w:ascii="Cambria Math" w:hAnsi="Cambria Math"/>
                        <w:bCs/>
                        <w:sz w:val="16"/>
                        <w:szCs w:val="16"/>
                      </w:rPr>
                      <m:t>RMS</m:t>
                    </m:r>
                  </m:sub>
                </m:sSub>
                <m:r>
                  <w:rPr>
                    <w:rFonts w:ascii="Cambria Math" w:hAnsi="Cambria Math"/>
                    <w:sz w:val="16"/>
                    <w:szCs w:val="16"/>
                  </w:rPr>
                  <m:t>+1</m:t>
                </m:r>
                <m:r>
                  <m:rPr>
                    <m:nor/>
                  </m:rPr>
                  <w:rPr>
                    <w:rFonts w:ascii="Cambria Math" w:hAnsi="Cambria Math"/>
                    <w:bCs/>
                    <w:sz w:val="16"/>
                    <w:szCs w:val="16"/>
                  </w:rPr>
                  <m:t>mV</m:t>
                </m:r>
                <m:r>
                  <w:rPr>
                    <w:rFonts w:ascii="Cambria Math" w:hAnsi="Cambria Math"/>
                    <w:sz w:val="16"/>
                    <w:szCs w:val="16"/>
                  </w:rPr>
                  <m:t>⋅</m:t>
                </m:r>
                <m:sSup>
                  <m:sSupPr>
                    <m:ctrlPr>
                      <w:rPr>
                        <w:rFonts w:ascii="Cambria Math" w:hAnsi="Cambria Math"/>
                        <w:bCs/>
                        <w:i/>
                        <w:sz w:val="16"/>
                        <w:szCs w:val="16"/>
                      </w:rPr>
                    </m:ctrlPr>
                  </m:sSupPr>
                  <m:e>
                    <m:r>
                      <w:rPr>
                        <w:rFonts w:ascii="Cambria Math" w:hAnsi="Cambria Math"/>
                        <w:sz w:val="16"/>
                        <w:szCs w:val="16"/>
                      </w:rPr>
                      <m:t>10</m:t>
                    </m:r>
                  </m:e>
                  <m:sup>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50</m:t>
                        </m:r>
                        <m:r>
                          <m:rPr>
                            <m:nor/>
                          </m:rPr>
                          <w:rPr>
                            <w:rFonts w:ascii="Cambria Math" w:hAnsi="Cambria Math"/>
                            <w:bCs/>
                            <w:sz w:val="16"/>
                            <w:szCs w:val="16"/>
                          </w:rPr>
                          <m:t>dB</m:t>
                        </m:r>
                      </m:num>
                      <m:den>
                        <m:r>
                          <w:rPr>
                            <w:rFonts w:ascii="Cambria Math" w:hAnsi="Cambria Math"/>
                            <w:sz w:val="16"/>
                            <w:szCs w:val="16"/>
                          </w:rPr>
                          <m:t>20</m:t>
                        </m:r>
                      </m:den>
                    </m:f>
                  </m:sup>
                </m:sSup>
                <m:r>
                  <w:rPr>
                    <w:rFonts w:ascii="Cambria Math" w:hAnsi="Cambria Math"/>
                    <w:sz w:val="16"/>
                    <w:szCs w:val="16"/>
                  </w:rPr>
                  <m:t xml:space="preserve">→ </m:t>
                </m:r>
                <m:r>
                  <m:rPr>
                    <m:sty m:val="bi"/>
                  </m:rPr>
                  <w:rPr>
                    <w:rFonts w:ascii="Cambria Math" w:hAnsi="Cambria Math"/>
                    <w:sz w:val="16"/>
                    <w:szCs w:val="16"/>
                  </w:rPr>
                  <m:t>&lt;0.80</m:t>
                </m:r>
                <m:r>
                  <m:rPr>
                    <m:nor/>
                  </m:rPr>
                  <w:rPr>
                    <w:rFonts w:ascii="Cambria Math" w:hAnsi="Cambria Math"/>
                    <w:b/>
                    <w:sz w:val="16"/>
                    <w:szCs w:val="16"/>
                  </w:rPr>
                  <m:t>μV</m:t>
                </m:r>
              </m:oMath>
            </m:oMathPara>
          </w:p>
        </w:tc>
        <w:tc>
          <w:tcPr>
            <w:tcW w:w="0" w:type="auto"/>
          </w:tcPr>
          <w:p w14:paraId="78FDBFD6" w14:textId="70F4D418" w:rsidR="006B77D1" w:rsidRPr="00323F1B" w:rsidRDefault="00027FC3" w:rsidP="006D6DAD">
            <w:pPr>
              <w:spacing w:before="0"/>
              <w:jc w:val="left"/>
              <w:rPr>
                <w:b/>
                <w:sz w:val="16"/>
                <w:szCs w:val="16"/>
              </w:rPr>
            </w:pPr>
            <m:oMathPara>
              <m:oMath>
                <m:r>
                  <m:rPr>
                    <m:sty m:val="bi"/>
                  </m:rPr>
                  <w:rPr>
                    <w:rFonts w:ascii="Cambria Math" w:hAnsi="Cambria Math"/>
                    <w:sz w:val="16"/>
                    <w:szCs w:val="16"/>
                  </w:rPr>
                  <m:t>4.4</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39B56ECD" w14:textId="1A84AE4B" w:rsidR="006B77D1" w:rsidRPr="00323F1B" w:rsidRDefault="006B77D1" w:rsidP="006D6DAD">
            <w:pPr>
              <w:spacing w:before="0"/>
              <w:jc w:val="left"/>
              <w:rPr>
                <w:b/>
                <w:sz w:val="16"/>
                <w:szCs w:val="16"/>
              </w:rPr>
            </w:pPr>
            <w:r w:rsidRPr="00323F1B">
              <w:rPr>
                <w:bCs/>
                <w:sz w:val="16"/>
                <w:szCs w:val="16"/>
              </w:rPr>
              <w:t>Out of range, considered acceptable</w:t>
            </w:r>
            <w:r w:rsidR="00027FC3"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vMerge/>
          </w:tcPr>
          <w:p w14:paraId="00688445" w14:textId="77777777" w:rsidR="006B77D1" w:rsidRPr="00027FC3" w:rsidRDefault="006B77D1" w:rsidP="006D6DAD">
            <w:pPr>
              <w:spacing w:before="0"/>
              <w:jc w:val="left"/>
              <w:rPr>
                <w:bCs/>
                <w:sz w:val="16"/>
                <w:szCs w:val="16"/>
              </w:rPr>
            </w:pPr>
          </w:p>
        </w:tc>
      </w:tr>
      <w:tr w:rsidR="00655AD0" w:rsidRPr="00323F1B" w14:paraId="45694658" w14:textId="77777777" w:rsidTr="009E1E57">
        <w:tc>
          <w:tcPr>
            <w:tcW w:w="0" w:type="auto"/>
          </w:tcPr>
          <w:p w14:paraId="728B8F6B" w14:textId="3E79CD03" w:rsidR="006B77D1" w:rsidRPr="00323F1B" w:rsidRDefault="006B77D1" w:rsidP="006D6DAD">
            <w:pPr>
              <w:spacing w:before="0"/>
              <w:jc w:val="left"/>
              <w:rPr>
                <w:b/>
                <w:sz w:val="16"/>
                <w:szCs w:val="16"/>
              </w:rPr>
            </w:pPr>
            <w:r w:rsidRPr="00323F1B">
              <w:rPr>
                <w:b/>
                <w:sz w:val="16"/>
                <w:szCs w:val="16"/>
              </w:rPr>
              <w:t>Ripple on +5V analog supply (VA)</w:t>
            </w:r>
          </w:p>
        </w:tc>
        <w:tc>
          <w:tcPr>
            <w:tcW w:w="2183" w:type="dxa"/>
          </w:tcPr>
          <w:p w14:paraId="6F09FD0B" w14:textId="681C331C" w:rsidR="006B77D1" w:rsidRPr="00323F1B" w:rsidRDefault="006B77D1" w:rsidP="006D6DAD">
            <w:pPr>
              <w:spacing w:before="0"/>
              <w:jc w:val="left"/>
              <w:rPr>
                <w:bCs/>
                <w:sz w:val="16"/>
                <w:szCs w:val="16"/>
              </w:rPr>
            </w:pPr>
            <w:r w:rsidRPr="00323F1B">
              <w:rPr>
                <w:bCs/>
                <w:sz w:val="16"/>
                <w:szCs w:val="16"/>
              </w:rPr>
              <w:t>No input signal</w:t>
            </w:r>
          </w:p>
        </w:tc>
        <w:tc>
          <w:tcPr>
            <w:tcW w:w="0" w:type="auto"/>
            <w:noWrap/>
          </w:tcPr>
          <w:p w14:paraId="6D3D94E4" w14:textId="0F0924D2" w:rsidR="006B77D1" w:rsidRPr="00323F1B" w:rsidRDefault="00027FC3" w:rsidP="001A4316">
            <w:pPr>
              <w:spacing w:before="0"/>
              <w:jc w:val="center"/>
              <w:rPr>
                <w:b/>
                <w:sz w:val="16"/>
                <w:szCs w:val="16"/>
              </w:rPr>
            </w:pPr>
            <m:oMathPara>
              <m:oMath>
                <m:r>
                  <w:rPr>
                    <w:rFonts w:ascii="Cambria Math" w:hAnsi="Cambria Math"/>
                    <w:sz w:val="16"/>
                    <w:szCs w:val="16"/>
                  </w:rPr>
                  <m:t>0.8</m:t>
                </m:r>
                <m:sSub>
                  <m:sSubPr>
                    <m:ctrlPr>
                      <w:rPr>
                        <w:rFonts w:ascii="Cambria Math" w:hAnsi="Cambria Math"/>
                        <w:bCs/>
                        <w:sz w:val="16"/>
                        <w:szCs w:val="16"/>
                      </w:rPr>
                    </m:ctrlPr>
                  </m:sSubPr>
                  <m:e>
                    <m:r>
                      <m:rPr>
                        <m:nor/>
                      </m:rPr>
                      <w:rPr>
                        <w:rFonts w:ascii="Cambria Math" w:hAnsi="Cambria Math"/>
                        <w:bCs/>
                        <w:sz w:val="16"/>
                        <w:szCs w:val="16"/>
                      </w:rPr>
                      <m:t>μV</m:t>
                    </m:r>
                  </m:e>
                  <m:sub>
                    <m:r>
                      <m:rPr>
                        <m:nor/>
                      </m:rPr>
                      <w:rPr>
                        <w:rFonts w:ascii="Cambria Math" w:hAnsi="Cambria Math"/>
                        <w:bCs/>
                        <w:sz w:val="16"/>
                        <w:szCs w:val="16"/>
                      </w:rPr>
                      <m:t>RMS</m:t>
                    </m:r>
                  </m:sub>
                </m:sSub>
                <m:r>
                  <w:rPr>
                    <w:rFonts w:ascii="Cambria Math" w:hAnsi="Cambria Math"/>
                    <w:sz w:val="16"/>
                    <w:szCs w:val="16"/>
                  </w:rPr>
                  <m:t>+10</m:t>
                </m:r>
                <m:r>
                  <m:rPr>
                    <m:nor/>
                  </m:rPr>
                  <w:rPr>
                    <w:rFonts w:ascii="Cambria Math" w:hAnsi="Cambria Math"/>
                    <w:bCs/>
                    <w:sz w:val="16"/>
                    <w:szCs w:val="16"/>
                  </w:rPr>
                  <m:t>mV</m:t>
                </m:r>
                <m:r>
                  <w:rPr>
                    <w:rFonts w:ascii="Cambria Math" w:hAnsi="Cambria Math"/>
                    <w:sz w:val="16"/>
                    <w:szCs w:val="16"/>
                  </w:rPr>
                  <m:t>⋅</m:t>
                </m:r>
                <m:sSup>
                  <m:sSupPr>
                    <m:ctrlPr>
                      <w:rPr>
                        <w:rFonts w:ascii="Cambria Math" w:hAnsi="Cambria Math"/>
                        <w:bCs/>
                        <w:i/>
                        <w:sz w:val="16"/>
                        <w:szCs w:val="16"/>
                      </w:rPr>
                    </m:ctrlPr>
                  </m:sSupPr>
                  <m:e>
                    <m:r>
                      <w:rPr>
                        <w:rFonts w:ascii="Cambria Math" w:hAnsi="Cambria Math"/>
                        <w:sz w:val="16"/>
                        <w:szCs w:val="16"/>
                      </w:rPr>
                      <m:t>10</m:t>
                    </m:r>
                  </m:e>
                  <m:sup>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50</m:t>
                        </m:r>
                        <m:r>
                          <m:rPr>
                            <m:nor/>
                          </m:rPr>
                          <w:rPr>
                            <w:rFonts w:ascii="Cambria Math" w:hAnsi="Cambria Math"/>
                            <w:bCs/>
                            <w:sz w:val="16"/>
                            <w:szCs w:val="16"/>
                          </w:rPr>
                          <m:t>dB</m:t>
                        </m:r>
                      </m:num>
                      <m:den>
                        <m:r>
                          <w:rPr>
                            <w:rFonts w:ascii="Cambria Math" w:hAnsi="Cambria Math"/>
                            <w:sz w:val="16"/>
                            <w:szCs w:val="16"/>
                          </w:rPr>
                          <m:t>20</m:t>
                        </m:r>
                      </m:den>
                    </m:f>
                  </m:sup>
                </m:sSup>
                <m:r>
                  <w:rPr>
                    <w:rFonts w:ascii="Cambria Math" w:hAnsi="Cambria Math"/>
                    <w:sz w:val="16"/>
                    <w:szCs w:val="16"/>
                  </w:rPr>
                  <m:t xml:space="preserve">→ </m:t>
                </m:r>
                <m:r>
                  <m:rPr>
                    <m:sty m:val="bi"/>
                  </m:rPr>
                  <w:rPr>
                    <w:rFonts w:ascii="Cambria Math" w:hAnsi="Cambria Math"/>
                    <w:sz w:val="16"/>
                    <w:szCs w:val="16"/>
                  </w:rPr>
                  <m:t>&lt;0.81</m:t>
                </m:r>
                <m:r>
                  <m:rPr>
                    <m:nor/>
                  </m:rPr>
                  <w:rPr>
                    <w:rFonts w:ascii="Cambria Math" w:hAnsi="Cambria Math"/>
                    <w:b/>
                    <w:sz w:val="16"/>
                    <w:szCs w:val="16"/>
                  </w:rPr>
                  <m:t>μV</m:t>
                </m:r>
              </m:oMath>
            </m:oMathPara>
          </w:p>
        </w:tc>
        <w:tc>
          <w:tcPr>
            <w:tcW w:w="0" w:type="auto"/>
          </w:tcPr>
          <w:p w14:paraId="6E85DF71" w14:textId="420D75BC" w:rsidR="006B77D1" w:rsidRPr="00323F1B" w:rsidRDefault="00027FC3" w:rsidP="006D6DAD">
            <w:pPr>
              <w:spacing w:before="0"/>
              <w:jc w:val="left"/>
              <w:rPr>
                <w:b/>
                <w:sz w:val="16"/>
                <w:szCs w:val="16"/>
              </w:rPr>
            </w:pPr>
            <m:oMathPara>
              <m:oMath>
                <m:r>
                  <m:rPr>
                    <m:sty m:val="bi"/>
                  </m:rPr>
                  <w:rPr>
                    <w:rFonts w:ascii="Cambria Math" w:hAnsi="Cambria Math"/>
                    <w:sz w:val="16"/>
                    <w:szCs w:val="16"/>
                  </w:rPr>
                  <m:t>1.5</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20D9F28E" w14:textId="423A66CF" w:rsidR="006B77D1" w:rsidRPr="00323F1B" w:rsidRDefault="006B77D1" w:rsidP="006D6DAD">
            <w:pPr>
              <w:spacing w:before="0"/>
              <w:jc w:val="left"/>
              <w:rPr>
                <w:b/>
                <w:sz w:val="16"/>
                <w:szCs w:val="16"/>
              </w:rPr>
            </w:pPr>
            <w:r w:rsidRPr="00323F1B">
              <w:rPr>
                <w:bCs/>
                <w:sz w:val="16"/>
                <w:szCs w:val="16"/>
              </w:rPr>
              <w:t>Out of range, considered acceptable</w:t>
            </w:r>
            <w:r w:rsidR="00027FC3"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vMerge/>
          </w:tcPr>
          <w:p w14:paraId="643AF8D7" w14:textId="129F9AE4" w:rsidR="006B77D1" w:rsidRPr="00027FC3" w:rsidRDefault="006B77D1" w:rsidP="006D6DAD">
            <w:pPr>
              <w:spacing w:before="0"/>
              <w:jc w:val="left"/>
              <w:rPr>
                <w:bCs/>
                <w:sz w:val="16"/>
                <w:szCs w:val="16"/>
              </w:rPr>
            </w:pPr>
          </w:p>
        </w:tc>
      </w:tr>
      <w:tr w:rsidR="00655AD0" w:rsidRPr="00323F1B" w14:paraId="61C7DB9A" w14:textId="77777777" w:rsidTr="009E1E57">
        <w:tc>
          <w:tcPr>
            <w:tcW w:w="0" w:type="auto"/>
            <w:tcBorders>
              <w:bottom w:val="single" w:sz="4" w:space="0" w:color="auto"/>
            </w:tcBorders>
          </w:tcPr>
          <w:p w14:paraId="5AB74E1D" w14:textId="54FC8A4B" w:rsidR="00234C6E" w:rsidRPr="00323F1B" w:rsidRDefault="00234C6E" w:rsidP="00234C6E">
            <w:pPr>
              <w:spacing w:before="0"/>
              <w:jc w:val="left"/>
              <w:rPr>
                <w:b/>
                <w:sz w:val="16"/>
                <w:szCs w:val="16"/>
              </w:rPr>
            </w:pPr>
            <w:r w:rsidRPr="00323F1B">
              <w:rPr>
                <w:b/>
                <w:sz w:val="16"/>
                <w:szCs w:val="16"/>
              </w:rPr>
              <w:t>Ripple on DMX output (DMX_+5V)</w:t>
            </w:r>
          </w:p>
        </w:tc>
        <w:tc>
          <w:tcPr>
            <w:tcW w:w="2183" w:type="dxa"/>
            <w:tcBorders>
              <w:bottom w:val="single" w:sz="4" w:space="0" w:color="auto"/>
            </w:tcBorders>
          </w:tcPr>
          <w:p w14:paraId="453C8AFF" w14:textId="1CE1BA6D"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4" w:space="0" w:color="auto"/>
            </w:tcBorders>
            <w:noWrap/>
          </w:tcPr>
          <w:p w14:paraId="3EAD3805" w14:textId="397152F9" w:rsidR="00234C6E" w:rsidRPr="00323F1B" w:rsidRDefault="00234C6E" w:rsidP="00234C6E">
            <w:pPr>
              <w:spacing w:before="0"/>
              <w:jc w:val="center"/>
              <w:rPr>
                <w:b/>
                <w:sz w:val="16"/>
                <w:szCs w:val="16"/>
              </w:rPr>
            </w:pPr>
            <m:oMathPara>
              <m:oMath>
                <m:r>
                  <m:rPr>
                    <m:sty m:val="bi"/>
                  </m:rPr>
                  <w:rPr>
                    <w:rFonts w:ascii="Cambria Math" w:hAnsi="Cambria Math"/>
                    <w:sz w:val="16"/>
                    <w:szCs w:val="16"/>
                  </w:rPr>
                  <m:t>&lt;40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4" w:space="0" w:color="auto"/>
            </w:tcBorders>
          </w:tcPr>
          <w:p w14:paraId="164AFA6D" w14:textId="33C8B197" w:rsidR="00234C6E" w:rsidRPr="00323F1B" w:rsidRDefault="00234C6E" w:rsidP="00234C6E">
            <w:pPr>
              <w:spacing w:before="0"/>
              <w:jc w:val="left"/>
              <w:rPr>
                <w:b/>
                <w:sz w:val="16"/>
                <w:szCs w:val="16"/>
              </w:rPr>
            </w:pPr>
            <m:oMathPara>
              <m:oMath>
                <m:r>
                  <m:rPr>
                    <m:sty m:val="bi"/>
                  </m:rPr>
                  <w:rPr>
                    <w:rFonts w:ascii="Cambria Math" w:hAnsi="Cambria Math"/>
                    <w:sz w:val="16"/>
                    <w:szCs w:val="16"/>
                  </w:rPr>
                  <m:t>6</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4" w:space="0" w:color="auto"/>
            </w:tcBorders>
          </w:tcPr>
          <w:p w14:paraId="5575DC92" w14:textId="556BBF24"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4" w:space="0" w:color="auto"/>
            </w:tcBorders>
          </w:tcPr>
          <w:p w14:paraId="259BB6FD" w14:textId="77777777" w:rsidR="00234C6E" w:rsidRPr="00027FC3" w:rsidRDefault="00234C6E" w:rsidP="00234C6E">
            <w:pPr>
              <w:spacing w:before="0"/>
              <w:jc w:val="left"/>
              <w:rPr>
                <w:bCs/>
                <w:sz w:val="16"/>
                <w:szCs w:val="16"/>
              </w:rPr>
            </w:pPr>
          </w:p>
        </w:tc>
      </w:tr>
      <w:tr w:rsidR="00655AD0" w:rsidRPr="00323F1B" w14:paraId="47573A9A" w14:textId="77777777" w:rsidTr="009E1E57">
        <w:tc>
          <w:tcPr>
            <w:tcW w:w="0" w:type="auto"/>
            <w:tcBorders>
              <w:bottom w:val="single" w:sz="12" w:space="0" w:color="auto"/>
            </w:tcBorders>
          </w:tcPr>
          <w:p w14:paraId="22FA8E77" w14:textId="10B00AC5" w:rsidR="00234C6E" w:rsidRPr="00323F1B" w:rsidRDefault="00234C6E" w:rsidP="00234C6E">
            <w:pPr>
              <w:spacing w:before="0"/>
              <w:jc w:val="left"/>
              <w:rPr>
                <w:b/>
                <w:sz w:val="16"/>
                <w:szCs w:val="16"/>
              </w:rPr>
            </w:pPr>
            <w:r w:rsidRPr="00323F1B">
              <w:rPr>
                <w:b/>
                <w:sz w:val="16"/>
                <w:szCs w:val="16"/>
              </w:rPr>
              <w:t>Ripple on Boost output</w:t>
            </w:r>
          </w:p>
        </w:tc>
        <w:tc>
          <w:tcPr>
            <w:tcW w:w="2183" w:type="dxa"/>
            <w:tcBorders>
              <w:bottom w:val="single" w:sz="12" w:space="0" w:color="auto"/>
            </w:tcBorders>
          </w:tcPr>
          <w:p w14:paraId="013822E8" w14:textId="1AB9A7BD"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619FD02F" w14:textId="2B62E64A" w:rsidR="00234C6E" w:rsidRPr="00323F1B" w:rsidRDefault="00000000" w:rsidP="00234C6E">
            <w:pPr>
              <w:spacing w:before="0"/>
              <w:jc w:val="center"/>
              <w:rPr>
                <w:bCs/>
                <w:sz w:val="16"/>
                <w:szCs w:val="16"/>
              </w:rPr>
            </w:pPr>
            <m:oMathPara>
              <m:oMath>
                <m:f>
                  <m:fPr>
                    <m:ctrlPr>
                      <w:rPr>
                        <w:rFonts w:ascii="Cambria Math" w:hAnsi="Cambria Math"/>
                        <w:bCs/>
                        <w:i/>
                        <w:sz w:val="16"/>
                        <w:szCs w:val="16"/>
                      </w:rPr>
                    </m:ctrlPr>
                  </m:fPr>
                  <m:num>
                    <m:r>
                      <w:rPr>
                        <w:rFonts w:ascii="Cambria Math" w:hAnsi="Cambria Math"/>
                        <w:sz w:val="16"/>
                        <w:szCs w:val="16"/>
                      </w:rPr>
                      <m:t>1</m:t>
                    </m:r>
                    <m:r>
                      <m:rPr>
                        <m:nor/>
                      </m:rPr>
                      <w:rPr>
                        <w:rFonts w:ascii="Cambria Math" w:hAnsi="Cambria Math"/>
                        <w:bCs/>
                        <w:sz w:val="16"/>
                        <w:szCs w:val="16"/>
                      </w:rPr>
                      <m:t>A</m:t>
                    </m:r>
                    <m:r>
                      <w:rPr>
                        <w:rFonts w:ascii="Cambria Math" w:hAnsi="Cambria Math"/>
                        <w:sz w:val="16"/>
                        <w:szCs w:val="16"/>
                      </w:rPr>
                      <m:t>⋅0.18</m:t>
                    </m:r>
                  </m:num>
                  <m:den>
                    <m:r>
                      <w:rPr>
                        <w:rFonts w:ascii="Cambria Math" w:hAnsi="Cambria Math"/>
                        <w:sz w:val="16"/>
                        <w:szCs w:val="16"/>
                      </w:rPr>
                      <m:t>1</m:t>
                    </m:r>
                    <m:r>
                      <m:rPr>
                        <m:nor/>
                      </m:rPr>
                      <w:rPr>
                        <w:rFonts w:ascii="Cambria Math" w:hAnsi="Cambria Math"/>
                        <w:bCs/>
                        <w:sz w:val="16"/>
                        <w:szCs w:val="16"/>
                      </w:rPr>
                      <m:t>MHz</m:t>
                    </m:r>
                    <m:r>
                      <w:rPr>
                        <w:rFonts w:ascii="Cambria Math" w:hAnsi="Cambria Math"/>
                        <w:sz w:val="16"/>
                        <w:szCs w:val="16"/>
                      </w:rPr>
                      <m:t>⋅10</m:t>
                    </m:r>
                    <m:r>
                      <m:rPr>
                        <m:nor/>
                      </m:rPr>
                      <w:rPr>
                        <w:rFonts w:ascii="Cambria Math" w:hAnsi="Cambria Math"/>
                        <w:bCs/>
                        <w:sz w:val="16"/>
                        <w:szCs w:val="16"/>
                      </w:rPr>
                      <m:t>μF</m:t>
                    </m:r>
                  </m:den>
                </m:f>
                <m:r>
                  <w:rPr>
                    <w:rFonts w:ascii="Cambria Math" w:hAnsi="Cambria Math"/>
                    <w:sz w:val="16"/>
                    <w:szCs w:val="16"/>
                  </w:rPr>
                  <m:t>→</m:t>
                </m:r>
                <m:r>
                  <m:rPr>
                    <m:sty m:val="bi"/>
                  </m:rPr>
                  <w:rPr>
                    <w:rFonts w:ascii="Cambria Math" w:hAnsi="Cambria Math"/>
                    <w:sz w:val="16"/>
                    <w:szCs w:val="16"/>
                  </w:rPr>
                  <m:t xml:space="preserve"> &lt;18.3</m:t>
                </m:r>
                <m:r>
                  <m:rPr>
                    <m:nor/>
                  </m:rPr>
                  <w:rPr>
                    <w:rFonts w:ascii="Cambria Math" w:hAnsi="Cambria Math"/>
                    <w:b/>
                    <w:bCs/>
                    <w:sz w:val="16"/>
                    <w:szCs w:val="16"/>
                  </w:rPr>
                  <m:t>mV</m:t>
                </m:r>
              </m:oMath>
            </m:oMathPara>
          </w:p>
        </w:tc>
        <w:tc>
          <w:tcPr>
            <w:tcW w:w="0" w:type="auto"/>
            <w:tcBorders>
              <w:bottom w:val="single" w:sz="12" w:space="0" w:color="auto"/>
            </w:tcBorders>
          </w:tcPr>
          <w:p w14:paraId="4B0273DD" w14:textId="0FAAFC2A" w:rsidR="00234C6E" w:rsidRPr="00323F1B" w:rsidRDefault="00234C6E" w:rsidP="00234C6E">
            <w:pPr>
              <w:spacing w:before="0"/>
              <w:jc w:val="left"/>
              <w:rPr>
                <w:b/>
                <w:sz w:val="16"/>
                <w:szCs w:val="16"/>
              </w:rPr>
            </w:pPr>
            <m:oMathPara>
              <m:oMath>
                <m:r>
                  <m:rPr>
                    <m:sty m:val="bi"/>
                  </m:rPr>
                  <w:rPr>
                    <w:rFonts w:ascii="Cambria Math" w:hAnsi="Cambria Math"/>
                    <w:sz w:val="16"/>
                    <w:szCs w:val="16"/>
                  </w:rPr>
                  <m:t>5</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12" w:space="0" w:color="auto"/>
            </w:tcBorders>
          </w:tcPr>
          <w:p w14:paraId="3823D3F4" w14:textId="0E07276C"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12" w:space="0" w:color="auto"/>
            </w:tcBorders>
          </w:tcPr>
          <w:p w14:paraId="51871C58" w14:textId="77777777" w:rsidR="00234C6E" w:rsidRPr="00027FC3" w:rsidRDefault="00234C6E" w:rsidP="00234C6E">
            <w:pPr>
              <w:spacing w:before="0"/>
              <w:jc w:val="left"/>
              <w:rPr>
                <w:bCs/>
                <w:sz w:val="16"/>
                <w:szCs w:val="16"/>
              </w:rPr>
            </w:pPr>
          </w:p>
        </w:tc>
      </w:tr>
      <w:tr w:rsidR="00655AD0" w:rsidRPr="00323F1B" w14:paraId="39C9CFC5" w14:textId="77777777" w:rsidTr="009E1E57">
        <w:tc>
          <w:tcPr>
            <w:tcW w:w="0" w:type="auto"/>
            <w:tcBorders>
              <w:top w:val="single" w:sz="12" w:space="0" w:color="auto"/>
            </w:tcBorders>
          </w:tcPr>
          <w:p w14:paraId="7A0ADB09" w14:textId="428468D2" w:rsidR="00234C6E" w:rsidRPr="00323F1B" w:rsidRDefault="00234C6E" w:rsidP="00234C6E">
            <w:pPr>
              <w:spacing w:before="0"/>
              <w:jc w:val="left"/>
              <w:rPr>
                <w:b/>
                <w:sz w:val="16"/>
                <w:szCs w:val="16"/>
              </w:rPr>
            </w:pPr>
            <w:r w:rsidRPr="00323F1B">
              <w:rPr>
                <w:b/>
                <w:sz w:val="16"/>
                <w:szCs w:val="16"/>
              </w:rPr>
              <w:t>Current on Power in at 5 V</w:t>
            </w:r>
          </w:p>
        </w:tc>
        <w:tc>
          <w:tcPr>
            <w:tcW w:w="2183" w:type="dxa"/>
            <w:tcBorders>
              <w:top w:val="single" w:sz="12" w:space="0" w:color="auto"/>
            </w:tcBorders>
          </w:tcPr>
          <w:p w14:paraId="0D81D0F3" w14:textId="0D607E85"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4839A450" w14:textId="48305CA0" w:rsidR="00234C6E" w:rsidRPr="00323F1B" w:rsidRDefault="00234C6E" w:rsidP="00234C6E">
            <w:pPr>
              <w:spacing w:before="0"/>
              <w:jc w:val="center"/>
              <w:rPr>
                <w:b/>
                <w:sz w:val="16"/>
                <w:szCs w:val="16"/>
              </w:rPr>
            </w:pPr>
            <m:oMathPara>
              <m:oMath>
                <m:r>
                  <m:rPr>
                    <m:sty m:val="bi"/>
                  </m:rPr>
                  <w:rPr>
                    <w:rFonts w:ascii="Cambria Math" w:hAnsi="Cambria Math"/>
                    <w:sz w:val="16"/>
                    <w:szCs w:val="16"/>
                  </w:rPr>
                  <m:t>&lt;180</m:t>
                </m:r>
                <m:r>
                  <m:rPr>
                    <m:nor/>
                  </m:rPr>
                  <w:rPr>
                    <w:rFonts w:ascii="Cambria Math" w:hAnsi="Cambria Math"/>
                    <w:b/>
                    <w:sz w:val="16"/>
                    <w:szCs w:val="16"/>
                  </w:rPr>
                  <m:t>mA</m:t>
                </m:r>
              </m:oMath>
            </m:oMathPara>
          </w:p>
        </w:tc>
        <w:tc>
          <w:tcPr>
            <w:tcW w:w="0" w:type="auto"/>
            <w:tcBorders>
              <w:top w:val="single" w:sz="12" w:space="0" w:color="auto"/>
            </w:tcBorders>
          </w:tcPr>
          <w:p w14:paraId="66616714" w14:textId="779D17CF" w:rsidR="00234C6E" w:rsidRPr="00323F1B" w:rsidRDefault="00234C6E" w:rsidP="00234C6E">
            <w:pPr>
              <w:spacing w:before="0"/>
              <w:jc w:val="left"/>
              <w:rPr>
                <w:b/>
                <w:sz w:val="16"/>
                <w:szCs w:val="16"/>
              </w:rPr>
            </w:pPr>
            <m:oMathPara>
              <m:oMath>
                <m:r>
                  <m:rPr>
                    <m:sty m:val="bi"/>
                  </m:rPr>
                  <w:rPr>
                    <w:rFonts w:ascii="Cambria Math" w:hAnsi="Cambria Math"/>
                    <w:sz w:val="16"/>
                    <w:szCs w:val="16"/>
                  </w:rPr>
                  <m:t>173</m:t>
                </m:r>
                <m:r>
                  <m:rPr>
                    <m:nor/>
                  </m:rPr>
                  <w:rPr>
                    <w:rFonts w:ascii="Cambria Math" w:hAnsi="Cambria Math"/>
                    <w:b/>
                    <w:sz w:val="16"/>
                    <w:szCs w:val="16"/>
                  </w:rPr>
                  <m:t>mA</m:t>
                </m:r>
              </m:oMath>
            </m:oMathPara>
          </w:p>
        </w:tc>
        <w:tc>
          <w:tcPr>
            <w:tcW w:w="0" w:type="auto"/>
            <w:tcBorders>
              <w:top w:val="single" w:sz="12" w:space="0" w:color="auto"/>
            </w:tcBorders>
          </w:tcPr>
          <w:p w14:paraId="41BC5830" w14:textId="2338E9AE"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top w:val="single" w:sz="12" w:space="0" w:color="auto"/>
            </w:tcBorders>
          </w:tcPr>
          <w:p w14:paraId="718FEED2" w14:textId="77777777" w:rsidR="00234C6E" w:rsidRPr="00027FC3" w:rsidRDefault="00234C6E" w:rsidP="00234C6E">
            <w:pPr>
              <w:spacing w:before="0"/>
              <w:jc w:val="left"/>
              <w:rPr>
                <w:bCs/>
                <w:sz w:val="16"/>
                <w:szCs w:val="16"/>
              </w:rPr>
            </w:pPr>
          </w:p>
        </w:tc>
      </w:tr>
      <w:tr w:rsidR="00655AD0" w:rsidRPr="00323F1B" w14:paraId="63BCA55C" w14:textId="77777777" w:rsidTr="009E1E57">
        <w:tc>
          <w:tcPr>
            <w:tcW w:w="0" w:type="auto"/>
            <w:tcBorders>
              <w:bottom w:val="single" w:sz="4" w:space="0" w:color="auto"/>
            </w:tcBorders>
          </w:tcPr>
          <w:p w14:paraId="19136D6D" w14:textId="17F0E5D8" w:rsidR="00234C6E" w:rsidRPr="00323F1B" w:rsidRDefault="00234C6E" w:rsidP="00234C6E">
            <w:pPr>
              <w:spacing w:before="0"/>
              <w:jc w:val="left"/>
              <w:rPr>
                <w:b/>
                <w:sz w:val="16"/>
                <w:szCs w:val="16"/>
              </w:rPr>
            </w:pPr>
            <w:r w:rsidRPr="00323F1B">
              <w:rPr>
                <w:b/>
                <w:sz w:val="16"/>
                <w:szCs w:val="16"/>
              </w:rPr>
              <w:t>Current on Power in at 5V,</w:t>
            </w:r>
            <w:r w:rsidR="00AF16D2">
              <w:rPr>
                <w:b/>
                <w:sz w:val="16"/>
                <w:szCs w:val="16"/>
              </w:rPr>
              <w:t xml:space="preserve"> </w:t>
            </w:r>
            <w:r w:rsidRPr="00323F1B">
              <w:rPr>
                <w:b/>
                <w:sz w:val="16"/>
                <w:szCs w:val="16"/>
              </w:rPr>
              <w:t>+3V0</w:t>
            </w:r>
            <w:r w:rsidR="00AF16D2">
              <w:rPr>
                <w:b/>
                <w:sz w:val="16"/>
                <w:szCs w:val="16"/>
              </w:rPr>
              <w:t> </w:t>
            </w:r>
            <w:r w:rsidRPr="00323F1B">
              <w:rPr>
                <w:b/>
                <w:sz w:val="16"/>
                <w:szCs w:val="16"/>
              </w:rPr>
              <w:t>disconnected</w:t>
            </w:r>
          </w:p>
        </w:tc>
        <w:tc>
          <w:tcPr>
            <w:tcW w:w="2183" w:type="dxa"/>
            <w:tcBorders>
              <w:bottom w:val="single" w:sz="4" w:space="0" w:color="auto"/>
            </w:tcBorders>
          </w:tcPr>
          <w:p w14:paraId="1959B57C" w14:textId="1E5CDADA" w:rsidR="00234C6E" w:rsidRPr="00323F1B" w:rsidRDefault="00234C6E" w:rsidP="00234C6E">
            <w:pPr>
              <w:spacing w:before="0"/>
              <w:jc w:val="left"/>
              <w:rPr>
                <w:bCs/>
                <w:sz w:val="16"/>
                <w:szCs w:val="16"/>
              </w:rPr>
            </w:pPr>
            <w:r w:rsidRPr="00323F1B">
              <w:rPr>
                <w:bCs/>
                <w:sz w:val="16"/>
                <w:szCs w:val="16"/>
              </w:rPr>
              <w:t xml:space="preserve">No input signal, </w:t>
            </w:r>
            <w:r>
              <w:rPr>
                <w:bCs/>
                <w:sz w:val="16"/>
                <w:szCs w:val="16"/>
              </w:rPr>
              <w:t>+</w:t>
            </w:r>
            <w:r w:rsidRPr="00323F1B">
              <w:rPr>
                <w:bCs/>
                <w:sz w:val="16"/>
                <w:szCs w:val="16"/>
              </w:rPr>
              <w:t>3V</w:t>
            </w:r>
            <w:r>
              <w:rPr>
                <w:bCs/>
                <w:sz w:val="16"/>
                <w:szCs w:val="16"/>
              </w:rPr>
              <w:t>0</w:t>
            </w:r>
            <w:r w:rsidRPr="00323F1B">
              <w:rPr>
                <w:bCs/>
                <w:sz w:val="16"/>
                <w:szCs w:val="16"/>
              </w:rPr>
              <w:t> disconnected</w:t>
            </w:r>
          </w:p>
        </w:tc>
        <w:tc>
          <w:tcPr>
            <w:tcW w:w="0" w:type="auto"/>
            <w:tcBorders>
              <w:bottom w:val="single" w:sz="4" w:space="0" w:color="auto"/>
            </w:tcBorders>
            <w:noWrap/>
          </w:tcPr>
          <w:p w14:paraId="21940315" w14:textId="79936987" w:rsidR="00234C6E" w:rsidRPr="00323F1B" w:rsidRDefault="00234C6E" w:rsidP="00234C6E">
            <w:pPr>
              <w:spacing w:before="0"/>
              <w:jc w:val="center"/>
              <w:rPr>
                <w:b/>
                <w:sz w:val="16"/>
                <w:szCs w:val="16"/>
              </w:rPr>
            </w:pPr>
            <m:oMathPara>
              <m:oMath>
                <m:r>
                  <m:rPr>
                    <m:sty m:val="bi"/>
                  </m:rPr>
                  <w:rPr>
                    <w:rFonts w:ascii="Cambria Math" w:hAnsi="Cambria Math"/>
                    <w:sz w:val="16"/>
                    <w:szCs w:val="16"/>
                  </w:rPr>
                  <m:t>&lt;160</m:t>
                </m:r>
                <m:r>
                  <m:rPr>
                    <m:nor/>
                  </m:rPr>
                  <w:rPr>
                    <w:rFonts w:ascii="Cambria Math" w:hAnsi="Cambria Math"/>
                    <w:b/>
                    <w:sz w:val="16"/>
                    <w:szCs w:val="16"/>
                  </w:rPr>
                  <m:t>mA</m:t>
                </m:r>
              </m:oMath>
            </m:oMathPara>
          </w:p>
        </w:tc>
        <w:tc>
          <w:tcPr>
            <w:tcW w:w="0" w:type="auto"/>
            <w:tcBorders>
              <w:bottom w:val="single" w:sz="4" w:space="0" w:color="auto"/>
            </w:tcBorders>
          </w:tcPr>
          <w:p w14:paraId="4646F679" w14:textId="02392493" w:rsidR="00234C6E" w:rsidRPr="00323F1B" w:rsidRDefault="00234C6E" w:rsidP="00234C6E">
            <w:pPr>
              <w:spacing w:before="0"/>
              <w:jc w:val="left"/>
              <w:rPr>
                <w:b/>
                <w:sz w:val="16"/>
                <w:szCs w:val="16"/>
              </w:rPr>
            </w:pPr>
            <m:oMathPara>
              <m:oMath>
                <m:r>
                  <m:rPr>
                    <m:sty m:val="bi"/>
                  </m:rPr>
                  <w:rPr>
                    <w:rFonts w:ascii="Cambria Math" w:hAnsi="Cambria Math"/>
                    <w:sz w:val="16"/>
                    <w:szCs w:val="16"/>
                  </w:rPr>
                  <m:t>128</m:t>
                </m:r>
                <m:r>
                  <m:rPr>
                    <m:nor/>
                  </m:rPr>
                  <w:rPr>
                    <w:rFonts w:ascii="Cambria Math" w:hAnsi="Cambria Math"/>
                    <w:b/>
                    <w:sz w:val="16"/>
                    <w:szCs w:val="16"/>
                  </w:rPr>
                  <m:t>mA</m:t>
                </m:r>
              </m:oMath>
            </m:oMathPara>
          </w:p>
        </w:tc>
        <w:tc>
          <w:tcPr>
            <w:tcW w:w="0" w:type="auto"/>
            <w:tcBorders>
              <w:bottom w:val="single" w:sz="4" w:space="0" w:color="auto"/>
            </w:tcBorders>
          </w:tcPr>
          <w:p w14:paraId="2B6A627D" w14:textId="3CCAEB4F"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4" w:space="0" w:color="auto"/>
            </w:tcBorders>
          </w:tcPr>
          <w:p w14:paraId="2B5129C8" w14:textId="77777777" w:rsidR="00234C6E" w:rsidRPr="00027FC3" w:rsidRDefault="00234C6E" w:rsidP="00234C6E">
            <w:pPr>
              <w:spacing w:before="0"/>
              <w:jc w:val="left"/>
              <w:rPr>
                <w:bCs/>
                <w:sz w:val="16"/>
                <w:szCs w:val="16"/>
              </w:rPr>
            </w:pPr>
          </w:p>
        </w:tc>
      </w:tr>
      <w:tr w:rsidR="00655AD0" w:rsidRPr="00323F1B" w14:paraId="2640659F" w14:textId="77777777" w:rsidTr="009E1E57">
        <w:tc>
          <w:tcPr>
            <w:tcW w:w="0" w:type="auto"/>
            <w:tcBorders>
              <w:bottom w:val="single" w:sz="12" w:space="0" w:color="auto"/>
            </w:tcBorders>
          </w:tcPr>
          <w:p w14:paraId="66B9F46E" w14:textId="0A01F3E4" w:rsidR="00234C6E" w:rsidRPr="00323F1B" w:rsidRDefault="00234C6E" w:rsidP="00234C6E">
            <w:pPr>
              <w:spacing w:before="0"/>
              <w:jc w:val="left"/>
              <w:rPr>
                <w:b/>
                <w:sz w:val="16"/>
                <w:szCs w:val="16"/>
              </w:rPr>
            </w:pPr>
            <w:r w:rsidRPr="00323F1B">
              <w:rPr>
                <w:b/>
                <w:sz w:val="16"/>
                <w:szCs w:val="16"/>
              </w:rPr>
              <w:t>Current ripple on Power in at 5 V</w:t>
            </w:r>
          </w:p>
        </w:tc>
        <w:tc>
          <w:tcPr>
            <w:tcW w:w="2183" w:type="dxa"/>
            <w:tcBorders>
              <w:bottom w:val="single" w:sz="12" w:space="0" w:color="auto"/>
            </w:tcBorders>
          </w:tcPr>
          <w:p w14:paraId="06E31860" w14:textId="1429CD22"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512ACA61" w14:textId="4D4B0407" w:rsidR="00234C6E" w:rsidRPr="00323F1B" w:rsidRDefault="00000000" w:rsidP="00234C6E">
            <w:pPr>
              <w:spacing w:before="0"/>
              <w:jc w:val="center"/>
              <w:rPr>
                <w:b/>
                <w:sz w:val="16"/>
                <w:szCs w:val="16"/>
              </w:rPr>
            </w:pPr>
            <m:oMathPara>
              <m:oMath>
                <m:f>
                  <m:fPr>
                    <m:ctrlPr>
                      <w:rPr>
                        <w:rFonts w:ascii="Cambria Math" w:hAnsi="Cambria Math"/>
                        <w:bCs/>
                        <w:i/>
                        <w:sz w:val="16"/>
                        <w:szCs w:val="16"/>
                      </w:rPr>
                    </m:ctrlPr>
                  </m:fPr>
                  <m:num>
                    <m:r>
                      <w:rPr>
                        <w:rFonts w:ascii="Cambria Math" w:hAnsi="Cambria Math"/>
                        <w:sz w:val="16"/>
                        <w:szCs w:val="16"/>
                      </w:rPr>
                      <m:t>1</m:t>
                    </m:r>
                    <m:r>
                      <m:rPr>
                        <m:nor/>
                      </m:rPr>
                      <w:rPr>
                        <w:rFonts w:ascii="Cambria Math" w:hAnsi="Cambria Math"/>
                        <w:bCs/>
                        <w:sz w:val="16"/>
                        <w:szCs w:val="16"/>
                      </w:rPr>
                      <m:t>mV</m:t>
                    </m:r>
                  </m:num>
                  <m:den>
                    <m:f>
                      <m:fPr>
                        <m:type m:val="lin"/>
                        <m:ctrlPr>
                          <w:rPr>
                            <w:rFonts w:ascii="Cambria Math" w:hAnsi="Cambria Math"/>
                            <w:bCs/>
                            <w:i/>
                            <w:sz w:val="16"/>
                            <w:szCs w:val="16"/>
                          </w:rPr>
                        </m:ctrlPr>
                      </m:fPr>
                      <m:num>
                        <m:r>
                          <w:rPr>
                            <w:rFonts w:ascii="Cambria Math" w:hAnsi="Cambria Math"/>
                            <w:sz w:val="16"/>
                            <w:szCs w:val="16"/>
                          </w:rPr>
                          <m:t>5</m:t>
                        </m:r>
                        <m:r>
                          <m:rPr>
                            <m:nor/>
                          </m:rPr>
                          <w:rPr>
                            <w:rFonts w:ascii="Cambria Math" w:hAnsi="Cambria Math"/>
                            <w:bCs/>
                            <w:sz w:val="16"/>
                            <w:szCs w:val="16"/>
                          </w:rPr>
                          <m:t>V</m:t>
                        </m:r>
                      </m:num>
                      <m:den>
                        <m:r>
                          <w:rPr>
                            <w:rFonts w:ascii="Cambria Math" w:hAnsi="Cambria Math"/>
                            <w:sz w:val="16"/>
                            <w:szCs w:val="16"/>
                          </w:rPr>
                          <m:t>180</m:t>
                        </m:r>
                        <m:r>
                          <m:rPr>
                            <m:nor/>
                          </m:rPr>
                          <w:rPr>
                            <w:rFonts w:ascii="Cambria Math" w:hAnsi="Cambria Math"/>
                            <w:bCs/>
                            <w:sz w:val="16"/>
                            <w:szCs w:val="16"/>
                          </w:rPr>
                          <m:t>mA</m:t>
                        </m:r>
                      </m:den>
                    </m:f>
                  </m:den>
                </m:f>
                <m:r>
                  <w:rPr>
                    <w:rFonts w:ascii="Cambria Math" w:hAnsi="Cambria Math"/>
                    <w:sz w:val="16"/>
                    <w:szCs w:val="16"/>
                  </w:rPr>
                  <m:t>→</m:t>
                </m:r>
                <m:r>
                  <m:rPr>
                    <m:sty m:val="bi"/>
                  </m:rPr>
                  <w:rPr>
                    <w:rFonts w:ascii="Cambria Math" w:hAnsi="Cambria Math"/>
                    <w:sz w:val="16"/>
                    <w:szCs w:val="16"/>
                  </w:rPr>
                  <m:t>&lt;36</m:t>
                </m:r>
                <m:r>
                  <m:rPr>
                    <m:nor/>
                  </m:rPr>
                  <w:rPr>
                    <w:rFonts w:ascii="Cambria Math" w:hAnsi="Cambria Math"/>
                    <w:b/>
                    <w:sz w:val="16"/>
                    <w:szCs w:val="16"/>
                  </w:rPr>
                  <m:t>μV</m:t>
                </m:r>
              </m:oMath>
            </m:oMathPara>
          </w:p>
        </w:tc>
        <w:tc>
          <w:tcPr>
            <w:tcW w:w="0" w:type="auto"/>
            <w:tcBorders>
              <w:bottom w:val="single" w:sz="12" w:space="0" w:color="auto"/>
            </w:tcBorders>
          </w:tcPr>
          <w:p w14:paraId="71A2CB38" w14:textId="7A8D0F3B" w:rsidR="00234C6E" w:rsidRPr="00323F1B" w:rsidRDefault="00234C6E" w:rsidP="00234C6E">
            <w:pPr>
              <w:spacing w:before="0"/>
              <w:jc w:val="left"/>
              <w:rPr>
                <w:b/>
                <w:sz w:val="16"/>
                <w:szCs w:val="16"/>
              </w:rPr>
            </w:pPr>
            <m:oMathPara>
              <m:oMath>
                <m:r>
                  <m:rPr>
                    <m:sty m:val="bi"/>
                  </m:rPr>
                  <w:rPr>
                    <w:rFonts w:ascii="Cambria Math" w:hAnsi="Cambria Math"/>
                    <w:sz w:val="16"/>
                    <w:szCs w:val="16"/>
                  </w:rPr>
                  <m:t>1</m:t>
                </m:r>
                <m:sSub>
                  <m:sSubPr>
                    <m:ctrlPr>
                      <w:rPr>
                        <w:rFonts w:ascii="Cambria Math" w:hAnsi="Cambria Math"/>
                        <w:b/>
                        <w:sz w:val="16"/>
                        <w:szCs w:val="16"/>
                      </w:rPr>
                    </m:ctrlPr>
                  </m:sSubPr>
                  <m:e>
                    <m:r>
                      <m:rPr>
                        <m:nor/>
                      </m:rPr>
                      <w:rPr>
                        <w:rFonts w:ascii="Cambria Math" w:hAnsi="Cambria Math"/>
                        <w:b/>
                        <w:sz w:val="16"/>
                        <w:szCs w:val="16"/>
                      </w:rPr>
                      <m:t>mA</m:t>
                    </m:r>
                  </m:e>
                  <m:sub>
                    <m:r>
                      <m:rPr>
                        <m:nor/>
                      </m:rPr>
                      <w:rPr>
                        <w:rFonts w:ascii="Cambria Math" w:hAnsi="Cambria Math"/>
                        <w:b/>
                        <w:sz w:val="16"/>
                        <w:szCs w:val="16"/>
                      </w:rPr>
                      <m:t>PP</m:t>
                    </m:r>
                  </m:sub>
                </m:sSub>
              </m:oMath>
            </m:oMathPara>
          </w:p>
        </w:tc>
        <w:tc>
          <w:tcPr>
            <w:tcW w:w="0" w:type="auto"/>
            <w:tcBorders>
              <w:bottom w:val="single" w:sz="12" w:space="0" w:color="auto"/>
            </w:tcBorders>
          </w:tcPr>
          <w:p w14:paraId="0D5B1756" w14:textId="0DE9AA7C" w:rsidR="00234C6E" w:rsidRPr="00323F1B" w:rsidRDefault="00C45937" w:rsidP="00234C6E">
            <w:pPr>
              <w:spacing w:before="0"/>
              <w:jc w:val="left"/>
              <w:rPr>
                <w:b/>
                <w:sz w:val="16"/>
                <w:szCs w:val="16"/>
              </w:rPr>
            </w:pPr>
            <w:r w:rsidRPr="00323F1B">
              <w:rPr>
                <w:bCs/>
                <w:sz w:val="16"/>
                <w:szCs w:val="16"/>
              </w:rPr>
              <w:t>Out of range, considered acceptable</w:t>
            </w:r>
            <w:r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tcBorders>
              <w:bottom w:val="single" w:sz="12" w:space="0" w:color="auto"/>
            </w:tcBorders>
          </w:tcPr>
          <w:p w14:paraId="7A9AF89C" w14:textId="38088BE4" w:rsidR="00234C6E" w:rsidRPr="00027FC3" w:rsidRDefault="00C2644D" w:rsidP="00234C6E">
            <w:pPr>
              <w:spacing w:before="0"/>
              <w:jc w:val="left"/>
              <w:rPr>
                <w:bCs/>
                <w:sz w:val="16"/>
                <w:szCs w:val="16"/>
              </w:rPr>
            </w:pPr>
            <w:r>
              <w:rPr>
                <w:bCs/>
                <w:sz w:val="16"/>
                <w:szCs w:val="16"/>
              </w:rPr>
              <w:t xml:space="preserve">*) </w:t>
            </w:r>
            <w:r w:rsidR="009E1E57">
              <w:rPr>
                <w:bCs/>
                <w:sz w:val="16"/>
                <w:szCs w:val="16"/>
              </w:rPr>
              <w:t>M</w:t>
            </w:r>
            <w:r>
              <w:rPr>
                <w:bCs/>
                <w:sz w:val="16"/>
                <w:szCs w:val="16"/>
              </w:rPr>
              <w:t>easurement method provide</w:t>
            </w:r>
            <w:r w:rsidR="009E1E57">
              <w:rPr>
                <w:bCs/>
                <w:sz w:val="16"/>
                <w:szCs w:val="16"/>
              </w:rPr>
              <w:t>s</w:t>
            </w:r>
            <w:r>
              <w:rPr>
                <w:bCs/>
                <w:sz w:val="16"/>
                <w:szCs w:val="16"/>
              </w:rPr>
              <w:t xml:space="preserve"> not enough accuracy</w:t>
            </w:r>
          </w:p>
        </w:tc>
      </w:tr>
      <w:tr w:rsidR="00655AD0" w:rsidRPr="00323F1B" w14:paraId="0B19AB38" w14:textId="77777777" w:rsidTr="009E1E57">
        <w:tc>
          <w:tcPr>
            <w:tcW w:w="0" w:type="auto"/>
            <w:tcBorders>
              <w:top w:val="single" w:sz="12" w:space="0" w:color="auto"/>
            </w:tcBorders>
          </w:tcPr>
          <w:p w14:paraId="54E21ED5" w14:textId="5E4F7741" w:rsidR="00234C6E" w:rsidRPr="00323F1B" w:rsidRDefault="00234C6E" w:rsidP="00234C6E">
            <w:pPr>
              <w:spacing w:before="0"/>
              <w:jc w:val="left"/>
              <w:rPr>
                <w:b/>
                <w:sz w:val="16"/>
                <w:szCs w:val="16"/>
              </w:rPr>
            </w:pPr>
            <w:r w:rsidRPr="00323F1B">
              <w:rPr>
                <w:b/>
                <w:sz w:val="16"/>
                <w:szCs w:val="16"/>
              </w:rPr>
              <w:t>Microphone voltage</w:t>
            </w:r>
          </w:p>
        </w:tc>
        <w:tc>
          <w:tcPr>
            <w:tcW w:w="2183" w:type="dxa"/>
            <w:tcBorders>
              <w:top w:val="single" w:sz="12" w:space="0" w:color="auto"/>
            </w:tcBorders>
          </w:tcPr>
          <w:p w14:paraId="01C5B902" w14:textId="73B6840A"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19573D39" w14:textId="5DD8EFAA" w:rsidR="00234C6E" w:rsidRPr="00323F1B" w:rsidRDefault="00234C6E" w:rsidP="00234C6E">
            <w:pPr>
              <w:spacing w:before="0"/>
              <w:jc w:val="center"/>
              <w:rPr>
                <w:b/>
                <w:sz w:val="16"/>
                <w:szCs w:val="16"/>
              </w:rPr>
            </w:pPr>
            <m:oMathPara>
              <m:oMath>
                <m:r>
                  <m:rPr>
                    <m:sty m:val="bi"/>
                  </m:rPr>
                  <w:rPr>
                    <w:rFonts w:ascii="Cambria Math" w:hAnsi="Cambria Math"/>
                    <w:sz w:val="16"/>
                    <w:szCs w:val="16"/>
                  </w:rPr>
                  <m:t>2.6</m:t>
                </m:r>
                <m:r>
                  <m:rPr>
                    <m:nor/>
                  </m:rPr>
                  <w:rPr>
                    <w:rFonts w:ascii="Cambria Math" w:hAnsi="Cambria Math"/>
                    <w:b/>
                    <w:sz w:val="16"/>
                    <w:szCs w:val="16"/>
                  </w:rPr>
                  <m:t>V</m:t>
                </m:r>
                <m:r>
                  <w:rPr>
                    <w:rFonts w:ascii="Cambria Math" w:hAnsi="Cambria Math"/>
                    <w:sz w:val="16"/>
                    <w:szCs w:val="16"/>
                  </w:rPr>
                  <m:t xml:space="preserve"> | </m:t>
                </m:r>
                <m:r>
                  <m:rPr>
                    <m:sty m:val="bi"/>
                  </m:rPr>
                  <w:rPr>
                    <w:rFonts w:ascii="Cambria Math" w:hAnsi="Cambria Math"/>
                    <w:sz w:val="16"/>
                    <w:szCs w:val="16"/>
                  </w:rPr>
                  <m:t>2</m:t>
                </m:r>
                <m:r>
                  <m:rPr>
                    <m:nor/>
                  </m:rPr>
                  <w:rPr>
                    <w:rFonts w:ascii="Cambria Math" w:hAnsi="Cambria Math"/>
                    <w:b/>
                    <w:sz w:val="16"/>
                    <w:szCs w:val="16"/>
                  </w:rPr>
                  <m:t>V</m:t>
                </m:r>
                <m:r>
                  <m:rPr>
                    <m:sty m:val="bi"/>
                  </m:rPr>
                  <w:rPr>
                    <w:rFonts w:ascii="Cambria Math" w:hAnsi="Cambria Math"/>
                    <w:sz w:val="16"/>
                    <w:szCs w:val="16"/>
                  </w:rPr>
                  <m:t>…&lt;5</m:t>
                </m:r>
                <m:r>
                  <m:rPr>
                    <m:nor/>
                  </m:rPr>
                  <w:rPr>
                    <w:rFonts w:ascii="Cambria Math" w:hAnsi="Cambria Math"/>
                    <w:b/>
                    <w:sz w:val="16"/>
                    <w:szCs w:val="16"/>
                  </w:rPr>
                  <m:t>V</m:t>
                </m:r>
              </m:oMath>
            </m:oMathPara>
          </w:p>
        </w:tc>
        <w:tc>
          <w:tcPr>
            <w:tcW w:w="0" w:type="auto"/>
            <w:tcBorders>
              <w:top w:val="single" w:sz="12" w:space="0" w:color="auto"/>
            </w:tcBorders>
          </w:tcPr>
          <w:p w14:paraId="42D46FBA" w14:textId="7E55B7B4" w:rsidR="00234C6E" w:rsidRPr="00323F1B" w:rsidRDefault="00234C6E" w:rsidP="00234C6E">
            <w:pPr>
              <w:spacing w:before="0"/>
              <w:jc w:val="left"/>
              <w:rPr>
                <w:b/>
                <w:sz w:val="16"/>
                <w:szCs w:val="16"/>
              </w:rPr>
            </w:pPr>
            <m:oMathPara>
              <m:oMath>
                <m:r>
                  <m:rPr>
                    <m:sty m:val="bi"/>
                  </m:rPr>
                  <w:rPr>
                    <w:rFonts w:ascii="Cambria Math" w:hAnsi="Cambria Math"/>
                    <w:sz w:val="16"/>
                    <w:szCs w:val="16"/>
                  </w:rPr>
                  <m:t>2.48</m:t>
                </m:r>
                <m:r>
                  <m:rPr>
                    <m:nor/>
                  </m:rPr>
                  <w:rPr>
                    <w:rFonts w:ascii="Cambria Math" w:hAnsi="Cambria Math"/>
                    <w:b/>
                    <w:sz w:val="16"/>
                    <w:szCs w:val="16"/>
                  </w:rPr>
                  <m:t>V</m:t>
                </m:r>
              </m:oMath>
            </m:oMathPara>
          </w:p>
        </w:tc>
        <w:tc>
          <w:tcPr>
            <w:tcW w:w="0" w:type="auto"/>
            <w:tcBorders>
              <w:top w:val="single" w:sz="12" w:space="0" w:color="auto"/>
            </w:tcBorders>
          </w:tcPr>
          <w:p w14:paraId="6ACF1001" w14:textId="7AA6AE59"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top w:val="single" w:sz="12" w:space="0" w:color="auto"/>
            </w:tcBorders>
          </w:tcPr>
          <w:p w14:paraId="24A5E39C" w14:textId="77777777" w:rsidR="00234C6E" w:rsidRPr="00027FC3" w:rsidRDefault="00234C6E" w:rsidP="00234C6E">
            <w:pPr>
              <w:spacing w:before="0"/>
              <w:jc w:val="left"/>
              <w:rPr>
                <w:bCs/>
                <w:sz w:val="16"/>
                <w:szCs w:val="16"/>
              </w:rPr>
            </w:pPr>
          </w:p>
        </w:tc>
      </w:tr>
      <w:tr w:rsidR="00655AD0" w:rsidRPr="00323F1B" w14:paraId="59D9C9E6" w14:textId="77777777" w:rsidTr="009E1E57">
        <w:tc>
          <w:tcPr>
            <w:tcW w:w="0" w:type="auto"/>
          </w:tcPr>
          <w:p w14:paraId="5BFB2B3B" w14:textId="1E5AA8D8" w:rsidR="00234C6E" w:rsidRPr="00323F1B" w:rsidRDefault="00234C6E" w:rsidP="00234C6E">
            <w:pPr>
              <w:spacing w:before="0"/>
              <w:jc w:val="left"/>
              <w:rPr>
                <w:b/>
                <w:sz w:val="16"/>
                <w:szCs w:val="16"/>
              </w:rPr>
            </w:pPr>
            <w:r w:rsidRPr="00323F1B">
              <w:rPr>
                <w:b/>
                <w:sz w:val="16"/>
                <w:szCs w:val="16"/>
              </w:rPr>
              <w:t>Signal Peak finger snip</w:t>
            </w:r>
          </w:p>
        </w:tc>
        <w:tc>
          <w:tcPr>
            <w:tcW w:w="2183" w:type="dxa"/>
          </w:tcPr>
          <w:p w14:paraId="4DB66EB1" w14:textId="6DA81763" w:rsidR="00234C6E" w:rsidRPr="00323F1B" w:rsidRDefault="00234C6E" w:rsidP="00234C6E">
            <w:pPr>
              <w:spacing w:before="0"/>
              <w:jc w:val="left"/>
              <w:rPr>
                <w:bCs/>
                <w:sz w:val="16"/>
                <w:szCs w:val="16"/>
              </w:rPr>
            </w:pPr>
            <w:r w:rsidRPr="00323F1B">
              <w:rPr>
                <w:bCs/>
                <w:sz w:val="16"/>
                <w:szCs w:val="16"/>
              </w:rPr>
              <w:t>No input signal, finger snip next to the microphone</w:t>
            </w:r>
          </w:p>
        </w:tc>
        <w:tc>
          <w:tcPr>
            <w:tcW w:w="0" w:type="auto"/>
            <w:noWrap/>
          </w:tcPr>
          <w:p w14:paraId="6AC16A98" w14:textId="708DFEBB" w:rsidR="00234C6E" w:rsidRPr="00323F1B" w:rsidRDefault="00234C6E" w:rsidP="00234C6E">
            <w:pPr>
              <w:spacing w:before="0"/>
              <w:jc w:val="center"/>
              <w:rPr>
                <w:b/>
                <w:sz w:val="16"/>
                <w:szCs w:val="16"/>
              </w:rPr>
            </w:pPr>
            <m:oMathPara>
              <m:oMath>
                <m:r>
                  <m:rPr>
                    <m:sty m:val="bi"/>
                  </m:rPr>
                  <w:rPr>
                    <w:rFonts w:ascii="Cambria Math" w:hAnsi="Cambria Math"/>
                    <w:sz w:val="16"/>
                    <w:szCs w:val="16"/>
                  </w:rPr>
                  <m:t>50</m:t>
                </m:r>
                <m:r>
                  <m:rPr>
                    <m:nor/>
                  </m:rPr>
                  <w:rPr>
                    <w:rFonts w:ascii="Cambria Math" w:hAnsi="Cambria Math"/>
                    <w:b/>
                    <w:sz w:val="16"/>
                    <w:szCs w:val="16"/>
                  </w:rPr>
                  <m:t>mV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Pr>
          <w:p w14:paraId="19233172" w14:textId="457B10EA" w:rsidR="00234C6E" w:rsidRPr="00323F1B" w:rsidRDefault="00234C6E" w:rsidP="00234C6E">
            <w:pPr>
              <w:spacing w:before="0"/>
              <w:jc w:val="left"/>
              <w:rPr>
                <w:b/>
                <w:sz w:val="16"/>
                <w:szCs w:val="16"/>
              </w:rPr>
            </w:pPr>
            <m:oMathPara>
              <m:oMath>
                <m:r>
                  <m:rPr>
                    <m:sty m:val="bi"/>
                  </m:rPr>
                  <w:rPr>
                    <w:rFonts w:ascii="Cambria Math" w:hAnsi="Cambria Math"/>
                    <w:sz w:val="16"/>
                    <w:szCs w:val="16"/>
                  </w:rPr>
                  <m:t>68</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762CAF4A" w14:textId="090A9E1C"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val="restart"/>
          </w:tcPr>
          <w:p w14:paraId="2B4D91A9" w14:textId="13F29681" w:rsidR="00234C6E" w:rsidRPr="00027FC3" w:rsidRDefault="00FA3BC3" w:rsidP="00234C6E">
            <w:pPr>
              <w:spacing w:before="0"/>
              <w:jc w:val="left"/>
              <w:rPr>
                <w:bCs/>
                <w:sz w:val="16"/>
                <w:szCs w:val="16"/>
              </w:rPr>
            </w:pPr>
            <w:r w:rsidRPr="00A56EC8">
              <w:rPr>
                <w:bCs/>
                <w:i/>
                <w:iCs/>
                <w:sz w:val="16"/>
                <w:szCs w:val="16"/>
              </w:rPr>
              <w:t>Note</w:t>
            </w:r>
            <w:r>
              <w:rPr>
                <w:bCs/>
                <w:sz w:val="16"/>
                <w:szCs w:val="16"/>
              </w:rPr>
              <w:t xml:space="preserve">: </w:t>
            </w:r>
            <w:r w:rsidR="00234C6E" w:rsidRPr="00027FC3">
              <w:rPr>
                <w:bCs/>
                <w:sz w:val="16"/>
                <w:szCs w:val="16"/>
              </w:rPr>
              <w:t>Expected value given as amplitude, measured peak-to-peak, conversion needed before comparison</w:t>
            </w:r>
          </w:p>
        </w:tc>
      </w:tr>
      <w:tr w:rsidR="00655AD0" w:rsidRPr="00323F1B" w14:paraId="759D9F6E" w14:textId="77777777" w:rsidTr="009E1E57">
        <w:tc>
          <w:tcPr>
            <w:tcW w:w="0" w:type="auto"/>
          </w:tcPr>
          <w:p w14:paraId="41CE6E18" w14:textId="2D948D43" w:rsidR="00234C6E" w:rsidRPr="00323F1B" w:rsidRDefault="00234C6E" w:rsidP="00234C6E">
            <w:pPr>
              <w:spacing w:before="0"/>
              <w:jc w:val="left"/>
              <w:rPr>
                <w:b/>
                <w:sz w:val="16"/>
                <w:szCs w:val="16"/>
              </w:rPr>
            </w:pPr>
            <w:r w:rsidRPr="00323F1B">
              <w:rPr>
                <w:b/>
                <w:sz w:val="16"/>
                <w:szCs w:val="16"/>
              </w:rPr>
              <w:t>Signal Peak finger on microphone</w:t>
            </w:r>
          </w:p>
        </w:tc>
        <w:tc>
          <w:tcPr>
            <w:tcW w:w="2183" w:type="dxa"/>
          </w:tcPr>
          <w:p w14:paraId="27626C88" w14:textId="21868C22" w:rsidR="00234C6E" w:rsidRPr="00323F1B" w:rsidRDefault="00234C6E" w:rsidP="00234C6E">
            <w:pPr>
              <w:spacing w:before="0"/>
              <w:jc w:val="left"/>
              <w:rPr>
                <w:bCs/>
                <w:sz w:val="16"/>
                <w:szCs w:val="16"/>
              </w:rPr>
            </w:pPr>
            <w:r w:rsidRPr="00323F1B">
              <w:rPr>
                <w:bCs/>
                <w:sz w:val="16"/>
                <w:szCs w:val="16"/>
              </w:rPr>
              <w:t>No input signal, finger on microphone</w:t>
            </w:r>
          </w:p>
        </w:tc>
        <w:tc>
          <w:tcPr>
            <w:tcW w:w="0" w:type="auto"/>
            <w:noWrap/>
          </w:tcPr>
          <w:p w14:paraId="05EA60C5" w14:textId="258B88CE" w:rsidR="00234C6E" w:rsidRPr="00323F1B" w:rsidRDefault="00234C6E" w:rsidP="00234C6E">
            <w:pPr>
              <w:spacing w:before="0"/>
              <w:jc w:val="center"/>
              <w:rPr>
                <w:b/>
                <w:sz w:val="16"/>
                <w:szCs w:val="16"/>
              </w:rPr>
            </w:pPr>
            <m:oMathPara>
              <m:oMath>
                <m:r>
                  <m:rPr>
                    <m:sty m:val="bi"/>
                  </m:rPr>
                  <w:rPr>
                    <w:rFonts w:ascii="Cambria Math" w:hAnsi="Cambria Math"/>
                    <w:sz w:val="16"/>
                    <w:szCs w:val="16"/>
                  </w:rPr>
                  <m:t>&gt;300</m:t>
                </m:r>
                <m:r>
                  <m:rPr>
                    <m:nor/>
                  </m:rPr>
                  <w:rPr>
                    <w:rFonts w:ascii="Cambria Math" w:hAnsi="Cambria Math"/>
                    <w:b/>
                    <w:sz w:val="16"/>
                    <w:szCs w:val="16"/>
                  </w:rPr>
                  <m:t>mV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Pr>
          <w:p w14:paraId="0B8F245C" w14:textId="682F997D" w:rsidR="00234C6E" w:rsidRPr="00323F1B" w:rsidRDefault="00234C6E" w:rsidP="00234C6E">
            <w:pPr>
              <w:spacing w:before="0"/>
              <w:jc w:val="left"/>
              <w:rPr>
                <w:b/>
                <w:sz w:val="16"/>
                <w:szCs w:val="16"/>
              </w:rPr>
            </w:pPr>
            <m:oMathPara>
              <m:oMath>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0D729925" w14:textId="455404B1"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tcPr>
          <w:p w14:paraId="0069CB01" w14:textId="2E69D22F" w:rsidR="00234C6E" w:rsidRPr="00027FC3" w:rsidRDefault="00234C6E" w:rsidP="00234C6E">
            <w:pPr>
              <w:spacing w:before="0"/>
              <w:jc w:val="left"/>
              <w:rPr>
                <w:bCs/>
                <w:sz w:val="16"/>
                <w:szCs w:val="16"/>
              </w:rPr>
            </w:pPr>
          </w:p>
        </w:tc>
      </w:tr>
      <w:tr w:rsidR="00655AD0" w:rsidRPr="00323F1B" w14:paraId="33592CA7" w14:textId="77777777" w:rsidTr="009E1E57">
        <w:tc>
          <w:tcPr>
            <w:tcW w:w="0" w:type="auto"/>
          </w:tcPr>
          <w:p w14:paraId="04E41935" w14:textId="6FF2156F" w:rsidR="00234C6E" w:rsidRPr="00323F1B" w:rsidRDefault="00234C6E" w:rsidP="00234C6E">
            <w:pPr>
              <w:spacing w:before="0"/>
              <w:jc w:val="left"/>
              <w:rPr>
                <w:b/>
                <w:sz w:val="16"/>
                <w:szCs w:val="16"/>
              </w:rPr>
            </w:pPr>
            <w:r w:rsidRPr="00323F1B">
              <w:rPr>
                <w:b/>
                <w:sz w:val="16"/>
                <w:szCs w:val="16"/>
              </w:rPr>
              <w:t>Signal Peak finger snip after Preamp</w:t>
            </w:r>
          </w:p>
        </w:tc>
        <w:tc>
          <w:tcPr>
            <w:tcW w:w="2183" w:type="dxa"/>
          </w:tcPr>
          <w:p w14:paraId="3DA7B7B5" w14:textId="607ECF38" w:rsidR="00234C6E" w:rsidRPr="00323F1B" w:rsidRDefault="00234C6E" w:rsidP="00234C6E">
            <w:pPr>
              <w:spacing w:before="0"/>
              <w:jc w:val="left"/>
              <w:rPr>
                <w:bCs/>
                <w:sz w:val="16"/>
                <w:szCs w:val="16"/>
              </w:rPr>
            </w:pPr>
            <w:r w:rsidRPr="00323F1B">
              <w:rPr>
                <w:bCs/>
                <w:sz w:val="16"/>
                <w:szCs w:val="16"/>
              </w:rPr>
              <w:t>No input signal, finger snip next to the microphone</w:t>
            </w:r>
          </w:p>
        </w:tc>
        <w:tc>
          <w:tcPr>
            <w:tcW w:w="0" w:type="auto"/>
            <w:noWrap/>
          </w:tcPr>
          <w:p w14:paraId="663F7018" w14:textId="77777777" w:rsidR="00234C6E" w:rsidRPr="00323F1B" w:rsidRDefault="00234C6E" w:rsidP="00234C6E">
            <w:pPr>
              <w:spacing w:before="0"/>
              <w:jc w:val="center"/>
              <w:rPr>
                <w:b/>
                <w:sz w:val="16"/>
                <w:szCs w:val="16"/>
              </w:rPr>
            </w:pPr>
            <m:oMathPara>
              <m:oMath>
                <m:r>
                  <m:rPr>
                    <m:sty m:val="bi"/>
                  </m:rPr>
                  <w:rPr>
                    <w:rFonts w:ascii="Cambria Math" w:hAnsi="Cambria Math"/>
                    <w:sz w:val="16"/>
                    <w:szCs w:val="16"/>
                  </w:rPr>
                  <m:t>&gt;2</m:t>
                </m:r>
                <m:r>
                  <m:rPr>
                    <m:nor/>
                  </m:rPr>
                  <w:rPr>
                    <w:rFonts w:ascii="Cambria Math" w:hAnsi="Cambria Math"/>
                    <w:b/>
                    <w:sz w:val="16"/>
                    <w:szCs w:val="16"/>
                  </w:rPr>
                  <m:t>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Pr>
          <w:p w14:paraId="2ABC44A7" w14:textId="583507CF" w:rsidR="00234C6E" w:rsidRPr="00323F1B" w:rsidRDefault="00234C6E" w:rsidP="00234C6E">
            <w:pPr>
              <w:spacing w:before="0"/>
              <w:jc w:val="left"/>
              <w:rPr>
                <w:b/>
                <w:sz w:val="16"/>
                <w:szCs w:val="16"/>
              </w:rPr>
            </w:pPr>
            <m:oMathPara>
              <m:oMath>
                <m:r>
                  <m:rPr>
                    <m:sty m:val="bi"/>
                  </m:rPr>
                  <w:rPr>
                    <w:rFonts w:ascii="Cambria Math" w:hAnsi="Cambria Math"/>
                    <w:sz w:val="16"/>
                    <w:szCs w:val="16"/>
                  </w:rPr>
                  <m:t>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Pr>
          <w:p w14:paraId="13A27EC8" w14:textId="414F08FA"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tcPr>
          <w:p w14:paraId="5BE67667" w14:textId="4A460899" w:rsidR="00234C6E" w:rsidRPr="00027FC3" w:rsidRDefault="00234C6E" w:rsidP="00234C6E">
            <w:pPr>
              <w:spacing w:before="0"/>
              <w:jc w:val="left"/>
              <w:rPr>
                <w:bCs/>
                <w:sz w:val="16"/>
                <w:szCs w:val="16"/>
              </w:rPr>
            </w:pPr>
          </w:p>
        </w:tc>
      </w:tr>
      <w:tr w:rsidR="00655AD0" w:rsidRPr="00323F1B" w14:paraId="603ECACC" w14:textId="77777777" w:rsidTr="009E1E57">
        <w:tc>
          <w:tcPr>
            <w:tcW w:w="0" w:type="auto"/>
            <w:tcBorders>
              <w:bottom w:val="single" w:sz="4" w:space="0" w:color="auto"/>
            </w:tcBorders>
          </w:tcPr>
          <w:p w14:paraId="69674927" w14:textId="062BCE64" w:rsidR="00234C6E" w:rsidRPr="00323F1B" w:rsidRDefault="00234C6E" w:rsidP="00234C6E">
            <w:pPr>
              <w:spacing w:before="0"/>
              <w:jc w:val="left"/>
              <w:rPr>
                <w:b/>
                <w:sz w:val="16"/>
                <w:szCs w:val="16"/>
              </w:rPr>
            </w:pPr>
            <w:r w:rsidRPr="00323F1B">
              <w:rPr>
                <w:b/>
                <w:sz w:val="16"/>
                <w:szCs w:val="16"/>
              </w:rPr>
              <w:t>Signal Peak finger on microphone after Preamp</w:t>
            </w:r>
          </w:p>
        </w:tc>
        <w:tc>
          <w:tcPr>
            <w:tcW w:w="2183" w:type="dxa"/>
            <w:tcBorders>
              <w:bottom w:val="single" w:sz="4" w:space="0" w:color="auto"/>
            </w:tcBorders>
          </w:tcPr>
          <w:p w14:paraId="3A6E4578" w14:textId="14528D86" w:rsidR="00234C6E" w:rsidRPr="00323F1B" w:rsidRDefault="00234C6E" w:rsidP="00234C6E">
            <w:pPr>
              <w:spacing w:before="0"/>
              <w:jc w:val="left"/>
              <w:rPr>
                <w:bCs/>
                <w:sz w:val="16"/>
                <w:szCs w:val="16"/>
              </w:rPr>
            </w:pPr>
            <w:r w:rsidRPr="00323F1B">
              <w:rPr>
                <w:bCs/>
                <w:sz w:val="16"/>
                <w:szCs w:val="16"/>
              </w:rPr>
              <w:t>No input signal, finger on microphone</w:t>
            </w:r>
          </w:p>
        </w:tc>
        <w:tc>
          <w:tcPr>
            <w:tcW w:w="0" w:type="auto"/>
            <w:tcBorders>
              <w:bottom w:val="single" w:sz="4" w:space="0" w:color="auto"/>
            </w:tcBorders>
            <w:noWrap/>
          </w:tcPr>
          <w:p w14:paraId="336BE071" w14:textId="6E1E35CB" w:rsidR="00234C6E" w:rsidRPr="00323F1B" w:rsidRDefault="00234C6E" w:rsidP="00234C6E">
            <w:pPr>
              <w:spacing w:before="0"/>
              <w:jc w:val="center"/>
              <w:rPr>
                <w:b/>
                <w:sz w:val="16"/>
                <w:szCs w:val="16"/>
              </w:rPr>
            </w:pPr>
            <m:oMathPara>
              <m:oMath>
                <m:r>
                  <m:rPr>
                    <m:sty m:val="bi"/>
                  </m:rPr>
                  <w:rPr>
                    <w:rFonts w:ascii="Cambria Math" w:hAnsi="Cambria Math"/>
                    <w:sz w:val="16"/>
                    <w:szCs w:val="16"/>
                  </w:rPr>
                  <m:t>&gt;2</m:t>
                </m:r>
                <m:r>
                  <m:rPr>
                    <m:nor/>
                  </m:rPr>
                  <w:rPr>
                    <w:rFonts w:ascii="Cambria Math" w:hAnsi="Cambria Math"/>
                    <w:b/>
                    <w:sz w:val="16"/>
                    <w:szCs w:val="16"/>
                  </w:rPr>
                  <m:t>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Borders>
              <w:bottom w:val="single" w:sz="4" w:space="0" w:color="auto"/>
            </w:tcBorders>
          </w:tcPr>
          <w:p w14:paraId="4C8E0C57" w14:textId="362560E4" w:rsidR="00234C6E" w:rsidRPr="00323F1B" w:rsidRDefault="00234C6E" w:rsidP="00234C6E">
            <w:pPr>
              <w:spacing w:before="0"/>
              <w:jc w:val="left"/>
              <w:rPr>
                <w:b/>
                <w:sz w:val="16"/>
                <w:szCs w:val="16"/>
              </w:rPr>
            </w:pPr>
            <m:oMathPara>
              <m:oMath>
                <m:r>
                  <m:rPr>
                    <m:sty m:val="bi"/>
                  </m:rPr>
                  <w:rPr>
                    <w:rFonts w:ascii="Cambria Math" w:hAnsi="Cambria Math"/>
                    <w:sz w:val="16"/>
                    <w:szCs w:val="16"/>
                  </w:rPr>
                  <m:t>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Borders>
              <w:bottom w:val="single" w:sz="4" w:space="0" w:color="auto"/>
            </w:tcBorders>
          </w:tcPr>
          <w:p w14:paraId="007C55C7" w14:textId="0B230A01"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tcBorders>
              <w:bottom w:val="single" w:sz="4" w:space="0" w:color="auto"/>
            </w:tcBorders>
          </w:tcPr>
          <w:p w14:paraId="3CF3638C" w14:textId="77777777" w:rsidR="00234C6E" w:rsidRPr="00027FC3" w:rsidRDefault="00234C6E" w:rsidP="00234C6E">
            <w:pPr>
              <w:spacing w:before="0"/>
              <w:jc w:val="left"/>
              <w:rPr>
                <w:bCs/>
                <w:sz w:val="16"/>
                <w:szCs w:val="16"/>
              </w:rPr>
            </w:pPr>
          </w:p>
        </w:tc>
      </w:tr>
      <w:tr w:rsidR="00655AD0" w:rsidRPr="00323F1B" w14:paraId="6C51A12D" w14:textId="77777777" w:rsidTr="009E1E57">
        <w:tc>
          <w:tcPr>
            <w:tcW w:w="0" w:type="auto"/>
            <w:tcBorders>
              <w:bottom w:val="single" w:sz="12" w:space="0" w:color="auto"/>
            </w:tcBorders>
          </w:tcPr>
          <w:p w14:paraId="2F1DDCA5" w14:textId="2D0D7581" w:rsidR="00234C6E" w:rsidRPr="00323F1B" w:rsidRDefault="00234C6E" w:rsidP="00234C6E">
            <w:pPr>
              <w:spacing w:before="0"/>
              <w:jc w:val="left"/>
              <w:rPr>
                <w:b/>
                <w:sz w:val="16"/>
                <w:szCs w:val="16"/>
              </w:rPr>
            </w:pPr>
            <w:r w:rsidRPr="00323F1B">
              <w:rPr>
                <w:b/>
                <w:sz w:val="16"/>
                <w:szCs w:val="16"/>
              </w:rPr>
              <w:lastRenderedPageBreak/>
              <w:t>Preamp reference voltage (U4)</w:t>
            </w:r>
          </w:p>
        </w:tc>
        <w:tc>
          <w:tcPr>
            <w:tcW w:w="2183" w:type="dxa"/>
            <w:tcBorders>
              <w:bottom w:val="single" w:sz="12" w:space="0" w:color="auto"/>
            </w:tcBorders>
          </w:tcPr>
          <w:p w14:paraId="27A67BA9" w14:textId="06C20EC5"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38E2D471" w14:textId="13C971FE" w:rsidR="00234C6E" w:rsidRPr="00323F1B" w:rsidRDefault="00234C6E" w:rsidP="00234C6E">
            <w:pPr>
              <w:spacing w:before="0"/>
              <w:jc w:val="center"/>
              <w:rPr>
                <w:bCs/>
                <w:sz w:val="16"/>
                <w:szCs w:val="16"/>
              </w:rPr>
            </w:pPr>
            <m:oMathPara>
              <m:oMath>
                <m:r>
                  <m:rPr>
                    <m:sty m:val="bi"/>
                  </m:rPr>
                  <w:rPr>
                    <w:rFonts w:ascii="Cambria Math" w:hAnsi="Cambria Math"/>
                    <w:sz w:val="16"/>
                    <w:szCs w:val="16"/>
                  </w:rPr>
                  <m:t>2.5</m:t>
                </m:r>
                <m:r>
                  <m:rPr>
                    <m:nor/>
                  </m:rPr>
                  <w:rPr>
                    <w:rFonts w:ascii="Cambria Math" w:hAnsi="Cambria Math"/>
                    <w:b/>
                    <w:sz w:val="16"/>
                    <w:szCs w:val="16"/>
                  </w:rPr>
                  <m:t>V</m:t>
                </m:r>
                <m:r>
                  <m:rPr>
                    <m:sty m:val="bi"/>
                  </m:rPr>
                  <w:rPr>
                    <w:rFonts w:ascii="Cambria Math" w:hAnsi="Cambria Math"/>
                    <w:sz w:val="16"/>
                    <w:szCs w:val="16"/>
                  </w:rPr>
                  <m:t xml:space="preserve"> | </m:t>
                </m:r>
                <m:r>
                  <w:rPr>
                    <w:rFonts w:ascii="Cambria Math" w:hAnsi="Cambria Math"/>
                    <w:sz w:val="16"/>
                    <w:szCs w:val="16"/>
                  </w:rPr>
                  <m:t>5</m:t>
                </m:r>
                <m:r>
                  <m:rPr>
                    <m:nor/>
                  </m:rPr>
                  <w:rPr>
                    <w:rFonts w:ascii="Cambria Math" w:hAnsi="Cambria Math"/>
                    <w:bCs/>
                    <w:sz w:val="16"/>
                    <w:szCs w:val="16"/>
                  </w:rPr>
                  <m:t>V</m:t>
                </m:r>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100</m:t>
                    </m:r>
                    <m:r>
                      <m:rPr>
                        <m:nor/>
                      </m:rPr>
                      <w:rPr>
                        <w:rFonts w:ascii="Cambria Math" w:hAnsi="Cambria Math"/>
                        <w:bCs/>
                        <w:sz w:val="16"/>
                        <w:szCs w:val="16"/>
                      </w:rPr>
                      <m:t>kΩ</m:t>
                    </m:r>
                    <m:r>
                      <m:rPr>
                        <m:sty m:val="p"/>
                      </m:rPr>
                      <w:rPr>
                        <w:rFonts w:ascii="Cambria Math" w:hAnsi="Cambria Math"/>
                        <w:sz w:val="16"/>
                        <w:szCs w:val="16"/>
                      </w:rPr>
                      <m:t>±1%</m:t>
                    </m:r>
                  </m:num>
                  <m:den>
                    <m:d>
                      <m:dPr>
                        <m:ctrlPr>
                          <w:rPr>
                            <w:rFonts w:ascii="Cambria Math" w:hAnsi="Cambria Math"/>
                            <w:bCs/>
                            <w:i/>
                            <w:sz w:val="16"/>
                            <w:szCs w:val="16"/>
                          </w:rPr>
                        </m:ctrlPr>
                      </m:dPr>
                      <m:e>
                        <m:r>
                          <w:rPr>
                            <w:rFonts w:ascii="Cambria Math" w:hAnsi="Cambria Math"/>
                            <w:sz w:val="16"/>
                            <w:szCs w:val="16"/>
                          </w:rPr>
                          <m:t>100</m:t>
                        </m:r>
                        <m:r>
                          <m:rPr>
                            <m:nor/>
                          </m:rPr>
                          <w:rPr>
                            <w:rFonts w:ascii="Cambria Math" w:hAnsi="Cambria Math"/>
                            <w:bCs/>
                            <w:sz w:val="16"/>
                            <w:szCs w:val="16"/>
                          </w:rPr>
                          <m:t>kΩ</m:t>
                        </m:r>
                        <m:r>
                          <m:rPr>
                            <m:sty m:val="p"/>
                          </m:rPr>
                          <w:rPr>
                            <w:rFonts w:ascii="Cambria Math" w:hAnsi="Cambria Math"/>
                            <w:sz w:val="16"/>
                            <w:szCs w:val="16"/>
                          </w:rPr>
                          <m:t>±1%</m:t>
                        </m:r>
                      </m:e>
                    </m:d>
                    <m:r>
                      <w:rPr>
                        <w:rFonts w:ascii="Cambria Math" w:hAnsi="Cambria Math"/>
                        <w:sz w:val="16"/>
                        <w:szCs w:val="16"/>
                      </w:rPr>
                      <m:t>+</m:t>
                    </m:r>
                    <m:d>
                      <m:dPr>
                        <m:ctrlPr>
                          <w:rPr>
                            <w:rFonts w:ascii="Cambria Math" w:hAnsi="Cambria Math"/>
                            <w:bCs/>
                            <w:i/>
                            <w:sz w:val="16"/>
                            <w:szCs w:val="16"/>
                          </w:rPr>
                        </m:ctrlPr>
                      </m:dPr>
                      <m:e>
                        <m:r>
                          <w:rPr>
                            <w:rFonts w:ascii="Cambria Math" w:hAnsi="Cambria Math"/>
                            <w:sz w:val="16"/>
                            <w:szCs w:val="16"/>
                          </w:rPr>
                          <m:t>100</m:t>
                        </m:r>
                        <m:r>
                          <m:rPr>
                            <m:nor/>
                          </m:rPr>
                          <w:rPr>
                            <w:rFonts w:ascii="Cambria Math" w:hAnsi="Cambria Math"/>
                            <w:bCs/>
                            <w:sz w:val="16"/>
                            <w:szCs w:val="16"/>
                          </w:rPr>
                          <m:t>kΩ</m:t>
                        </m:r>
                        <m:r>
                          <m:rPr>
                            <m:sty m:val="p"/>
                          </m:rPr>
                          <w:rPr>
                            <w:rFonts w:ascii="Cambria Math" w:hAnsi="Cambria Math"/>
                            <w:sz w:val="16"/>
                            <w:szCs w:val="16"/>
                          </w:rPr>
                          <m:t>±1%</m:t>
                        </m:r>
                      </m:e>
                    </m:d>
                  </m:den>
                </m:f>
                <m:r>
                  <w:rPr>
                    <w:rFonts w:ascii="Cambria Math" w:hAnsi="Cambria Math"/>
                    <w:sz w:val="16"/>
                    <w:szCs w:val="16"/>
                  </w:rPr>
                  <m:t>=</m:t>
                </m:r>
                <m:r>
                  <m:rPr>
                    <m:sty m:val="bi"/>
                  </m:rPr>
                  <w:rPr>
                    <w:rFonts w:ascii="Cambria Math" w:hAnsi="Cambria Math"/>
                    <w:sz w:val="16"/>
                    <w:szCs w:val="16"/>
                  </w:rPr>
                  <m:t>2.475</m:t>
                </m:r>
                <m:r>
                  <m:rPr>
                    <m:nor/>
                  </m:rPr>
                  <w:rPr>
                    <w:rFonts w:ascii="Cambria Math" w:hAnsi="Cambria Math"/>
                    <w:b/>
                    <w:sz w:val="16"/>
                    <w:szCs w:val="16"/>
                  </w:rPr>
                  <m:t>V</m:t>
                </m:r>
                <m:r>
                  <m:rPr>
                    <m:sty m:val="bi"/>
                  </m:rPr>
                  <w:rPr>
                    <w:rFonts w:ascii="Cambria Math" w:hAnsi="Cambria Math"/>
                    <w:sz w:val="16"/>
                    <w:szCs w:val="16"/>
                  </w:rPr>
                  <m:t>…2.525</m:t>
                </m:r>
                <m:r>
                  <m:rPr>
                    <m:nor/>
                  </m:rPr>
                  <w:rPr>
                    <w:rFonts w:ascii="Cambria Math" w:hAnsi="Cambria Math"/>
                    <w:b/>
                    <w:sz w:val="16"/>
                    <w:szCs w:val="16"/>
                  </w:rPr>
                  <m:t>V</m:t>
                </m:r>
              </m:oMath>
            </m:oMathPara>
          </w:p>
        </w:tc>
        <w:tc>
          <w:tcPr>
            <w:tcW w:w="0" w:type="auto"/>
            <w:tcBorders>
              <w:bottom w:val="single" w:sz="12" w:space="0" w:color="auto"/>
            </w:tcBorders>
          </w:tcPr>
          <w:p w14:paraId="70FCC8EA" w14:textId="635195A2" w:rsidR="00234C6E" w:rsidRPr="00323F1B" w:rsidRDefault="00234C6E" w:rsidP="00234C6E">
            <w:pPr>
              <w:spacing w:before="0"/>
              <w:jc w:val="left"/>
              <w:rPr>
                <w:b/>
                <w:sz w:val="16"/>
                <w:szCs w:val="16"/>
              </w:rPr>
            </w:pPr>
            <m:oMathPara>
              <m:oMath>
                <m:r>
                  <m:rPr>
                    <m:sty m:val="bi"/>
                  </m:rPr>
                  <w:rPr>
                    <w:rFonts w:ascii="Cambria Math" w:hAnsi="Cambria Math"/>
                    <w:sz w:val="16"/>
                    <w:szCs w:val="16"/>
                  </w:rPr>
                  <m:t>2.49</m:t>
                </m:r>
                <m:r>
                  <m:rPr>
                    <m:nor/>
                  </m:rPr>
                  <w:rPr>
                    <w:rFonts w:ascii="Cambria Math" w:hAnsi="Cambria Math"/>
                    <w:b/>
                    <w:sz w:val="16"/>
                    <w:szCs w:val="16"/>
                  </w:rPr>
                  <m:t>V</m:t>
                </m:r>
              </m:oMath>
            </m:oMathPara>
          </w:p>
        </w:tc>
        <w:tc>
          <w:tcPr>
            <w:tcW w:w="0" w:type="auto"/>
            <w:tcBorders>
              <w:bottom w:val="single" w:sz="12" w:space="0" w:color="auto"/>
            </w:tcBorders>
          </w:tcPr>
          <w:p w14:paraId="2CB4BF5B" w14:textId="68660A9F"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tcBorders>
              <w:bottom w:val="single" w:sz="12" w:space="0" w:color="auto"/>
            </w:tcBorders>
          </w:tcPr>
          <w:p w14:paraId="2D1DD3C3" w14:textId="77777777" w:rsidR="00234C6E" w:rsidRPr="00027FC3" w:rsidRDefault="00234C6E" w:rsidP="00234C6E">
            <w:pPr>
              <w:spacing w:before="0"/>
              <w:jc w:val="left"/>
              <w:rPr>
                <w:bCs/>
                <w:sz w:val="16"/>
                <w:szCs w:val="16"/>
              </w:rPr>
            </w:pPr>
          </w:p>
        </w:tc>
      </w:tr>
      <w:tr w:rsidR="000C4790" w:rsidRPr="00323F1B" w14:paraId="7F6EB88D" w14:textId="77777777" w:rsidTr="009E1E57">
        <w:tc>
          <w:tcPr>
            <w:tcW w:w="0" w:type="auto"/>
            <w:tcBorders>
              <w:top w:val="single" w:sz="12" w:space="0" w:color="auto"/>
            </w:tcBorders>
          </w:tcPr>
          <w:p w14:paraId="52CF43FB" w14:textId="12AAB28D" w:rsidR="00AA3D51" w:rsidRPr="00323F1B" w:rsidRDefault="00AA3D51" w:rsidP="00234C6E">
            <w:pPr>
              <w:spacing w:before="0"/>
              <w:jc w:val="left"/>
              <w:rPr>
                <w:b/>
                <w:sz w:val="16"/>
                <w:szCs w:val="16"/>
              </w:rPr>
            </w:pPr>
            <w:r>
              <w:rPr>
                <w:b/>
                <w:sz w:val="16"/>
                <w:szCs w:val="16"/>
              </w:rPr>
              <w:t>Line in signal after Anti-Aliasing filter, left channel</w:t>
            </w:r>
          </w:p>
        </w:tc>
        <w:tc>
          <w:tcPr>
            <w:tcW w:w="2183" w:type="dxa"/>
            <w:tcBorders>
              <w:top w:val="single" w:sz="12" w:space="0" w:color="auto"/>
            </w:tcBorders>
          </w:tcPr>
          <w:p w14:paraId="746FCBB2" w14:textId="4DF64743" w:rsidR="00AA3D51" w:rsidRPr="00323F1B" w:rsidRDefault="00AA3D51" w:rsidP="00234C6E">
            <w:pPr>
              <w:spacing w:before="0"/>
              <w:jc w:val="left"/>
              <w:rPr>
                <w:bCs/>
                <w:sz w:val="16"/>
                <w:szCs w:val="16"/>
              </w:rPr>
            </w:pPr>
            <w:r>
              <w:rPr>
                <w:bCs/>
                <w:sz w:val="16"/>
                <w:szCs w:val="16"/>
              </w:rPr>
              <w:t xml:space="preserve">Input signal: </w:t>
            </w:r>
            <w:r>
              <w:rPr>
                <w:bCs/>
                <w:sz w:val="16"/>
              </w:rPr>
              <w:t>500</w:t>
            </w:r>
            <w:r w:rsidRPr="00323F1B">
              <w:rPr>
                <w:sz w:val="16"/>
              </w:rPr>
              <w:t>mVpp 1kHz sine</w:t>
            </w:r>
          </w:p>
        </w:tc>
        <w:tc>
          <w:tcPr>
            <w:tcW w:w="0" w:type="auto"/>
            <w:tcBorders>
              <w:top w:val="single" w:sz="12" w:space="0" w:color="auto"/>
            </w:tcBorders>
            <w:noWrap/>
          </w:tcPr>
          <w:p w14:paraId="7FE671DB" w14:textId="45AB7653" w:rsidR="00AA3D51" w:rsidRPr="007C73E4" w:rsidRDefault="00AA3D51" w:rsidP="00234C6E">
            <w:pPr>
              <w:spacing w:before="0"/>
              <w:jc w:val="center"/>
              <w:rPr>
                <w:bCs/>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46AAEB0D" w14:textId="11E4D886" w:rsidR="00AA3D51" w:rsidRPr="00323F1B" w:rsidRDefault="00AA3D51" w:rsidP="00234C6E">
            <w:pPr>
              <w:spacing w:before="0"/>
              <w:jc w:val="left"/>
              <w:rPr>
                <w:b/>
                <w:sz w:val="16"/>
                <w:szCs w:val="16"/>
              </w:rPr>
            </w:pPr>
            <m:oMathPara>
              <m:oMath>
                <m:r>
                  <m:rPr>
                    <m:sty m:val="bi"/>
                  </m:rPr>
                  <w:rPr>
                    <w:rFonts w:ascii="Cambria Math" w:hAnsi="Cambria Math"/>
                    <w:sz w:val="16"/>
                    <w:szCs w:val="16"/>
                  </w:rPr>
                  <m:t>532</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26081B61" w14:textId="1322F461" w:rsidR="00AA3D51" w:rsidRPr="00323F1B" w:rsidRDefault="00FD22C0" w:rsidP="00234C6E">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top w:val="single" w:sz="12" w:space="0" w:color="auto"/>
            </w:tcBorders>
          </w:tcPr>
          <w:p w14:paraId="200F20EC" w14:textId="701242DF" w:rsidR="00AA3D51" w:rsidRPr="00027FC3" w:rsidRDefault="00AA3D51" w:rsidP="00234C6E">
            <w:pPr>
              <w:spacing w:before="0"/>
              <w:jc w:val="left"/>
              <w:rPr>
                <w:bCs/>
                <w:sz w:val="16"/>
                <w:szCs w:val="16"/>
              </w:rPr>
            </w:pPr>
          </w:p>
        </w:tc>
      </w:tr>
      <w:tr w:rsidR="000C4790" w:rsidRPr="00323F1B" w14:paraId="648964F7" w14:textId="77777777" w:rsidTr="009E1E57">
        <w:tc>
          <w:tcPr>
            <w:tcW w:w="0" w:type="auto"/>
            <w:tcBorders>
              <w:bottom w:val="single" w:sz="12" w:space="0" w:color="auto"/>
            </w:tcBorders>
          </w:tcPr>
          <w:p w14:paraId="3D094A7C" w14:textId="235FB709" w:rsidR="00AA3D51" w:rsidRPr="00323F1B" w:rsidRDefault="00AA3D51" w:rsidP="00234C6E">
            <w:pPr>
              <w:spacing w:before="0"/>
              <w:jc w:val="left"/>
              <w:rPr>
                <w:b/>
                <w:sz w:val="16"/>
                <w:szCs w:val="16"/>
              </w:rPr>
            </w:pPr>
            <w:r>
              <w:rPr>
                <w:b/>
                <w:sz w:val="16"/>
                <w:szCs w:val="16"/>
              </w:rPr>
              <w:t>Line in signal after Anti-Aliasing filter, right channel</w:t>
            </w:r>
          </w:p>
        </w:tc>
        <w:tc>
          <w:tcPr>
            <w:tcW w:w="2183" w:type="dxa"/>
            <w:tcBorders>
              <w:bottom w:val="single" w:sz="12" w:space="0" w:color="auto"/>
            </w:tcBorders>
          </w:tcPr>
          <w:p w14:paraId="287B5B74" w14:textId="7A2E4E05" w:rsidR="00AA3D51" w:rsidRPr="00323F1B" w:rsidRDefault="00AA3D51" w:rsidP="00234C6E">
            <w:pPr>
              <w:spacing w:before="0"/>
              <w:jc w:val="left"/>
              <w:rPr>
                <w:bCs/>
                <w:sz w:val="16"/>
                <w:szCs w:val="16"/>
              </w:rPr>
            </w:pPr>
            <w:r>
              <w:rPr>
                <w:bCs/>
                <w:sz w:val="16"/>
                <w:szCs w:val="16"/>
              </w:rPr>
              <w:t xml:space="preserve">Input signal: </w:t>
            </w:r>
            <w:r>
              <w:rPr>
                <w:bCs/>
                <w:sz w:val="16"/>
              </w:rPr>
              <w:t>500</w:t>
            </w:r>
            <w:r w:rsidRPr="00323F1B">
              <w:rPr>
                <w:sz w:val="16"/>
              </w:rPr>
              <w:t>mVpp 1kHz sine</w:t>
            </w:r>
          </w:p>
        </w:tc>
        <w:tc>
          <w:tcPr>
            <w:tcW w:w="0" w:type="auto"/>
            <w:tcBorders>
              <w:bottom w:val="single" w:sz="12" w:space="0" w:color="auto"/>
            </w:tcBorders>
            <w:noWrap/>
          </w:tcPr>
          <w:p w14:paraId="1F7033E7" w14:textId="06C27AC9" w:rsidR="00AA3D51" w:rsidRPr="00323F1B" w:rsidRDefault="00AA3D51" w:rsidP="00234C6E">
            <w:pPr>
              <w:spacing w:before="0"/>
              <w:jc w:val="center"/>
              <w:rPr>
                <w:b/>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12" w:space="0" w:color="auto"/>
            </w:tcBorders>
          </w:tcPr>
          <w:p w14:paraId="2E83F8B0" w14:textId="7EF30C1E" w:rsidR="00AA3D51" w:rsidRPr="00323F1B" w:rsidRDefault="00AA3D51" w:rsidP="00234C6E">
            <w:pPr>
              <w:spacing w:before="0"/>
              <w:jc w:val="left"/>
              <w:rPr>
                <w:b/>
                <w:sz w:val="16"/>
                <w:szCs w:val="16"/>
              </w:rPr>
            </w:pPr>
            <m:oMathPara>
              <m:oMath>
                <m:r>
                  <m:rPr>
                    <m:sty m:val="bi"/>
                  </m:rPr>
                  <w:rPr>
                    <w:rFonts w:ascii="Cambria Math" w:hAnsi="Cambria Math"/>
                    <w:sz w:val="16"/>
                    <w:szCs w:val="16"/>
                  </w:rPr>
                  <m:t>532</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12" w:space="0" w:color="auto"/>
            </w:tcBorders>
          </w:tcPr>
          <w:p w14:paraId="17E854A0" w14:textId="4C359B0B" w:rsidR="00AA3D51" w:rsidRPr="00323F1B" w:rsidRDefault="00FD22C0" w:rsidP="00234C6E">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bottom w:val="single" w:sz="12" w:space="0" w:color="auto"/>
            </w:tcBorders>
          </w:tcPr>
          <w:p w14:paraId="47034C0D" w14:textId="77777777" w:rsidR="00AA3D51" w:rsidRPr="00027FC3" w:rsidRDefault="00AA3D51" w:rsidP="00234C6E">
            <w:pPr>
              <w:spacing w:before="0"/>
              <w:jc w:val="left"/>
              <w:rPr>
                <w:bCs/>
                <w:sz w:val="16"/>
                <w:szCs w:val="16"/>
              </w:rPr>
            </w:pPr>
          </w:p>
        </w:tc>
      </w:tr>
      <w:tr w:rsidR="000C4A7B" w:rsidRPr="00323F1B" w14:paraId="498FF4E9" w14:textId="77777777" w:rsidTr="009E1E57">
        <w:tc>
          <w:tcPr>
            <w:tcW w:w="0" w:type="auto"/>
            <w:tcBorders>
              <w:top w:val="single" w:sz="12" w:space="0" w:color="auto"/>
              <w:bottom w:val="single" w:sz="4" w:space="0" w:color="auto"/>
            </w:tcBorders>
          </w:tcPr>
          <w:p w14:paraId="76C5AF92" w14:textId="4D2C72BC" w:rsidR="000C4A7B" w:rsidRPr="00323F1B" w:rsidRDefault="000C4A7B" w:rsidP="00234C6E">
            <w:pPr>
              <w:spacing w:before="0"/>
              <w:jc w:val="left"/>
              <w:rPr>
                <w:b/>
                <w:sz w:val="16"/>
                <w:szCs w:val="16"/>
              </w:rPr>
            </w:pPr>
            <w:r w:rsidRPr="00323F1B">
              <w:rPr>
                <w:b/>
                <w:sz w:val="16"/>
                <w:szCs w:val="16"/>
              </w:rPr>
              <w:t>Voltage at DMX A output</w:t>
            </w:r>
          </w:p>
        </w:tc>
        <w:tc>
          <w:tcPr>
            <w:tcW w:w="2183" w:type="dxa"/>
            <w:tcBorders>
              <w:top w:val="single" w:sz="12" w:space="0" w:color="auto"/>
              <w:bottom w:val="single" w:sz="4" w:space="0" w:color="auto"/>
            </w:tcBorders>
          </w:tcPr>
          <w:p w14:paraId="18ED6B07" w14:textId="7EAEE954" w:rsidR="000C4A7B" w:rsidRPr="00323F1B" w:rsidRDefault="000C4A7B" w:rsidP="00234C6E">
            <w:pPr>
              <w:spacing w:before="0"/>
              <w:jc w:val="left"/>
              <w:rPr>
                <w:bCs/>
                <w:sz w:val="16"/>
                <w:szCs w:val="16"/>
              </w:rPr>
            </w:pPr>
            <w:r w:rsidRPr="00323F1B">
              <w:rPr>
                <w:bCs/>
                <w:sz w:val="16"/>
                <w:szCs w:val="16"/>
              </w:rPr>
              <w:t>No input signal</w:t>
            </w:r>
          </w:p>
        </w:tc>
        <w:tc>
          <w:tcPr>
            <w:tcW w:w="0" w:type="auto"/>
            <w:tcBorders>
              <w:top w:val="single" w:sz="12" w:space="0" w:color="auto"/>
              <w:bottom w:val="single" w:sz="4" w:space="0" w:color="auto"/>
            </w:tcBorders>
            <w:noWrap/>
          </w:tcPr>
          <w:p w14:paraId="672FB01A" w14:textId="4FE77C08" w:rsidR="000C4A7B" w:rsidRPr="00A8273E" w:rsidRDefault="000C4A7B" w:rsidP="00234C6E">
            <w:pPr>
              <w:spacing w:before="0"/>
              <w:jc w:val="center"/>
              <w:rPr>
                <w:bCs/>
                <w:sz w:val="16"/>
                <w:szCs w:val="16"/>
              </w:rPr>
            </w:pPr>
            <m:oMathPara>
              <m:oMath>
                <m:r>
                  <w:rPr>
                    <w:rFonts w:ascii="Cambria Math" w:hAnsi="Cambria Math"/>
                    <w:sz w:val="16"/>
                    <w:szCs w:val="16"/>
                  </w:rPr>
                  <m:t>3</m:t>
                </m:r>
                <m:r>
                  <m:rPr>
                    <m:nor/>
                  </m:rPr>
                  <w:rPr>
                    <w:rFonts w:ascii="Cambria Math" w:hAnsi="Cambria Math"/>
                    <w:bCs/>
                    <w:sz w:val="16"/>
                    <w:szCs w:val="16"/>
                  </w:rPr>
                  <m:t>V</m:t>
                </m:r>
                <m:r>
                  <w:rPr>
                    <w:rFonts w:ascii="Cambria Math" w:hAnsi="Cambria Math"/>
                    <w:sz w:val="16"/>
                    <w:szCs w:val="16"/>
                  </w:rPr>
                  <m:t>+</m:t>
                </m:r>
                <m:f>
                  <m:fPr>
                    <m:type m:val="lin"/>
                    <m:ctrlPr>
                      <w:rPr>
                        <w:rFonts w:ascii="Cambria Math" w:hAnsi="Cambria Math"/>
                        <w:bCs/>
                        <w:i/>
                        <w:sz w:val="16"/>
                        <w:szCs w:val="16"/>
                      </w:rPr>
                    </m:ctrlPr>
                  </m:fPr>
                  <m:num>
                    <m:r>
                      <w:rPr>
                        <w:rFonts w:ascii="Cambria Math" w:hAnsi="Cambria Math"/>
                        <w:sz w:val="16"/>
                        <w:szCs w:val="16"/>
                      </w:rPr>
                      <m:t>5</m:t>
                    </m:r>
                    <m:r>
                      <m:rPr>
                        <m:nor/>
                      </m:rPr>
                      <w:rPr>
                        <w:rFonts w:ascii="Cambria Math" w:hAnsi="Cambria Math"/>
                        <w:bCs/>
                        <w:sz w:val="16"/>
                        <w:szCs w:val="16"/>
                      </w:rPr>
                      <m:t>V</m:t>
                    </m:r>
                  </m:num>
                  <m:den>
                    <m:r>
                      <w:rPr>
                        <w:rFonts w:ascii="Cambria Math" w:hAnsi="Cambria Math"/>
                        <w:sz w:val="16"/>
                        <w:szCs w:val="16"/>
                      </w:rPr>
                      <m:t>2</m:t>
                    </m:r>
                  </m:den>
                </m:f>
                <m:r>
                  <w:rPr>
                    <w:rFonts w:ascii="Cambria Math" w:hAnsi="Cambria Math"/>
                    <w:sz w:val="16"/>
                    <w:szCs w:val="16"/>
                  </w:rPr>
                  <m:t>=</m:t>
                </m:r>
                <m:r>
                  <m:rPr>
                    <m:sty m:val="bi"/>
                  </m:rPr>
                  <w:rPr>
                    <w:rFonts w:ascii="Cambria Math" w:hAnsi="Cambria Math"/>
                    <w:sz w:val="16"/>
                    <w:szCs w:val="16"/>
                  </w:rPr>
                  <m:t>5.5</m:t>
                </m:r>
                <m:r>
                  <m:rPr>
                    <m:nor/>
                  </m:rPr>
                  <w:rPr>
                    <w:rFonts w:ascii="Cambria Math" w:hAnsi="Cambria Math"/>
                    <w:b/>
                    <w:bCs/>
                    <w:sz w:val="16"/>
                    <w:szCs w:val="16"/>
                  </w:rPr>
                  <m:t>V</m:t>
                </m:r>
              </m:oMath>
            </m:oMathPara>
          </w:p>
        </w:tc>
        <w:tc>
          <w:tcPr>
            <w:tcW w:w="0" w:type="auto"/>
            <w:tcBorders>
              <w:top w:val="single" w:sz="12" w:space="0" w:color="auto"/>
              <w:bottom w:val="single" w:sz="4" w:space="0" w:color="auto"/>
            </w:tcBorders>
          </w:tcPr>
          <w:p w14:paraId="2B83B701" w14:textId="1226DFE0" w:rsidR="000C4A7B" w:rsidRPr="00323F1B" w:rsidRDefault="000C4A7B" w:rsidP="00234C6E">
            <w:pPr>
              <w:spacing w:before="0"/>
              <w:jc w:val="left"/>
              <w:rPr>
                <w:b/>
                <w:sz w:val="16"/>
                <w:szCs w:val="16"/>
              </w:rPr>
            </w:pPr>
            <m:oMathPara>
              <m:oMath>
                <m:r>
                  <m:rPr>
                    <m:sty m:val="bi"/>
                  </m:rPr>
                  <w:rPr>
                    <w:rFonts w:ascii="Cambria Math" w:hAnsi="Cambria Math"/>
                    <w:sz w:val="16"/>
                    <w:szCs w:val="16"/>
                  </w:rPr>
                  <m:t>4.46</m:t>
                </m:r>
                <m:r>
                  <m:rPr>
                    <m:nor/>
                  </m:rPr>
                  <w:rPr>
                    <w:rFonts w:ascii="Cambria Math" w:hAnsi="Cambria Math"/>
                    <w:b/>
                    <w:sz w:val="16"/>
                    <w:szCs w:val="16"/>
                  </w:rPr>
                  <m:t>V</m:t>
                </m:r>
              </m:oMath>
            </m:oMathPara>
          </w:p>
        </w:tc>
        <w:tc>
          <w:tcPr>
            <w:tcW w:w="0" w:type="auto"/>
            <w:tcBorders>
              <w:top w:val="single" w:sz="12" w:space="0" w:color="auto"/>
              <w:bottom w:val="single" w:sz="4" w:space="0" w:color="auto"/>
            </w:tcBorders>
          </w:tcPr>
          <w:p w14:paraId="771067DE" w14:textId="725B507C" w:rsidR="000C4A7B" w:rsidRPr="00881FBC" w:rsidRDefault="000C4A7B" w:rsidP="00234C6E">
            <w:pPr>
              <w:spacing w:before="0"/>
              <w:jc w:val="left"/>
              <w:rPr>
                <w:bCs/>
                <w:sz w:val="16"/>
                <w:szCs w:val="16"/>
              </w:rPr>
            </w:pPr>
            <w:r>
              <w:rPr>
                <w:bCs/>
                <w:sz w:val="16"/>
                <w:szCs w:val="16"/>
              </w:rPr>
              <w:t>Not as expected, considered acceptable</w:t>
            </w:r>
            <w:r w:rsidRPr="00881FBC">
              <w:rPr>
                <w:bCs/>
                <w:sz w:val="16"/>
                <w:szCs w:val="16"/>
                <w:vertAlign w:val="superscript"/>
              </w:rPr>
              <w:t>*)</w:t>
            </w:r>
            <w:r>
              <w:rPr>
                <w:bCs/>
                <w:sz w:val="16"/>
                <w:szCs w:val="16"/>
              </w:rPr>
              <w:t xml:space="preserve"> → </w:t>
            </w:r>
            <w:r w:rsidRPr="00881FBC">
              <w:rPr>
                <w:b/>
                <w:sz w:val="16"/>
                <w:szCs w:val="16"/>
              </w:rPr>
              <w:t>passed</w:t>
            </w:r>
          </w:p>
        </w:tc>
        <w:tc>
          <w:tcPr>
            <w:tcW w:w="1835" w:type="dxa"/>
            <w:vMerge w:val="restart"/>
            <w:tcBorders>
              <w:top w:val="single" w:sz="12" w:space="0" w:color="auto"/>
            </w:tcBorders>
          </w:tcPr>
          <w:p w14:paraId="4B6DACEE" w14:textId="2D9BCA45" w:rsidR="000C4A7B" w:rsidRPr="00027FC3" w:rsidRDefault="00776487" w:rsidP="00234C6E">
            <w:pPr>
              <w:spacing w:before="0"/>
              <w:jc w:val="left"/>
              <w:rPr>
                <w:bCs/>
                <w:sz w:val="16"/>
                <w:szCs w:val="16"/>
              </w:rPr>
            </w:pPr>
            <w:r>
              <w:rPr>
                <w:bCs/>
                <w:sz w:val="16"/>
                <w:szCs w:val="16"/>
              </w:rPr>
              <w:t>*) C</w:t>
            </w:r>
            <w:r w:rsidR="000C4A7B">
              <w:rPr>
                <w:bCs/>
                <w:sz w:val="16"/>
                <w:szCs w:val="16"/>
              </w:rPr>
              <w:t xml:space="preserve">alculated with </w:t>
            </w:r>
            <w:r w:rsidR="002A6DC7">
              <w:rPr>
                <w:bCs/>
                <w:sz w:val="16"/>
                <w:szCs w:val="16"/>
              </w:rPr>
              <w:t>max</w:t>
            </w:r>
            <w:r w:rsidR="000C4A7B">
              <w:rPr>
                <w:bCs/>
                <w:sz w:val="16"/>
                <w:szCs w:val="16"/>
              </w:rPr>
              <w:t xml:space="preserve"> values from the datasheet</w:t>
            </w:r>
            <w:r>
              <w:rPr>
                <w:bCs/>
                <w:sz w:val="16"/>
                <w:szCs w:val="16"/>
              </w:rPr>
              <w:t xml:space="preserve">, </w:t>
            </w:r>
            <w:r w:rsidR="000D527A">
              <w:rPr>
                <w:bCs/>
                <w:sz w:val="16"/>
                <w:szCs w:val="16"/>
              </w:rPr>
              <w:t xml:space="preserve">is in range for </w:t>
            </w:r>
            <m:oMath>
              <m:sSub>
                <m:sSubPr>
                  <m:ctrlPr>
                    <w:rPr>
                      <w:rFonts w:ascii="Cambria Math" w:hAnsi="Cambria Math"/>
                      <w:bCs/>
                      <w:i/>
                      <w:sz w:val="16"/>
                      <w:szCs w:val="16"/>
                    </w:rPr>
                  </m:ctrlPr>
                </m:sSubPr>
                <m:e>
                  <m:r>
                    <w:rPr>
                      <w:rFonts w:ascii="Cambria Math" w:hAnsi="Cambria Math"/>
                      <w:sz w:val="16"/>
                      <w:szCs w:val="16"/>
                    </w:rPr>
                    <m:t>V</m:t>
                  </m:r>
                </m:e>
                <m:sub>
                  <m:r>
                    <w:rPr>
                      <w:rFonts w:ascii="Cambria Math" w:hAnsi="Cambria Math"/>
                      <w:sz w:val="16"/>
                      <w:szCs w:val="16"/>
                    </w:rPr>
                    <m:t xml:space="preserve">OD, </m:t>
                  </m:r>
                  <m:r>
                    <m:rPr>
                      <m:sty m:val="bi"/>
                    </m:rPr>
                    <w:rPr>
                      <w:rFonts w:ascii="Cambria Math" w:hAnsi="Cambria Math"/>
                      <w:sz w:val="16"/>
                      <w:szCs w:val="16"/>
                    </w:rPr>
                    <m:t>min</m:t>
                  </m:r>
                </m:sub>
              </m:sSub>
              <m:r>
                <w:rPr>
                  <w:rFonts w:ascii="Cambria Math" w:hAnsi="Cambria Math"/>
                  <w:sz w:val="16"/>
                  <w:szCs w:val="16"/>
                </w:rPr>
                <m:t>=1.5</m:t>
              </m:r>
              <m:r>
                <m:rPr>
                  <m:nor/>
                </m:rPr>
                <w:rPr>
                  <w:rFonts w:ascii="Cambria Math" w:hAnsi="Cambria Math"/>
                  <w:bCs/>
                  <w:sz w:val="16"/>
                  <w:szCs w:val="16"/>
                </w:rPr>
                <m:t>V</m:t>
              </m:r>
            </m:oMath>
          </w:p>
        </w:tc>
      </w:tr>
      <w:tr w:rsidR="000C4A7B" w:rsidRPr="00323F1B" w14:paraId="28B316A4" w14:textId="77777777" w:rsidTr="009E1E57">
        <w:tc>
          <w:tcPr>
            <w:tcW w:w="0" w:type="auto"/>
            <w:tcBorders>
              <w:bottom w:val="single" w:sz="12" w:space="0" w:color="auto"/>
            </w:tcBorders>
          </w:tcPr>
          <w:p w14:paraId="2BAF27F1" w14:textId="439EBB27" w:rsidR="000C4A7B" w:rsidRPr="00323F1B" w:rsidRDefault="000C4A7B" w:rsidP="00234C6E">
            <w:pPr>
              <w:spacing w:before="0"/>
              <w:jc w:val="left"/>
              <w:rPr>
                <w:b/>
                <w:sz w:val="16"/>
                <w:szCs w:val="16"/>
              </w:rPr>
            </w:pPr>
            <w:r w:rsidRPr="00323F1B">
              <w:rPr>
                <w:b/>
                <w:sz w:val="16"/>
                <w:szCs w:val="16"/>
              </w:rPr>
              <w:t>Voltage at DMX B output</w:t>
            </w:r>
          </w:p>
        </w:tc>
        <w:tc>
          <w:tcPr>
            <w:tcW w:w="2183" w:type="dxa"/>
            <w:tcBorders>
              <w:bottom w:val="single" w:sz="12" w:space="0" w:color="auto"/>
            </w:tcBorders>
          </w:tcPr>
          <w:p w14:paraId="799C0730" w14:textId="52E621C6" w:rsidR="000C4A7B" w:rsidRPr="00323F1B" w:rsidRDefault="000C4A7B"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71CCB6F1" w14:textId="2FF89F4A" w:rsidR="000C4A7B" w:rsidRPr="00A8273E" w:rsidRDefault="000C4A7B" w:rsidP="00234C6E">
            <w:pPr>
              <w:spacing w:before="0"/>
              <w:jc w:val="center"/>
              <w:rPr>
                <w:b/>
                <w:sz w:val="16"/>
                <w:szCs w:val="16"/>
              </w:rPr>
            </w:pPr>
            <m:oMathPara>
              <m:oMath>
                <m:r>
                  <w:rPr>
                    <w:rFonts w:ascii="Cambria Math" w:hAnsi="Cambria Math"/>
                    <w:sz w:val="16"/>
                    <w:szCs w:val="16"/>
                  </w:rPr>
                  <m:t>3</m:t>
                </m:r>
                <m:r>
                  <m:rPr>
                    <m:nor/>
                  </m:rPr>
                  <w:rPr>
                    <w:rFonts w:ascii="Cambria Math" w:hAnsi="Cambria Math"/>
                    <w:bCs/>
                    <w:sz w:val="16"/>
                    <w:szCs w:val="16"/>
                  </w:rPr>
                  <m:t>V</m:t>
                </m:r>
                <m:r>
                  <w:rPr>
                    <w:rFonts w:ascii="Cambria Math" w:hAnsi="Cambria Math"/>
                    <w:sz w:val="16"/>
                    <w:szCs w:val="16"/>
                  </w:rPr>
                  <m:t>-</m:t>
                </m:r>
                <m:f>
                  <m:fPr>
                    <m:type m:val="lin"/>
                    <m:ctrlPr>
                      <w:rPr>
                        <w:rFonts w:ascii="Cambria Math" w:hAnsi="Cambria Math"/>
                        <w:bCs/>
                        <w:i/>
                        <w:sz w:val="16"/>
                        <w:szCs w:val="16"/>
                      </w:rPr>
                    </m:ctrlPr>
                  </m:fPr>
                  <m:num>
                    <m:r>
                      <w:rPr>
                        <w:rFonts w:ascii="Cambria Math" w:hAnsi="Cambria Math"/>
                        <w:sz w:val="16"/>
                        <w:szCs w:val="16"/>
                      </w:rPr>
                      <m:t>5</m:t>
                    </m:r>
                    <m:r>
                      <m:rPr>
                        <m:nor/>
                      </m:rPr>
                      <w:rPr>
                        <w:rFonts w:ascii="Cambria Math" w:hAnsi="Cambria Math"/>
                        <w:bCs/>
                        <w:sz w:val="16"/>
                        <w:szCs w:val="16"/>
                      </w:rPr>
                      <m:t>V</m:t>
                    </m:r>
                  </m:num>
                  <m:den>
                    <m:r>
                      <w:rPr>
                        <w:rFonts w:ascii="Cambria Math" w:hAnsi="Cambria Math"/>
                        <w:sz w:val="16"/>
                        <w:szCs w:val="16"/>
                      </w:rPr>
                      <m:t>2</m:t>
                    </m:r>
                  </m:den>
                </m:f>
                <m:r>
                  <w:rPr>
                    <w:rFonts w:ascii="Cambria Math" w:hAnsi="Cambria Math"/>
                    <w:sz w:val="16"/>
                    <w:szCs w:val="16"/>
                  </w:rPr>
                  <m:t>=</m:t>
                </m:r>
                <m:r>
                  <m:rPr>
                    <m:sty m:val="bi"/>
                  </m:rPr>
                  <w:rPr>
                    <w:rFonts w:ascii="Cambria Math" w:hAnsi="Cambria Math"/>
                    <w:sz w:val="16"/>
                    <w:szCs w:val="16"/>
                  </w:rPr>
                  <m:t>0.5</m:t>
                </m:r>
                <m:r>
                  <m:rPr>
                    <m:nor/>
                  </m:rPr>
                  <w:rPr>
                    <w:rFonts w:ascii="Cambria Math" w:hAnsi="Cambria Math"/>
                    <w:b/>
                    <w:bCs/>
                    <w:sz w:val="16"/>
                    <w:szCs w:val="16"/>
                  </w:rPr>
                  <m:t>V</m:t>
                </m:r>
              </m:oMath>
            </m:oMathPara>
          </w:p>
        </w:tc>
        <w:tc>
          <w:tcPr>
            <w:tcW w:w="0" w:type="auto"/>
            <w:tcBorders>
              <w:bottom w:val="single" w:sz="12" w:space="0" w:color="auto"/>
            </w:tcBorders>
          </w:tcPr>
          <w:p w14:paraId="55933B27" w14:textId="583D857D" w:rsidR="000C4A7B" w:rsidRPr="00323F1B" w:rsidRDefault="000C4A7B" w:rsidP="00234C6E">
            <w:pPr>
              <w:spacing w:before="0"/>
              <w:jc w:val="left"/>
              <w:rPr>
                <w:b/>
                <w:sz w:val="16"/>
                <w:szCs w:val="16"/>
              </w:rPr>
            </w:pPr>
            <m:oMathPara>
              <m:oMath>
                <m:r>
                  <m:rPr>
                    <m:sty m:val="bi"/>
                  </m:rPr>
                  <w:rPr>
                    <w:rFonts w:ascii="Cambria Math" w:hAnsi="Cambria Math"/>
                    <w:sz w:val="16"/>
                    <w:szCs w:val="16"/>
                  </w:rPr>
                  <m:t>0.78</m:t>
                </m:r>
                <m:r>
                  <m:rPr>
                    <m:nor/>
                  </m:rPr>
                  <w:rPr>
                    <w:rFonts w:ascii="Cambria Math" w:hAnsi="Cambria Math"/>
                    <w:b/>
                    <w:sz w:val="16"/>
                    <w:szCs w:val="16"/>
                  </w:rPr>
                  <m:t>V</m:t>
                </m:r>
              </m:oMath>
            </m:oMathPara>
          </w:p>
        </w:tc>
        <w:tc>
          <w:tcPr>
            <w:tcW w:w="0" w:type="auto"/>
            <w:tcBorders>
              <w:bottom w:val="single" w:sz="12" w:space="0" w:color="auto"/>
            </w:tcBorders>
          </w:tcPr>
          <w:p w14:paraId="0C512DE6" w14:textId="5D71E9AA" w:rsidR="000C4A7B" w:rsidRPr="00323F1B" w:rsidRDefault="000C4A7B" w:rsidP="00234C6E">
            <w:pPr>
              <w:spacing w:before="0"/>
              <w:jc w:val="left"/>
              <w:rPr>
                <w:b/>
                <w:sz w:val="16"/>
                <w:szCs w:val="16"/>
              </w:rPr>
            </w:pPr>
            <w:r>
              <w:rPr>
                <w:bCs/>
                <w:sz w:val="16"/>
                <w:szCs w:val="16"/>
              </w:rPr>
              <w:t>Not as expected, considered acceptable</w:t>
            </w:r>
            <w:r w:rsidRPr="00881FBC">
              <w:rPr>
                <w:bCs/>
                <w:sz w:val="16"/>
                <w:szCs w:val="16"/>
                <w:vertAlign w:val="superscript"/>
              </w:rPr>
              <w:t>*)</w:t>
            </w:r>
            <w:r>
              <w:rPr>
                <w:bCs/>
                <w:sz w:val="16"/>
                <w:szCs w:val="16"/>
              </w:rPr>
              <w:t xml:space="preserve"> → </w:t>
            </w:r>
            <w:r w:rsidRPr="00881FBC">
              <w:rPr>
                <w:b/>
                <w:sz w:val="16"/>
                <w:szCs w:val="16"/>
              </w:rPr>
              <w:t>passed</w:t>
            </w:r>
          </w:p>
        </w:tc>
        <w:tc>
          <w:tcPr>
            <w:tcW w:w="1835" w:type="dxa"/>
            <w:vMerge/>
            <w:tcBorders>
              <w:bottom w:val="single" w:sz="12" w:space="0" w:color="auto"/>
            </w:tcBorders>
          </w:tcPr>
          <w:p w14:paraId="215A8528" w14:textId="77777777" w:rsidR="000C4A7B" w:rsidRPr="00027FC3" w:rsidRDefault="000C4A7B" w:rsidP="00234C6E">
            <w:pPr>
              <w:spacing w:before="0"/>
              <w:jc w:val="left"/>
              <w:rPr>
                <w:bCs/>
                <w:sz w:val="16"/>
                <w:szCs w:val="16"/>
              </w:rPr>
            </w:pPr>
          </w:p>
        </w:tc>
      </w:tr>
      <w:tr w:rsidR="00234C6E" w:rsidRPr="00323F1B" w14:paraId="05DF12A4" w14:textId="77777777" w:rsidTr="009E1E57">
        <w:tc>
          <w:tcPr>
            <w:tcW w:w="2183" w:type="dxa"/>
            <w:gridSpan w:val="6"/>
            <w:tcBorders>
              <w:top w:val="single" w:sz="12" w:space="0" w:color="auto"/>
              <w:bottom w:val="single" w:sz="12" w:space="0" w:color="auto"/>
            </w:tcBorders>
            <w:shd w:val="clear" w:color="auto" w:fill="D9D9D9" w:themeFill="background1" w:themeFillShade="D9"/>
          </w:tcPr>
          <w:p w14:paraId="047D5F31" w14:textId="5D59FF25" w:rsidR="00234C6E" w:rsidRPr="00323F1B" w:rsidRDefault="00234C6E" w:rsidP="00234C6E">
            <w:pPr>
              <w:spacing w:before="0"/>
              <w:jc w:val="left"/>
              <w:rPr>
                <w:bCs/>
                <w:sz w:val="16"/>
                <w:szCs w:val="16"/>
              </w:rPr>
            </w:pPr>
            <w:r w:rsidRPr="00323F1B">
              <w:rPr>
                <w:bCs/>
                <w:sz w:val="16"/>
                <w:szCs w:val="16"/>
              </w:rPr>
              <w:t>General setup for all the following tests (unless stated otherwise):</w:t>
            </w:r>
          </w:p>
          <w:p w14:paraId="4B78772D" w14:textId="77777777" w:rsidR="00234C6E" w:rsidRPr="00323F1B" w:rsidRDefault="00234C6E" w:rsidP="00234C6E">
            <w:pPr>
              <w:pStyle w:val="ListParagraph"/>
              <w:numPr>
                <w:ilvl w:val="0"/>
                <w:numId w:val="18"/>
              </w:numPr>
              <w:spacing w:before="0"/>
              <w:jc w:val="left"/>
              <w:rPr>
                <w:b/>
                <w:sz w:val="16"/>
                <w:szCs w:val="16"/>
              </w:rPr>
            </w:pPr>
            <w:r w:rsidRPr="00323F1B">
              <w:rPr>
                <w:bCs/>
                <w:sz w:val="16"/>
                <w:szCs w:val="16"/>
              </w:rPr>
              <w:t>Power in by laboratory power supply, 5V</w:t>
            </w:r>
          </w:p>
          <w:p w14:paraId="546387E9" w14:textId="77777777" w:rsidR="00234C6E" w:rsidRPr="00323F1B" w:rsidRDefault="00234C6E" w:rsidP="00234C6E">
            <w:pPr>
              <w:pStyle w:val="ListParagraph"/>
              <w:numPr>
                <w:ilvl w:val="0"/>
                <w:numId w:val="18"/>
              </w:numPr>
              <w:spacing w:before="0"/>
              <w:jc w:val="left"/>
              <w:rPr>
                <w:b/>
                <w:sz w:val="16"/>
                <w:szCs w:val="16"/>
              </w:rPr>
            </w:pPr>
            <w:r w:rsidRPr="00323F1B">
              <w:rPr>
                <w:bCs/>
                <w:sz w:val="16"/>
                <w:szCs w:val="16"/>
              </w:rPr>
              <w:t>+3V0 (P2, Pin 1) connected to +3V3</w:t>
            </w:r>
          </w:p>
          <w:p w14:paraId="6FA6E0CA" w14:textId="77777777" w:rsidR="00234C6E" w:rsidRPr="00323F1B" w:rsidRDefault="00234C6E" w:rsidP="00234C6E">
            <w:pPr>
              <w:pStyle w:val="ListParagraph"/>
              <w:numPr>
                <w:ilvl w:val="0"/>
                <w:numId w:val="18"/>
              </w:numPr>
              <w:spacing w:before="0"/>
              <w:jc w:val="left"/>
              <w:rPr>
                <w:b/>
                <w:sz w:val="16"/>
                <w:szCs w:val="16"/>
              </w:rPr>
            </w:pPr>
            <w:r w:rsidRPr="00323F1B">
              <w:rPr>
                <w:bCs/>
                <w:sz w:val="16"/>
                <w:szCs w:val="16"/>
              </w:rPr>
              <w:t>Wire loop SDOUT (P1, Pin 11) to SDIN (P1, Pin 16)</w:t>
            </w:r>
          </w:p>
          <w:p w14:paraId="1E037653" w14:textId="486D787F" w:rsidR="00234C6E" w:rsidRPr="00323F1B" w:rsidRDefault="00234C6E" w:rsidP="00234C6E">
            <w:pPr>
              <w:pStyle w:val="ListParagraph"/>
              <w:numPr>
                <w:ilvl w:val="0"/>
                <w:numId w:val="18"/>
              </w:numPr>
              <w:spacing w:before="0"/>
              <w:jc w:val="left"/>
              <w:rPr>
                <w:bCs/>
                <w:sz w:val="16"/>
                <w:szCs w:val="16"/>
              </w:rPr>
            </w:pPr>
            <w:r w:rsidRPr="00323F1B">
              <w:rPr>
                <w:bCs/>
                <w:sz w:val="16"/>
                <w:szCs w:val="16"/>
              </w:rPr>
              <w:t>Reset CS4271 Codec after power applied</w:t>
            </w:r>
          </w:p>
        </w:tc>
      </w:tr>
      <w:tr w:rsidR="00655AD0" w:rsidRPr="00323F1B" w14:paraId="5A103B57" w14:textId="77777777" w:rsidTr="009E1E57">
        <w:tc>
          <w:tcPr>
            <w:tcW w:w="0" w:type="auto"/>
            <w:tcBorders>
              <w:top w:val="single" w:sz="12" w:space="0" w:color="auto"/>
            </w:tcBorders>
          </w:tcPr>
          <w:p w14:paraId="0EB66E27" w14:textId="2F4D200E" w:rsidR="00234C6E" w:rsidRPr="00323F1B" w:rsidRDefault="00234C6E" w:rsidP="00234C6E">
            <w:pPr>
              <w:spacing w:before="0"/>
              <w:jc w:val="left"/>
              <w:rPr>
                <w:b/>
                <w:sz w:val="16"/>
                <w:szCs w:val="16"/>
              </w:rPr>
            </w:pPr>
            <w:r w:rsidRPr="00323F1B">
              <w:rPr>
                <w:b/>
                <w:sz w:val="16"/>
                <w:szCs w:val="16"/>
              </w:rPr>
              <w:t>Crystal Frequency</w:t>
            </w:r>
          </w:p>
        </w:tc>
        <w:tc>
          <w:tcPr>
            <w:tcW w:w="2183" w:type="dxa"/>
            <w:tcBorders>
              <w:top w:val="single" w:sz="12" w:space="0" w:color="auto"/>
            </w:tcBorders>
          </w:tcPr>
          <w:p w14:paraId="07AC8BC3" w14:textId="674501F1" w:rsidR="00234C6E" w:rsidRPr="00323F1B" w:rsidRDefault="00234C6E" w:rsidP="00234C6E">
            <w:pPr>
              <w:spacing w:before="0"/>
              <w:jc w:val="left"/>
              <w:rPr>
                <w:bCs/>
                <w:sz w:val="16"/>
                <w:szCs w:val="16"/>
              </w:rPr>
            </w:pPr>
            <w:r w:rsidRPr="00323F1B">
              <w:rPr>
                <w:bCs/>
                <w:sz w:val="16"/>
                <w:szCs w:val="16"/>
              </w:rPr>
              <w:t>No input signal, 1:10 Probe</w:t>
            </w:r>
          </w:p>
        </w:tc>
        <w:tc>
          <w:tcPr>
            <w:tcW w:w="0" w:type="auto"/>
            <w:tcBorders>
              <w:top w:val="single" w:sz="12" w:space="0" w:color="auto"/>
            </w:tcBorders>
            <w:noWrap/>
          </w:tcPr>
          <w:p w14:paraId="017A7729" w14:textId="7519DDBA" w:rsidR="00234C6E" w:rsidRPr="00323F1B" w:rsidRDefault="00234C6E" w:rsidP="00234C6E">
            <w:pPr>
              <w:spacing w:before="0"/>
              <w:jc w:val="center"/>
              <w:rPr>
                <w:b/>
                <w:sz w:val="16"/>
                <w:szCs w:val="16"/>
              </w:rPr>
            </w:pPr>
            <m:oMathPara>
              <m:oMath>
                <m:r>
                  <m:rPr>
                    <m:sty m:val="bi"/>
                  </m:rPr>
                  <w:rPr>
                    <w:rFonts w:ascii="Cambria Math" w:hAnsi="Cambria Math"/>
                    <w:sz w:val="16"/>
                    <w:szCs w:val="16"/>
                  </w:rPr>
                  <m:t>16.384</m:t>
                </m:r>
                <m:r>
                  <m:rPr>
                    <m:nor/>
                  </m:rPr>
                  <w:rPr>
                    <w:rFonts w:ascii="Cambria Math" w:hAnsi="Cambria Math"/>
                    <w:b/>
                    <w:sz w:val="16"/>
                    <w:szCs w:val="16"/>
                  </w:rPr>
                  <m:t>MHz</m:t>
                </m:r>
                <m:r>
                  <m:rPr>
                    <m:sty m:val="bi"/>
                  </m:rPr>
                  <w:rPr>
                    <w:rFonts w:ascii="Cambria Math" w:hAnsi="Cambria Math"/>
                    <w:sz w:val="16"/>
                    <w:szCs w:val="16"/>
                  </w:rPr>
                  <m:t>…25.600</m:t>
                </m:r>
                <m:r>
                  <m:rPr>
                    <m:nor/>
                  </m:rPr>
                  <w:rPr>
                    <w:rFonts w:ascii="Cambria Math" w:hAnsi="Cambria Math"/>
                    <w:b/>
                    <w:sz w:val="16"/>
                    <w:szCs w:val="16"/>
                  </w:rPr>
                  <m:t>MHz</m:t>
                </m:r>
              </m:oMath>
            </m:oMathPara>
          </w:p>
        </w:tc>
        <w:tc>
          <w:tcPr>
            <w:tcW w:w="0" w:type="auto"/>
            <w:tcBorders>
              <w:top w:val="single" w:sz="12" w:space="0" w:color="auto"/>
            </w:tcBorders>
          </w:tcPr>
          <w:p w14:paraId="5239FFAA" w14:textId="72DF266B" w:rsidR="00234C6E" w:rsidRPr="00323F1B" w:rsidRDefault="008C1B3E" w:rsidP="00234C6E">
            <w:pPr>
              <w:spacing w:before="0"/>
              <w:jc w:val="left"/>
              <w:rPr>
                <w:b/>
                <w:sz w:val="16"/>
                <w:szCs w:val="16"/>
              </w:rPr>
            </w:pPr>
            <m:oMathPara>
              <m:oMath>
                <m:r>
                  <m:rPr>
                    <m:sty m:val="bi"/>
                  </m:rPr>
                  <w:rPr>
                    <w:rFonts w:ascii="Cambria Math" w:hAnsi="Cambria Math"/>
                    <w:sz w:val="16"/>
                    <w:szCs w:val="16"/>
                  </w:rPr>
                  <m:t>24.88</m:t>
                </m:r>
                <m:r>
                  <m:rPr>
                    <m:nor/>
                  </m:rPr>
                  <w:rPr>
                    <w:rFonts w:ascii="Cambria Math" w:hAnsi="Cambria Math"/>
                    <w:b/>
                    <w:sz w:val="16"/>
                    <w:szCs w:val="16"/>
                  </w:rPr>
                  <m:t>MHz</m:t>
                </m:r>
              </m:oMath>
            </m:oMathPara>
          </w:p>
        </w:tc>
        <w:tc>
          <w:tcPr>
            <w:tcW w:w="0" w:type="auto"/>
            <w:tcBorders>
              <w:top w:val="single" w:sz="12" w:space="0" w:color="auto"/>
            </w:tcBorders>
          </w:tcPr>
          <w:p w14:paraId="1611F733" w14:textId="678473A1" w:rsidR="00234C6E" w:rsidRPr="00323F1B" w:rsidRDefault="008C1B3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top w:val="single" w:sz="12" w:space="0" w:color="auto"/>
            </w:tcBorders>
          </w:tcPr>
          <w:p w14:paraId="4A4527AF" w14:textId="77777777" w:rsidR="00234C6E" w:rsidRPr="00323F1B" w:rsidRDefault="00234C6E" w:rsidP="00234C6E">
            <w:pPr>
              <w:spacing w:before="0"/>
              <w:jc w:val="left"/>
              <w:rPr>
                <w:b/>
                <w:sz w:val="16"/>
                <w:szCs w:val="16"/>
              </w:rPr>
            </w:pPr>
          </w:p>
        </w:tc>
      </w:tr>
      <w:tr w:rsidR="00655AD0" w:rsidRPr="00323F1B" w14:paraId="10CD2D71" w14:textId="77777777" w:rsidTr="009E1E57">
        <w:tc>
          <w:tcPr>
            <w:tcW w:w="0" w:type="auto"/>
          </w:tcPr>
          <w:p w14:paraId="0FEF2BA0" w14:textId="40E8E2B2" w:rsidR="00234C6E" w:rsidRPr="00323F1B" w:rsidRDefault="00234C6E" w:rsidP="00234C6E">
            <w:pPr>
              <w:spacing w:before="0"/>
              <w:jc w:val="left"/>
              <w:rPr>
                <w:b/>
                <w:sz w:val="16"/>
                <w:szCs w:val="16"/>
              </w:rPr>
            </w:pPr>
            <w:r w:rsidRPr="00323F1B">
              <w:rPr>
                <w:b/>
                <w:sz w:val="16"/>
                <w:szCs w:val="16"/>
              </w:rPr>
              <w:t>MCLK Frequency</w:t>
            </w:r>
          </w:p>
        </w:tc>
        <w:tc>
          <w:tcPr>
            <w:tcW w:w="2183" w:type="dxa"/>
          </w:tcPr>
          <w:p w14:paraId="65695D0C" w14:textId="51A90CFC" w:rsidR="00234C6E" w:rsidRPr="00323F1B" w:rsidRDefault="00234C6E" w:rsidP="00234C6E">
            <w:pPr>
              <w:spacing w:before="0"/>
              <w:jc w:val="left"/>
              <w:rPr>
                <w:bCs/>
                <w:sz w:val="16"/>
                <w:szCs w:val="16"/>
              </w:rPr>
            </w:pPr>
            <w:r w:rsidRPr="00323F1B">
              <w:rPr>
                <w:bCs/>
                <w:sz w:val="16"/>
                <w:szCs w:val="16"/>
              </w:rPr>
              <w:t>No input signal</w:t>
            </w:r>
          </w:p>
        </w:tc>
        <w:tc>
          <w:tcPr>
            <w:tcW w:w="0" w:type="auto"/>
            <w:noWrap/>
          </w:tcPr>
          <w:p w14:paraId="1623753C" w14:textId="7C5C2001" w:rsidR="00234C6E" w:rsidRPr="00323F1B" w:rsidRDefault="00234C6E" w:rsidP="00234C6E">
            <w:pPr>
              <w:spacing w:before="0"/>
              <w:jc w:val="center"/>
              <w:rPr>
                <w:b/>
                <w:sz w:val="16"/>
                <w:szCs w:val="16"/>
              </w:rPr>
            </w:pPr>
            <m:oMathPara>
              <m:oMath>
                <m:r>
                  <m:rPr>
                    <m:sty m:val="bi"/>
                  </m:rPr>
                  <w:rPr>
                    <w:rFonts w:ascii="Cambria Math" w:hAnsi="Cambria Math"/>
                    <w:sz w:val="16"/>
                    <w:szCs w:val="16"/>
                  </w:rPr>
                  <m:t>1.024</m:t>
                </m:r>
                <m:r>
                  <m:rPr>
                    <m:nor/>
                  </m:rPr>
                  <w:rPr>
                    <w:rFonts w:ascii="Cambria Math" w:hAnsi="Cambria Math"/>
                    <w:b/>
                    <w:sz w:val="16"/>
                    <w:szCs w:val="16"/>
                  </w:rPr>
                  <m:t>MHz</m:t>
                </m:r>
                <m:r>
                  <m:rPr>
                    <m:sty m:val="bi"/>
                  </m:rPr>
                  <w:rPr>
                    <w:rFonts w:ascii="Cambria Math" w:hAnsi="Cambria Math"/>
                    <w:sz w:val="16"/>
                    <w:szCs w:val="16"/>
                  </w:rPr>
                  <m:t>…25.600</m:t>
                </m:r>
                <m:r>
                  <m:rPr>
                    <m:nor/>
                  </m:rPr>
                  <w:rPr>
                    <w:rFonts w:ascii="Cambria Math" w:hAnsi="Cambria Math"/>
                    <w:b/>
                    <w:sz w:val="16"/>
                    <w:szCs w:val="16"/>
                  </w:rPr>
                  <m:t>MHz</m:t>
                </m:r>
              </m:oMath>
            </m:oMathPara>
          </w:p>
        </w:tc>
        <w:tc>
          <w:tcPr>
            <w:tcW w:w="0" w:type="auto"/>
          </w:tcPr>
          <w:p w14:paraId="69552EC0" w14:textId="67784210" w:rsidR="00234C6E" w:rsidRPr="00323F1B" w:rsidRDefault="00234C6E" w:rsidP="00234C6E">
            <w:pPr>
              <w:spacing w:before="0"/>
              <w:jc w:val="left"/>
              <w:rPr>
                <w:b/>
                <w:sz w:val="16"/>
                <w:szCs w:val="16"/>
              </w:rPr>
            </w:pPr>
            <m:oMathPara>
              <m:oMath>
                <m:r>
                  <m:rPr>
                    <m:sty m:val="bi"/>
                  </m:rPr>
                  <w:rPr>
                    <w:rFonts w:ascii="Cambria Math" w:hAnsi="Cambria Math"/>
                    <w:sz w:val="16"/>
                    <w:szCs w:val="16"/>
                  </w:rPr>
                  <m:t>12.3</m:t>
                </m:r>
                <m:r>
                  <m:rPr>
                    <m:nor/>
                  </m:rPr>
                  <w:rPr>
                    <w:rFonts w:ascii="Cambria Math" w:hAnsi="Cambria Math"/>
                    <w:b/>
                    <w:sz w:val="16"/>
                    <w:szCs w:val="16"/>
                  </w:rPr>
                  <m:t>MHz</m:t>
                </m:r>
              </m:oMath>
            </m:oMathPara>
          </w:p>
        </w:tc>
        <w:tc>
          <w:tcPr>
            <w:tcW w:w="0" w:type="auto"/>
          </w:tcPr>
          <w:p w14:paraId="03EF5F2F" w14:textId="07D99BF2"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Pr>
          <w:p w14:paraId="112342FA" w14:textId="77777777" w:rsidR="00234C6E" w:rsidRPr="00323F1B" w:rsidRDefault="00234C6E" w:rsidP="00234C6E">
            <w:pPr>
              <w:spacing w:before="0"/>
              <w:jc w:val="left"/>
              <w:rPr>
                <w:b/>
                <w:sz w:val="16"/>
                <w:szCs w:val="16"/>
              </w:rPr>
            </w:pPr>
          </w:p>
        </w:tc>
      </w:tr>
      <w:tr w:rsidR="00655AD0" w:rsidRPr="00323F1B" w14:paraId="3F94CFFF" w14:textId="77777777" w:rsidTr="009E1E57">
        <w:tc>
          <w:tcPr>
            <w:tcW w:w="0" w:type="auto"/>
          </w:tcPr>
          <w:p w14:paraId="7DBC4A4D" w14:textId="54EA65F8" w:rsidR="00234C6E" w:rsidRPr="00323F1B" w:rsidRDefault="00234C6E" w:rsidP="00234C6E">
            <w:pPr>
              <w:spacing w:before="0"/>
              <w:jc w:val="left"/>
              <w:rPr>
                <w:b/>
                <w:sz w:val="16"/>
                <w:szCs w:val="16"/>
              </w:rPr>
            </w:pPr>
            <w:r w:rsidRPr="00323F1B">
              <w:rPr>
                <w:b/>
                <w:sz w:val="16"/>
                <w:szCs w:val="16"/>
              </w:rPr>
              <w:t>LRCLK Frequency</w:t>
            </w:r>
          </w:p>
        </w:tc>
        <w:tc>
          <w:tcPr>
            <w:tcW w:w="2183" w:type="dxa"/>
          </w:tcPr>
          <w:p w14:paraId="3B7B5DCA" w14:textId="5D640825" w:rsidR="00234C6E" w:rsidRPr="00323F1B" w:rsidRDefault="00234C6E" w:rsidP="00234C6E">
            <w:pPr>
              <w:spacing w:before="0"/>
              <w:jc w:val="left"/>
              <w:rPr>
                <w:bCs/>
                <w:sz w:val="16"/>
                <w:szCs w:val="16"/>
              </w:rPr>
            </w:pPr>
            <w:r w:rsidRPr="00323F1B">
              <w:rPr>
                <w:bCs/>
                <w:sz w:val="16"/>
                <w:szCs w:val="16"/>
              </w:rPr>
              <w:t>No input signal</w:t>
            </w:r>
          </w:p>
        </w:tc>
        <w:tc>
          <w:tcPr>
            <w:tcW w:w="0" w:type="auto"/>
            <w:noWrap/>
          </w:tcPr>
          <w:p w14:paraId="06C9E4EE" w14:textId="7544B4E1" w:rsidR="00234C6E" w:rsidRPr="00323F1B" w:rsidRDefault="00234C6E" w:rsidP="00234C6E">
            <w:pPr>
              <w:spacing w:before="0"/>
              <w:jc w:val="center"/>
              <w:rPr>
                <w:b/>
                <w:sz w:val="16"/>
                <w:szCs w:val="16"/>
              </w:rPr>
            </w:pPr>
            <m:oMathPara>
              <m:oMath>
                <m:r>
                  <m:rPr>
                    <m:sty m:val="bi"/>
                  </m:rPr>
                  <w:rPr>
                    <w:rFonts w:ascii="Cambria Math" w:hAnsi="Cambria Math"/>
                    <w:sz w:val="16"/>
                    <w:szCs w:val="16"/>
                  </w:rPr>
                  <m:t>4</m:t>
                </m:r>
                <m:r>
                  <m:rPr>
                    <m:nor/>
                  </m:rPr>
                  <w:rPr>
                    <w:rFonts w:ascii="Cambria Math" w:hAnsi="Cambria Math"/>
                    <w:b/>
                    <w:sz w:val="16"/>
                    <w:szCs w:val="16"/>
                  </w:rPr>
                  <m:t>kHz</m:t>
                </m:r>
                <m:r>
                  <m:rPr>
                    <m:sty m:val="bi"/>
                  </m:rPr>
                  <w:rPr>
                    <w:rFonts w:ascii="Cambria Math" w:hAnsi="Cambria Math"/>
                    <w:sz w:val="16"/>
                    <w:szCs w:val="16"/>
                  </w:rPr>
                  <m:t>…50</m:t>
                </m:r>
                <m:r>
                  <m:rPr>
                    <m:nor/>
                  </m:rPr>
                  <w:rPr>
                    <w:rFonts w:ascii="Cambria Math" w:hAnsi="Cambria Math"/>
                    <w:b/>
                    <w:sz w:val="16"/>
                    <w:szCs w:val="16"/>
                  </w:rPr>
                  <m:t>kHz</m:t>
                </m:r>
              </m:oMath>
            </m:oMathPara>
          </w:p>
        </w:tc>
        <w:tc>
          <w:tcPr>
            <w:tcW w:w="0" w:type="auto"/>
          </w:tcPr>
          <w:p w14:paraId="0A602A13" w14:textId="432E5E71" w:rsidR="00234C6E" w:rsidRPr="00323F1B" w:rsidRDefault="00234C6E" w:rsidP="00234C6E">
            <w:pPr>
              <w:spacing w:before="0"/>
              <w:jc w:val="left"/>
              <w:rPr>
                <w:b/>
                <w:sz w:val="16"/>
                <w:szCs w:val="16"/>
              </w:rPr>
            </w:pPr>
            <m:oMathPara>
              <m:oMath>
                <m:r>
                  <m:rPr>
                    <m:sty m:val="bi"/>
                  </m:rPr>
                  <w:rPr>
                    <w:rFonts w:ascii="Cambria Math" w:hAnsi="Cambria Math"/>
                    <w:sz w:val="16"/>
                    <w:szCs w:val="16"/>
                  </w:rPr>
                  <m:t>48</m:t>
                </m:r>
                <m:r>
                  <m:rPr>
                    <m:nor/>
                  </m:rPr>
                  <w:rPr>
                    <w:rFonts w:ascii="Cambria Math" w:hAnsi="Cambria Math"/>
                    <w:b/>
                    <w:sz w:val="16"/>
                    <w:szCs w:val="16"/>
                  </w:rPr>
                  <m:t>kHz</m:t>
                </m:r>
              </m:oMath>
            </m:oMathPara>
          </w:p>
        </w:tc>
        <w:tc>
          <w:tcPr>
            <w:tcW w:w="0" w:type="auto"/>
          </w:tcPr>
          <w:p w14:paraId="263AC371" w14:textId="12C88BA8"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Pr>
          <w:p w14:paraId="376883CB" w14:textId="77777777" w:rsidR="00234C6E" w:rsidRPr="00323F1B" w:rsidRDefault="00234C6E" w:rsidP="00234C6E">
            <w:pPr>
              <w:spacing w:before="0"/>
              <w:jc w:val="left"/>
              <w:rPr>
                <w:b/>
                <w:sz w:val="16"/>
                <w:szCs w:val="16"/>
              </w:rPr>
            </w:pPr>
          </w:p>
        </w:tc>
      </w:tr>
      <w:tr w:rsidR="00655AD0" w:rsidRPr="008C1B3E" w14:paraId="19787D63" w14:textId="77777777" w:rsidTr="009E1E57">
        <w:trPr>
          <w:trHeight w:val="152"/>
        </w:trPr>
        <w:tc>
          <w:tcPr>
            <w:tcW w:w="0" w:type="auto"/>
            <w:tcBorders>
              <w:bottom w:val="single" w:sz="4" w:space="0" w:color="auto"/>
            </w:tcBorders>
          </w:tcPr>
          <w:p w14:paraId="44889962" w14:textId="7D30E41D" w:rsidR="008C1B3E" w:rsidRPr="00323F1B" w:rsidRDefault="008C1B3E" w:rsidP="008C1B3E">
            <w:pPr>
              <w:spacing w:before="0"/>
              <w:jc w:val="left"/>
              <w:rPr>
                <w:b/>
                <w:sz w:val="16"/>
                <w:szCs w:val="16"/>
              </w:rPr>
            </w:pPr>
            <w:r w:rsidRPr="00323F1B">
              <w:rPr>
                <w:b/>
                <w:sz w:val="16"/>
                <w:szCs w:val="16"/>
              </w:rPr>
              <w:t>SCL</w:t>
            </w:r>
            <w:r>
              <w:rPr>
                <w:b/>
                <w:sz w:val="16"/>
                <w:szCs w:val="16"/>
              </w:rPr>
              <w:t>K</w:t>
            </w:r>
            <w:r w:rsidRPr="00323F1B">
              <w:rPr>
                <w:b/>
                <w:sz w:val="16"/>
                <w:szCs w:val="16"/>
              </w:rPr>
              <w:t xml:space="preserve"> Frequency</w:t>
            </w:r>
          </w:p>
        </w:tc>
        <w:tc>
          <w:tcPr>
            <w:tcW w:w="2183" w:type="dxa"/>
            <w:tcBorders>
              <w:bottom w:val="single" w:sz="4" w:space="0" w:color="auto"/>
            </w:tcBorders>
          </w:tcPr>
          <w:p w14:paraId="47711094" w14:textId="61996328" w:rsidR="008C1B3E" w:rsidRPr="00323F1B" w:rsidRDefault="008C1B3E" w:rsidP="008C1B3E">
            <w:pPr>
              <w:spacing w:before="0"/>
              <w:jc w:val="left"/>
              <w:rPr>
                <w:bCs/>
                <w:sz w:val="16"/>
                <w:szCs w:val="16"/>
              </w:rPr>
            </w:pPr>
            <w:r w:rsidRPr="00323F1B">
              <w:rPr>
                <w:bCs/>
                <w:sz w:val="16"/>
                <w:szCs w:val="16"/>
              </w:rPr>
              <w:t>No input signal</w:t>
            </w:r>
          </w:p>
        </w:tc>
        <w:tc>
          <w:tcPr>
            <w:tcW w:w="0" w:type="auto"/>
            <w:tcBorders>
              <w:bottom w:val="single" w:sz="4" w:space="0" w:color="auto"/>
            </w:tcBorders>
            <w:noWrap/>
          </w:tcPr>
          <w:p w14:paraId="5795EA1C" w14:textId="54C375D5" w:rsidR="008C1B3E" w:rsidRPr="008C1B3E" w:rsidRDefault="008C1B3E" w:rsidP="008C1B3E">
            <w:pPr>
              <w:spacing w:before="0"/>
              <w:jc w:val="center"/>
              <w:rPr>
                <w:b/>
                <w:sz w:val="16"/>
                <w:szCs w:val="16"/>
                <w:lang w:val="de-CH"/>
              </w:rPr>
            </w:pPr>
            <m:oMathPara>
              <m:oMath>
                <m:r>
                  <m:rPr>
                    <m:nor/>
                  </m:rPr>
                  <w:rPr>
                    <w:rFonts w:ascii="Cambria Math" w:hAnsi="Cambria Math"/>
                    <w:bCs/>
                    <w:sz w:val="16"/>
                    <w:szCs w:val="16"/>
                    <w:lang w:val="de-CH"/>
                  </w:rPr>
                  <m:t>LRCLK</m:t>
                </m:r>
                <m:r>
                  <w:rPr>
                    <w:rFonts w:ascii="Cambria Math" w:hAnsi="Cambria Math"/>
                    <w:sz w:val="16"/>
                    <w:szCs w:val="16"/>
                    <w:lang w:val="de-CH"/>
                  </w:rPr>
                  <m:t>×</m:t>
                </m:r>
                <m:r>
                  <w:rPr>
                    <w:rFonts w:ascii="Cambria Math" w:hAnsi="Cambria Math"/>
                    <w:sz w:val="16"/>
                    <w:szCs w:val="16"/>
                  </w:rPr>
                  <m:t>64</m:t>
                </m:r>
                <m:r>
                  <w:rPr>
                    <w:rFonts w:ascii="Cambria Math" w:hAnsi="Cambria Math"/>
                    <w:sz w:val="16"/>
                    <w:szCs w:val="16"/>
                    <w:lang w:val="de-CH"/>
                  </w:rPr>
                  <m:t>=</m:t>
                </m:r>
                <m:r>
                  <m:rPr>
                    <m:sty m:val="bi"/>
                  </m:rPr>
                  <w:rPr>
                    <w:rFonts w:ascii="Cambria Math" w:hAnsi="Cambria Math"/>
                    <w:sz w:val="16"/>
                    <w:szCs w:val="16"/>
                  </w:rPr>
                  <m:t>256</m:t>
                </m:r>
                <m:r>
                  <m:rPr>
                    <m:nor/>
                  </m:rPr>
                  <w:rPr>
                    <w:rFonts w:ascii="Cambria Math" w:hAnsi="Cambria Math"/>
                    <w:b/>
                    <w:sz w:val="16"/>
                    <w:szCs w:val="16"/>
                    <w:lang w:val="de-CH"/>
                  </w:rPr>
                  <m:t>kHz</m:t>
                </m:r>
                <m:r>
                  <m:rPr>
                    <m:sty m:val="bi"/>
                  </m:rP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2</m:t>
                </m:r>
                <m:r>
                  <m:rPr>
                    <m:nor/>
                  </m:rPr>
                  <w:rPr>
                    <w:rFonts w:ascii="Cambria Math" w:hAnsi="Cambria Math"/>
                    <w:b/>
                    <w:sz w:val="16"/>
                    <w:szCs w:val="16"/>
                    <w:lang w:val="de-CH"/>
                  </w:rPr>
                  <m:t>MHz</m:t>
                </m:r>
              </m:oMath>
            </m:oMathPara>
          </w:p>
        </w:tc>
        <w:tc>
          <w:tcPr>
            <w:tcW w:w="0" w:type="auto"/>
            <w:tcBorders>
              <w:bottom w:val="single" w:sz="4" w:space="0" w:color="auto"/>
            </w:tcBorders>
          </w:tcPr>
          <w:p w14:paraId="2D43270A" w14:textId="681A4AF9" w:rsidR="008C1B3E" w:rsidRPr="008C1B3E" w:rsidRDefault="008C1B3E" w:rsidP="008C1B3E">
            <w:pPr>
              <w:spacing w:before="0"/>
              <w:jc w:val="left"/>
              <w:rPr>
                <w:b/>
                <w:sz w:val="16"/>
                <w:szCs w:val="16"/>
                <w:lang w:val="de-CH"/>
              </w:rPr>
            </w:pPr>
            <m:oMathPara>
              <m:oMath>
                <m:r>
                  <m:rPr>
                    <m:sty m:val="bi"/>
                  </m:rPr>
                  <w:rPr>
                    <w:rFonts w:ascii="Cambria Math" w:hAnsi="Cambria Math"/>
                    <w:sz w:val="16"/>
                    <w:szCs w:val="16"/>
                    <w:lang w:val="de-CH"/>
                  </w:rPr>
                  <m:t>3.07</m:t>
                </m:r>
                <m:r>
                  <m:rPr>
                    <m:nor/>
                  </m:rPr>
                  <w:rPr>
                    <w:rFonts w:ascii="Cambria Math" w:hAnsi="Cambria Math"/>
                    <w:b/>
                    <w:sz w:val="16"/>
                    <w:szCs w:val="16"/>
                    <w:lang w:val="de-CH"/>
                  </w:rPr>
                  <m:t>MHz</m:t>
                </m:r>
              </m:oMath>
            </m:oMathPara>
          </w:p>
        </w:tc>
        <w:tc>
          <w:tcPr>
            <w:tcW w:w="0" w:type="auto"/>
            <w:tcBorders>
              <w:bottom w:val="single" w:sz="4" w:space="0" w:color="auto"/>
            </w:tcBorders>
          </w:tcPr>
          <w:p w14:paraId="043D6F92" w14:textId="70CFB16D" w:rsidR="008C1B3E" w:rsidRPr="008C1B3E" w:rsidRDefault="008C1B3E" w:rsidP="008C1B3E">
            <w:pPr>
              <w:spacing w:before="0"/>
              <w:jc w:val="left"/>
              <w:rPr>
                <w:b/>
                <w:sz w:val="16"/>
                <w:szCs w:val="16"/>
                <w:lang w:val="de-CH"/>
              </w:rPr>
            </w:pPr>
            <w:r w:rsidRPr="00323F1B">
              <w:rPr>
                <w:bCs/>
                <w:sz w:val="16"/>
                <w:szCs w:val="16"/>
              </w:rPr>
              <w:t>In range →</w:t>
            </w:r>
            <w:r w:rsidRPr="00323F1B">
              <w:rPr>
                <w:b/>
                <w:sz w:val="16"/>
                <w:szCs w:val="16"/>
              </w:rPr>
              <w:t xml:space="preserve"> passed</w:t>
            </w:r>
          </w:p>
        </w:tc>
        <w:tc>
          <w:tcPr>
            <w:tcW w:w="0" w:type="auto"/>
            <w:tcBorders>
              <w:bottom w:val="single" w:sz="4" w:space="0" w:color="auto"/>
            </w:tcBorders>
          </w:tcPr>
          <w:p w14:paraId="43EDEBB6" w14:textId="77777777" w:rsidR="008C1B3E" w:rsidRPr="008C1B3E" w:rsidRDefault="008C1B3E" w:rsidP="008C1B3E">
            <w:pPr>
              <w:spacing w:before="0"/>
              <w:jc w:val="left"/>
              <w:rPr>
                <w:b/>
                <w:sz w:val="16"/>
                <w:szCs w:val="16"/>
                <w:lang w:val="de-CH"/>
              </w:rPr>
            </w:pPr>
          </w:p>
        </w:tc>
      </w:tr>
      <w:tr w:rsidR="00655AD0" w:rsidRPr="00323F1B" w14:paraId="59293830" w14:textId="77777777" w:rsidTr="009E1E57">
        <w:tc>
          <w:tcPr>
            <w:tcW w:w="0" w:type="auto"/>
            <w:tcBorders>
              <w:bottom w:val="single" w:sz="12" w:space="0" w:color="auto"/>
            </w:tcBorders>
          </w:tcPr>
          <w:p w14:paraId="2F37031F" w14:textId="0A14784F" w:rsidR="008C1B3E" w:rsidRPr="00323F1B" w:rsidRDefault="008C1B3E" w:rsidP="008C1B3E">
            <w:pPr>
              <w:spacing w:before="0"/>
              <w:jc w:val="left"/>
              <w:rPr>
                <w:b/>
                <w:sz w:val="16"/>
                <w:szCs w:val="16"/>
              </w:rPr>
            </w:pPr>
            <w:r w:rsidRPr="00323F1B">
              <w:rPr>
                <w:b/>
                <w:sz w:val="16"/>
                <w:szCs w:val="16"/>
              </w:rPr>
              <w:t>SDOUT signal present</w:t>
            </w:r>
          </w:p>
        </w:tc>
        <w:tc>
          <w:tcPr>
            <w:tcW w:w="2183" w:type="dxa"/>
            <w:tcBorders>
              <w:bottom w:val="single" w:sz="12" w:space="0" w:color="auto"/>
            </w:tcBorders>
          </w:tcPr>
          <w:p w14:paraId="6C7F7AC0" w14:textId="547DEF10" w:rsidR="008C1B3E" w:rsidRPr="00323F1B" w:rsidRDefault="008C1B3E" w:rsidP="008C1B3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71950452" w14:textId="01B5C37A" w:rsidR="008C1B3E" w:rsidRPr="00323F1B" w:rsidRDefault="008C1B3E" w:rsidP="008C1B3E">
            <w:pPr>
              <w:spacing w:before="0"/>
              <w:jc w:val="center"/>
              <w:rPr>
                <w:b/>
                <w:sz w:val="16"/>
                <w:szCs w:val="16"/>
              </w:rPr>
            </w:pPr>
            <m:oMathPara>
              <m:oMath>
                <m:r>
                  <m:rPr>
                    <m:nor/>
                  </m:rPr>
                  <w:rPr>
                    <w:rFonts w:ascii="Cambria Math" w:hAnsi="Cambria Math"/>
                    <w:b/>
                    <w:sz w:val="16"/>
                    <w:szCs w:val="16"/>
                  </w:rPr>
                  <m:t>Signal present</m:t>
                </m:r>
              </m:oMath>
            </m:oMathPara>
          </w:p>
        </w:tc>
        <w:tc>
          <w:tcPr>
            <w:tcW w:w="0" w:type="auto"/>
            <w:tcBorders>
              <w:bottom w:val="single" w:sz="12" w:space="0" w:color="auto"/>
            </w:tcBorders>
          </w:tcPr>
          <w:p w14:paraId="7CD39F44" w14:textId="645E50B2" w:rsidR="008C1B3E" w:rsidRPr="00323F1B" w:rsidRDefault="008C1B3E" w:rsidP="008C1B3E">
            <w:pPr>
              <w:spacing w:before="0"/>
              <w:jc w:val="left"/>
              <w:rPr>
                <w:b/>
                <w:sz w:val="16"/>
                <w:szCs w:val="16"/>
              </w:rPr>
            </w:pPr>
            <m:oMathPara>
              <m:oMath>
                <m:r>
                  <m:rPr>
                    <m:nor/>
                  </m:rPr>
                  <w:rPr>
                    <w:rFonts w:ascii="Cambria Math" w:hAnsi="Cambria Math"/>
                    <w:b/>
                    <w:sz w:val="16"/>
                    <w:szCs w:val="16"/>
                  </w:rPr>
                  <m:t>Yes</m:t>
                </m:r>
              </m:oMath>
            </m:oMathPara>
          </w:p>
        </w:tc>
        <w:tc>
          <w:tcPr>
            <w:tcW w:w="0" w:type="auto"/>
            <w:tcBorders>
              <w:bottom w:val="single" w:sz="12" w:space="0" w:color="auto"/>
            </w:tcBorders>
          </w:tcPr>
          <w:p w14:paraId="5D92000B" w14:textId="7D34B6CF" w:rsidR="008C1B3E" w:rsidRPr="00323F1B" w:rsidRDefault="001E6C59" w:rsidP="008C1B3E">
            <w:pPr>
              <w:spacing w:before="0"/>
              <w:jc w:val="left"/>
              <w:rPr>
                <w:b/>
                <w:sz w:val="16"/>
                <w:szCs w:val="16"/>
              </w:rPr>
            </w:pPr>
            <w:r w:rsidRPr="001E6C59">
              <w:rPr>
                <w:bCs/>
                <w:sz w:val="16"/>
                <w:szCs w:val="16"/>
              </w:rPr>
              <w:t>As expected →</w:t>
            </w:r>
            <w:r>
              <w:rPr>
                <w:b/>
                <w:sz w:val="16"/>
                <w:szCs w:val="16"/>
              </w:rPr>
              <w:t xml:space="preserve"> p</w:t>
            </w:r>
            <w:r w:rsidR="008C1B3E">
              <w:rPr>
                <w:b/>
                <w:sz w:val="16"/>
                <w:szCs w:val="16"/>
              </w:rPr>
              <w:t>assed</w:t>
            </w:r>
          </w:p>
        </w:tc>
        <w:tc>
          <w:tcPr>
            <w:tcW w:w="0" w:type="auto"/>
            <w:tcBorders>
              <w:bottom w:val="single" w:sz="12" w:space="0" w:color="auto"/>
            </w:tcBorders>
          </w:tcPr>
          <w:p w14:paraId="45188814" w14:textId="77777777" w:rsidR="008C1B3E" w:rsidRPr="00323F1B" w:rsidRDefault="008C1B3E" w:rsidP="008C1B3E">
            <w:pPr>
              <w:spacing w:before="0"/>
              <w:jc w:val="left"/>
              <w:rPr>
                <w:b/>
                <w:sz w:val="16"/>
                <w:szCs w:val="16"/>
              </w:rPr>
            </w:pPr>
          </w:p>
        </w:tc>
      </w:tr>
      <w:tr w:rsidR="00E94657" w:rsidRPr="00323F1B" w14:paraId="46F743BD" w14:textId="77777777" w:rsidTr="009E1E57">
        <w:tc>
          <w:tcPr>
            <w:tcW w:w="0" w:type="auto"/>
            <w:tcBorders>
              <w:top w:val="single" w:sz="12" w:space="0" w:color="auto"/>
            </w:tcBorders>
          </w:tcPr>
          <w:p w14:paraId="61A077C5" w14:textId="55EA7998" w:rsidR="00E94657" w:rsidRPr="00323F1B" w:rsidRDefault="00E94657" w:rsidP="00655AD0">
            <w:pPr>
              <w:spacing w:before="0"/>
              <w:jc w:val="left"/>
              <w:rPr>
                <w:b/>
                <w:sz w:val="16"/>
                <w:szCs w:val="16"/>
              </w:rPr>
            </w:pPr>
            <w:r>
              <w:rPr>
                <w:b/>
                <w:sz w:val="16"/>
                <w:szCs w:val="16"/>
              </w:rPr>
              <w:t>Output signal after Reconstruction filter, left channel</w:t>
            </w:r>
          </w:p>
        </w:tc>
        <w:tc>
          <w:tcPr>
            <w:tcW w:w="2183" w:type="dxa"/>
            <w:tcBorders>
              <w:top w:val="single" w:sz="12" w:space="0" w:color="auto"/>
            </w:tcBorders>
          </w:tcPr>
          <w:p w14:paraId="641FAC76" w14:textId="6C060FEC"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tcBorders>
              <w:top w:val="single" w:sz="12" w:space="0" w:color="auto"/>
            </w:tcBorders>
            <w:noWrap/>
          </w:tcPr>
          <w:p w14:paraId="2E281A49" w14:textId="434FB65F" w:rsidR="00E94657" w:rsidRPr="00323F1B" w:rsidRDefault="00E94657" w:rsidP="00655AD0">
            <w:pPr>
              <w:spacing w:before="0"/>
              <w:jc w:val="center"/>
              <w:rPr>
                <w:b/>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5385402E" w14:textId="14D4EFCC" w:rsidR="00E94657" w:rsidRPr="00323F1B" w:rsidRDefault="00E94657" w:rsidP="00655AD0">
            <w:pPr>
              <w:spacing w:before="0"/>
              <w:jc w:val="left"/>
              <w:rPr>
                <w:b/>
                <w:sz w:val="16"/>
                <w:szCs w:val="16"/>
              </w:rPr>
            </w:pPr>
            <m:oMathPara>
              <m:oMath>
                <m:r>
                  <m:rPr>
                    <m:sty m:val="bi"/>
                  </m:rPr>
                  <w:rPr>
                    <w:rFonts w:ascii="Cambria Math" w:hAnsi="Cambria Math"/>
                    <w:sz w:val="16"/>
                    <w:szCs w:val="16"/>
                  </w:rPr>
                  <m:t>533</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39FC0080" w14:textId="2B6BA0F7"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top w:val="single" w:sz="12" w:space="0" w:color="auto"/>
            </w:tcBorders>
          </w:tcPr>
          <w:p w14:paraId="13ABF589" w14:textId="079C5F00" w:rsidR="00E94657" w:rsidRPr="000C4790" w:rsidRDefault="00E94657" w:rsidP="00655AD0">
            <w:pPr>
              <w:spacing w:before="0"/>
              <w:jc w:val="left"/>
              <w:rPr>
                <w:bCs/>
                <w:sz w:val="16"/>
                <w:szCs w:val="16"/>
              </w:rPr>
            </w:pPr>
          </w:p>
        </w:tc>
      </w:tr>
      <w:tr w:rsidR="00E94657" w:rsidRPr="00323F1B" w14:paraId="5F2694FB" w14:textId="77777777" w:rsidTr="009E1E57">
        <w:tc>
          <w:tcPr>
            <w:tcW w:w="0" w:type="auto"/>
          </w:tcPr>
          <w:p w14:paraId="006F1BE3" w14:textId="1ABE9352" w:rsidR="00E94657" w:rsidRPr="00323F1B" w:rsidRDefault="00E94657" w:rsidP="00655AD0">
            <w:pPr>
              <w:spacing w:before="0"/>
              <w:jc w:val="left"/>
              <w:rPr>
                <w:b/>
                <w:sz w:val="16"/>
                <w:szCs w:val="16"/>
              </w:rPr>
            </w:pPr>
            <w:r>
              <w:rPr>
                <w:b/>
                <w:sz w:val="16"/>
                <w:szCs w:val="16"/>
              </w:rPr>
              <w:t>Output signal after Headphone Amplifier, left channel</w:t>
            </w:r>
          </w:p>
        </w:tc>
        <w:tc>
          <w:tcPr>
            <w:tcW w:w="2183" w:type="dxa"/>
          </w:tcPr>
          <w:p w14:paraId="418D93D4" w14:textId="3F9DC8D8"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noWrap/>
          </w:tcPr>
          <w:p w14:paraId="6F6D06FA" w14:textId="5AC2C807" w:rsidR="00E94657" w:rsidRPr="00773AF2" w:rsidRDefault="00773AF2" w:rsidP="00655AD0">
            <w:pPr>
              <w:spacing w:before="0"/>
              <w:jc w:val="center"/>
              <w:rPr>
                <w:b/>
                <w:sz w:val="16"/>
                <w:szCs w:val="16"/>
              </w:rPr>
            </w:pPr>
            <m:oMathPara>
              <m:oMath>
                <m:r>
                  <m:rPr>
                    <m:nor/>
                  </m:rPr>
                  <w:rPr>
                    <w:rFonts w:ascii="Cambria Math" w:hAnsi="Cambria Math"/>
                    <w:sz w:val="16"/>
                    <w:szCs w:val="16"/>
                  </w:rPr>
                  <m:t>Amplification  factor</m:t>
                </m:r>
                <m:r>
                  <w:rPr>
                    <w:rFonts w:ascii="Cambria Math" w:hAnsi="Cambria Math"/>
                    <w:sz w:val="16"/>
                    <w:szCs w:val="16"/>
                  </w:rPr>
                  <m:t>=5→</m:t>
                </m:r>
                <m:r>
                  <m:rPr>
                    <m:sty m:val="bi"/>
                  </m:rPr>
                  <w:rPr>
                    <w:rFonts w:ascii="Cambria Math" w:hAnsi="Cambria Math"/>
                    <w:sz w:val="16"/>
                    <w:szCs w:val="16"/>
                  </w:rPr>
                  <m:t>2.5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Pr>
          <w:p w14:paraId="44B19DC1" w14:textId="3B2C1DD1" w:rsidR="00E94657" w:rsidRPr="00323F1B" w:rsidRDefault="00FD22C0" w:rsidP="00655AD0">
            <w:pPr>
              <w:spacing w:before="0"/>
              <w:jc w:val="left"/>
              <w:rPr>
                <w:b/>
                <w:sz w:val="16"/>
                <w:szCs w:val="16"/>
              </w:rPr>
            </w:pPr>
            <m:oMathPara>
              <m:oMath>
                <m:r>
                  <m:rPr>
                    <m:sty m:val="bi"/>
                  </m:rPr>
                  <w:rPr>
                    <w:rFonts w:ascii="Cambria Math" w:hAnsi="Cambria Math"/>
                    <w:sz w:val="16"/>
                    <w:szCs w:val="16"/>
                  </w:rPr>
                  <m:t>2.62</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Pr>
          <w:p w14:paraId="6CFDD58B" w14:textId="650164E2"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Pr>
          <w:p w14:paraId="60F62CEE" w14:textId="77777777" w:rsidR="00E94657" w:rsidRPr="00323F1B" w:rsidRDefault="00E94657" w:rsidP="00655AD0">
            <w:pPr>
              <w:spacing w:before="0"/>
              <w:jc w:val="left"/>
              <w:rPr>
                <w:b/>
                <w:sz w:val="16"/>
                <w:szCs w:val="16"/>
              </w:rPr>
            </w:pPr>
          </w:p>
        </w:tc>
      </w:tr>
      <w:tr w:rsidR="00E94657" w:rsidRPr="00323F1B" w14:paraId="2201F935" w14:textId="77777777" w:rsidTr="009E1E57">
        <w:tc>
          <w:tcPr>
            <w:tcW w:w="0" w:type="auto"/>
          </w:tcPr>
          <w:p w14:paraId="7216E57F" w14:textId="07433D7E" w:rsidR="00E94657" w:rsidRPr="00323F1B" w:rsidRDefault="00E94657" w:rsidP="00655AD0">
            <w:pPr>
              <w:spacing w:before="0"/>
              <w:jc w:val="left"/>
              <w:rPr>
                <w:b/>
                <w:sz w:val="16"/>
                <w:szCs w:val="16"/>
              </w:rPr>
            </w:pPr>
            <w:r>
              <w:rPr>
                <w:b/>
                <w:sz w:val="16"/>
                <w:szCs w:val="16"/>
              </w:rPr>
              <w:t>Output signal after Reconstruction filter, right channel</w:t>
            </w:r>
          </w:p>
        </w:tc>
        <w:tc>
          <w:tcPr>
            <w:tcW w:w="2183" w:type="dxa"/>
          </w:tcPr>
          <w:p w14:paraId="736F2D0C" w14:textId="232EE6E7"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noWrap/>
          </w:tcPr>
          <w:p w14:paraId="0B202591" w14:textId="3A29B74B" w:rsidR="00E94657" w:rsidRPr="00323F1B" w:rsidRDefault="00E94657" w:rsidP="00655AD0">
            <w:pPr>
              <w:spacing w:before="0"/>
              <w:jc w:val="center"/>
              <w:rPr>
                <w:b/>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6B4DD70F" w14:textId="4C9CF1D9" w:rsidR="00E94657" w:rsidRPr="00323F1B" w:rsidRDefault="00E94657" w:rsidP="00655AD0">
            <w:pPr>
              <w:spacing w:before="0"/>
              <w:jc w:val="left"/>
              <w:rPr>
                <w:b/>
                <w:sz w:val="16"/>
                <w:szCs w:val="16"/>
              </w:rPr>
            </w:pPr>
            <m:oMathPara>
              <m:oMath>
                <m:r>
                  <m:rPr>
                    <m:sty m:val="bi"/>
                  </m:rPr>
                  <w:rPr>
                    <w:rFonts w:ascii="Cambria Math" w:hAnsi="Cambria Math"/>
                    <w:sz w:val="16"/>
                    <w:szCs w:val="16"/>
                  </w:rPr>
                  <m:t>536</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24403ACF" w14:textId="5EA1D1D9"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Pr>
          <w:p w14:paraId="4F1CE174" w14:textId="77777777" w:rsidR="00E94657" w:rsidRPr="00323F1B" w:rsidRDefault="00E94657" w:rsidP="00655AD0">
            <w:pPr>
              <w:spacing w:before="0"/>
              <w:jc w:val="left"/>
              <w:rPr>
                <w:b/>
                <w:sz w:val="16"/>
                <w:szCs w:val="16"/>
              </w:rPr>
            </w:pPr>
          </w:p>
        </w:tc>
      </w:tr>
      <w:tr w:rsidR="00E94657" w:rsidRPr="00323F1B" w14:paraId="632B669D" w14:textId="77777777" w:rsidTr="009E1E57">
        <w:tc>
          <w:tcPr>
            <w:tcW w:w="0" w:type="auto"/>
            <w:tcBorders>
              <w:bottom w:val="single" w:sz="12" w:space="0" w:color="auto"/>
            </w:tcBorders>
          </w:tcPr>
          <w:p w14:paraId="5BEA2E57" w14:textId="7FE915C6" w:rsidR="00E94657" w:rsidRPr="00323F1B" w:rsidRDefault="00E94657" w:rsidP="00655AD0">
            <w:pPr>
              <w:spacing w:before="0"/>
              <w:jc w:val="left"/>
              <w:rPr>
                <w:b/>
                <w:sz w:val="16"/>
                <w:szCs w:val="16"/>
              </w:rPr>
            </w:pPr>
            <w:r>
              <w:rPr>
                <w:b/>
                <w:sz w:val="16"/>
                <w:szCs w:val="16"/>
              </w:rPr>
              <w:t>Output signal after Headphone Amplifier, right channel</w:t>
            </w:r>
          </w:p>
        </w:tc>
        <w:tc>
          <w:tcPr>
            <w:tcW w:w="2183" w:type="dxa"/>
            <w:tcBorders>
              <w:bottom w:val="single" w:sz="12" w:space="0" w:color="auto"/>
            </w:tcBorders>
          </w:tcPr>
          <w:p w14:paraId="4200A968" w14:textId="595CFCFD"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tcBorders>
              <w:bottom w:val="single" w:sz="12" w:space="0" w:color="auto"/>
            </w:tcBorders>
            <w:noWrap/>
          </w:tcPr>
          <w:p w14:paraId="2E6FC08A" w14:textId="3DFEFB68" w:rsidR="00E94657" w:rsidRPr="00323F1B" w:rsidRDefault="00773AF2" w:rsidP="00655AD0">
            <w:pPr>
              <w:spacing w:before="0"/>
              <w:jc w:val="center"/>
              <w:rPr>
                <w:b/>
                <w:sz w:val="16"/>
                <w:szCs w:val="16"/>
              </w:rPr>
            </w:pPr>
            <m:oMathPara>
              <m:oMath>
                <m:r>
                  <m:rPr>
                    <m:nor/>
                  </m:rPr>
                  <w:rPr>
                    <w:rFonts w:ascii="Cambria Math" w:hAnsi="Cambria Math"/>
                    <w:sz w:val="16"/>
                    <w:szCs w:val="16"/>
                  </w:rPr>
                  <m:t>Amplification  factor</m:t>
                </m:r>
                <m:r>
                  <w:rPr>
                    <w:rFonts w:ascii="Cambria Math" w:hAnsi="Cambria Math"/>
                    <w:sz w:val="16"/>
                    <w:szCs w:val="16"/>
                  </w:rPr>
                  <m:t>=5→</m:t>
                </m:r>
                <m:r>
                  <m:rPr>
                    <m:sty m:val="bi"/>
                  </m:rPr>
                  <w:rPr>
                    <w:rFonts w:ascii="Cambria Math" w:hAnsi="Cambria Math"/>
                    <w:sz w:val="16"/>
                    <w:szCs w:val="16"/>
                  </w:rPr>
                  <m:t>2.5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Borders>
              <w:bottom w:val="single" w:sz="12" w:space="0" w:color="auto"/>
            </w:tcBorders>
          </w:tcPr>
          <w:p w14:paraId="103A4C19" w14:textId="239675CE" w:rsidR="00E94657" w:rsidRPr="00323F1B" w:rsidRDefault="00FD22C0" w:rsidP="00655AD0">
            <w:pPr>
              <w:spacing w:before="0"/>
              <w:jc w:val="left"/>
              <w:rPr>
                <w:b/>
                <w:sz w:val="16"/>
                <w:szCs w:val="16"/>
              </w:rPr>
            </w:pPr>
            <m:oMathPara>
              <m:oMath>
                <m:r>
                  <m:rPr>
                    <m:sty m:val="bi"/>
                  </m:rPr>
                  <w:rPr>
                    <w:rFonts w:ascii="Cambria Math" w:hAnsi="Cambria Math"/>
                    <w:sz w:val="16"/>
                    <w:szCs w:val="16"/>
                  </w:rPr>
                  <m:t>2.60</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Borders>
              <w:bottom w:val="single" w:sz="12" w:space="0" w:color="auto"/>
            </w:tcBorders>
          </w:tcPr>
          <w:p w14:paraId="27860605" w14:textId="457825DE"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bottom w:val="single" w:sz="12" w:space="0" w:color="auto"/>
            </w:tcBorders>
          </w:tcPr>
          <w:p w14:paraId="5BA1A45D" w14:textId="77777777" w:rsidR="00E94657" w:rsidRPr="00323F1B" w:rsidRDefault="00E94657" w:rsidP="00655AD0">
            <w:pPr>
              <w:spacing w:before="0"/>
              <w:jc w:val="left"/>
              <w:rPr>
                <w:b/>
                <w:sz w:val="16"/>
                <w:szCs w:val="16"/>
              </w:rPr>
            </w:pPr>
          </w:p>
        </w:tc>
      </w:tr>
      <w:tr w:rsidR="001D79A4" w:rsidRPr="00323F1B" w14:paraId="297D00D9" w14:textId="77777777" w:rsidTr="009E1E57">
        <w:tc>
          <w:tcPr>
            <w:tcW w:w="0" w:type="auto"/>
            <w:tcBorders>
              <w:top w:val="single" w:sz="12" w:space="0" w:color="auto"/>
            </w:tcBorders>
          </w:tcPr>
          <w:p w14:paraId="58C6D3C4" w14:textId="7FE3C3FB" w:rsidR="001D79A4" w:rsidRDefault="001D79A4" w:rsidP="001D79A4">
            <w:pPr>
              <w:spacing w:before="0"/>
              <w:jc w:val="left"/>
              <w:rPr>
                <w:b/>
                <w:sz w:val="16"/>
                <w:szCs w:val="16"/>
              </w:rPr>
            </w:pPr>
            <w:r w:rsidRPr="00FB0173">
              <w:rPr>
                <w:b/>
                <w:sz w:val="16"/>
                <w:szCs w:val="16"/>
              </w:rPr>
              <w:t>Frequency sweep</w:t>
            </w:r>
          </w:p>
        </w:tc>
        <w:tc>
          <w:tcPr>
            <w:tcW w:w="2183" w:type="dxa"/>
            <w:tcBorders>
              <w:top w:val="single" w:sz="12" w:space="0" w:color="auto"/>
            </w:tcBorders>
          </w:tcPr>
          <w:p w14:paraId="5EB6F924" w14:textId="51A92858" w:rsidR="001D79A4" w:rsidRPr="00627422" w:rsidRDefault="001D79A4" w:rsidP="001D79A4">
            <w:pPr>
              <w:spacing w:before="0"/>
              <w:jc w:val="left"/>
              <w:rPr>
                <w:bCs/>
                <w:sz w:val="16"/>
                <w:szCs w:val="16"/>
              </w:rPr>
            </w:pPr>
            <w:r w:rsidRPr="00627422">
              <w:rPr>
                <w:bCs/>
                <w:sz w:val="16"/>
                <w:szCs w:val="16"/>
              </w:rPr>
              <w:t xml:space="preserve">Input signal: </w:t>
            </w:r>
            <w:r>
              <w:rPr>
                <w:sz w:val="16"/>
              </w:rPr>
              <w:t>Frequency sweep 400Hz … 20kHz</w:t>
            </w:r>
          </w:p>
        </w:tc>
        <w:tc>
          <w:tcPr>
            <w:tcW w:w="0" w:type="auto"/>
            <w:tcBorders>
              <w:top w:val="single" w:sz="12" w:space="0" w:color="auto"/>
            </w:tcBorders>
            <w:noWrap/>
          </w:tcPr>
          <w:p w14:paraId="2C80CC58" w14:textId="355C1FDC" w:rsidR="001D79A4" w:rsidRPr="00385404" w:rsidRDefault="001D79A4" w:rsidP="001D79A4">
            <w:pPr>
              <w:spacing w:before="0"/>
              <w:jc w:val="center"/>
              <w:rPr>
                <w:sz w:val="16"/>
                <w:szCs w:val="16"/>
              </w:rPr>
            </w:pPr>
            <m:oMathPara>
              <m:oMath>
                <m:r>
                  <m:rPr>
                    <m:nor/>
                  </m:rPr>
                  <w:rPr>
                    <w:rFonts w:ascii="Cambria Math" w:hAnsi="Cambria Math"/>
                    <w:b/>
                    <w:sz w:val="16"/>
                    <w:szCs w:val="16"/>
                  </w:rPr>
                  <m:t xml:space="preserve">No attenuation </m:t>
                </m:r>
                <m:r>
                  <m:rPr>
                    <m:nor/>
                  </m:rPr>
                  <w:rPr>
                    <w:rFonts w:ascii="Cambria Math" w:hAnsi="Cambria Math"/>
                    <w:bCs/>
                    <w:sz w:val="16"/>
                    <w:szCs w:val="16"/>
                  </w:rPr>
                  <m:t>in FFT spectrum</m:t>
                </m:r>
              </m:oMath>
            </m:oMathPara>
          </w:p>
        </w:tc>
        <w:tc>
          <w:tcPr>
            <w:tcW w:w="0" w:type="auto"/>
            <w:tcBorders>
              <w:top w:val="single" w:sz="12" w:space="0" w:color="auto"/>
            </w:tcBorders>
          </w:tcPr>
          <w:p w14:paraId="642C25E1" w14:textId="1FCD2AEF" w:rsidR="001D79A4" w:rsidRDefault="001D79A4" w:rsidP="001D79A4">
            <w:pPr>
              <w:spacing w:before="0"/>
              <w:jc w:val="left"/>
              <w:rPr>
                <w:b/>
                <w:sz w:val="16"/>
                <w:szCs w:val="16"/>
              </w:rPr>
            </w:pPr>
            <m:oMathPara>
              <m:oMath>
                <m:r>
                  <m:rPr>
                    <m:nor/>
                  </m:rPr>
                  <w:rPr>
                    <w:rFonts w:ascii="Cambria Math" w:hAnsi="Cambria Math"/>
                    <w:b/>
                    <w:sz w:val="16"/>
                    <w:szCs w:val="16"/>
                  </w:rPr>
                  <m:t>Yes</m:t>
                </m:r>
              </m:oMath>
            </m:oMathPara>
          </w:p>
        </w:tc>
        <w:tc>
          <w:tcPr>
            <w:tcW w:w="0" w:type="auto"/>
            <w:tcBorders>
              <w:top w:val="single" w:sz="12" w:space="0" w:color="auto"/>
            </w:tcBorders>
          </w:tcPr>
          <w:p w14:paraId="0CB627BF" w14:textId="1CE139AF" w:rsidR="001D79A4" w:rsidRPr="00323F1B" w:rsidRDefault="001D79A4" w:rsidP="001D79A4">
            <w:pPr>
              <w:spacing w:before="0"/>
              <w:jc w:val="left"/>
              <w:rPr>
                <w:b/>
                <w:sz w:val="16"/>
                <w:szCs w:val="16"/>
              </w:rPr>
            </w:pPr>
            <w:r w:rsidRPr="001E6C59">
              <w:rPr>
                <w:bCs/>
                <w:sz w:val="16"/>
                <w:szCs w:val="16"/>
              </w:rPr>
              <w:t>As expected →</w:t>
            </w:r>
            <w:r>
              <w:rPr>
                <w:b/>
                <w:sz w:val="16"/>
                <w:szCs w:val="16"/>
              </w:rPr>
              <w:t xml:space="preserve"> passed</w:t>
            </w:r>
          </w:p>
        </w:tc>
        <w:tc>
          <w:tcPr>
            <w:tcW w:w="1835" w:type="dxa"/>
            <w:tcBorders>
              <w:top w:val="single" w:sz="12" w:space="0" w:color="auto"/>
            </w:tcBorders>
          </w:tcPr>
          <w:p w14:paraId="431F794B" w14:textId="3A401EEA" w:rsidR="001D79A4" w:rsidRPr="00E82432" w:rsidRDefault="001D79A4" w:rsidP="001D79A4">
            <w:pPr>
              <w:spacing w:before="0"/>
              <w:jc w:val="left"/>
              <w:rPr>
                <w:bCs/>
                <w:sz w:val="16"/>
                <w:szCs w:val="16"/>
              </w:rPr>
            </w:pPr>
          </w:p>
        </w:tc>
      </w:tr>
    </w:tbl>
    <w:p w14:paraId="0E43978C" w14:textId="5331F1CF" w:rsidR="00106AD9" w:rsidRPr="007D1C03" w:rsidRDefault="00106AD9" w:rsidP="007D1C03">
      <w:pPr>
        <w:spacing w:before="0"/>
        <w:jc w:val="left"/>
        <w:rPr>
          <w:sz w:val="10"/>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7"/>
        <w:gridCol w:w="7405"/>
      </w:tblGrid>
      <w:tr w:rsidR="007D1C03" w14:paraId="116CC529" w14:textId="77777777" w:rsidTr="00106AD9">
        <w:tc>
          <w:tcPr>
            <w:tcW w:w="0" w:type="auto"/>
          </w:tcPr>
          <w:p w14:paraId="5F967FC0" w14:textId="070BD946" w:rsidR="007D1C03" w:rsidRPr="007D1C03" w:rsidRDefault="007D1C03" w:rsidP="007D1C03">
            <w:pPr>
              <w:spacing w:before="0"/>
              <w:jc w:val="left"/>
            </w:pPr>
            <w:r w:rsidRPr="009C3933">
              <w:t>Information on the conducted tests</w:t>
            </w:r>
            <w:r>
              <w:t>:</w:t>
            </w:r>
          </w:p>
        </w:tc>
        <w:tc>
          <w:tcPr>
            <w:tcW w:w="0" w:type="auto"/>
          </w:tcPr>
          <w:p w14:paraId="2BAFC6DD" w14:textId="77777777" w:rsidR="007D1C03" w:rsidRPr="009C3933" w:rsidRDefault="007D1C03" w:rsidP="00106AD9">
            <w:pPr>
              <w:spacing w:before="0"/>
              <w:jc w:val="left"/>
              <w:rPr>
                <w:b/>
                <w:bCs/>
              </w:rPr>
            </w:pPr>
          </w:p>
        </w:tc>
      </w:tr>
      <w:tr w:rsidR="00106AD9" w14:paraId="2E3FAF2F" w14:textId="77777777" w:rsidTr="00106AD9">
        <w:tc>
          <w:tcPr>
            <w:tcW w:w="0" w:type="auto"/>
          </w:tcPr>
          <w:p w14:paraId="05C9F6D0" w14:textId="1795AE85" w:rsidR="00106AD9" w:rsidRDefault="00106AD9" w:rsidP="00106AD9">
            <w:pPr>
              <w:spacing w:before="0"/>
              <w:jc w:val="left"/>
            </w:pPr>
            <w:r w:rsidRPr="009C3933">
              <w:rPr>
                <w:b/>
                <w:bCs/>
              </w:rPr>
              <w:t>Date</w:t>
            </w:r>
            <w:r>
              <w:t>: 31.10.2025, 07.11.2025 and 14.11.2025</w:t>
            </w:r>
          </w:p>
        </w:tc>
        <w:tc>
          <w:tcPr>
            <w:tcW w:w="0" w:type="auto"/>
          </w:tcPr>
          <w:p w14:paraId="300E437C" w14:textId="5E1A5580" w:rsidR="00106AD9" w:rsidRDefault="00106AD9" w:rsidP="00106AD9">
            <w:pPr>
              <w:spacing w:before="0"/>
              <w:jc w:val="left"/>
            </w:pPr>
            <w:r w:rsidRPr="009C3933">
              <w:rPr>
                <w:b/>
                <w:bCs/>
              </w:rPr>
              <w:t>Location</w:t>
            </w:r>
            <w:r>
              <w:t xml:space="preserve">: ZHAW, </w:t>
            </w:r>
            <w:proofErr w:type="spellStart"/>
            <w:r w:rsidRPr="00CE009D">
              <w:t>Technikumstrasse</w:t>
            </w:r>
            <w:proofErr w:type="spellEnd"/>
            <w:r w:rsidRPr="00CE009D">
              <w:t xml:space="preserve"> 71, 8400 Winterthur</w:t>
            </w:r>
            <w:r>
              <w:t>, Room TS04.11</w:t>
            </w:r>
          </w:p>
        </w:tc>
      </w:tr>
      <w:tr w:rsidR="00106AD9" w14:paraId="66CB8398" w14:textId="77777777" w:rsidTr="00106AD9">
        <w:tc>
          <w:tcPr>
            <w:tcW w:w="0" w:type="auto"/>
          </w:tcPr>
          <w:p w14:paraId="5C306E52" w14:textId="7F96829D" w:rsidR="00106AD9" w:rsidRDefault="00106AD9" w:rsidP="00106AD9">
            <w:pPr>
              <w:spacing w:before="0"/>
              <w:jc w:val="left"/>
            </w:pPr>
            <w:r w:rsidRPr="009C3933">
              <w:rPr>
                <w:b/>
                <w:bCs/>
              </w:rPr>
              <w:t>Test personnel</w:t>
            </w:r>
            <w:r>
              <w:t xml:space="preserve">: </w:t>
            </w:r>
            <w:r w:rsidRPr="0063384A">
              <w:t>Thomas Perri</w:t>
            </w:r>
            <w:r>
              <w:t xml:space="preserve"> and Bogdans Grebnevs</w:t>
            </w:r>
          </w:p>
        </w:tc>
        <w:tc>
          <w:tcPr>
            <w:tcW w:w="0" w:type="auto"/>
          </w:tcPr>
          <w:p w14:paraId="49052E3C" w14:textId="77777777" w:rsidR="00106AD9" w:rsidRDefault="00106AD9" w:rsidP="00106AD9">
            <w:pPr>
              <w:spacing w:before="0"/>
              <w:jc w:val="left"/>
            </w:pPr>
          </w:p>
        </w:tc>
      </w:tr>
      <w:tr w:rsidR="00106AD9" w14:paraId="06355C9E" w14:textId="77777777" w:rsidTr="00106AD9">
        <w:tc>
          <w:tcPr>
            <w:tcW w:w="0" w:type="auto"/>
            <w:gridSpan w:val="2"/>
          </w:tcPr>
          <w:p w14:paraId="75F9AB81" w14:textId="69B6B8FA" w:rsidR="00106AD9" w:rsidRDefault="00106AD9" w:rsidP="00106AD9">
            <w:pPr>
              <w:spacing w:before="0"/>
              <w:jc w:val="left"/>
            </w:pPr>
            <w:r w:rsidRPr="009C3933">
              <w:rPr>
                <w:b/>
                <w:bCs/>
              </w:rPr>
              <w:t>Equipment</w:t>
            </w:r>
            <w:r>
              <w:t xml:space="preserve">: </w:t>
            </w:r>
            <w:r w:rsidRPr="009C3933">
              <w:t xml:space="preserve">Keysight U3402A digital multimeter, Tektronix TDS 2012C oscilloscope, </w:t>
            </w:r>
            <w:proofErr w:type="spellStart"/>
            <w:r w:rsidR="00607D72" w:rsidRPr="00607D72">
              <w:t>TTi</w:t>
            </w:r>
            <w:proofErr w:type="spellEnd"/>
            <w:r w:rsidR="00607D72" w:rsidRPr="00607D72">
              <w:t xml:space="preserve"> EL302RT</w:t>
            </w:r>
            <w:r w:rsidR="00607D72">
              <w:t xml:space="preserve"> </w:t>
            </w:r>
            <w:r w:rsidR="00015C4D">
              <w:t>l</w:t>
            </w:r>
            <w:r w:rsidRPr="009C3933">
              <w:t>aboratory power supply</w:t>
            </w:r>
          </w:p>
        </w:tc>
      </w:tr>
      <w:tr w:rsidR="00106AD9" w14:paraId="7F213092" w14:textId="77777777" w:rsidTr="00106AD9">
        <w:tc>
          <w:tcPr>
            <w:tcW w:w="0" w:type="auto"/>
            <w:gridSpan w:val="2"/>
          </w:tcPr>
          <w:p w14:paraId="25C12E7D" w14:textId="4FED54F6" w:rsidR="00106AD9" w:rsidRPr="00106AD9" w:rsidRDefault="00106AD9" w:rsidP="00106AD9">
            <w:pPr>
              <w:jc w:val="left"/>
              <w:rPr>
                <w:i/>
                <w:iCs/>
              </w:rPr>
            </w:pPr>
            <w:r w:rsidRPr="009C3933">
              <w:rPr>
                <w:i/>
                <w:iCs/>
              </w:rPr>
              <w:t>For further detailed information see the accompanying Excel table.</w:t>
            </w:r>
          </w:p>
        </w:tc>
      </w:tr>
    </w:tbl>
    <w:p w14:paraId="4FEA807B" w14:textId="77777777" w:rsidR="009C3933" w:rsidRPr="00323F1B" w:rsidRDefault="009C3933" w:rsidP="00FA558E">
      <w:pPr>
        <w:sectPr w:rsidR="009C3933" w:rsidRPr="00323F1B" w:rsidSect="00697AA5">
          <w:pgSz w:w="16838" w:h="11906" w:orient="landscape"/>
          <w:pgMar w:top="1134" w:right="851" w:bottom="1134" w:left="851" w:header="567" w:footer="709" w:gutter="0"/>
          <w:cols w:space="708"/>
          <w:docGrid w:linePitch="360"/>
        </w:sectPr>
      </w:pPr>
    </w:p>
    <w:p w14:paraId="54DD42A4" w14:textId="77777777" w:rsidR="00550E4C" w:rsidRPr="00323F1B" w:rsidRDefault="00550E4C" w:rsidP="00550E4C">
      <w:pPr>
        <w:pStyle w:val="Heading1"/>
      </w:pPr>
      <w:bookmarkStart w:id="4" w:name="_Toc214614179"/>
      <w:r w:rsidRPr="00323F1B">
        <w:lastRenderedPageBreak/>
        <w:t>Test Analysis</w:t>
      </w:r>
      <w:bookmarkEnd w:id="4"/>
    </w:p>
    <w:p w14:paraId="20D6A589" w14:textId="77777777" w:rsidR="00C75748" w:rsidRPr="00C75748" w:rsidRDefault="00C75748" w:rsidP="00C75748">
      <w:pPr>
        <w:jc w:val="left"/>
      </w:pPr>
      <w:r w:rsidRPr="00C75748">
        <w:t>During testing, several issues related to missing or incorrect electrical connections were identified and subsequently corrected.</w:t>
      </w:r>
    </w:p>
    <w:p w14:paraId="65992A98" w14:textId="3A66C599" w:rsidR="00C75748" w:rsidRPr="00C75748" w:rsidRDefault="00C75748" w:rsidP="00C75748">
      <w:pPr>
        <w:jc w:val="left"/>
      </w:pPr>
      <w:r w:rsidRPr="00C75748">
        <w:rPr>
          <w:b/>
          <w:bCs/>
        </w:rPr>
        <w:t>Problem 1: Incorrect power-supply flag naming</w:t>
      </w:r>
      <w:r w:rsidRPr="00C75748">
        <w:br/>
        <w:t>During schematic design, some power-supply flags were inconsistently named across different sheets. As a result, the corresponding nets were not connected in the PCB layout.</w:t>
      </w:r>
      <w:r w:rsidRPr="00C75748">
        <w:br/>
      </w:r>
      <w:r w:rsidRPr="00C75748">
        <w:rPr>
          <w:b/>
          <w:bCs/>
        </w:rPr>
        <w:t>Solution:</w:t>
      </w:r>
      <w:r w:rsidRPr="00C75748">
        <w:t xml:space="preserve"> Two patch wires were added: one from the 3.3 V </w:t>
      </w:r>
      <w:r>
        <w:t>line</w:t>
      </w:r>
      <w:r w:rsidRPr="00C75748">
        <w:t xml:space="preserve"> to C29 and another from JP5 to R27.</w:t>
      </w:r>
      <w:r w:rsidRPr="00C75748">
        <w:br/>
        <w:t>After applying these modifications, the power-supply functioned correctly throughout the entire device.</w:t>
      </w:r>
    </w:p>
    <w:p w14:paraId="40040167" w14:textId="77777777" w:rsidR="00C75748" w:rsidRPr="00C75748" w:rsidRDefault="00C75748" w:rsidP="00C75748">
      <w:pPr>
        <w:jc w:val="left"/>
      </w:pPr>
      <w:r w:rsidRPr="00C75748">
        <w:rPr>
          <w:b/>
          <w:bCs/>
        </w:rPr>
        <w:t>Problem 2: Reference-voltage (VCOM) buffer of the input filter</w:t>
      </w:r>
      <w:r w:rsidRPr="00C75748">
        <w:br/>
        <w:t>Similar to Problem 1, the signal flags for the VCOM reference voltage were mixed up. This caused an unintended bridging of the buffer stage and led to a short between the codec and filter VCOM pins.</w:t>
      </w:r>
      <w:r w:rsidRPr="00C75748">
        <w:br/>
      </w:r>
      <w:r w:rsidRPr="00C75748">
        <w:rPr>
          <w:b/>
          <w:bCs/>
        </w:rPr>
        <w:t>Solution:</w:t>
      </w:r>
      <w:r w:rsidRPr="00C75748">
        <w:t xml:space="preserve"> The affected PCB traces were cut in three locations, and two patch wires were added: one from the codec’s VCOM output (via) to the input pin of the buffer op-amp, and another from R37 to C37.</w:t>
      </w:r>
      <w:r w:rsidRPr="00C75748">
        <w:br/>
        <w:t>After implementing these changes, both the codec VCOM output and the buffer output showed correct levels, restoring proper operation of the input filter.</w:t>
      </w:r>
    </w:p>
    <w:p w14:paraId="63DA497E" w14:textId="6830F536" w:rsidR="006C2966" w:rsidRDefault="006C2966" w:rsidP="009E64A5">
      <w:pPr>
        <w:jc w:val="left"/>
      </w:pPr>
      <w:r w:rsidRPr="006A35ED">
        <w:t xml:space="preserve">After implementing these </w:t>
      </w:r>
      <w:r w:rsidR="009E64A5" w:rsidRPr="00C75748">
        <w:t>corrections</w:t>
      </w:r>
      <w:r w:rsidRPr="006A35ED">
        <w:t xml:space="preserve">, all tests </w:t>
      </w:r>
      <w:r w:rsidR="009E64A5">
        <w:t xml:space="preserve">were </w:t>
      </w:r>
      <w:r w:rsidRPr="006A35ED">
        <w:t xml:space="preserve">completed successfully, with only minor deviations that </w:t>
      </w:r>
      <w:r w:rsidR="009E64A5" w:rsidRPr="00C75748">
        <w:t>stayed</w:t>
      </w:r>
      <w:r w:rsidR="009E64A5">
        <w:t xml:space="preserve"> </w:t>
      </w:r>
      <w:r w:rsidRPr="006A35ED">
        <w:t xml:space="preserve">within acceptable limits. In summary, the DUT has passed the hardware validation and is ready </w:t>
      </w:r>
      <w:r w:rsidR="009E64A5" w:rsidRPr="00C75748">
        <w:t>to proceed to the next phase of firmware development.</w:t>
      </w:r>
    </w:p>
    <w:p w14:paraId="7174EA3D" w14:textId="2D4B0CE3" w:rsidR="00FF4B5E" w:rsidRDefault="00FF4B5E">
      <w:pPr>
        <w:spacing w:before="0" w:after="160" w:line="259" w:lineRule="auto"/>
        <w:jc w:val="left"/>
      </w:pPr>
      <w:r>
        <w:br w:type="page"/>
      </w:r>
    </w:p>
    <w:tbl>
      <w:tblPr>
        <w:tblStyle w:val="TableGrid"/>
        <w:tblW w:w="0" w:type="auto"/>
        <w:tblLook w:val="04A0" w:firstRow="1" w:lastRow="0" w:firstColumn="1" w:lastColumn="0" w:noHBand="0" w:noVBand="1"/>
      </w:tblPr>
      <w:tblGrid>
        <w:gridCol w:w="9062"/>
      </w:tblGrid>
      <w:tr w:rsidR="00FF4B5E" w14:paraId="0479B10B" w14:textId="77777777" w:rsidTr="00FF4B5E">
        <w:tc>
          <w:tcPr>
            <w:tcW w:w="9062" w:type="dxa"/>
            <w:shd w:val="clear" w:color="auto" w:fill="BDD6EE" w:themeFill="accent1" w:themeFillTint="66"/>
          </w:tcPr>
          <w:p w14:paraId="567FEB7B" w14:textId="538338B4" w:rsidR="00FF4B5E" w:rsidRDefault="00FF4B5E" w:rsidP="009E64A5">
            <w:pPr>
              <w:jc w:val="left"/>
            </w:pPr>
            <w:r>
              <w:lastRenderedPageBreak/>
              <w:t xml:space="preserve">Modifications </w:t>
            </w:r>
            <w:r w:rsidR="00AA246C">
              <w:t>for the VCOM</w:t>
            </w:r>
            <w:r>
              <w:t xml:space="preserve"> (cuts drawn in </w:t>
            </w:r>
            <w:r w:rsidRPr="00FF4B5E">
              <w:rPr>
                <w:b/>
                <w:bCs/>
              </w:rPr>
              <w:t>black</w:t>
            </w:r>
            <w:r>
              <w:t xml:space="preserve"> and connections made in </w:t>
            </w:r>
            <w:r w:rsidRPr="00FF4B5E">
              <w:rPr>
                <w:b/>
                <w:bCs/>
                <w:color w:val="FFC000"/>
              </w:rPr>
              <w:t>orange</w:t>
            </w:r>
            <w:r>
              <w:t>)</w:t>
            </w:r>
          </w:p>
        </w:tc>
      </w:tr>
      <w:tr w:rsidR="00FF4B5E" w14:paraId="79EF8B32" w14:textId="77777777" w:rsidTr="00FF4B5E">
        <w:tc>
          <w:tcPr>
            <w:tcW w:w="9062" w:type="dxa"/>
          </w:tcPr>
          <w:p w14:paraId="0AAB6ACD" w14:textId="5267E28F" w:rsidR="00FF4B5E" w:rsidRPr="00FF4B5E" w:rsidRDefault="00FF4B5E" w:rsidP="00FF4B5E">
            <w:pPr>
              <w:jc w:val="left"/>
              <w:rPr>
                <w:lang w:val="de-CH"/>
              </w:rPr>
            </w:pPr>
            <w:r w:rsidRPr="00FF4B5E">
              <w:rPr>
                <w:noProof/>
                <w:lang w:val="de-CH"/>
              </w:rPr>
              <w:drawing>
                <wp:inline distT="0" distB="0" distL="0" distR="0" wp14:anchorId="34FDE0F2" wp14:editId="759BD329">
                  <wp:extent cx="3691207" cy="5436141"/>
                  <wp:effectExtent l="3810" t="0" r="8890" b="8890"/>
                  <wp:docPr id="199718120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3702067" cy="5452134"/>
                          </a:xfrm>
                          <a:prstGeom prst="rect">
                            <a:avLst/>
                          </a:prstGeom>
                          <a:noFill/>
                          <a:ln>
                            <a:noFill/>
                          </a:ln>
                        </pic:spPr>
                      </pic:pic>
                    </a:graphicData>
                  </a:graphic>
                </wp:inline>
              </w:drawing>
            </w:r>
          </w:p>
          <w:p w14:paraId="4B89A0ED" w14:textId="0C624858" w:rsidR="00FF4B5E" w:rsidRDefault="004158D7" w:rsidP="009E64A5">
            <w:pPr>
              <w:jc w:val="left"/>
            </w:pPr>
            <w:r>
              <w:t>&lt;</w:t>
            </w:r>
          </w:p>
        </w:tc>
      </w:tr>
      <w:tr w:rsidR="00AA246C" w14:paraId="021A1824" w14:textId="77777777" w:rsidTr="00AA246C">
        <w:tc>
          <w:tcPr>
            <w:tcW w:w="9062" w:type="dxa"/>
            <w:shd w:val="clear" w:color="auto" w:fill="BDD6EE" w:themeFill="accent1" w:themeFillTint="66"/>
          </w:tcPr>
          <w:p w14:paraId="17C52B48" w14:textId="474710F4" w:rsidR="00AA246C" w:rsidRPr="00AA246C" w:rsidRDefault="004158D7" w:rsidP="00FF4B5E">
            <w:pPr>
              <w:jc w:val="left"/>
            </w:pPr>
            <w:r w:rsidRPr="00AA246C">
              <w:t>Modifications</w:t>
            </w:r>
            <w:r w:rsidR="00AA246C" w:rsidRPr="00AA246C">
              <w:t xml:space="preserve"> for the missing power flags (connections made in </w:t>
            </w:r>
            <w:r w:rsidR="00AA246C" w:rsidRPr="004158D7">
              <w:rPr>
                <w:b/>
                <w:bCs/>
                <w:color w:val="EE0000"/>
              </w:rPr>
              <w:t>red</w:t>
            </w:r>
            <w:r w:rsidR="00AA246C" w:rsidRPr="00AA246C">
              <w:t>)</w:t>
            </w:r>
          </w:p>
        </w:tc>
      </w:tr>
      <w:tr w:rsidR="00AA246C" w14:paraId="32B1A59A" w14:textId="77777777" w:rsidTr="00FF4B5E">
        <w:tc>
          <w:tcPr>
            <w:tcW w:w="9062" w:type="dxa"/>
          </w:tcPr>
          <w:p w14:paraId="71D5D0A1" w14:textId="1F8F129D" w:rsidR="00AA246C" w:rsidRPr="00FF4B5E" w:rsidRDefault="00AA246C" w:rsidP="00FF4B5E">
            <w:pPr>
              <w:jc w:val="left"/>
              <w:rPr>
                <w:lang w:val="de-CH"/>
              </w:rPr>
            </w:pPr>
            <w:r w:rsidRPr="00AA246C">
              <w:rPr>
                <w:noProof/>
                <w:lang w:val="de-CH"/>
              </w:rPr>
              <w:drawing>
                <wp:inline distT="0" distB="0" distL="0" distR="0" wp14:anchorId="4EC9CE67" wp14:editId="2F001631">
                  <wp:extent cx="5760720" cy="3090545"/>
                  <wp:effectExtent l="0" t="0" r="0" b="0"/>
                  <wp:docPr id="17738336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33688" name=""/>
                          <pic:cNvPicPr/>
                        </pic:nvPicPr>
                        <pic:blipFill>
                          <a:blip r:embed="rId12"/>
                          <a:stretch>
                            <a:fillRect/>
                          </a:stretch>
                        </pic:blipFill>
                        <pic:spPr>
                          <a:xfrm>
                            <a:off x="0" y="0"/>
                            <a:ext cx="5760720" cy="3090545"/>
                          </a:xfrm>
                          <a:prstGeom prst="rect">
                            <a:avLst/>
                          </a:prstGeom>
                        </pic:spPr>
                      </pic:pic>
                    </a:graphicData>
                  </a:graphic>
                </wp:inline>
              </w:drawing>
            </w:r>
          </w:p>
        </w:tc>
      </w:tr>
    </w:tbl>
    <w:p w14:paraId="4046EFF5" w14:textId="77777777" w:rsidR="00FF4B5E" w:rsidRPr="00C75748" w:rsidRDefault="00FF4B5E" w:rsidP="009E64A5">
      <w:pPr>
        <w:jc w:val="left"/>
      </w:pPr>
    </w:p>
    <w:sectPr w:rsidR="00FF4B5E" w:rsidRPr="00C7574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DE783" w14:textId="77777777" w:rsidR="006873DB" w:rsidRPr="00323F1B" w:rsidRDefault="006873DB" w:rsidP="00800B97">
      <w:pPr>
        <w:spacing w:before="0"/>
      </w:pPr>
      <w:r w:rsidRPr="00323F1B">
        <w:separator/>
      </w:r>
    </w:p>
  </w:endnote>
  <w:endnote w:type="continuationSeparator" w:id="0">
    <w:p w14:paraId="62F33697" w14:textId="77777777" w:rsidR="006873DB" w:rsidRPr="00323F1B" w:rsidRDefault="006873DB" w:rsidP="00800B97">
      <w:pPr>
        <w:spacing w:before="0"/>
      </w:pPr>
      <w:r w:rsidRPr="00323F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AEF7" w14:textId="475D96B4" w:rsidR="002945E3" w:rsidRPr="00AC4576" w:rsidRDefault="00D870B1" w:rsidP="00AC4576">
    <w:pPr>
      <w:pStyle w:val="Footer"/>
      <w:tabs>
        <w:tab w:val="clear" w:pos="4536"/>
        <w:tab w:val="clear" w:pos="9072"/>
      </w:tabs>
    </w:pPr>
    <w:r>
      <w:fldChar w:fldCharType="begin"/>
    </w:r>
    <w:r>
      <w:instrText xml:space="preserve"> FILENAME \* MERGEFORMAT </w:instrText>
    </w:r>
    <w:r>
      <w:fldChar w:fldCharType="separate"/>
    </w:r>
    <w:r w:rsidR="00501ABF">
      <w:rPr>
        <w:noProof/>
      </w:rPr>
      <w:t>HW_Test_Report.docx</w:t>
    </w:r>
    <w:r>
      <w:rPr>
        <w:noProof/>
      </w:rPr>
      <w:fldChar w:fldCharType="end"/>
    </w:r>
    <w:r w:rsidR="00AC4576">
      <w:ptab w:relativeTo="margin" w:alignment="center" w:leader="none"/>
    </w:r>
    <w:r w:rsidR="00AC4576" w:rsidRPr="00323F1B">
      <w:t xml:space="preserve">page </w:t>
    </w:r>
    <w:r w:rsidR="00AC4576" w:rsidRPr="00323F1B">
      <w:fldChar w:fldCharType="begin"/>
    </w:r>
    <w:r w:rsidR="00AC4576" w:rsidRPr="00323F1B">
      <w:instrText>PAGE   \* MERGEFORMAT</w:instrText>
    </w:r>
    <w:r w:rsidR="00AC4576" w:rsidRPr="00323F1B">
      <w:fldChar w:fldCharType="separate"/>
    </w:r>
    <w:r w:rsidR="00AC4576">
      <w:t>1</w:t>
    </w:r>
    <w:r w:rsidR="00AC4576" w:rsidRPr="00323F1B">
      <w:fldChar w:fldCharType="end"/>
    </w:r>
    <w:r w:rsidR="00AC4576" w:rsidRPr="00323F1B">
      <w:t xml:space="preserve"> of </w:t>
    </w:r>
    <w:fldSimple w:instr=" NUMPAGES   \* MERGEFORMAT ">
      <w:r w:rsidR="00AC4576">
        <w:t>7</w:t>
      </w:r>
    </w:fldSimple>
    <w:r w:rsidR="00AC4576">
      <w:ptab w:relativeTo="margin" w:alignment="right" w:leader="none"/>
    </w:r>
    <w:r w:rsidR="00AC4576" w:rsidRPr="001C0C16">
      <w:t>Thomas Perri (</w:t>
    </w:r>
    <w:proofErr w:type="spellStart"/>
    <w:r w:rsidR="00AC4576" w:rsidRPr="001C0C16">
      <w:t>perritho</w:t>
    </w:r>
    <w:proofErr w:type="spellEnd"/>
    <w:r w:rsidR="00AC4576" w:rsidRPr="001C0C16">
      <w:t>)</w:t>
    </w:r>
    <w:r w:rsidR="00AC4576">
      <w:br/>
    </w:r>
    <w:r w:rsidR="00AC4576">
      <w:ptab w:relativeTo="margin" w:alignment="center" w:leader="none"/>
    </w:r>
    <w:r w:rsidR="00AC4576">
      <w:ptab w:relativeTo="margin" w:alignment="right" w:leader="none"/>
    </w:r>
    <w:r w:rsidR="00AC4576" w:rsidRPr="00AC4576">
      <w:t xml:space="preserve"> </w:t>
    </w:r>
    <w:r w:rsidR="00AC4576">
      <w:t>Bogdans Grebnevs (grebnbog)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68748" w14:textId="77777777" w:rsidR="006873DB" w:rsidRPr="00323F1B" w:rsidRDefault="006873DB" w:rsidP="00800B97">
      <w:pPr>
        <w:spacing w:before="0"/>
      </w:pPr>
      <w:r w:rsidRPr="00323F1B">
        <w:separator/>
      </w:r>
    </w:p>
  </w:footnote>
  <w:footnote w:type="continuationSeparator" w:id="0">
    <w:p w14:paraId="708781DB" w14:textId="77777777" w:rsidR="006873DB" w:rsidRPr="00323F1B" w:rsidRDefault="006873DB" w:rsidP="00800B97">
      <w:pPr>
        <w:spacing w:before="0"/>
      </w:pPr>
      <w:r w:rsidRPr="00323F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7BD"/>
    <w:multiLevelType w:val="hybridMultilevel"/>
    <w:tmpl w:val="52DE8F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ABE3F2A"/>
    <w:multiLevelType w:val="hybridMultilevel"/>
    <w:tmpl w:val="CE2E3E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7E523E"/>
    <w:multiLevelType w:val="hybridMultilevel"/>
    <w:tmpl w:val="9D2AEB3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B5362D8"/>
    <w:multiLevelType w:val="hybridMultilevel"/>
    <w:tmpl w:val="6644A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202F86"/>
    <w:multiLevelType w:val="hybridMultilevel"/>
    <w:tmpl w:val="BC4C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A4B3AA0"/>
    <w:multiLevelType w:val="hybridMultilevel"/>
    <w:tmpl w:val="954ABE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A170E0"/>
    <w:multiLevelType w:val="hybridMultilevel"/>
    <w:tmpl w:val="404ABAA2"/>
    <w:lvl w:ilvl="0" w:tplc="3C0C26C8">
      <w:start w:val="1"/>
      <w:numFmt w:val="bullet"/>
      <w:lvlText w:val="-"/>
      <w:lvlJc w:val="left"/>
      <w:pPr>
        <w:ind w:left="720" w:hanging="360"/>
      </w:pPr>
      <w:rPr>
        <w:rFonts w:ascii="Aptos" w:hAnsi="Apto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45E7D45"/>
    <w:multiLevelType w:val="hybridMultilevel"/>
    <w:tmpl w:val="2C0648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5551DCA"/>
    <w:multiLevelType w:val="hybridMultilevel"/>
    <w:tmpl w:val="21A2CA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5C3B0FA4"/>
    <w:multiLevelType w:val="multilevel"/>
    <w:tmpl w:val="453A1342"/>
    <w:lvl w:ilvl="0">
      <w:start w:val="1"/>
      <w:numFmt w:val="decimal"/>
      <w:pStyle w:val="Heading1"/>
      <w:isLgl/>
      <w:lvlText w:val="%1."/>
      <w:lvlJc w:val="left"/>
      <w:pPr>
        <w:tabs>
          <w:tab w:val="num" w:pos="624"/>
        </w:tabs>
        <w:ind w:left="621" w:hanging="621"/>
      </w:pPr>
      <w:rPr>
        <w:rFonts w:hint="default"/>
      </w:rPr>
    </w:lvl>
    <w:lvl w:ilvl="1">
      <w:start w:val="1"/>
      <w:numFmt w:val="decimal"/>
      <w:pStyle w:val="Heading2"/>
      <w:isLgl/>
      <w:lvlText w:val="%1.%2."/>
      <w:lvlJc w:val="left"/>
      <w:pPr>
        <w:tabs>
          <w:tab w:val="num" w:pos="851"/>
        </w:tabs>
        <w:ind w:left="851" w:hanging="851"/>
      </w:pPr>
      <w:rPr>
        <w:rFonts w:hint="default"/>
      </w:rPr>
    </w:lvl>
    <w:lvl w:ilvl="2">
      <w:start w:val="1"/>
      <w:numFmt w:val="decimal"/>
      <w:pStyle w:val="Heading3"/>
      <w:isLgl/>
      <w:lvlText w:val="%1.%2.%3."/>
      <w:lvlJc w:val="left"/>
      <w:pPr>
        <w:tabs>
          <w:tab w:val="num" w:pos="1077"/>
        </w:tabs>
        <w:ind w:left="1077" w:hanging="1077"/>
      </w:pPr>
      <w:rPr>
        <w:rFonts w:hint="default"/>
      </w:rPr>
    </w:lvl>
    <w:lvl w:ilvl="3">
      <w:start w:val="1"/>
      <w:numFmt w:val="decimal"/>
      <w:pStyle w:val="Heading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12" w15:restartNumberingAfterBreak="0">
    <w:nsid w:val="672E2ED5"/>
    <w:multiLevelType w:val="hybridMultilevel"/>
    <w:tmpl w:val="9A620A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773C02EF"/>
    <w:multiLevelType w:val="hybridMultilevel"/>
    <w:tmpl w:val="4414398C"/>
    <w:lvl w:ilvl="0" w:tplc="EB56FED6">
      <w:start w:val="1"/>
      <w:numFmt w:val="bullet"/>
      <w:lvlText w:val="-"/>
      <w:lvlJc w:val="left"/>
      <w:pPr>
        <w:ind w:left="284" w:hanging="284"/>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F225FC"/>
    <w:multiLevelType w:val="hybridMultilevel"/>
    <w:tmpl w:val="D1ECE3EC"/>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num w:numId="1" w16cid:durableId="911546702">
    <w:abstractNumId w:val="11"/>
  </w:num>
  <w:num w:numId="2" w16cid:durableId="1374230854">
    <w:abstractNumId w:val="11"/>
  </w:num>
  <w:num w:numId="3" w16cid:durableId="337584125">
    <w:abstractNumId w:val="11"/>
  </w:num>
  <w:num w:numId="4" w16cid:durableId="1930506060">
    <w:abstractNumId w:val="11"/>
  </w:num>
  <w:num w:numId="5" w16cid:durableId="575819896">
    <w:abstractNumId w:val="5"/>
  </w:num>
  <w:num w:numId="6" w16cid:durableId="1072852798">
    <w:abstractNumId w:val="7"/>
  </w:num>
  <w:num w:numId="7" w16cid:durableId="1457142369">
    <w:abstractNumId w:val="1"/>
  </w:num>
  <w:num w:numId="8" w16cid:durableId="1931045182">
    <w:abstractNumId w:val="9"/>
  </w:num>
  <w:num w:numId="9" w16cid:durableId="1036588261">
    <w:abstractNumId w:val="14"/>
  </w:num>
  <w:num w:numId="10" w16cid:durableId="569651958">
    <w:abstractNumId w:val="12"/>
  </w:num>
  <w:num w:numId="11" w16cid:durableId="571744863">
    <w:abstractNumId w:val="4"/>
  </w:num>
  <w:num w:numId="12" w16cid:durableId="1265461053">
    <w:abstractNumId w:val="3"/>
  </w:num>
  <w:num w:numId="13" w16cid:durableId="2077891815">
    <w:abstractNumId w:val="2"/>
  </w:num>
  <w:num w:numId="14" w16cid:durableId="404181073">
    <w:abstractNumId w:val="10"/>
  </w:num>
  <w:num w:numId="15" w16cid:durableId="1004549419">
    <w:abstractNumId w:val="6"/>
  </w:num>
  <w:num w:numId="16" w16cid:durableId="2026245400">
    <w:abstractNumId w:val="0"/>
  </w:num>
  <w:num w:numId="17" w16cid:durableId="1825198550">
    <w:abstractNumId w:val="8"/>
  </w:num>
  <w:num w:numId="18" w16cid:durableId="12027889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1466"/>
    <w:rsid w:val="0000619D"/>
    <w:rsid w:val="00006FB9"/>
    <w:rsid w:val="00014034"/>
    <w:rsid w:val="00015C4D"/>
    <w:rsid w:val="00015CB0"/>
    <w:rsid w:val="00017637"/>
    <w:rsid w:val="00021157"/>
    <w:rsid w:val="00023F5F"/>
    <w:rsid w:val="00027FC3"/>
    <w:rsid w:val="00032328"/>
    <w:rsid w:val="000367A5"/>
    <w:rsid w:val="00036FAF"/>
    <w:rsid w:val="000434A7"/>
    <w:rsid w:val="00053D02"/>
    <w:rsid w:val="00054886"/>
    <w:rsid w:val="00054ADE"/>
    <w:rsid w:val="000578BD"/>
    <w:rsid w:val="00060839"/>
    <w:rsid w:val="00063B4D"/>
    <w:rsid w:val="00070CCF"/>
    <w:rsid w:val="0007492E"/>
    <w:rsid w:val="00076E7F"/>
    <w:rsid w:val="0007719F"/>
    <w:rsid w:val="00077970"/>
    <w:rsid w:val="00081869"/>
    <w:rsid w:val="00091842"/>
    <w:rsid w:val="000A02BA"/>
    <w:rsid w:val="000A24F1"/>
    <w:rsid w:val="000B1DF2"/>
    <w:rsid w:val="000C0FFF"/>
    <w:rsid w:val="000C3F7B"/>
    <w:rsid w:val="000C4790"/>
    <w:rsid w:val="000C4A7B"/>
    <w:rsid w:val="000C53BC"/>
    <w:rsid w:val="000D01DF"/>
    <w:rsid w:val="000D527A"/>
    <w:rsid w:val="000E335B"/>
    <w:rsid w:val="000E7BEE"/>
    <w:rsid w:val="000F068E"/>
    <w:rsid w:val="000F267D"/>
    <w:rsid w:val="000F3D2F"/>
    <w:rsid w:val="000F7639"/>
    <w:rsid w:val="00105698"/>
    <w:rsid w:val="00106AD9"/>
    <w:rsid w:val="001105DE"/>
    <w:rsid w:val="001115DC"/>
    <w:rsid w:val="00120D23"/>
    <w:rsid w:val="001256C8"/>
    <w:rsid w:val="0013007E"/>
    <w:rsid w:val="00132AD8"/>
    <w:rsid w:val="00137AEB"/>
    <w:rsid w:val="0016033E"/>
    <w:rsid w:val="001666E5"/>
    <w:rsid w:val="00167F3C"/>
    <w:rsid w:val="00180908"/>
    <w:rsid w:val="0018449D"/>
    <w:rsid w:val="00186A95"/>
    <w:rsid w:val="001A12F6"/>
    <w:rsid w:val="001A17B6"/>
    <w:rsid w:val="001A4316"/>
    <w:rsid w:val="001A615E"/>
    <w:rsid w:val="001B1B0C"/>
    <w:rsid w:val="001B5314"/>
    <w:rsid w:val="001C0C16"/>
    <w:rsid w:val="001C175D"/>
    <w:rsid w:val="001C3185"/>
    <w:rsid w:val="001C3B85"/>
    <w:rsid w:val="001C631A"/>
    <w:rsid w:val="001C77F4"/>
    <w:rsid w:val="001D79A4"/>
    <w:rsid w:val="001E3AE5"/>
    <w:rsid w:val="001E4C30"/>
    <w:rsid w:val="001E6C59"/>
    <w:rsid w:val="001F2BA2"/>
    <w:rsid w:val="001F580B"/>
    <w:rsid w:val="001F7918"/>
    <w:rsid w:val="002003AD"/>
    <w:rsid w:val="0020383C"/>
    <w:rsid w:val="00214554"/>
    <w:rsid w:val="002156C6"/>
    <w:rsid w:val="00222B89"/>
    <w:rsid w:val="00226A00"/>
    <w:rsid w:val="00227376"/>
    <w:rsid w:val="00231140"/>
    <w:rsid w:val="002313B9"/>
    <w:rsid w:val="00234C6E"/>
    <w:rsid w:val="00243205"/>
    <w:rsid w:val="002446B8"/>
    <w:rsid w:val="002530C2"/>
    <w:rsid w:val="002571FC"/>
    <w:rsid w:val="002644DA"/>
    <w:rsid w:val="002645C7"/>
    <w:rsid w:val="00265DEB"/>
    <w:rsid w:val="0028267A"/>
    <w:rsid w:val="00285094"/>
    <w:rsid w:val="00291F2C"/>
    <w:rsid w:val="002945E3"/>
    <w:rsid w:val="0029751F"/>
    <w:rsid w:val="002A6DC7"/>
    <w:rsid w:val="002B387E"/>
    <w:rsid w:val="002B7D70"/>
    <w:rsid w:val="002C0DA1"/>
    <w:rsid w:val="002C1EBF"/>
    <w:rsid w:val="002C7432"/>
    <w:rsid w:val="002D4EF6"/>
    <w:rsid w:val="002D71C2"/>
    <w:rsid w:val="00303A22"/>
    <w:rsid w:val="00317C8C"/>
    <w:rsid w:val="0032071E"/>
    <w:rsid w:val="00323F1B"/>
    <w:rsid w:val="003253D6"/>
    <w:rsid w:val="00325E90"/>
    <w:rsid w:val="00330F8A"/>
    <w:rsid w:val="00346A91"/>
    <w:rsid w:val="0035144D"/>
    <w:rsid w:val="003633BC"/>
    <w:rsid w:val="00371BA1"/>
    <w:rsid w:val="003779BA"/>
    <w:rsid w:val="0038146F"/>
    <w:rsid w:val="00381493"/>
    <w:rsid w:val="00381BC7"/>
    <w:rsid w:val="003906B3"/>
    <w:rsid w:val="003A6C91"/>
    <w:rsid w:val="003B25F1"/>
    <w:rsid w:val="003C182C"/>
    <w:rsid w:val="003C7D74"/>
    <w:rsid w:val="003D06D3"/>
    <w:rsid w:val="003D4FCA"/>
    <w:rsid w:val="003E1E70"/>
    <w:rsid w:val="003E4030"/>
    <w:rsid w:val="003E43D4"/>
    <w:rsid w:val="003E6527"/>
    <w:rsid w:val="003F25E1"/>
    <w:rsid w:val="003F3049"/>
    <w:rsid w:val="003F67F1"/>
    <w:rsid w:val="00404BE5"/>
    <w:rsid w:val="00404BF6"/>
    <w:rsid w:val="004105FC"/>
    <w:rsid w:val="00410DE6"/>
    <w:rsid w:val="004158D7"/>
    <w:rsid w:val="004237D2"/>
    <w:rsid w:val="0042757B"/>
    <w:rsid w:val="00430C73"/>
    <w:rsid w:val="00431DE2"/>
    <w:rsid w:val="00447E40"/>
    <w:rsid w:val="004500DD"/>
    <w:rsid w:val="004539A0"/>
    <w:rsid w:val="0045499B"/>
    <w:rsid w:val="00467EDD"/>
    <w:rsid w:val="00471EF6"/>
    <w:rsid w:val="00491FEC"/>
    <w:rsid w:val="004A5544"/>
    <w:rsid w:val="004B0848"/>
    <w:rsid w:val="004B0CD9"/>
    <w:rsid w:val="004B4FDF"/>
    <w:rsid w:val="004B6D67"/>
    <w:rsid w:val="004C244D"/>
    <w:rsid w:val="004C7C73"/>
    <w:rsid w:val="004D0EB4"/>
    <w:rsid w:val="004D1AC2"/>
    <w:rsid w:val="004D1B61"/>
    <w:rsid w:val="004D3DC6"/>
    <w:rsid w:val="004D443B"/>
    <w:rsid w:val="004D5639"/>
    <w:rsid w:val="004E10A3"/>
    <w:rsid w:val="004E41EE"/>
    <w:rsid w:val="004E5913"/>
    <w:rsid w:val="004E5D45"/>
    <w:rsid w:val="004F33AC"/>
    <w:rsid w:val="004F51D6"/>
    <w:rsid w:val="0050189E"/>
    <w:rsid w:val="00501ABF"/>
    <w:rsid w:val="005162C8"/>
    <w:rsid w:val="00516E66"/>
    <w:rsid w:val="005200FA"/>
    <w:rsid w:val="0052426E"/>
    <w:rsid w:val="00526C1B"/>
    <w:rsid w:val="00526E94"/>
    <w:rsid w:val="00537680"/>
    <w:rsid w:val="00546C87"/>
    <w:rsid w:val="00547105"/>
    <w:rsid w:val="00547C87"/>
    <w:rsid w:val="00550E4C"/>
    <w:rsid w:val="00562FB1"/>
    <w:rsid w:val="00571522"/>
    <w:rsid w:val="00574A8C"/>
    <w:rsid w:val="00575400"/>
    <w:rsid w:val="00575ECE"/>
    <w:rsid w:val="00580E0A"/>
    <w:rsid w:val="005819FD"/>
    <w:rsid w:val="005A7C0D"/>
    <w:rsid w:val="005B11BE"/>
    <w:rsid w:val="005B2922"/>
    <w:rsid w:val="005C0EF1"/>
    <w:rsid w:val="005D75CB"/>
    <w:rsid w:val="005E5CC9"/>
    <w:rsid w:val="005F4C8F"/>
    <w:rsid w:val="005F57B5"/>
    <w:rsid w:val="00601394"/>
    <w:rsid w:val="00607D72"/>
    <w:rsid w:val="006123DF"/>
    <w:rsid w:val="006172EB"/>
    <w:rsid w:val="00624D52"/>
    <w:rsid w:val="00626F30"/>
    <w:rsid w:val="0063384A"/>
    <w:rsid w:val="00634A10"/>
    <w:rsid w:val="00642D50"/>
    <w:rsid w:val="00650834"/>
    <w:rsid w:val="00655AD0"/>
    <w:rsid w:val="006603FB"/>
    <w:rsid w:val="0066609C"/>
    <w:rsid w:val="00683F8E"/>
    <w:rsid w:val="00684126"/>
    <w:rsid w:val="006873DB"/>
    <w:rsid w:val="00697AA5"/>
    <w:rsid w:val="006A2917"/>
    <w:rsid w:val="006A35ED"/>
    <w:rsid w:val="006A5D65"/>
    <w:rsid w:val="006A627C"/>
    <w:rsid w:val="006B29BA"/>
    <w:rsid w:val="006B4412"/>
    <w:rsid w:val="006B77D1"/>
    <w:rsid w:val="006C08D6"/>
    <w:rsid w:val="006C2966"/>
    <w:rsid w:val="006C694D"/>
    <w:rsid w:val="006C712F"/>
    <w:rsid w:val="006D2699"/>
    <w:rsid w:val="006D6DAD"/>
    <w:rsid w:val="006F0073"/>
    <w:rsid w:val="006F1FFD"/>
    <w:rsid w:val="006F3A04"/>
    <w:rsid w:val="006F44FB"/>
    <w:rsid w:val="00711275"/>
    <w:rsid w:val="00717176"/>
    <w:rsid w:val="007222E7"/>
    <w:rsid w:val="00740328"/>
    <w:rsid w:val="00743B3E"/>
    <w:rsid w:val="00747DA3"/>
    <w:rsid w:val="00751DC3"/>
    <w:rsid w:val="007535E2"/>
    <w:rsid w:val="00754005"/>
    <w:rsid w:val="007572EF"/>
    <w:rsid w:val="0076057E"/>
    <w:rsid w:val="00771148"/>
    <w:rsid w:val="007720BD"/>
    <w:rsid w:val="00773AF2"/>
    <w:rsid w:val="007750B1"/>
    <w:rsid w:val="00776487"/>
    <w:rsid w:val="00786CB9"/>
    <w:rsid w:val="00787CB5"/>
    <w:rsid w:val="00793ADE"/>
    <w:rsid w:val="007C0142"/>
    <w:rsid w:val="007C1193"/>
    <w:rsid w:val="007C673A"/>
    <w:rsid w:val="007C73E4"/>
    <w:rsid w:val="007D1C03"/>
    <w:rsid w:val="007F3EE4"/>
    <w:rsid w:val="007F651A"/>
    <w:rsid w:val="00800B97"/>
    <w:rsid w:val="008159C6"/>
    <w:rsid w:val="00822787"/>
    <w:rsid w:val="00823753"/>
    <w:rsid w:val="00825BFA"/>
    <w:rsid w:val="00827251"/>
    <w:rsid w:val="00840E11"/>
    <w:rsid w:val="00842AAB"/>
    <w:rsid w:val="00843825"/>
    <w:rsid w:val="008456E9"/>
    <w:rsid w:val="00857331"/>
    <w:rsid w:val="008620D1"/>
    <w:rsid w:val="00862A49"/>
    <w:rsid w:val="008703E9"/>
    <w:rsid w:val="00881FBC"/>
    <w:rsid w:val="00886218"/>
    <w:rsid w:val="008A187B"/>
    <w:rsid w:val="008A2015"/>
    <w:rsid w:val="008C1B3E"/>
    <w:rsid w:val="008C60B3"/>
    <w:rsid w:val="008D40D6"/>
    <w:rsid w:val="008D5430"/>
    <w:rsid w:val="008E2195"/>
    <w:rsid w:val="008E3ECD"/>
    <w:rsid w:val="008E5C23"/>
    <w:rsid w:val="008E6624"/>
    <w:rsid w:val="008E6C30"/>
    <w:rsid w:val="008F3D10"/>
    <w:rsid w:val="008F513C"/>
    <w:rsid w:val="008F676F"/>
    <w:rsid w:val="008F6FB2"/>
    <w:rsid w:val="0090527C"/>
    <w:rsid w:val="00905579"/>
    <w:rsid w:val="009112A5"/>
    <w:rsid w:val="009159AA"/>
    <w:rsid w:val="0091642B"/>
    <w:rsid w:val="009174E6"/>
    <w:rsid w:val="009211C4"/>
    <w:rsid w:val="009220C0"/>
    <w:rsid w:val="009222E1"/>
    <w:rsid w:val="00924842"/>
    <w:rsid w:val="00936C44"/>
    <w:rsid w:val="00937EF7"/>
    <w:rsid w:val="009536A8"/>
    <w:rsid w:val="00962A8B"/>
    <w:rsid w:val="009663C3"/>
    <w:rsid w:val="0097023F"/>
    <w:rsid w:val="00970ABA"/>
    <w:rsid w:val="00970DB6"/>
    <w:rsid w:val="00971E9B"/>
    <w:rsid w:val="00976765"/>
    <w:rsid w:val="009838C1"/>
    <w:rsid w:val="0099465A"/>
    <w:rsid w:val="0099594C"/>
    <w:rsid w:val="009A0658"/>
    <w:rsid w:val="009A2B88"/>
    <w:rsid w:val="009B08C5"/>
    <w:rsid w:val="009B1536"/>
    <w:rsid w:val="009B27BC"/>
    <w:rsid w:val="009B44F7"/>
    <w:rsid w:val="009B6A17"/>
    <w:rsid w:val="009B6CA3"/>
    <w:rsid w:val="009B797B"/>
    <w:rsid w:val="009C3933"/>
    <w:rsid w:val="009C55F7"/>
    <w:rsid w:val="009E1E57"/>
    <w:rsid w:val="009E64A5"/>
    <w:rsid w:val="009E7496"/>
    <w:rsid w:val="00A01E74"/>
    <w:rsid w:val="00A05106"/>
    <w:rsid w:val="00A12633"/>
    <w:rsid w:val="00A16A0A"/>
    <w:rsid w:val="00A226A0"/>
    <w:rsid w:val="00A30BA6"/>
    <w:rsid w:val="00A321E5"/>
    <w:rsid w:val="00A33AAB"/>
    <w:rsid w:val="00A36F04"/>
    <w:rsid w:val="00A4701C"/>
    <w:rsid w:val="00A56EC8"/>
    <w:rsid w:val="00A655BB"/>
    <w:rsid w:val="00A77173"/>
    <w:rsid w:val="00A81535"/>
    <w:rsid w:val="00A8273E"/>
    <w:rsid w:val="00A831F5"/>
    <w:rsid w:val="00A85D8C"/>
    <w:rsid w:val="00A86947"/>
    <w:rsid w:val="00A94AE5"/>
    <w:rsid w:val="00AA02BB"/>
    <w:rsid w:val="00AA246C"/>
    <w:rsid w:val="00AA3D51"/>
    <w:rsid w:val="00AA56D8"/>
    <w:rsid w:val="00AB58EB"/>
    <w:rsid w:val="00AB5D7C"/>
    <w:rsid w:val="00AC2D00"/>
    <w:rsid w:val="00AC4576"/>
    <w:rsid w:val="00AD055D"/>
    <w:rsid w:val="00AE0CF0"/>
    <w:rsid w:val="00AE5249"/>
    <w:rsid w:val="00AF16D2"/>
    <w:rsid w:val="00AF387E"/>
    <w:rsid w:val="00AF7A1C"/>
    <w:rsid w:val="00B05555"/>
    <w:rsid w:val="00B07153"/>
    <w:rsid w:val="00B21660"/>
    <w:rsid w:val="00B25346"/>
    <w:rsid w:val="00B31295"/>
    <w:rsid w:val="00B31AE0"/>
    <w:rsid w:val="00B3747D"/>
    <w:rsid w:val="00B51A2C"/>
    <w:rsid w:val="00B613DF"/>
    <w:rsid w:val="00B662D0"/>
    <w:rsid w:val="00B803B2"/>
    <w:rsid w:val="00B90C82"/>
    <w:rsid w:val="00B93039"/>
    <w:rsid w:val="00BB2FCC"/>
    <w:rsid w:val="00BB4AD7"/>
    <w:rsid w:val="00BC0CA4"/>
    <w:rsid w:val="00BE138A"/>
    <w:rsid w:val="00BE36F0"/>
    <w:rsid w:val="00BE5DAD"/>
    <w:rsid w:val="00C17FFD"/>
    <w:rsid w:val="00C2644D"/>
    <w:rsid w:val="00C30C1F"/>
    <w:rsid w:val="00C3120C"/>
    <w:rsid w:val="00C327ED"/>
    <w:rsid w:val="00C45937"/>
    <w:rsid w:val="00C45D3A"/>
    <w:rsid w:val="00C558CE"/>
    <w:rsid w:val="00C65208"/>
    <w:rsid w:val="00C65D90"/>
    <w:rsid w:val="00C75748"/>
    <w:rsid w:val="00C80AEC"/>
    <w:rsid w:val="00C90E2C"/>
    <w:rsid w:val="00C969FB"/>
    <w:rsid w:val="00CA2358"/>
    <w:rsid w:val="00CA2B6A"/>
    <w:rsid w:val="00CA41C0"/>
    <w:rsid w:val="00CA4799"/>
    <w:rsid w:val="00CB13A6"/>
    <w:rsid w:val="00CB4DFB"/>
    <w:rsid w:val="00CC0F43"/>
    <w:rsid w:val="00CC3E14"/>
    <w:rsid w:val="00CC5AF6"/>
    <w:rsid w:val="00CD01FE"/>
    <w:rsid w:val="00CD27AF"/>
    <w:rsid w:val="00CD753B"/>
    <w:rsid w:val="00CD7E92"/>
    <w:rsid w:val="00CE009D"/>
    <w:rsid w:val="00CE7C7C"/>
    <w:rsid w:val="00D0181D"/>
    <w:rsid w:val="00D062EB"/>
    <w:rsid w:val="00D0666B"/>
    <w:rsid w:val="00D176C8"/>
    <w:rsid w:val="00D17C3D"/>
    <w:rsid w:val="00D22DA9"/>
    <w:rsid w:val="00D35CFA"/>
    <w:rsid w:val="00D41684"/>
    <w:rsid w:val="00D50258"/>
    <w:rsid w:val="00D57374"/>
    <w:rsid w:val="00D6268A"/>
    <w:rsid w:val="00D62D95"/>
    <w:rsid w:val="00D72609"/>
    <w:rsid w:val="00D851B5"/>
    <w:rsid w:val="00D86E94"/>
    <w:rsid w:val="00D870B1"/>
    <w:rsid w:val="00D90683"/>
    <w:rsid w:val="00D971E2"/>
    <w:rsid w:val="00D97312"/>
    <w:rsid w:val="00DA5990"/>
    <w:rsid w:val="00DA604D"/>
    <w:rsid w:val="00DB248F"/>
    <w:rsid w:val="00DB28B1"/>
    <w:rsid w:val="00DD468E"/>
    <w:rsid w:val="00DD6DA2"/>
    <w:rsid w:val="00DF4670"/>
    <w:rsid w:val="00E01363"/>
    <w:rsid w:val="00E0278F"/>
    <w:rsid w:val="00E072F9"/>
    <w:rsid w:val="00E168BE"/>
    <w:rsid w:val="00E16CDB"/>
    <w:rsid w:val="00E1719F"/>
    <w:rsid w:val="00E216D5"/>
    <w:rsid w:val="00E225EE"/>
    <w:rsid w:val="00E310FD"/>
    <w:rsid w:val="00E434CC"/>
    <w:rsid w:val="00E46BBF"/>
    <w:rsid w:val="00E500EE"/>
    <w:rsid w:val="00E521A4"/>
    <w:rsid w:val="00E53427"/>
    <w:rsid w:val="00E561B6"/>
    <w:rsid w:val="00E60B3D"/>
    <w:rsid w:val="00E63ABC"/>
    <w:rsid w:val="00E66746"/>
    <w:rsid w:val="00E82432"/>
    <w:rsid w:val="00E82BD4"/>
    <w:rsid w:val="00E83AB8"/>
    <w:rsid w:val="00E86E69"/>
    <w:rsid w:val="00E94657"/>
    <w:rsid w:val="00E95258"/>
    <w:rsid w:val="00EA52F4"/>
    <w:rsid w:val="00EB0752"/>
    <w:rsid w:val="00EB09DF"/>
    <w:rsid w:val="00EB2276"/>
    <w:rsid w:val="00EB70AA"/>
    <w:rsid w:val="00EC2655"/>
    <w:rsid w:val="00EC54E6"/>
    <w:rsid w:val="00ED49FD"/>
    <w:rsid w:val="00ED51AC"/>
    <w:rsid w:val="00EE2302"/>
    <w:rsid w:val="00EE2F17"/>
    <w:rsid w:val="00EF4E7A"/>
    <w:rsid w:val="00EF53B7"/>
    <w:rsid w:val="00F15ABD"/>
    <w:rsid w:val="00F26713"/>
    <w:rsid w:val="00F26C05"/>
    <w:rsid w:val="00F41C8E"/>
    <w:rsid w:val="00F45027"/>
    <w:rsid w:val="00F51B4D"/>
    <w:rsid w:val="00F56DC8"/>
    <w:rsid w:val="00F63B46"/>
    <w:rsid w:val="00F711BE"/>
    <w:rsid w:val="00F715F3"/>
    <w:rsid w:val="00F840A0"/>
    <w:rsid w:val="00F84981"/>
    <w:rsid w:val="00F90492"/>
    <w:rsid w:val="00FA3AB9"/>
    <w:rsid w:val="00FA3BC3"/>
    <w:rsid w:val="00FA558E"/>
    <w:rsid w:val="00FA7471"/>
    <w:rsid w:val="00FA773A"/>
    <w:rsid w:val="00FA7937"/>
    <w:rsid w:val="00FB0173"/>
    <w:rsid w:val="00FB1D01"/>
    <w:rsid w:val="00FB1E69"/>
    <w:rsid w:val="00FB4C19"/>
    <w:rsid w:val="00FC53EB"/>
    <w:rsid w:val="00FD22C0"/>
    <w:rsid w:val="00FD4D68"/>
    <w:rsid w:val="00FE22F1"/>
    <w:rsid w:val="00FE4C12"/>
    <w:rsid w:val="00FF1CF3"/>
    <w:rsid w:val="00FF2524"/>
    <w:rsid w:val="00FF4B5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F6614"/>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AD9"/>
    <w:pPr>
      <w:spacing w:before="120" w:after="0" w:line="312" w:lineRule="auto"/>
      <w:jc w:val="both"/>
    </w:pPr>
    <w:rPr>
      <w:rFonts w:ascii="Arial" w:hAnsi="Arial" w:cs="Times New Roman"/>
      <w:szCs w:val="24"/>
      <w:lang w:val="en-US" w:eastAsia="de-DE"/>
    </w:rPr>
  </w:style>
  <w:style w:type="paragraph" w:styleId="Heading1">
    <w:name w:val="heading 1"/>
    <w:basedOn w:val="Normal"/>
    <w:next w:val="Normal"/>
    <w:link w:val="Heading1Char"/>
    <w:qFormat/>
    <w:rsid w:val="0066609C"/>
    <w:pPr>
      <w:keepNext/>
      <w:numPr>
        <w:numId w:val="4"/>
      </w:numPr>
      <w:spacing w:before="720" w:after="60"/>
      <w:outlineLvl w:val="0"/>
    </w:pPr>
    <w:rPr>
      <w:rFonts w:cs="Arial"/>
      <w:b/>
      <w:bCs/>
      <w:kern w:val="32"/>
      <w:sz w:val="36"/>
      <w:szCs w:val="32"/>
    </w:rPr>
  </w:style>
  <w:style w:type="paragraph" w:styleId="Heading2">
    <w:name w:val="heading 2"/>
    <w:basedOn w:val="Normal"/>
    <w:next w:val="Normal"/>
    <w:link w:val="Heading2Char"/>
    <w:qFormat/>
    <w:rsid w:val="0066609C"/>
    <w:pPr>
      <w:keepNext/>
      <w:numPr>
        <w:ilvl w:val="1"/>
        <w:numId w:val="4"/>
      </w:numPr>
      <w:spacing w:before="480" w:after="60"/>
      <w:outlineLvl w:val="1"/>
    </w:pPr>
    <w:rPr>
      <w:rFonts w:cs="Arial"/>
      <w:b/>
      <w:bCs/>
      <w:iCs/>
      <w:sz w:val="32"/>
      <w:szCs w:val="28"/>
    </w:rPr>
  </w:style>
  <w:style w:type="paragraph" w:styleId="Heading3">
    <w:name w:val="heading 3"/>
    <w:basedOn w:val="Normal"/>
    <w:next w:val="Normal"/>
    <w:link w:val="Heading3Char"/>
    <w:qFormat/>
    <w:rsid w:val="0066609C"/>
    <w:pPr>
      <w:keepNext/>
      <w:numPr>
        <w:ilvl w:val="2"/>
        <w:numId w:val="4"/>
      </w:numPr>
      <w:spacing w:before="240" w:after="60"/>
      <w:outlineLvl w:val="2"/>
    </w:pPr>
    <w:rPr>
      <w:rFonts w:cs="Arial"/>
      <w:b/>
      <w:bCs/>
      <w:sz w:val="28"/>
      <w:szCs w:val="26"/>
    </w:rPr>
  </w:style>
  <w:style w:type="paragraph" w:styleId="Heading4">
    <w:name w:val="heading 4"/>
    <w:basedOn w:val="Normal"/>
    <w:next w:val="Normal"/>
    <w:link w:val="Heading4Char"/>
    <w:qFormat/>
    <w:rsid w:val="0066609C"/>
    <w:pPr>
      <w:keepNext/>
      <w:numPr>
        <w:ilvl w:val="3"/>
        <w:numId w:val="4"/>
      </w:numPr>
      <w:spacing w:before="240" w:after="60"/>
      <w:outlineLvl w:val="3"/>
    </w:pPr>
    <w:rPr>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609C"/>
    <w:rPr>
      <w:rFonts w:ascii="Arial" w:eastAsia="Times New Roman" w:hAnsi="Arial" w:cs="Arial"/>
      <w:b/>
      <w:bCs/>
      <w:kern w:val="32"/>
      <w:sz w:val="36"/>
      <w:szCs w:val="32"/>
      <w:lang w:eastAsia="de-DE"/>
    </w:rPr>
  </w:style>
  <w:style w:type="character" w:customStyle="1" w:styleId="Heading2Char">
    <w:name w:val="Heading 2 Char"/>
    <w:basedOn w:val="DefaultParagraphFont"/>
    <w:link w:val="Heading2"/>
    <w:rsid w:val="0066609C"/>
    <w:rPr>
      <w:rFonts w:ascii="Arial" w:eastAsia="Times New Roman" w:hAnsi="Arial" w:cs="Arial"/>
      <w:b/>
      <w:bCs/>
      <w:iCs/>
      <w:sz w:val="32"/>
      <w:szCs w:val="28"/>
      <w:lang w:eastAsia="de-DE"/>
    </w:rPr>
  </w:style>
  <w:style w:type="character" w:customStyle="1" w:styleId="Heading3Char">
    <w:name w:val="Heading 3 Char"/>
    <w:basedOn w:val="DefaultParagraphFont"/>
    <w:link w:val="Heading3"/>
    <w:rsid w:val="0066609C"/>
    <w:rPr>
      <w:rFonts w:ascii="Arial" w:eastAsia="Times New Roman" w:hAnsi="Arial" w:cs="Arial"/>
      <w:b/>
      <w:bCs/>
      <w:sz w:val="28"/>
      <w:szCs w:val="26"/>
      <w:lang w:eastAsia="de-DE"/>
    </w:rPr>
  </w:style>
  <w:style w:type="character" w:customStyle="1" w:styleId="Heading4Char">
    <w:name w:val="Heading 4 Char"/>
    <w:basedOn w:val="DefaultParagraphFont"/>
    <w:link w:val="Heading4"/>
    <w:rsid w:val="0066609C"/>
    <w:rPr>
      <w:rFonts w:ascii="Arial" w:eastAsia="Times New Roman" w:hAnsi="Arial" w:cs="Times New Roman"/>
      <w:b/>
      <w:bCs/>
      <w:sz w:val="24"/>
      <w:szCs w:val="28"/>
      <w:lang w:eastAsia="de-DE"/>
    </w:rPr>
  </w:style>
  <w:style w:type="paragraph" w:styleId="TOC1">
    <w:name w:val="toc 1"/>
    <w:basedOn w:val="Normal"/>
    <w:next w:val="Normal"/>
    <w:autoRedefine/>
    <w:uiPriority w:val="39"/>
    <w:rsid w:val="0066609C"/>
    <w:pPr>
      <w:tabs>
        <w:tab w:val="left" w:pos="567"/>
        <w:tab w:val="right" w:leader="dot" w:pos="9345"/>
      </w:tabs>
    </w:pPr>
  </w:style>
  <w:style w:type="paragraph" w:styleId="TOC2">
    <w:name w:val="toc 2"/>
    <w:basedOn w:val="Normal"/>
    <w:next w:val="Normal"/>
    <w:autoRedefine/>
    <w:uiPriority w:val="39"/>
    <w:rsid w:val="0066609C"/>
    <w:pPr>
      <w:ind w:left="227"/>
    </w:pPr>
  </w:style>
  <w:style w:type="paragraph" w:styleId="TOC3">
    <w:name w:val="toc 3"/>
    <w:basedOn w:val="Normal"/>
    <w:next w:val="Normal"/>
    <w:autoRedefine/>
    <w:uiPriority w:val="39"/>
    <w:rsid w:val="0066609C"/>
    <w:pPr>
      <w:ind w:left="454"/>
    </w:pPr>
  </w:style>
  <w:style w:type="paragraph" w:styleId="TOC4">
    <w:name w:val="toc 4"/>
    <w:basedOn w:val="Normal"/>
    <w:next w:val="Normal"/>
    <w:autoRedefine/>
    <w:semiHidden/>
    <w:rsid w:val="0066609C"/>
    <w:pPr>
      <w:ind w:left="680"/>
    </w:pPr>
  </w:style>
  <w:style w:type="paragraph" w:styleId="Title">
    <w:name w:val="Title"/>
    <w:basedOn w:val="Normal"/>
    <w:next w:val="Normal"/>
    <w:link w:val="TitleChar"/>
    <w:uiPriority w:val="10"/>
    <w:qFormat/>
    <w:rsid w:val="00B803B2"/>
    <w:pPr>
      <w:spacing w:before="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B803B2"/>
    <w:rPr>
      <w:rFonts w:ascii="Arial" w:eastAsiaTheme="majorEastAsia" w:hAnsi="Arial" w:cstheme="majorBidi"/>
      <w:b/>
      <w:spacing w:val="-10"/>
      <w:kern w:val="28"/>
      <w:sz w:val="56"/>
      <w:szCs w:val="56"/>
      <w:lang w:eastAsia="de-DE"/>
    </w:rPr>
  </w:style>
  <w:style w:type="paragraph" w:styleId="Subtitle">
    <w:name w:val="Subtitle"/>
    <w:basedOn w:val="Normal"/>
    <w:next w:val="Normal"/>
    <w:link w:val="SubtitleChar"/>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SubtitleChar">
    <w:name w:val="Subtitle Char"/>
    <w:basedOn w:val="DefaultParagraphFont"/>
    <w:link w:val="Subtitle"/>
    <w:uiPriority w:val="11"/>
    <w:rsid w:val="00B803B2"/>
    <w:rPr>
      <w:rFonts w:ascii="Arial" w:eastAsiaTheme="minorEastAsia" w:hAnsi="Arial"/>
      <w:b/>
      <w:color w:val="000000" w:themeColor="text1"/>
      <w:spacing w:val="15"/>
      <w:lang w:eastAsia="de-DE"/>
    </w:rPr>
  </w:style>
  <w:style w:type="paragraph" w:styleId="TOCHeading">
    <w:name w:val="TOC Heading"/>
    <w:basedOn w:val="Normal"/>
    <w:next w:val="Normal"/>
    <w:uiPriority w:val="39"/>
    <w:unhideWhenUsed/>
    <w:qFormat/>
    <w:rsid w:val="00EE2F17"/>
    <w:pPr>
      <w:spacing w:before="720" w:after="60"/>
    </w:pPr>
    <w:rPr>
      <w:b/>
      <w:bCs/>
      <w:sz w:val="36"/>
      <w:szCs w:val="36"/>
      <w:lang w:val="en-GB"/>
    </w:rPr>
  </w:style>
  <w:style w:type="character" w:styleId="Hyperlink">
    <w:name w:val="Hyperlink"/>
    <w:basedOn w:val="DefaultParagraphFont"/>
    <w:uiPriority w:val="99"/>
    <w:unhideWhenUsed/>
    <w:rsid w:val="001F2BA2"/>
    <w:rPr>
      <w:color w:val="0563C1" w:themeColor="hyperlink"/>
      <w:u w:val="single"/>
    </w:rPr>
  </w:style>
  <w:style w:type="paragraph" w:styleId="Header">
    <w:name w:val="header"/>
    <w:basedOn w:val="Normal"/>
    <w:link w:val="HeaderChar"/>
    <w:uiPriority w:val="99"/>
    <w:unhideWhenUsed/>
    <w:rsid w:val="00800B97"/>
    <w:pPr>
      <w:tabs>
        <w:tab w:val="center" w:pos="4536"/>
        <w:tab w:val="right" w:pos="9072"/>
      </w:tabs>
      <w:spacing w:before="0"/>
    </w:pPr>
  </w:style>
  <w:style w:type="character" w:customStyle="1" w:styleId="HeaderChar">
    <w:name w:val="Header Char"/>
    <w:basedOn w:val="DefaultParagraphFont"/>
    <w:link w:val="Header"/>
    <w:uiPriority w:val="99"/>
    <w:rsid w:val="00800B97"/>
    <w:rPr>
      <w:rFonts w:ascii="Arial" w:hAnsi="Arial" w:cs="Times New Roman"/>
      <w:szCs w:val="24"/>
      <w:lang w:eastAsia="de-DE"/>
    </w:rPr>
  </w:style>
  <w:style w:type="paragraph" w:styleId="Footer">
    <w:name w:val="footer"/>
    <w:basedOn w:val="Normal"/>
    <w:link w:val="FooterChar"/>
    <w:uiPriority w:val="99"/>
    <w:unhideWhenUsed/>
    <w:rsid w:val="00800B97"/>
    <w:pPr>
      <w:tabs>
        <w:tab w:val="center" w:pos="4536"/>
        <w:tab w:val="right" w:pos="9072"/>
      </w:tabs>
      <w:spacing w:before="0"/>
    </w:pPr>
  </w:style>
  <w:style w:type="character" w:customStyle="1" w:styleId="FooterChar">
    <w:name w:val="Footer Char"/>
    <w:basedOn w:val="DefaultParagraphFont"/>
    <w:link w:val="Footer"/>
    <w:uiPriority w:val="99"/>
    <w:qFormat/>
    <w:rsid w:val="00800B97"/>
    <w:rPr>
      <w:rFonts w:ascii="Arial" w:hAnsi="Arial" w:cs="Times New Roman"/>
      <w:szCs w:val="24"/>
      <w:lang w:eastAsia="de-DE"/>
    </w:rPr>
  </w:style>
  <w:style w:type="character" w:styleId="PlaceholderText">
    <w:name w:val="Placeholder Text"/>
    <w:basedOn w:val="DefaultParagraphFont"/>
    <w:uiPriority w:val="99"/>
    <w:semiHidden/>
    <w:rsid w:val="00800B97"/>
    <w:rPr>
      <w:color w:val="808080"/>
    </w:rPr>
  </w:style>
  <w:style w:type="character" w:styleId="Strong">
    <w:name w:val="Strong"/>
    <w:basedOn w:val="DefaultParagraphFont"/>
    <w:uiPriority w:val="22"/>
    <w:qFormat/>
    <w:rsid w:val="00962A8B"/>
    <w:rPr>
      <w:b/>
      <w:bCs/>
    </w:rPr>
  </w:style>
  <w:style w:type="character" w:styleId="FollowedHyperlink">
    <w:name w:val="FollowedHyperlink"/>
    <w:basedOn w:val="DefaultParagraphFont"/>
    <w:uiPriority w:val="99"/>
    <w:semiHidden/>
    <w:unhideWhenUsed/>
    <w:rsid w:val="00CA2358"/>
    <w:rPr>
      <w:color w:val="954F72" w:themeColor="followedHyperlink"/>
      <w:u w:val="single"/>
    </w:rPr>
  </w:style>
  <w:style w:type="character" w:customStyle="1" w:styleId="NichtaufgelsteErwhnung1">
    <w:name w:val="Nicht aufgelöste Erwähnung1"/>
    <w:basedOn w:val="DefaultParagraphFont"/>
    <w:uiPriority w:val="99"/>
    <w:semiHidden/>
    <w:unhideWhenUsed/>
    <w:rsid w:val="009174E6"/>
    <w:rPr>
      <w:color w:val="605E5C"/>
      <w:shd w:val="clear" w:color="auto" w:fill="E1DFDD"/>
    </w:rPr>
  </w:style>
  <w:style w:type="paragraph" w:styleId="Caption">
    <w:name w:val="caption"/>
    <w:basedOn w:val="Normal"/>
    <w:next w:val="Normal"/>
    <w:uiPriority w:val="35"/>
    <w:unhideWhenUsed/>
    <w:qFormat/>
    <w:rsid w:val="00E072F9"/>
    <w:pPr>
      <w:spacing w:before="0" w:after="200"/>
    </w:pPr>
    <w:rPr>
      <w:i/>
      <w:iCs/>
      <w:color w:val="44546A" w:themeColor="text2"/>
      <w:sz w:val="18"/>
      <w:szCs w:val="18"/>
    </w:rPr>
  </w:style>
  <w:style w:type="paragraph" w:styleId="ListParagraph">
    <w:name w:val="List Paragraph"/>
    <w:basedOn w:val="Normal"/>
    <w:uiPriority w:val="34"/>
    <w:qFormat/>
    <w:rsid w:val="00B07153"/>
    <w:pPr>
      <w:ind w:left="720"/>
      <w:contextualSpacing/>
    </w:pPr>
  </w:style>
  <w:style w:type="paragraph" w:styleId="NormalWeb">
    <w:name w:val="Normal (Web)"/>
    <w:basedOn w:val="Normal"/>
    <w:uiPriority w:val="99"/>
    <w:semiHidden/>
    <w:unhideWhenUsed/>
    <w:rsid w:val="00E63ABC"/>
    <w:pPr>
      <w:spacing w:before="100" w:beforeAutospacing="1" w:after="100" w:afterAutospacing="1" w:line="240" w:lineRule="auto"/>
      <w:jc w:val="left"/>
    </w:pPr>
    <w:rPr>
      <w:rFonts w:ascii="Times New Roman" w:hAnsi="Times New Roman"/>
      <w:sz w:val="24"/>
      <w:lang w:eastAsia="de-CH"/>
    </w:rPr>
  </w:style>
  <w:style w:type="table" w:styleId="TableGrid">
    <w:name w:val="Table Grid"/>
    <w:basedOn w:val="TableNormal"/>
    <w:uiPriority w:val="39"/>
    <w:rsid w:val="00D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9256">
      <w:bodyDiv w:val="1"/>
      <w:marLeft w:val="0"/>
      <w:marRight w:val="0"/>
      <w:marTop w:val="0"/>
      <w:marBottom w:val="0"/>
      <w:divBdr>
        <w:top w:val="none" w:sz="0" w:space="0" w:color="auto"/>
        <w:left w:val="none" w:sz="0" w:space="0" w:color="auto"/>
        <w:bottom w:val="none" w:sz="0" w:space="0" w:color="auto"/>
        <w:right w:val="none" w:sz="0" w:space="0" w:color="auto"/>
      </w:divBdr>
    </w:div>
    <w:div w:id="658970525">
      <w:bodyDiv w:val="1"/>
      <w:marLeft w:val="0"/>
      <w:marRight w:val="0"/>
      <w:marTop w:val="0"/>
      <w:marBottom w:val="0"/>
      <w:divBdr>
        <w:top w:val="none" w:sz="0" w:space="0" w:color="auto"/>
        <w:left w:val="none" w:sz="0" w:space="0" w:color="auto"/>
        <w:bottom w:val="none" w:sz="0" w:space="0" w:color="auto"/>
        <w:right w:val="none" w:sz="0" w:space="0" w:color="auto"/>
      </w:divBdr>
    </w:div>
    <w:div w:id="862934519">
      <w:bodyDiv w:val="1"/>
      <w:marLeft w:val="0"/>
      <w:marRight w:val="0"/>
      <w:marTop w:val="0"/>
      <w:marBottom w:val="0"/>
      <w:divBdr>
        <w:top w:val="none" w:sz="0" w:space="0" w:color="auto"/>
        <w:left w:val="none" w:sz="0" w:space="0" w:color="auto"/>
        <w:bottom w:val="none" w:sz="0" w:space="0" w:color="auto"/>
        <w:right w:val="none" w:sz="0" w:space="0" w:color="auto"/>
      </w:divBdr>
    </w:div>
    <w:div w:id="1021273316">
      <w:bodyDiv w:val="1"/>
      <w:marLeft w:val="0"/>
      <w:marRight w:val="0"/>
      <w:marTop w:val="0"/>
      <w:marBottom w:val="0"/>
      <w:divBdr>
        <w:top w:val="none" w:sz="0" w:space="0" w:color="auto"/>
        <w:left w:val="none" w:sz="0" w:space="0" w:color="auto"/>
        <w:bottom w:val="none" w:sz="0" w:space="0" w:color="auto"/>
        <w:right w:val="none" w:sz="0" w:space="0" w:color="auto"/>
      </w:divBdr>
    </w:div>
    <w:div w:id="1145242220">
      <w:bodyDiv w:val="1"/>
      <w:marLeft w:val="0"/>
      <w:marRight w:val="0"/>
      <w:marTop w:val="0"/>
      <w:marBottom w:val="0"/>
      <w:divBdr>
        <w:top w:val="none" w:sz="0" w:space="0" w:color="auto"/>
        <w:left w:val="none" w:sz="0" w:space="0" w:color="auto"/>
        <w:bottom w:val="none" w:sz="0" w:space="0" w:color="auto"/>
        <w:right w:val="none" w:sz="0" w:space="0" w:color="auto"/>
      </w:divBdr>
    </w:div>
    <w:div w:id="1381900136">
      <w:bodyDiv w:val="1"/>
      <w:marLeft w:val="0"/>
      <w:marRight w:val="0"/>
      <w:marTop w:val="0"/>
      <w:marBottom w:val="0"/>
      <w:divBdr>
        <w:top w:val="none" w:sz="0" w:space="0" w:color="auto"/>
        <w:left w:val="none" w:sz="0" w:space="0" w:color="auto"/>
        <w:bottom w:val="none" w:sz="0" w:space="0" w:color="auto"/>
        <w:right w:val="none" w:sz="0" w:space="0" w:color="auto"/>
      </w:divBdr>
    </w:div>
    <w:div w:id="1535922171">
      <w:bodyDiv w:val="1"/>
      <w:marLeft w:val="0"/>
      <w:marRight w:val="0"/>
      <w:marTop w:val="0"/>
      <w:marBottom w:val="0"/>
      <w:divBdr>
        <w:top w:val="none" w:sz="0" w:space="0" w:color="auto"/>
        <w:left w:val="none" w:sz="0" w:space="0" w:color="auto"/>
        <w:bottom w:val="none" w:sz="0" w:space="0" w:color="auto"/>
        <w:right w:val="none" w:sz="0" w:space="0" w:color="auto"/>
      </w:divBdr>
    </w:div>
    <w:div w:id="1556743426">
      <w:bodyDiv w:val="1"/>
      <w:marLeft w:val="0"/>
      <w:marRight w:val="0"/>
      <w:marTop w:val="0"/>
      <w:marBottom w:val="0"/>
      <w:divBdr>
        <w:top w:val="none" w:sz="0" w:space="0" w:color="auto"/>
        <w:left w:val="none" w:sz="0" w:space="0" w:color="auto"/>
        <w:bottom w:val="none" w:sz="0" w:space="0" w:color="auto"/>
        <w:right w:val="none" w:sz="0" w:space="0" w:color="auto"/>
      </w:divBdr>
    </w:div>
    <w:div w:id="1588802162">
      <w:bodyDiv w:val="1"/>
      <w:marLeft w:val="0"/>
      <w:marRight w:val="0"/>
      <w:marTop w:val="0"/>
      <w:marBottom w:val="0"/>
      <w:divBdr>
        <w:top w:val="none" w:sz="0" w:space="0" w:color="auto"/>
        <w:left w:val="none" w:sz="0" w:space="0" w:color="auto"/>
        <w:bottom w:val="none" w:sz="0" w:space="0" w:color="auto"/>
        <w:right w:val="none" w:sz="0" w:space="0" w:color="auto"/>
      </w:divBdr>
    </w:div>
    <w:div w:id="1636595303">
      <w:bodyDiv w:val="1"/>
      <w:marLeft w:val="0"/>
      <w:marRight w:val="0"/>
      <w:marTop w:val="0"/>
      <w:marBottom w:val="0"/>
      <w:divBdr>
        <w:top w:val="none" w:sz="0" w:space="0" w:color="auto"/>
        <w:left w:val="none" w:sz="0" w:space="0" w:color="auto"/>
        <w:bottom w:val="none" w:sz="0" w:space="0" w:color="auto"/>
        <w:right w:val="none" w:sz="0" w:space="0" w:color="auto"/>
      </w:divBdr>
    </w:div>
    <w:div w:id="1804344583">
      <w:bodyDiv w:val="1"/>
      <w:marLeft w:val="0"/>
      <w:marRight w:val="0"/>
      <w:marTop w:val="0"/>
      <w:marBottom w:val="0"/>
      <w:divBdr>
        <w:top w:val="none" w:sz="0" w:space="0" w:color="auto"/>
        <w:left w:val="none" w:sz="0" w:space="0" w:color="auto"/>
        <w:bottom w:val="none" w:sz="0" w:space="0" w:color="auto"/>
        <w:right w:val="none" w:sz="0" w:space="0" w:color="auto"/>
      </w:divBdr>
    </w:div>
    <w:div w:id="1876842474">
      <w:bodyDiv w:val="1"/>
      <w:marLeft w:val="0"/>
      <w:marRight w:val="0"/>
      <w:marTop w:val="0"/>
      <w:marBottom w:val="0"/>
      <w:divBdr>
        <w:top w:val="none" w:sz="0" w:space="0" w:color="auto"/>
        <w:left w:val="none" w:sz="0" w:space="0" w:color="auto"/>
        <w:bottom w:val="none" w:sz="0" w:space="0" w:color="auto"/>
        <w:right w:val="none" w:sz="0" w:space="0" w:color="auto"/>
      </w:divBdr>
    </w:div>
    <w:div w:id="1942566185">
      <w:bodyDiv w:val="1"/>
      <w:marLeft w:val="0"/>
      <w:marRight w:val="0"/>
      <w:marTop w:val="0"/>
      <w:marBottom w:val="0"/>
      <w:divBdr>
        <w:top w:val="none" w:sz="0" w:space="0" w:color="auto"/>
        <w:left w:val="none" w:sz="0" w:space="0" w:color="auto"/>
        <w:bottom w:val="none" w:sz="0" w:space="0" w:color="auto"/>
        <w:right w:val="none" w:sz="0" w:space="0" w:color="auto"/>
      </w:divBdr>
    </w:div>
    <w:div w:id="208930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C34E6-93FD-4101-BEE1-07FACA6B4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1437</Words>
  <Characters>8384</Characters>
  <Application>Microsoft Office Word</Application>
  <DocSecurity>0</DocSecurity>
  <Lines>270</Lines>
  <Paragraphs>172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ZHAW</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Grebnevs Bogdans (grebnbog)</cp:lastModifiedBy>
  <cp:revision>365</cp:revision>
  <cp:lastPrinted>2025-11-21T09:42:00Z</cp:lastPrinted>
  <dcterms:created xsi:type="dcterms:W3CDTF">2020-02-06T09:17:00Z</dcterms:created>
  <dcterms:modified xsi:type="dcterms:W3CDTF">2025-11-21T09:43:00Z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iteId">
    <vt:lpwstr>5d1a9f9d-201f-4a10-b983-451cf65cbc1e</vt:lpwstr>
  </property>
  <property fmtid="{D5CDD505-2E9C-101B-9397-08002B2CF9AE}" pid="4" name="MSIP_Label_29bb7c8b-3fd4-4dea-b697-0f2931e84efa_Owner">
    <vt:lpwstr>hhrt@zhaw.ch</vt:lpwstr>
  </property>
  <property fmtid="{D5CDD505-2E9C-101B-9397-08002B2CF9AE}" pid="5" name="MSIP_Label_29bb7c8b-3fd4-4dea-b697-0f2931e84efa_SetDate">
    <vt:lpwstr>2020-05-06T13:00:14.9497899Z</vt:lpwstr>
  </property>
  <property fmtid="{D5CDD505-2E9C-101B-9397-08002B2CF9AE}" pid="6" name="MSIP_Label_29bb7c8b-3fd4-4dea-b697-0f2931e84efa_Name">
    <vt:lpwstr>Öffentlich</vt:lpwstr>
  </property>
  <property fmtid="{D5CDD505-2E9C-101B-9397-08002B2CF9AE}" pid="7" name="MSIP_Label_29bb7c8b-3fd4-4dea-b697-0f2931e84efa_Application">
    <vt:lpwstr>Microsoft Azure Information Protection</vt:lpwstr>
  </property>
  <property fmtid="{D5CDD505-2E9C-101B-9397-08002B2CF9AE}" pid="8" name="MSIP_Label_29bb7c8b-3fd4-4dea-b697-0f2931e84efa_ActionId">
    <vt:lpwstr>02d14f02-a310-49e4-9ad3-2f94b5205de5</vt:lpwstr>
  </property>
  <property fmtid="{D5CDD505-2E9C-101B-9397-08002B2CF9AE}" pid="9" name="MSIP_Label_29bb7c8b-3fd4-4dea-b697-0f2931e84efa_Extended_MSFT_Method">
    <vt:lpwstr>Manual</vt:lpwstr>
  </property>
  <property fmtid="{D5CDD505-2E9C-101B-9397-08002B2CF9AE}" pid="10" name="Sensitivity">
    <vt:lpwstr>Öffentlich</vt:lpwstr>
  </property>
</Properties>
</file>