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4E22" w14:textId="6DB9E67F" w:rsidR="009B08C5" w:rsidRPr="00064219" w:rsidRDefault="007B7D5B" w:rsidP="001F2BA2">
      <w:bookmarkStart w:id="0" w:name="_Hlk184122178"/>
      <w:r w:rsidRPr="00064219">
        <w:rPr>
          <w:noProof/>
        </w:rPr>
        <w:drawing>
          <wp:inline distT="0" distB="0" distL="0" distR="0" wp14:anchorId="0D069A77" wp14:editId="5160892B">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000" cy="1080000"/>
                    </a:xfrm>
                    <a:prstGeom prst="rect">
                      <a:avLst/>
                    </a:prstGeom>
                    <a:noFill/>
                    <a:ln>
                      <a:noFill/>
                    </a:ln>
                  </pic:spPr>
                </pic:pic>
              </a:graphicData>
            </a:graphic>
          </wp:inline>
        </w:drawing>
      </w:r>
      <w:r w:rsidRPr="00064219">
        <w:tab/>
      </w:r>
      <w:r w:rsidRPr="00064219">
        <w:tab/>
      </w:r>
      <w:r w:rsidRPr="00064219">
        <w:tab/>
      </w:r>
      <w:r w:rsidRPr="00064219">
        <w:tab/>
      </w:r>
      <w:r w:rsidRPr="00064219">
        <w:tab/>
      </w:r>
      <w:r w:rsidRPr="00064219">
        <w:tab/>
      </w:r>
      <w:r w:rsidRPr="00064219">
        <w:tab/>
      </w:r>
      <w:r w:rsidRPr="00064219">
        <w:tab/>
      </w:r>
      <w:r w:rsidRPr="00064219">
        <w:tab/>
      </w:r>
      <w:bookmarkEnd w:id="0"/>
    </w:p>
    <w:p w14:paraId="677C351D" w14:textId="77777777" w:rsidR="007B7D5B" w:rsidRPr="00064219" w:rsidRDefault="007B7D5B" w:rsidP="001F2BA2"/>
    <w:p w14:paraId="692063C9" w14:textId="1958FDE6" w:rsidR="009C5B83" w:rsidRPr="00064219" w:rsidRDefault="00643E35" w:rsidP="009C5B83">
      <w:pPr>
        <w:pStyle w:val="Title"/>
        <w:jc w:val="left"/>
        <w:rPr>
          <w:sz w:val="52"/>
          <w:szCs w:val="52"/>
        </w:rPr>
      </w:pPr>
      <w:r w:rsidRPr="00064219">
        <w:rPr>
          <w:sz w:val="52"/>
          <w:szCs w:val="52"/>
        </w:rPr>
        <w:t>H</w:t>
      </w:r>
      <w:r w:rsidR="009C5B83" w:rsidRPr="00064219">
        <w:rPr>
          <w:sz w:val="52"/>
          <w:szCs w:val="52"/>
        </w:rPr>
        <w:t>ardware</w:t>
      </w:r>
      <w:r w:rsidRPr="00064219">
        <w:rPr>
          <w:sz w:val="52"/>
          <w:szCs w:val="52"/>
        </w:rPr>
        <w:t xml:space="preserve"> Report</w:t>
      </w:r>
    </w:p>
    <w:p w14:paraId="32E07081" w14:textId="18F0CE20" w:rsidR="001F2BA2" w:rsidRPr="00064219" w:rsidRDefault="009C5B83" w:rsidP="009C5B83">
      <w:pPr>
        <w:pStyle w:val="Title"/>
        <w:jc w:val="left"/>
        <w:rPr>
          <w:sz w:val="52"/>
          <w:szCs w:val="52"/>
        </w:rPr>
      </w:pPr>
      <w:r w:rsidRPr="00064219">
        <w:rPr>
          <w:sz w:val="44"/>
          <w:szCs w:val="44"/>
        </w:rPr>
        <w:t>Audio Processing and Ambient Light Control</w:t>
      </w:r>
    </w:p>
    <w:p w14:paraId="6748CBF8" w14:textId="397C7B42" w:rsidR="001F2BA2" w:rsidRPr="00064219" w:rsidRDefault="00575400" w:rsidP="004D1AC2">
      <w:pPr>
        <w:pStyle w:val="Subtitle"/>
      </w:pPr>
      <w:r w:rsidRPr="00064219">
        <w:t xml:space="preserve">Electronics </w:t>
      </w:r>
      <w:r w:rsidR="00AF387E" w:rsidRPr="00064219">
        <w:t>P</w:t>
      </w:r>
      <w:r w:rsidR="001F2BA2" w:rsidRPr="00064219">
        <w:t>roject</w:t>
      </w:r>
      <w:r w:rsidR="00643E35" w:rsidRPr="00064219">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54A2C" w:rsidRPr="00064219" w14:paraId="5EA3F374" w14:textId="77777777" w:rsidTr="00954A2C">
        <w:tc>
          <w:tcPr>
            <w:tcW w:w="4531" w:type="dxa"/>
          </w:tcPr>
          <w:p w14:paraId="2CBAF3CD" w14:textId="48184A11" w:rsidR="00954A2C" w:rsidRPr="00064219" w:rsidRDefault="00954A2C" w:rsidP="00954A2C">
            <w:r w:rsidRPr="00064219">
              <w:rPr>
                <w:noProof/>
              </w:rPr>
              <w:drawing>
                <wp:inline distT="0" distB="0" distL="0" distR="0" wp14:anchorId="66DE4816" wp14:editId="42B2E3B7">
                  <wp:extent cx="2880000" cy="1767805"/>
                  <wp:effectExtent l="0" t="0" r="0" b="4445"/>
                  <wp:docPr id="570571118" name="Picture 4" descr="A green circuit board with many small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1118" name="Picture 4" descr="A green circuit board with many small chip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1767805"/>
                          </a:xfrm>
                          <a:prstGeom prst="rect">
                            <a:avLst/>
                          </a:prstGeom>
                          <a:noFill/>
                          <a:ln>
                            <a:noFill/>
                          </a:ln>
                        </pic:spPr>
                      </pic:pic>
                    </a:graphicData>
                  </a:graphic>
                </wp:inline>
              </w:drawing>
            </w:r>
          </w:p>
        </w:tc>
        <w:tc>
          <w:tcPr>
            <w:tcW w:w="4531" w:type="dxa"/>
          </w:tcPr>
          <w:p w14:paraId="1B27BDAA" w14:textId="037302AB" w:rsidR="00954A2C" w:rsidRPr="00064219" w:rsidRDefault="00954A2C" w:rsidP="00954A2C">
            <w:r w:rsidRPr="00064219">
              <w:rPr>
                <w:noProof/>
              </w:rPr>
              <w:drawing>
                <wp:inline distT="0" distB="0" distL="0" distR="0" wp14:anchorId="6E39FD69" wp14:editId="21833C74">
                  <wp:extent cx="2880000" cy="1511444"/>
                  <wp:effectExtent l="0" t="0" r="0" b="0"/>
                  <wp:docPr id="81310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511444"/>
                          </a:xfrm>
                          <a:prstGeom prst="rect">
                            <a:avLst/>
                          </a:prstGeom>
                          <a:noFill/>
                          <a:ln>
                            <a:noFill/>
                          </a:ln>
                        </pic:spPr>
                      </pic:pic>
                    </a:graphicData>
                  </a:graphic>
                </wp:inline>
              </w:drawing>
            </w:r>
          </w:p>
        </w:tc>
      </w:tr>
    </w:tbl>
    <w:p w14:paraId="258965F4" w14:textId="77777777" w:rsidR="00954A2C" w:rsidRPr="00064219" w:rsidRDefault="00954A2C" w:rsidP="0095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85" w:type="dxa"/>
        </w:tblCellMar>
        <w:tblLook w:val="04A0" w:firstRow="1" w:lastRow="0" w:firstColumn="1" w:lastColumn="0" w:noHBand="0" w:noVBand="1"/>
      </w:tblPr>
      <w:tblGrid>
        <w:gridCol w:w="2405"/>
        <w:gridCol w:w="142"/>
        <w:gridCol w:w="5459"/>
      </w:tblGrid>
      <w:tr w:rsidR="00320ED4" w:rsidRPr="00320ED4" w14:paraId="22AD5DA4" w14:textId="77777777" w:rsidTr="00320ED4">
        <w:tc>
          <w:tcPr>
            <w:tcW w:w="2405" w:type="dxa"/>
          </w:tcPr>
          <w:p w14:paraId="2BC54C07" w14:textId="7468B5C6" w:rsidR="00320ED4" w:rsidRPr="00320ED4" w:rsidRDefault="00320ED4" w:rsidP="00320ED4">
            <w:pPr>
              <w:spacing w:before="0" w:after="160" w:line="259" w:lineRule="auto"/>
              <w:jc w:val="left"/>
              <w:rPr>
                <w:b/>
                <w:bCs/>
              </w:rPr>
            </w:pPr>
            <w:r w:rsidRPr="00320ED4">
              <w:rPr>
                <w:b/>
                <w:bCs/>
              </w:rPr>
              <w:t>Authors</w:t>
            </w:r>
          </w:p>
          <w:p w14:paraId="4B027F62" w14:textId="77777777" w:rsidR="00320ED4" w:rsidRPr="00320ED4" w:rsidRDefault="00320ED4" w:rsidP="00320ED4">
            <w:pPr>
              <w:spacing w:before="0" w:after="160" w:line="259" w:lineRule="auto"/>
              <w:jc w:val="left"/>
            </w:pPr>
          </w:p>
          <w:p w14:paraId="0B2CBA32" w14:textId="77777777" w:rsidR="00320ED4" w:rsidRPr="00320ED4" w:rsidRDefault="00320ED4" w:rsidP="00320ED4">
            <w:pPr>
              <w:spacing w:before="0" w:after="160" w:line="259" w:lineRule="auto"/>
              <w:jc w:val="left"/>
            </w:pPr>
          </w:p>
        </w:tc>
        <w:tc>
          <w:tcPr>
            <w:tcW w:w="142" w:type="dxa"/>
          </w:tcPr>
          <w:p w14:paraId="4DEFCF67" w14:textId="77777777" w:rsidR="00320ED4" w:rsidRPr="00320ED4" w:rsidRDefault="00320ED4" w:rsidP="00320ED4">
            <w:pPr>
              <w:spacing w:before="0" w:after="160" w:line="259" w:lineRule="auto"/>
              <w:jc w:val="left"/>
            </w:pPr>
          </w:p>
        </w:tc>
        <w:tc>
          <w:tcPr>
            <w:tcW w:w="5459" w:type="dxa"/>
            <w:hideMark/>
          </w:tcPr>
          <w:p w14:paraId="03F487F3" w14:textId="24E46BAE" w:rsidR="00320ED4" w:rsidRPr="00320ED4" w:rsidRDefault="00320ED4" w:rsidP="00320ED4">
            <w:pPr>
              <w:spacing w:before="0" w:after="160" w:line="259" w:lineRule="auto"/>
              <w:jc w:val="left"/>
            </w:pPr>
            <w:r w:rsidRPr="00064219">
              <w:t>Thomas Perri</w:t>
            </w:r>
          </w:p>
          <w:p w14:paraId="57102D79" w14:textId="5C91F27F" w:rsidR="00320ED4" w:rsidRPr="00320ED4" w:rsidRDefault="00320ED4" w:rsidP="00320ED4">
            <w:pPr>
              <w:spacing w:before="0" w:after="160" w:line="259" w:lineRule="auto"/>
              <w:jc w:val="left"/>
            </w:pPr>
            <w:r w:rsidRPr="00064219">
              <w:t>Bogdans Grebnevs</w:t>
            </w:r>
          </w:p>
        </w:tc>
      </w:tr>
      <w:tr w:rsidR="00320ED4" w:rsidRPr="00064219" w14:paraId="2626B125" w14:textId="77777777" w:rsidTr="00320ED4">
        <w:tc>
          <w:tcPr>
            <w:tcW w:w="2405" w:type="dxa"/>
          </w:tcPr>
          <w:p w14:paraId="00E88E1D" w14:textId="77777777" w:rsidR="00320ED4" w:rsidRPr="00320ED4" w:rsidRDefault="00320ED4" w:rsidP="001E3A96">
            <w:pPr>
              <w:spacing w:before="0" w:after="160" w:line="259" w:lineRule="auto"/>
              <w:jc w:val="left"/>
              <w:rPr>
                <w:b/>
                <w:bCs/>
              </w:rPr>
            </w:pPr>
            <w:r w:rsidRPr="00320ED4">
              <w:rPr>
                <w:b/>
                <w:bCs/>
              </w:rPr>
              <w:t>Main supervisor</w:t>
            </w:r>
          </w:p>
          <w:p w14:paraId="03090F7B" w14:textId="77777777" w:rsidR="00320ED4" w:rsidRPr="00320ED4" w:rsidRDefault="00320ED4" w:rsidP="001E3A96">
            <w:pPr>
              <w:spacing w:before="0" w:after="160" w:line="259" w:lineRule="auto"/>
              <w:jc w:val="left"/>
            </w:pPr>
          </w:p>
        </w:tc>
        <w:tc>
          <w:tcPr>
            <w:tcW w:w="142" w:type="dxa"/>
          </w:tcPr>
          <w:p w14:paraId="0DA38EF2" w14:textId="77777777" w:rsidR="00320ED4" w:rsidRPr="00320ED4" w:rsidRDefault="00320ED4" w:rsidP="001E3A96">
            <w:pPr>
              <w:spacing w:before="0" w:after="160" w:line="259" w:lineRule="auto"/>
              <w:jc w:val="left"/>
            </w:pPr>
          </w:p>
        </w:tc>
        <w:tc>
          <w:tcPr>
            <w:tcW w:w="5459" w:type="dxa"/>
            <w:hideMark/>
          </w:tcPr>
          <w:p w14:paraId="56AF824D" w14:textId="77777777" w:rsidR="00320ED4" w:rsidRPr="00320ED4" w:rsidRDefault="00320ED4" w:rsidP="001E3A96">
            <w:pPr>
              <w:spacing w:before="0" w:after="160" w:line="259" w:lineRule="auto"/>
              <w:jc w:val="left"/>
            </w:pPr>
            <w:r w:rsidRPr="00064219">
              <w:t>Patrick Rennhard</w:t>
            </w:r>
          </w:p>
        </w:tc>
      </w:tr>
      <w:tr w:rsidR="00320ED4" w:rsidRPr="00320ED4" w14:paraId="2EBD67C6" w14:textId="77777777" w:rsidTr="00320ED4">
        <w:tc>
          <w:tcPr>
            <w:tcW w:w="2405" w:type="dxa"/>
          </w:tcPr>
          <w:p w14:paraId="1C2F8C25" w14:textId="46F8B331" w:rsidR="00320ED4" w:rsidRPr="00320ED4" w:rsidRDefault="00320ED4" w:rsidP="00320ED4">
            <w:pPr>
              <w:spacing w:before="0" w:after="160" w:line="259" w:lineRule="auto"/>
              <w:jc w:val="left"/>
            </w:pPr>
            <w:r w:rsidRPr="00064219">
              <w:rPr>
                <w:b/>
                <w:bCs/>
              </w:rPr>
              <w:t>Secondary supervisor</w:t>
            </w:r>
          </w:p>
          <w:p w14:paraId="5A9AC2A8" w14:textId="77777777" w:rsidR="00320ED4" w:rsidRPr="00320ED4" w:rsidRDefault="00320ED4" w:rsidP="00320ED4">
            <w:pPr>
              <w:spacing w:before="0" w:after="160" w:line="259" w:lineRule="auto"/>
              <w:jc w:val="left"/>
            </w:pPr>
          </w:p>
        </w:tc>
        <w:tc>
          <w:tcPr>
            <w:tcW w:w="142" w:type="dxa"/>
          </w:tcPr>
          <w:p w14:paraId="7E2A86B6" w14:textId="77777777" w:rsidR="00320ED4" w:rsidRPr="00320ED4" w:rsidRDefault="00320ED4" w:rsidP="00320ED4">
            <w:pPr>
              <w:spacing w:before="0" w:after="160" w:line="259" w:lineRule="auto"/>
              <w:jc w:val="left"/>
            </w:pPr>
          </w:p>
        </w:tc>
        <w:tc>
          <w:tcPr>
            <w:tcW w:w="5459" w:type="dxa"/>
            <w:hideMark/>
          </w:tcPr>
          <w:p w14:paraId="612DA26F" w14:textId="69675A1B" w:rsidR="00320ED4" w:rsidRPr="00320ED4" w:rsidRDefault="00320ED4" w:rsidP="00320ED4">
            <w:pPr>
              <w:spacing w:before="0" w:after="160" w:line="259" w:lineRule="auto"/>
              <w:jc w:val="left"/>
            </w:pPr>
            <w:r w:rsidRPr="00064219">
              <w:t>André Huber</w:t>
            </w:r>
          </w:p>
        </w:tc>
      </w:tr>
      <w:tr w:rsidR="00320ED4" w:rsidRPr="00320ED4" w14:paraId="20FD4DFE" w14:textId="77777777" w:rsidTr="00320ED4">
        <w:tc>
          <w:tcPr>
            <w:tcW w:w="2405" w:type="dxa"/>
          </w:tcPr>
          <w:p w14:paraId="052E01A2" w14:textId="5FAD8F1B" w:rsidR="00320ED4" w:rsidRPr="00320ED4" w:rsidRDefault="00320ED4" w:rsidP="00320ED4">
            <w:pPr>
              <w:spacing w:before="0" w:after="160" w:line="259" w:lineRule="auto"/>
              <w:jc w:val="left"/>
              <w:rPr>
                <w:b/>
                <w:bCs/>
              </w:rPr>
            </w:pPr>
            <w:r w:rsidRPr="00320ED4">
              <w:rPr>
                <w:b/>
                <w:bCs/>
              </w:rPr>
              <w:t>Date</w:t>
            </w:r>
          </w:p>
        </w:tc>
        <w:tc>
          <w:tcPr>
            <w:tcW w:w="142" w:type="dxa"/>
          </w:tcPr>
          <w:p w14:paraId="510167A9" w14:textId="77777777" w:rsidR="00320ED4" w:rsidRPr="00320ED4" w:rsidRDefault="00320ED4" w:rsidP="00320ED4">
            <w:pPr>
              <w:spacing w:before="0" w:after="160" w:line="259" w:lineRule="auto"/>
              <w:jc w:val="left"/>
            </w:pPr>
          </w:p>
        </w:tc>
        <w:tc>
          <w:tcPr>
            <w:tcW w:w="5459" w:type="dxa"/>
            <w:hideMark/>
          </w:tcPr>
          <w:p w14:paraId="3DF2A6FF" w14:textId="4E14A053" w:rsidR="00320ED4" w:rsidRPr="00320ED4" w:rsidRDefault="00320ED4" w:rsidP="00320ED4">
            <w:pPr>
              <w:spacing w:before="0" w:after="160" w:line="259" w:lineRule="auto"/>
              <w:jc w:val="left"/>
            </w:pPr>
            <w:r w:rsidRPr="00064219">
              <w:t>21.11.2025</w:t>
            </w:r>
          </w:p>
        </w:tc>
      </w:tr>
    </w:tbl>
    <w:p w14:paraId="35FEE38A" w14:textId="50A901E5" w:rsidR="00320ED4" w:rsidRPr="00064219" w:rsidRDefault="00320ED4">
      <w:pPr>
        <w:spacing w:before="0" w:after="160" w:line="259" w:lineRule="auto"/>
        <w:jc w:val="left"/>
      </w:pPr>
      <w:r w:rsidRPr="00064219">
        <w:br w:type="page"/>
      </w:r>
    </w:p>
    <w:p w14:paraId="0E6BE281" w14:textId="77777777" w:rsidR="001F2BA2" w:rsidRPr="00064219" w:rsidRDefault="00962A8B" w:rsidP="00F02317">
      <w:pPr>
        <w:pStyle w:val="TOCHeading"/>
        <w:rPr>
          <w:lang w:val="en-US"/>
        </w:rPr>
      </w:pPr>
      <w:r w:rsidRPr="00064219">
        <w:rPr>
          <w:lang w:val="en-US"/>
        </w:rPr>
        <w:lastRenderedPageBreak/>
        <w:t>Abstract</w:t>
      </w:r>
    </w:p>
    <w:p w14:paraId="5BDD1945" w14:textId="249FB381" w:rsidR="0047202D" w:rsidRPr="00064219" w:rsidRDefault="00695D93" w:rsidP="001A615E">
      <w:r w:rsidRPr="00695D93">
        <w:rPr>
          <w:highlight w:val="yellow"/>
        </w:rPr>
        <w:t>Text</w:t>
      </w:r>
    </w:p>
    <w:p w14:paraId="4C1F64ED" w14:textId="42B39C93" w:rsidR="00BF2E0F" w:rsidRPr="00064219" w:rsidRDefault="00BF2E0F">
      <w:pPr>
        <w:spacing w:before="0" w:after="160" w:line="259" w:lineRule="auto"/>
        <w:jc w:val="left"/>
      </w:pPr>
      <w:r w:rsidRPr="00064219">
        <w:br w:type="page"/>
      </w:r>
    </w:p>
    <w:sdt>
      <w:sdtPr>
        <w:rPr>
          <w:rFonts w:eastAsia="Times New Roman" w:cs="Times New Roman"/>
          <w:b w:val="0"/>
          <w:color w:val="auto"/>
          <w:sz w:val="22"/>
          <w:szCs w:val="24"/>
          <w:lang w:val="en-US" w:eastAsia="de-DE"/>
        </w:rPr>
        <w:id w:val="-1494643050"/>
        <w:docPartObj>
          <w:docPartGallery w:val="Table of Contents"/>
          <w:docPartUnique/>
        </w:docPartObj>
      </w:sdtPr>
      <w:sdtEndPr>
        <w:rPr>
          <w:bCs/>
        </w:rPr>
      </w:sdtEndPr>
      <w:sdtContent>
        <w:p w14:paraId="44106C0D" w14:textId="4D9E8A16" w:rsidR="00962A8B" w:rsidRPr="00064219" w:rsidRDefault="00B803B2" w:rsidP="00F02317">
          <w:pPr>
            <w:pStyle w:val="TOCHeading"/>
            <w:rPr>
              <w:lang w:val="en-US"/>
            </w:rPr>
          </w:pPr>
          <w:r w:rsidRPr="00064219">
            <w:rPr>
              <w:lang w:val="en-US"/>
            </w:rPr>
            <w:t xml:space="preserve">Table of </w:t>
          </w:r>
          <w:r w:rsidR="001105DE" w:rsidRPr="00064219">
            <w:rPr>
              <w:lang w:val="en-US"/>
            </w:rPr>
            <w:t>C</w:t>
          </w:r>
          <w:r w:rsidRPr="00064219">
            <w:rPr>
              <w:lang w:val="en-US"/>
            </w:rPr>
            <w:t>ontent</w:t>
          </w:r>
          <w:r w:rsidR="008936B5" w:rsidRPr="00064219">
            <w:rPr>
              <w:lang w:val="en-US"/>
            </w:rPr>
            <w:t>s</w:t>
          </w:r>
        </w:p>
        <w:p w14:paraId="4344BCC5" w14:textId="5D74679A" w:rsidR="00AD1D52" w:rsidRDefault="00962A8B">
          <w:pPr>
            <w:pStyle w:val="TOC1"/>
            <w:rPr>
              <w:rFonts w:asciiTheme="minorHAnsi" w:eastAsiaTheme="minorEastAsia" w:hAnsiTheme="minorHAnsi" w:cstheme="minorBidi"/>
              <w:noProof/>
              <w:kern w:val="2"/>
              <w:sz w:val="24"/>
              <w14:ligatures w14:val="standardContextual"/>
            </w:rPr>
          </w:pPr>
          <w:r w:rsidRPr="00064219">
            <w:fldChar w:fldCharType="begin"/>
          </w:r>
          <w:r w:rsidRPr="00064219">
            <w:instrText xml:space="preserve"> TOC \o "1-3" \h \z \u </w:instrText>
          </w:r>
          <w:r w:rsidRPr="00064219">
            <w:fldChar w:fldCharType="separate"/>
          </w:r>
          <w:hyperlink w:anchor="_Toc214631492" w:history="1">
            <w:r w:rsidR="00AD1D52" w:rsidRPr="00E71757">
              <w:rPr>
                <w:rStyle w:val="Hyperlink"/>
                <w:rFonts w:eastAsiaTheme="majorEastAsia"/>
                <w:noProof/>
              </w:rPr>
              <w:t>1.</w:t>
            </w:r>
            <w:r w:rsidR="00AD1D52">
              <w:rPr>
                <w:rFonts w:asciiTheme="minorHAnsi" w:eastAsiaTheme="minorEastAsia" w:hAnsiTheme="minorHAnsi" w:cstheme="minorBidi"/>
                <w:noProof/>
                <w:kern w:val="2"/>
                <w:sz w:val="24"/>
                <w14:ligatures w14:val="standardContextual"/>
              </w:rPr>
              <w:tab/>
            </w:r>
            <w:r w:rsidR="00AD1D52" w:rsidRPr="00E71757">
              <w:rPr>
                <w:rStyle w:val="Hyperlink"/>
                <w:rFonts w:eastAsiaTheme="majorEastAsia"/>
                <w:noProof/>
              </w:rPr>
              <w:t>Introduction</w:t>
            </w:r>
            <w:r w:rsidR="00AD1D52">
              <w:rPr>
                <w:noProof/>
                <w:webHidden/>
              </w:rPr>
              <w:tab/>
            </w:r>
            <w:r w:rsidR="00AD1D52">
              <w:rPr>
                <w:noProof/>
                <w:webHidden/>
              </w:rPr>
              <w:fldChar w:fldCharType="begin"/>
            </w:r>
            <w:r w:rsidR="00AD1D52">
              <w:rPr>
                <w:noProof/>
                <w:webHidden/>
              </w:rPr>
              <w:instrText xml:space="preserve"> PAGEREF _Toc214631492 \h </w:instrText>
            </w:r>
            <w:r w:rsidR="00AD1D52">
              <w:rPr>
                <w:noProof/>
                <w:webHidden/>
              </w:rPr>
            </w:r>
            <w:r w:rsidR="00AD1D52">
              <w:rPr>
                <w:noProof/>
                <w:webHidden/>
              </w:rPr>
              <w:fldChar w:fldCharType="separate"/>
            </w:r>
            <w:r w:rsidR="00AD1D52">
              <w:rPr>
                <w:noProof/>
                <w:webHidden/>
              </w:rPr>
              <w:t>4</w:t>
            </w:r>
            <w:r w:rsidR="00AD1D52">
              <w:rPr>
                <w:noProof/>
                <w:webHidden/>
              </w:rPr>
              <w:fldChar w:fldCharType="end"/>
            </w:r>
          </w:hyperlink>
        </w:p>
        <w:p w14:paraId="3F0AA08B" w14:textId="7A22D728" w:rsidR="00AD1D52" w:rsidRDefault="00AD1D52">
          <w:pPr>
            <w:pStyle w:val="TOC1"/>
            <w:rPr>
              <w:rFonts w:asciiTheme="minorHAnsi" w:eastAsiaTheme="minorEastAsia" w:hAnsiTheme="minorHAnsi" w:cstheme="minorBidi"/>
              <w:noProof/>
              <w:kern w:val="2"/>
              <w:sz w:val="24"/>
              <w14:ligatures w14:val="standardContextual"/>
            </w:rPr>
          </w:pPr>
          <w:hyperlink w:anchor="_Toc214631493" w:history="1">
            <w:r w:rsidRPr="00E71757">
              <w:rPr>
                <w:rStyle w:val="Hyperlink"/>
                <w:rFonts w:eastAsiaTheme="majorEastAsia"/>
                <w:noProof/>
              </w:rPr>
              <w:t>2.</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Specifications, Functionality and System Overview</w:t>
            </w:r>
            <w:r>
              <w:rPr>
                <w:noProof/>
                <w:webHidden/>
              </w:rPr>
              <w:tab/>
            </w:r>
            <w:r>
              <w:rPr>
                <w:noProof/>
                <w:webHidden/>
              </w:rPr>
              <w:fldChar w:fldCharType="begin"/>
            </w:r>
            <w:r>
              <w:rPr>
                <w:noProof/>
                <w:webHidden/>
              </w:rPr>
              <w:instrText xml:space="preserve"> PAGEREF _Toc214631493 \h </w:instrText>
            </w:r>
            <w:r>
              <w:rPr>
                <w:noProof/>
                <w:webHidden/>
              </w:rPr>
            </w:r>
            <w:r>
              <w:rPr>
                <w:noProof/>
                <w:webHidden/>
              </w:rPr>
              <w:fldChar w:fldCharType="separate"/>
            </w:r>
            <w:r>
              <w:rPr>
                <w:noProof/>
                <w:webHidden/>
              </w:rPr>
              <w:t>4</w:t>
            </w:r>
            <w:r>
              <w:rPr>
                <w:noProof/>
                <w:webHidden/>
              </w:rPr>
              <w:fldChar w:fldCharType="end"/>
            </w:r>
          </w:hyperlink>
        </w:p>
        <w:p w14:paraId="15BDB935" w14:textId="48F5FD2F"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4" w:history="1">
            <w:r w:rsidRPr="00E71757">
              <w:rPr>
                <w:rStyle w:val="Hyperlink"/>
                <w:rFonts w:eastAsiaTheme="majorEastAsia"/>
                <w:noProof/>
              </w:rPr>
              <w:t>2.1.</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Purpose of the System</w:t>
            </w:r>
            <w:r>
              <w:rPr>
                <w:noProof/>
                <w:webHidden/>
              </w:rPr>
              <w:tab/>
            </w:r>
            <w:r>
              <w:rPr>
                <w:noProof/>
                <w:webHidden/>
              </w:rPr>
              <w:fldChar w:fldCharType="begin"/>
            </w:r>
            <w:r>
              <w:rPr>
                <w:noProof/>
                <w:webHidden/>
              </w:rPr>
              <w:instrText xml:space="preserve"> PAGEREF _Toc214631494 \h </w:instrText>
            </w:r>
            <w:r>
              <w:rPr>
                <w:noProof/>
                <w:webHidden/>
              </w:rPr>
            </w:r>
            <w:r>
              <w:rPr>
                <w:noProof/>
                <w:webHidden/>
              </w:rPr>
              <w:fldChar w:fldCharType="separate"/>
            </w:r>
            <w:r>
              <w:rPr>
                <w:noProof/>
                <w:webHidden/>
              </w:rPr>
              <w:t>4</w:t>
            </w:r>
            <w:r>
              <w:rPr>
                <w:noProof/>
                <w:webHidden/>
              </w:rPr>
              <w:fldChar w:fldCharType="end"/>
            </w:r>
          </w:hyperlink>
        </w:p>
        <w:p w14:paraId="2A76EF63" w14:textId="0FE8DC42"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5" w:history="1">
            <w:r w:rsidRPr="00E71757">
              <w:rPr>
                <w:rStyle w:val="Hyperlink"/>
                <w:rFonts w:eastAsiaTheme="majorEastAsia"/>
                <w:noProof/>
              </w:rPr>
              <w:t>2.2.</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Basic Functions</w:t>
            </w:r>
            <w:r>
              <w:rPr>
                <w:noProof/>
                <w:webHidden/>
              </w:rPr>
              <w:tab/>
            </w:r>
            <w:r>
              <w:rPr>
                <w:noProof/>
                <w:webHidden/>
              </w:rPr>
              <w:fldChar w:fldCharType="begin"/>
            </w:r>
            <w:r>
              <w:rPr>
                <w:noProof/>
                <w:webHidden/>
              </w:rPr>
              <w:instrText xml:space="preserve"> PAGEREF _Toc214631495 \h </w:instrText>
            </w:r>
            <w:r>
              <w:rPr>
                <w:noProof/>
                <w:webHidden/>
              </w:rPr>
            </w:r>
            <w:r>
              <w:rPr>
                <w:noProof/>
                <w:webHidden/>
              </w:rPr>
              <w:fldChar w:fldCharType="separate"/>
            </w:r>
            <w:r>
              <w:rPr>
                <w:noProof/>
                <w:webHidden/>
              </w:rPr>
              <w:t>4</w:t>
            </w:r>
            <w:r>
              <w:rPr>
                <w:noProof/>
                <w:webHidden/>
              </w:rPr>
              <w:fldChar w:fldCharType="end"/>
            </w:r>
          </w:hyperlink>
        </w:p>
        <w:p w14:paraId="2FCA673B" w14:textId="58543271"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6" w:history="1">
            <w:r w:rsidRPr="00E71757">
              <w:rPr>
                <w:rStyle w:val="Hyperlink"/>
                <w:rFonts w:eastAsiaTheme="majorEastAsia"/>
                <w:noProof/>
              </w:rPr>
              <w:t>2.3.</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Optional Functions</w:t>
            </w:r>
            <w:r>
              <w:rPr>
                <w:noProof/>
                <w:webHidden/>
              </w:rPr>
              <w:tab/>
            </w:r>
            <w:r>
              <w:rPr>
                <w:noProof/>
                <w:webHidden/>
              </w:rPr>
              <w:fldChar w:fldCharType="begin"/>
            </w:r>
            <w:r>
              <w:rPr>
                <w:noProof/>
                <w:webHidden/>
              </w:rPr>
              <w:instrText xml:space="preserve"> PAGEREF _Toc214631496 \h </w:instrText>
            </w:r>
            <w:r>
              <w:rPr>
                <w:noProof/>
                <w:webHidden/>
              </w:rPr>
            </w:r>
            <w:r>
              <w:rPr>
                <w:noProof/>
                <w:webHidden/>
              </w:rPr>
              <w:fldChar w:fldCharType="separate"/>
            </w:r>
            <w:r>
              <w:rPr>
                <w:noProof/>
                <w:webHidden/>
              </w:rPr>
              <w:t>5</w:t>
            </w:r>
            <w:r>
              <w:rPr>
                <w:noProof/>
                <w:webHidden/>
              </w:rPr>
              <w:fldChar w:fldCharType="end"/>
            </w:r>
          </w:hyperlink>
        </w:p>
        <w:p w14:paraId="02E71A1B" w14:textId="3398D0C6"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7" w:history="1">
            <w:r w:rsidRPr="00E71757">
              <w:rPr>
                <w:rStyle w:val="Hyperlink"/>
                <w:rFonts w:eastAsiaTheme="majorEastAsia"/>
                <w:noProof/>
              </w:rPr>
              <w:t>2.4.</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System Specifications</w:t>
            </w:r>
            <w:r>
              <w:rPr>
                <w:noProof/>
                <w:webHidden/>
              </w:rPr>
              <w:tab/>
            </w:r>
            <w:r>
              <w:rPr>
                <w:noProof/>
                <w:webHidden/>
              </w:rPr>
              <w:fldChar w:fldCharType="begin"/>
            </w:r>
            <w:r>
              <w:rPr>
                <w:noProof/>
                <w:webHidden/>
              </w:rPr>
              <w:instrText xml:space="preserve"> PAGEREF _Toc214631497 \h </w:instrText>
            </w:r>
            <w:r>
              <w:rPr>
                <w:noProof/>
                <w:webHidden/>
              </w:rPr>
            </w:r>
            <w:r>
              <w:rPr>
                <w:noProof/>
                <w:webHidden/>
              </w:rPr>
              <w:fldChar w:fldCharType="separate"/>
            </w:r>
            <w:r>
              <w:rPr>
                <w:noProof/>
                <w:webHidden/>
              </w:rPr>
              <w:t>5</w:t>
            </w:r>
            <w:r>
              <w:rPr>
                <w:noProof/>
                <w:webHidden/>
              </w:rPr>
              <w:fldChar w:fldCharType="end"/>
            </w:r>
          </w:hyperlink>
        </w:p>
        <w:p w14:paraId="76E11ED9" w14:textId="4D8FBC1E"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8" w:history="1">
            <w:r w:rsidRPr="00E71757">
              <w:rPr>
                <w:rStyle w:val="Hyperlink"/>
                <w:rFonts w:eastAsiaTheme="majorEastAsia"/>
                <w:noProof/>
              </w:rPr>
              <w:t>2.5.</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User Interface and User Interaction</w:t>
            </w:r>
            <w:r>
              <w:rPr>
                <w:noProof/>
                <w:webHidden/>
              </w:rPr>
              <w:tab/>
            </w:r>
            <w:r>
              <w:rPr>
                <w:noProof/>
                <w:webHidden/>
              </w:rPr>
              <w:fldChar w:fldCharType="begin"/>
            </w:r>
            <w:r>
              <w:rPr>
                <w:noProof/>
                <w:webHidden/>
              </w:rPr>
              <w:instrText xml:space="preserve"> PAGEREF _Toc214631498 \h </w:instrText>
            </w:r>
            <w:r>
              <w:rPr>
                <w:noProof/>
                <w:webHidden/>
              </w:rPr>
            </w:r>
            <w:r>
              <w:rPr>
                <w:noProof/>
                <w:webHidden/>
              </w:rPr>
              <w:fldChar w:fldCharType="separate"/>
            </w:r>
            <w:r>
              <w:rPr>
                <w:noProof/>
                <w:webHidden/>
              </w:rPr>
              <w:t>6</w:t>
            </w:r>
            <w:r>
              <w:rPr>
                <w:noProof/>
                <w:webHidden/>
              </w:rPr>
              <w:fldChar w:fldCharType="end"/>
            </w:r>
          </w:hyperlink>
        </w:p>
        <w:p w14:paraId="35696F02" w14:textId="4C632A5D"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499" w:history="1">
            <w:r w:rsidRPr="00E71757">
              <w:rPr>
                <w:rStyle w:val="Hyperlink"/>
                <w:rFonts w:eastAsiaTheme="majorEastAsia"/>
                <w:noProof/>
              </w:rPr>
              <w:t>2.6.</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Functional Block Diagram</w:t>
            </w:r>
            <w:r>
              <w:rPr>
                <w:noProof/>
                <w:webHidden/>
              </w:rPr>
              <w:tab/>
            </w:r>
            <w:r>
              <w:rPr>
                <w:noProof/>
                <w:webHidden/>
              </w:rPr>
              <w:fldChar w:fldCharType="begin"/>
            </w:r>
            <w:r>
              <w:rPr>
                <w:noProof/>
                <w:webHidden/>
              </w:rPr>
              <w:instrText xml:space="preserve"> PAGEREF _Toc214631499 \h </w:instrText>
            </w:r>
            <w:r>
              <w:rPr>
                <w:noProof/>
                <w:webHidden/>
              </w:rPr>
            </w:r>
            <w:r>
              <w:rPr>
                <w:noProof/>
                <w:webHidden/>
              </w:rPr>
              <w:fldChar w:fldCharType="separate"/>
            </w:r>
            <w:r>
              <w:rPr>
                <w:noProof/>
                <w:webHidden/>
              </w:rPr>
              <w:t>6</w:t>
            </w:r>
            <w:r>
              <w:rPr>
                <w:noProof/>
                <w:webHidden/>
              </w:rPr>
              <w:fldChar w:fldCharType="end"/>
            </w:r>
          </w:hyperlink>
        </w:p>
        <w:p w14:paraId="28D47A2B" w14:textId="75CCF130" w:rsidR="00AD1D52" w:rsidRDefault="00AD1D52">
          <w:pPr>
            <w:pStyle w:val="TOC1"/>
            <w:rPr>
              <w:rFonts w:asciiTheme="minorHAnsi" w:eastAsiaTheme="minorEastAsia" w:hAnsiTheme="minorHAnsi" w:cstheme="minorBidi"/>
              <w:noProof/>
              <w:kern w:val="2"/>
              <w:sz w:val="24"/>
              <w14:ligatures w14:val="standardContextual"/>
            </w:rPr>
          </w:pPr>
          <w:hyperlink w:anchor="_Toc214631500" w:history="1">
            <w:r w:rsidRPr="00E71757">
              <w:rPr>
                <w:rStyle w:val="Hyperlink"/>
                <w:rFonts w:eastAsiaTheme="majorEastAsia"/>
                <w:noProof/>
              </w:rPr>
              <w:t>3.</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Development</w:t>
            </w:r>
            <w:r>
              <w:rPr>
                <w:noProof/>
                <w:webHidden/>
              </w:rPr>
              <w:tab/>
            </w:r>
            <w:r>
              <w:rPr>
                <w:noProof/>
                <w:webHidden/>
              </w:rPr>
              <w:fldChar w:fldCharType="begin"/>
            </w:r>
            <w:r>
              <w:rPr>
                <w:noProof/>
                <w:webHidden/>
              </w:rPr>
              <w:instrText xml:space="preserve"> PAGEREF _Toc214631500 \h </w:instrText>
            </w:r>
            <w:r>
              <w:rPr>
                <w:noProof/>
                <w:webHidden/>
              </w:rPr>
            </w:r>
            <w:r>
              <w:rPr>
                <w:noProof/>
                <w:webHidden/>
              </w:rPr>
              <w:fldChar w:fldCharType="separate"/>
            </w:r>
            <w:r>
              <w:rPr>
                <w:noProof/>
                <w:webHidden/>
              </w:rPr>
              <w:t>7</w:t>
            </w:r>
            <w:r>
              <w:rPr>
                <w:noProof/>
                <w:webHidden/>
              </w:rPr>
              <w:fldChar w:fldCharType="end"/>
            </w:r>
          </w:hyperlink>
        </w:p>
        <w:p w14:paraId="7A5F804F" w14:textId="09F97DF4"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1" w:history="1">
            <w:r w:rsidRPr="00E71757">
              <w:rPr>
                <w:rStyle w:val="Hyperlink"/>
                <w:rFonts w:eastAsiaTheme="majorEastAsia"/>
                <w:noProof/>
              </w:rPr>
              <w:t>3.1.</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Implementation of a Dedicated 3.3 V Rail for the ESP32</w:t>
            </w:r>
            <w:r>
              <w:rPr>
                <w:noProof/>
                <w:webHidden/>
              </w:rPr>
              <w:tab/>
            </w:r>
            <w:r>
              <w:rPr>
                <w:noProof/>
                <w:webHidden/>
              </w:rPr>
              <w:fldChar w:fldCharType="begin"/>
            </w:r>
            <w:r>
              <w:rPr>
                <w:noProof/>
                <w:webHidden/>
              </w:rPr>
              <w:instrText xml:space="preserve"> PAGEREF _Toc214631501 \h </w:instrText>
            </w:r>
            <w:r>
              <w:rPr>
                <w:noProof/>
                <w:webHidden/>
              </w:rPr>
            </w:r>
            <w:r>
              <w:rPr>
                <w:noProof/>
                <w:webHidden/>
              </w:rPr>
              <w:fldChar w:fldCharType="separate"/>
            </w:r>
            <w:r>
              <w:rPr>
                <w:noProof/>
                <w:webHidden/>
              </w:rPr>
              <w:t>7</w:t>
            </w:r>
            <w:r>
              <w:rPr>
                <w:noProof/>
                <w:webHidden/>
              </w:rPr>
              <w:fldChar w:fldCharType="end"/>
            </w:r>
          </w:hyperlink>
        </w:p>
        <w:p w14:paraId="3CCA5BD9" w14:textId="13276180"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2" w:history="1">
            <w:r w:rsidRPr="00E71757">
              <w:rPr>
                <w:rStyle w:val="Hyperlink"/>
                <w:rFonts w:eastAsiaTheme="majorEastAsia"/>
                <w:noProof/>
              </w:rPr>
              <w:t>3.2.</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Analog input and filtering</w:t>
            </w:r>
            <w:r>
              <w:rPr>
                <w:noProof/>
                <w:webHidden/>
              </w:rPr>
              <w:tab/>
            </w:r>
            <w:r>
              <w:rPr>
                <w:noProof/>
                <w:webHidden/>
              </w:rPr>
              <w:fldChar w:fldCharType="begin"/>
            </w:r>
            <w:r>
              <w:rPr>
                <w:noProof/>
                <w:webHidden/>
              </w:rPr>
              <w:instrText xml:space="preserve"> PAGEREF _Toc214631502 \h </w:instrText>
            </w:r>
            <w:r>
              <w:rPr>
                <w:noProof/>
                <w:webHidden/>
              </w:rPr>
            </w:r>
            <w:r>
              <w:rPr>
                <w:noProof/>
                <w:webHidden/>
              </w:rPr>
              <w:fldChar w:fldCharType="separate"/>
            </w:r>
            <w:r>
              <w:rPr>
                <w:noProof/>
                <w:webHidden/>
              </w:rPr>
              <w:t>9</w:t>
            </w:r>
            <w:r>
              <w:rPr>
                <w:noProof/>
                <w:webHidden/>
              </w:rPr>
              <w:fldChar w:fldCharType="end"/>
            </w:r>
          </w:hyperlink>
        </w:p>
        <w:p w14:paraId="3A326521" w14:textId="2BE917AD"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3" w:history="1">
            <w:r w:rsidRPr="00E71757">
              <w:rPr>
                <w:rStyle w:val="Hyperlink"/>
                <w:rFonts w:eastAsiaTheme="majorEastAsia"/>
                <w:noProof/>
              </w:rPr>
              <w:t>3.3.</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Codec circuitry and configuration</w:t>
            </w:r>
            <w:r>
              <w:rPr>
                <w:noProof/>
                <w:webHidden/>
              </w:rPr>
              <w:tab/>
            </w:r>
            <w:r>
              <w:rPr>
                <w:noProof/>
                <w:webHidden/>
              </w:rPr>
              <w:fldChar w:fldCharType="begin"/>
            </w:r>
            <w:r>
              <w:rPr>
                <w:noProof/>
                <w:webHidden/>
              </w:rPr>
              <w:instrText xml:space="preserve"> PAGEREF _Toc214631503 \h </w:instrText>
            </w:r>
            <w:r>
              <w:rPr>
                <w:noProof/>
                <w:webHidden/>
              </w:rPr>
            </w:r>
            <w:r>
              <w:rPr>
                <w:noProof/>
                <w:webHidden/>
              </w:rPr>
              <w:fldChar w:fldCharType="separate"/>
            </w:r>
            <w:r>
              <w:rPr>
                <w:noProof/>
                <w:webHidden/>
              </w:rPr>
              <w:t>10</w:t>
            </w:r>
            <w:r>
              <w:rPr>
                <w:noProof/>
                <w:webHidden/>
              </w:rPr>
              <w:fldChar w:fldCharType="end"/>
            </w:r>
          </w:hyperlink>
        </w:p>
        <w:p w14:paraId="3A5E7FE6" w14:textId="7068E815"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4" w:history="1">
            <w:r w:rsidRPr="00E71757">
              <w:rPr>
                <w:rStyle w:val="Hyperlink"/>
                <w:rFonts w:eastAsiaTheme="majorEastAsia"/>
                <w:noProof/>
              </w:rPr>
              <w:t>3.4.</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Aanalog output and reconstruction filtering</w:t>
            </w:r>
            <w:r>
              <w:rPr>
                <w:noProof/>
                <w:webHidden/>
              </w:rPr>
              <w:tab/>
            </w:r>
            <w:r>
              <w:rPr>
                <w:noProof/>
                <w:webHidden/>
              </w:rPr>
              <w:fldChar w:fldCharType="begin"/>
            </w:r>
            <w:r>
              <w:rPr>
                <w:noProof/>
                <w:webHidden/>
              </w:rPr>
              <w:instrText xml:space="preserve"> PAGEREF _Toc214631504 \h </w:instrText>
            </w:r>
            <w:r>
              <w:rPr>
                <w:noProof/>
                <w:webHidden/>
              </w:rPr>
            </w:r>
            <w:r>
              <w:rPr>
                <w:noProof/>
                <w:webHidden/>
              </w:rPr>
              <w:fldChar w:fldCharType="separate"/>
            </w:r>
            <w:r>
              <w:rPr>
                <w:noProof/>
                <w:webHidden/>
              </w:rPr>
              <w:t>11</w:t>
            </w:r>
            <w:r>
              <w:rPr>
                <w:noProof/>
                <w:webHidden/>
              </w:rPr>
              <w:fldChar w:fldCharType="end"/>
            </w:r>
          </w:hyperlink>
        </w:p>
        <w:p w14:paraId="565D7D62" w14:textId="240BAC18"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5" w:history="1">
            <w:r w:rsidRPr="00E71757">
              <w:rPr>
                <w:rStyle w:val="Hyperlink"/>
                <w:rFonts w:eastAsiaTheme="majorEastAsia"/>
                <w:noProof/>
              </w:rPr>
              <w:t>3.5.</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Esp32 interconnect to stm32 and codec</w:t>
            </w:r>
            <w:r>
              <w:rPr>
                <w:noProof/>
                <w:webHidden/>
              </w:rPr>
              <w:tab/>
            </w:r>
            <w:r>
              <w:rPr>
                <w:noProof/>
                <w:webHidden/>
              </w:rPr>
              <w:fldChar w:fldCharType="begin"/>
            </w:r>
            <w:r>
              <w:rPr>
                <w:noProof/>
                <w:webHidden/>
              </w:rPr>
              <w:instrText xml:space="preserve"> PAGEREF _Toc214631505 \h </w:instrText>
            </w:r>
            <w:r>
              <w:rPr>
                <w:noProof/>
                <w:webHidden/>
              </w:rPr>
            </w:r>
            <w:r>
              <w:rPr>
                <w:noProof/>
                <w:webHidden/>
              </w:rPr>
              <w:fldChar w:fldCharType="separate"/>
            </w:r>
            <w:r>
              <w:rPr>
                <w:noProof/>
                <w:webHidden/>
              </w:rPr>
              <w:t>12</w:t>
            </w:r>
            <w:r>
              <w:rPr>
                <w:noProof/>
                <w:webHidden/>
              </w:rPr>
              <w:fldChar w:fldCharType="end"/>
            </w:r>
          </w:hyperlink>
        </w:p>
        <w:p w14:paraId="5BA008D8" w14:textId="1E8CE860" w:rsidR="00AD1D52" w:rsidRDefault="00AD1D52">
          <w:pPr>
            <w:pStyle w:val="TOC1"/>
            <w:rPr>
              <w:rFonts w:asciiTheme="minorHAnsi" w:eastAsiaTheme="minorEastAsia" w:hAnsiTheme="minorHAnsi" w:cstheme="minorBidi"/>
              <w:noProof/>
              <w:kern w:val="2"/>
              <w:sz w:val="24"/>
              <w14:ligatures w14:val="standardContextual"/>
            </w:rPr>
          </w:pPr>
          <w:hyperlink w:anchor="_Toc214631506" w:history="1">
            <w:r w:rsidRPr="00E71757">
              <w:rPr>
                <w:rStyle w:val="Hyperlink"/>
                <w:rFonts w:eastAsiaTheme="majorEastAsia"/>
                <w:noProof/>
              </w:rPr>
              <w:t>4.</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Implementation</w:t>
            </w:r>
            <w:r>
              <w:rPr>
                <w:noProof/>
                <w:webHidden/>
              </w:rPr>
              <w:tab/>
            </w:r>
            <w:r>
              <w:rPr>
                <w:noProof/>
                <w:webHidden/>
              </w:rPr>
              <w:fldChar w:fldCharType="begin"/>
            </w:r>
            <w:r>
              <w:rPr>
                <w:noProof/>
                <w:webHidden/>
              </w:rPr>
              <w:instrText xml:space="preserve"> PAGEREF _Toc214631506 \h </w:instrText>
            </w:r>
            <w:r>
              <w:rPr>
                <w:noProof/>
                <w:webHidden/>
              </w:rPr>
            </w:r>
            <w:r>
              <w:rPr>
                <w:noProof/>
                <w:webHidden/>
              </w:rPr>
              <w:fldChar w:fldCharType="separate"/>
            </w:r>
            <w:r>
              <w:rPr>
                <w:noProof/>
                <w:webHidden/>
              </w:rPr>
              <w:t>13</w:t>
            </w:r>
            <w:r>
              <w:rPr>
                <w:noProof/>
                <w:webHidden/>
              </w:rPr>
              <w:fldChar w:fldCharType="end"/>
            </w:r>
          </w:hyperlink>
        </w:p>
        <w:p w14:paraId="2580240E" w14:textId="18610EDE"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7" w:history="1">
            <w:r w:rsidRPr="00E71757">
              <w:rPr>
                <w:rStyle w:val="Hyperlink"/>
                <w:rFonts w:eastAsiaTheme="majorEastAsia"/>
                <w:noProof/>
              </w:rPr>
              <w:t>4.1.</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Schematic Design</w:t>
            </w:r>
            <w:r>
              <w:rPr>
                <w:noProof/>
                <w:webHidden/>
              </w:rPr>
              <w:tab/>
            </w:r>
            <w:r>
              <w:rPr>
                <w:noProof/>
                <w:webHidden/>
              </w:rPr>
              <w:fldChar w:fldCharType="begin"/>
            </w:r>
            <w:r>
              <w:rPr>
                <w:noProof/>
                <w:webHidden/>
              </w:rPr>
              <w:instrText xml:space="preserve"> PAGEREF _Toc214631507 \h </w:instrText>
            </w:r>
            <w:r>
              <w:rPr>
                <w:noProof/>
                <w:webHidden/>
              </w:rPr>
            </w:r>
            <w:r>
              <w:rPr>
                <w:noProof/>
                <w:webHidden/>
              </w:rPr>
              <w:fldChar w:fldCharType="separate"/>
            </w:r>
            <w:r>
              <w:rPr>
                <w:noProof/>
                <w:webHidden/>
              </w:rPr>
              <w:t>13</w:t>
            </w:r>
            <w:r>
              <w:rPr>
                <w:noProof/>
                <w:webHidden/>
              </w:rPr>
              <w:fldChar w:fldCharType="end"/>
            </w:r>
          </w:hyperlink>
        </w:p>
        <w:p w14:paraId="3FF401E8" w14:textId="0A2D3E2A" w:rsidR="00AD1D52" w:rsidRDefault="00AD1D52">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14631508" w:history="1">
            <w:r w:rsidRPr="00E71757">
              <w:rPr>
                <w:rStyle w:val="Hyperlink"/>
                <w:rFonts w:eastAsiaTheme="majorEastAsia"/>
                <w:noProof/>
              </w:rPr>
              <w:t>4.2.</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PCB Layout</w:t>
            </w:r>
            <w:r>
              <w:rPr>
                <w:noProof/>
                <w:webHidden/>
              </w:rPr>
              <w:tab/>
            </w:r>
            <w:r>
              <w:rPr>
                <w:noProof/>
                <w:webHidden/>
              </w:rPr>
              <w:fldChar w:fldCharType="begin"/>
            </w:r>
            <w:r>
              <w:rPr>
                <w:noProof/>
                <w:webHidden/>
              </w:rPr>
              <w:instrText xml:space="preserve"> PAGEREF _Toc214631508 \h </w:instrText>
            </w:r>
            <w:r>
              <w:rPr>
                <w:noProof/>
                <w:webHidden/>
              </w:rPr>
            </w:r>
            <w:r>
              <w:rPr>
                <w:noProof/>
                <w:webHidden/>
              </w:rPr>
              <w:fldChar w:fldCharType="separate"/>
            </w:r>
            <w:r>
              <w:rPr>
                <w:noProof/>
                <w:webHidden/>
              </w:rPr>
              <w:t>14</w:t>
            </w:r>
            <w:r>
              <w:rPr>
                <w:noProof/>
                <w:webHidden/>
              </w:rPr>
              <w:fldChar w:fldCharType="end"/>
            </w:r>
          </w:hyperlink>
        </w:p>
        <w:p w14:paraId="0EF9EC70" w14:textId="69203131" w:rsidR="00AD1D52" w:rsidRDefault="00AD1D52">
          <w:pPr>
            <w:pStyle w:val="TOC1"/>
            <w:rPr>
              <w:rFonts w:asciiTheme="minorHAnsi" w:eastAsiaTheme="minorEastAsia" w:hAnsiTheme="minorHAnsi" w:cstheme="minorBidi"/>
              <w:noProof/>
              <w:kern w:val="2"/>
              <w:sz w:val="24"/>
              <w14:ligatures w14:val="standardContextual"/>
            </w:rPr>
          </w:pPr>
          <w:hyperlink w:anchor="_Toc214631509" w:history="1">
            <w:r w:rsidRPr="00E71757">
              <w:rPr>
                <w:rStyle w:val="Hyperlink"/>
                <w:rFonts w:eastAsiaTheme="majorEastAsia"/>
                <w:noProof/>
              </w:rPr>
              <w:t>5.</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Testing</w:t>
            </w:r>
            <w:r>
              <w:rPr>
                <w:noProof/>
                <w:webHidden/>
              </w:rPr>
              <w:tab/>
            </w:r>
            <w:r>
              <w:rPr>
                <w:noProof/>
                <w:webHidden/>
              </w:rPr>
              <w:fldChar w:fldCharType="begin"/>
            </w:r>
            <w:r>
              <w:rPr>
                <w:noProof/>
                <w:webHidden/>
              </w:rPr>
              <w:instrText xml:space="preserve"> PAGEREF _Toc214631509 \h </w:instrText>
            </w:r>
            <w:r>
              <w:rPr>
                <w:noProof/>
                <w:webHidden/>
              </w:rPr>
            </w:r>
            <w:r>
              <w:rPr>
                <w:noProof/>
                <w:webHidden/>
              </w:rPr>
              <w:fldChar w:fldCharType="separate"/>
            </w:r>
            <w:r>
              <w:rPr>
                <w:noProof/>
                <w:webHidden/>
              </w:rPr>
              <w:t>14</w:t>
            </w:r>
            <w:r>
              <w:rPr>
                <w:noProof/>
                <w:webHidden/>
              </w:rPr>
              <w:fldChar w:fldCharType="end"/>
            </w:r>
          </w:hyperlink>
        </w:p>
        <w:p w14:paraId="24F03F49" w14:textId="502E947D" w:rsidR="00AD1D52" w:rsidRDefault="00AD1D52">
          <w:pPr>
            <w:pStyle w:val="TOC1"/>
            <w:rPr>
              <w:rFonts w:asciiTheme="minorHAnsi" w:eastAsiaTheme="minorEastAsia" w:hAnsiTheme="minorHAnsi" w:cstheme="minorBidi"/>
              <w:noProof/>
              <w:kern w:val="2"/>
              <w:sz w:val="24"/>
              <w14:ligatures w14:val="standardContextual"/>
            </w:rPr>
          </w:pPr>
          <w:hyperlink w:anchor="_Toc214631510" w:history="1">
            <w:r w:rsidRPr="00E71757">
              <w:rPr>
                <w:rStyle w:val="Hyperlink"/>
                <w:rFonts w:eastAsiaTheme="majorEastAsia"/>
                <w:noProof/>
              </w:rPr>
              <w:t>6.</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Abstract</w:t>
            </w:r>
            <w:r>
              <w:rPr>
                <w:noProof/>
                <w:webHidden/>
              </w:rPr>
              <w:tab/>
            </w:r>
            <w:r>
              <w:rPr>
                <w:noProof/>
                <w:webHidden/>
              </w:rPr>
              <w:fldChar w:fldCharType="begin"/>
            </w:r>
            <w:r>
              <w:rPr>
                <w:noProof/>
                <w:webHidden/>
              </w:rPr>
              <w:instrText xml:space="preserve"> PAGEREF _Toc214631510 \h </w:instrText>
            </w:r>
            <w:r>
              <w:rPr>
                <w:noProof/>
                <w:webHidden/>
              </w:rPr>
            </w:r>
            <w:r>
              <w:rPr>
                <w:noProof/>
                <w:webHidden/>
              </w:rPr>
              <w:fldChar w:fldCharType="separate"/>
            </w:r>
            <w:r>
              <w:rPr>
                <w:noProof/>
                <w:webHidden/>
              </w:rPr>
              <w:t>15</w:t>
            </w:r>
            <w:r>
              <w:rPr>
                <w:noProof/>
                <w:webHidden/>
              </w:rPr>
              <w:fldChar w:fldCharType="end"/>
            </w:r>
          </w:hyperlink>
        </w:p>
        <w:p w14:paraId="2FB888A5" w14:textId="69FC787D" w:rsidR="00AD1D52" w:rsidRDefault="00AD1D52">
          <w:pPr>
            <w:pStyle w:val="TOC1"/>
            <w:rPr>
              <w:rFonts w:asciiTheme="minorHAnsi" w:eastAsiaTheme="minorEastAsia" w:hAnsiTheme="minorHAnsi" w:cstheme="minorBidi"/>
              <w:noProof/>
              <w:kern w:val="2"/>
              <w:sz w:val="24"/>
              <w14:ligatures w14:val="standardContextual"/>
            </w:rPr>
          </w:pPr>
          <w:hyperlink w:anchor="_Toc214631511" w:history="1">
            <w:r w:rsidRPr="00E71757">
              <w:rPr>
                <w:rStyle w:val="Hyperlink"/>
                <w:rFonts w:eastAsiaTheme="majorEastAsia"/>
                <w:noProof/>
              </w:rPr>
              <w:t>7.</w:t>
            </w:r>
            <w:r>
              <w:rPr>
                <w:rFonts w:asciiTheme="minorHAnsi" w:eastAsiaTheme="minorEastAsia" w:hAnsiTheme="minorHAnsi" w:cstheme="minorBidi"/>
                <w:noProof/>
                <w:kern w:val="2"/>
                <w:sz w:val="24"/>
                <w14:ligatures w14:val="standardContextual"/>
              </w:rPr>
              <w:tab/>
            </w:r>
            <w:r w:rsidRPr="00E71757">
              <w:rPr>
                <w:rStyle w:val="Hyperlink"/>
                <w:rFonts w:eastAsiaTheme="majorEastAsia"/>
                <w:noProof/>
              </w:rPr>
              <w:t>Proposed Content</w:t>
            </w:r>
            <w:r>
              <w:rPr>
                <w:noProof/>
                <w:webHidden/>
              </w:rPr>
              <w:tab/>
            </w:r>
            <w:r>
              <w:rPr>
                <w:noProof/>
                <w:webHidden/>
              </w:rPr>
              <w:fldChar w:fldCharType="begin"/>
            </w:r>
            <w:r>
              <w:rPr>
                <w:noProof/>
                <w:webHidden/>
              </w:rPr>
              <w:instrText xml:space="preserve"> PAGEREF _Toc214631511 \h </w:instrText>
            </w:r>
            <w:r>
              <w:rPr>
                <w:noProof/>
                <w:webHidden/>
              </w:rPr>
            </w:r>
            <w:r>
              <w:rPr>
                <w:noProof/>
                <w:webHidden/>
              </w:rPr>
              <w:fldChar w:fldCharType="separate"/>
            </w:r>
            <w:r>
              <w:rPr>
                <w:noProof/>
                <w:webHidden/>
              </w:rPr>
              <w:t>15</w:t>
            </w:r>
            <w:r>
              <w:rPr>
                <w:noProof/>
                <w:webHidden/>
              </w:rPr>
              <w:fldChar w:fldCharType="end"/>
            </w:r>
          </w:hyperlink>
        </w:p>
        <w:p w14:paraId="28E4DB10" w14:textId="555EF376" w:rsidR="0047202D" w:rsidRPr="00064219" w:rsidRDefault="00962A8B" w:rsidP="00BF2E0F">
          <w:pPr>
            <w:rPr>
              <w:bCs/>
            </w:rPr>
          </w:pPr>
          <w:r w:rsidRPr="00064219">
            <w:rPr>
              <w:b/>
              <w:bCs/>
            </w:rPr>
            <w:fldChar w:fldCharType="end"/>
          </w:r>
        </w:p>
      </w:sdtContent>
    </w:sdt>
    <w:p w14:paraId="6EB4C0DD" w14:textId="3B52DF92" w:rsidR="00C47DF1" w:rsidRPr="00332C93" w:rsidRDefault="00C47DF1" w:rsidP="00F516B3">
      <w:pPr>
        <w:spacing w:before="0" w:after="160" w:line="254" w:lineRule="auto"/>
        <w:jc w:val="left"/>
        <w:rPr>
          <w:lang w:val="de-CH"/>
        </w:rPr>
      </w:pPr>
      <w:r w:rsidRPr="00064219">
        <w:br w:type="page"/>
      </w:r>
    </w:p>
    <w:p w14:paraId="4EDBE961" w14:textId="45FB2E2D" w:rsidR="006A6D80" w:rsidRPr="00064219" w:rsidRDefault="006A6D80" w:rsidP="006A6D80">
      <w:pPr>
        <w:pStyle w:val="Heading1"/>
      </w:pPr>
      <w:bookmarkStart w:id="1" w:name="_Toc214631492"/>
      <w:r w:rsidRPr="00064219">
        <w:lastRenderedPageBreak/>
        <w:t>Introduction</w:t>
      </w:r>
      <w:bookmarkEnd w:id="1"/>
    </w:p>
    <w:p w14:paraId="0BF92ED2" w14:textId="780DE88B" w:rsidR="005B669C" w:rsidRPr="005B669C" w:rsidRDefault="005B669C" w:rsidP="005B669C">
      <w:r w:rsidRPr="005B669C">
        <w:t>The objective of this project is to design and implement an integrated audio-processing and ambient-light-control device on a custom printed circuit board (PCB). The system is based on a</w:t>
      </w:r>
      <w:r w:rsidR="00EC61E9" w:rsidRPr="00064219">
        <w:t>n</w:t>
      </w:r>
      <w:r w:rsidRPr="005B669C">
        <w:t xml:space="preserve"> </w:t>
      </w:r>
      <w:r w:rsidR="00992D75" w:rsidRPr="00064219">
        <w:t xml:space="preserve">STM32F429 </w:t>
      </w:r>
      <w:r w:rsidRPr="005B669C">
        <w:t xml:space="preserve">microcontroller and a </w:t>
      </w:r>
      <w:r w:rsidR="00992D75" w:rsidRPr="00064219">
        <w:t xml:space="preserve">CS4271 </w:t>
      </w:r>
      <w:r w:rsidRPr="005B669C">
        <w:t>audio codec. Its primary functions include digitizing an incoming audio signal, performing real-time processing to extract audio-level information and control ambient lighting, and then converting the processed signal back to analog for output through a line-out or headphone interface.</w:t>
      </w:r>
    </w:p>
    <w:p w14:paraId="7185EA01" w14:textId="391FCFCF" w:rsidR="005B669C" w:rsidRPr="005B669C" w:rsidRDefault="005B669C" w:rsidP="005B669C">
      <w:r w:rsidRPr="005B669C">
        <w:t xml:space="preserve">Beyond the core functionality specified by the course requirements, the project will explore </w:t>
      </w:r>
      <w:r w:rsidRPr="00AC7C07">
        <w:t>additional</w:t>
      </w:r>
      <w:r w:rsidRPr="00064219">
        <w:t xml:space="preserve"> </w:t>
      </w:r>
      <w:r w:rsidRPr="005B669C">
        <w:t>features such as audio effects or enhanced signal-analysis algorithms (e.g., beat detection).</w:t>
      </w:r>
    </w:p>
    <w:p w14:paraId="396F1FA6" w14:textId="77777777" w:rsidR="005B669C" w:rsidRPr="005B669C" w:rsidRDefault="005B669C" w:rsidP="005B669C">
      <w:r w:rsidRPr="005B669C">
        <w:t>The development process comprises electronic circuit design, PCB layout, component assembly and soldering, firmware development, and comprehensive testing of both hardware and software. All tasks are planned to be completed within a single semester.</w:t>
      </w:r>
    </w:p>
    <w:p w14:paraId="7F3BA29C" w14:textId="0DD6E1E7" w:rsidR="00F438CA" w:rsidRPr="00064219" w:rsidRDefault="005B669C" w:rsidP="006A6D80">
      <w:r w:rsidRPr="005B669C">
        <w:t>Certain hardware modules, reference designs, and firmware components were provided by the supervising professor to support and accelerate the development process.</w:t>
      </w:r>
    </w:p>
    <w:p w14:paraId="24AD5C2E" w14:textId="470D079C" w:rsidR="00F438CA" w:rsidRDefault="00F438CA" w:rsidP="00131D34">
      <w:pPr>
        <w:pStyle w:val="Heading1"/>
        <w:jc w:val="left"/>
      </w:pPr>
      <w:bookmarkStart w:id="2" w:name="_Toc214631493"/>
      <w:r w:rsidRPr="00064219">
        <w:t>Specifications</w:t>
      </w:r>
      <w:r w:rsidR="00131D34" w:rsidRPr="00064219">
        <w:t>, Functionality and System Overview</w:t>
      </w:r>
      <w:bookmarkEnd w:id="2"/>
    </w:p>
    <w:p w14:paraId="7954C723" w14:textId="07C7488B" w:rsidR="00332C93" w:rsidRPr="00332C93" w:rsidRDefault="00332C93" w:rsidP="00332C93">
      <w:r>
        <w:t>This section provides general overview of the system, basic and optional functionalities as well as technical requirements and specifications.</w:t>
      </w:r>
    </w:p>
    <w:p w14:paraId="05A33FDA" w14:textId="1E0F2CDA" w:rsidR="00131D34" w:rsidRPr="00064219" w:rsidRDefault="00131D34" w:rsidP="00332C93">
      <w:pPr>
        <w:pStyle w:val="Heading2"/>
      </w:pPr>
      <w:bookmarkStart w:id="3" w:name="_Toc214631494"/>
      <w:r w:rsidRPr="00064219">
        <w:t>Purpose of the System</w:t>
      </w:r>
      <w:bookmarkEnd w:id="3"/>
    </w:p>
    <w:p w14:paraId="60AD7B4E" w14:textId="49A1B948" w:rsidR="00F438CA" w:rsidRPr="00064219" w:rsidRDefault="00954A2C" w:rsidP="00F438CA">
      <w:r w:rsidRPr="00695D93">
        <w:rPr>
          <w:highlight w:val="yellow"/>
        </w:rPr>
        <w:t>Text</w:t>
      </w:r>
    </w:p>
    <w:p w14:paraId="3208FA9F" w14:textId="4B40EB06" w:rsidR="00954A2C" w:rsidRPr="00064219" w:rsidRDefault="005E4B44" w:rsidP="00954A2C">
      <w:pPr>
        <w:pStyle w:val="Heading2"/>
      </w:pPr>
      <w:bookmarkStart w:id="4" w:name="_Toc214631495"/>
      <w:r>
        <w:t>Basic</w:t>
      </w:r>
      <w:r w:rsidR="00954A2C" w:rsidRPr="00064219">
        <w:t xml:space="preserve"> Functions</w:t>
      </w:r>
      <w:bookmarkEnd w:id="4"/>
    </w:p>
    <w:p w14:paraId="7207E63E" w14:textId="2A366048" w:rsidR="00AF79F2" w:rsidRPr="00064219" w:rsidRDefault="00132B17" w:rsidP="00AC1022">
      <w:r w:rsidRPr="00064219">
        <w:t>The core functionality defined by the course framework includes the following system capabilities:</w:t>
      </w:r>
    </w:p>
    <w:p w14:paraId="0CCF0EF2" w14:textId="6B508E6A" w:rsidR="00AF79F2" w:rsidRPr="00064219" w:rsidRDefault="00AF79F2" w:rsidP="008F76F2">
      <w:pPr>
        <w:pStyle w:val="NormalWeb"/>
        <w:numPr>
          <w:ilvl w:val="0"/>
          <w:numId w:val="21"/>
        </w:numPr>
        <w:spacing w:before="0" w:beforeAutospacing="0" w:after="0" w:afterAutospacing="0" w:line="312" w:lineRule="auto"/>
        <w:rPr>
          <w:rFonts w:ascii="Arial" w:hAnsi="Arial"/>
          <w:sz w:val="22"/>
          <w:lang w:eastAsia="de-DE"/>
        </w:rPr>
      </w:pPr>
      <w:r w:rsidRPr="00064219">
        <w:rPr>
          <w:rFonts w:ascii="Arial" w:hAnsi="Arial"/>
          <w:sz w:val="22"/>
          <w:lang w:eastAsia="de-DE"/>
        </w:rPr>
        <w:t>Receive audio signals from either a microphone input or a line-in source</w:t>
      </w:r>
    </w:p>
    <w:p w14:paraId="7E7D0C0A" w14:textId="45521053"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Apply an anti-aliasing filter to the input signal prior to A/D conversion</w:t>
      </w:r>
    </w:p>
    <w:p w14:paraId="1E43C955" w14:textId="621E6C2E"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Digitize the signal as 24-bit audio data using the CS4271 codec</w:t>
      </w:r>
    </w:p>
    <w:p w14:paraId="298F725C" w14:textId="443B7E29"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Transfer the digital audio stream to the STM32F429 microcontroller via the I2S interface</w:t>
      </w:r>
    </w:p>
    <w:p w14:paraId="7F22FAE6" w14:textId="22E863EB"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Process the signal to determine the audio level and display the measurement results on the display</w:t>
      </w:r>
    </w:p>
    <w:p w14:paraId="7C0054B1" w14:textId="413AFB28"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Convert the processed signal back to analog form and apply a reconstruction filter</w:t>
      </w:r>
    </w:p>
    <w:p w14:paraId="33BE1658" w14:textId="4678FCE3"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t>Control the audio codec through an I</w:t>
      </w:r>
      <w:r w:rsidRPr="00890424">
        <w:rPr>
          <w:rFonts w:ascii="Arial" w:hAnsi="Arial"/>
          <w:sz w:val="22"/>
          <w:vertAlign w:val="superscript"/>
          <w:lang w:eastAsia="de-DE"/>
        </w:rPr>
        <w:t>2</w:t>
      </w:r>
      <w:r w:rsidRPr="00064219">
        <w:rPr>
          <w:rFonts w:ascii="Arial" w:hAnsi="Arial"/>
          <w:sz w:val="22"/>
          <w:lang w:eastAsia="de-DE"/>
        </w:rPr>
        <w:t>C connection</w:t>
      </w:r>
    </w:p>
    <w:p w14:paraId="7644EFCE" w14:textId="0F0B94D2" w:rsidR="00AF79F2" w:rsidRPr="00064219" w:rsidRDefault="00AF79F2" w:rsidP="008F76F2">
      <w:pPr>
        <w:pStyle w:val="NormalWeb"/>
        <w:numPr>
          <w:ilvl w:val="0"/>
          <w:numId w:val="21"/>
        </w:numPr>
        <w:spacing w:after="0" w:afterAutospacing="0" w:line="312" w:lineRule="auto"/>
        <w:rPr>
          <w:rFonts w:ascii="Arial" w:hAnsi="Arial"/>
          <w:sz w:val="22"/>
          <w:lang w:eastAsia="de-DE"/>
        </w:rPr>
      </w:pPr>
      <w:r w:rsidRPr="00064219">
        <w:rPr>
          <w:rFonts w:ascii="Arial" w:hAnsi="Arial"/>
          <w:sz w:val="22"/>
          <w:lang w:eastAsia="de-DE"/>
        </w:rPr>
        <w:lastRenderedPageBreak/>
        <w:t>Generating DMX512 frames at 250 kbit/s using the microcontroller’s integrated UART</w:t>
      </w:r>
    </w:p>
    <w:p w14:paraId="4E5CF04E" w14:textId="1971FD12" w:rsidR="004A5020" w:rsidRPr="00064219" w:rsidRDefault="004A5020" w:rsidP="004A5020">
      <w:pPr>
        <w:pStyle w:val="Heading2"/>
      </w:pPr>
      <w:bookmarkStart w:id="5" w:name="_Toc214631496"/>
      <w:r w:rsidRPr="00064219">
        <w:t>Optional Functions</w:t>
      </w:r>
      <w:bookmarkEnd w:id="5"/>
    </w:p>
    <w:p w14:paraId="12C0CC6A" w14:textId="77777777" w:rsidR="002E02B7" w:rsidRDefault="002E02B7" w:rsidP="00975BD7">
      <w:r w:rsidRPr="002E02B7">
        <w:t>Modern audio equipment is increasingly wireless, so relying only on analog audio jacks would limit the practicality of the device. To address this, an ESP32 module was added to the PCB to provide Bluetooth audio capability. The ESP32 acts as an alternative audio input/output interface without modifying the core system design.</w:t>
      </w:r>
    </w:p>
    <w:p w14:paraId="6FE4169B" w14:textId="64C085B6" w:rsidR="00975BD7" w:rsidRPr="00064219" w:rsidRDefault="002E02B7" w:rsidP="00975BD7">
      <w:r w:rsidRPr="002E02B7">
        <w:t>Bluetooth Audio Functionality</w:t>
      </w:r>
      <w:r w:rsidR="00975BD7" w:rsidRPr="00064219">
        <w:t>:</w:t>
      </w:r>
    </w:p>
    <w:p w14:paraId="1C44191E" w14:textId="2854E574" w:rsidR="00975BD7" w:rsidRDefault="002E02B7" w:rsidP="00975BD7">
      <w:pPr>
        <w:pStyle w:val="NormalWeb"/>
        <w:numPr>
          <w:ilvl w:val="0"/>
          <w:numId w:val="21"/>
        </w:numPr>
        <w:spacing w:before="0" w:beforeAutospacing="0" w:after="0" w:afterAutospacing="0" w:line="312" w:lineRule="auto"/>
        <w:rPr>
          <w:rFonts w:ascii="Arial" w:hAnsi="Arial"/>
          <w:sz w:val="22"/>
          <w:lang w:eastAsia="de-DE"/>
        </w:rPr>
      </w:pPr>
      <w:r w:rsidRPr="002E02B7">
        <w:rPr>
          <w:rFonts w:ascii="Arial" w:hAnsi="Arial"/>
          <w:sz w:val="22"/>
          <w:lang w:eastAsia="de-DE"/>
        </w:rPr>
        <w:t>Receive audio wirelessly via Bluetooth into the ESP32</w:t>
      </w:r>
      <w:r>
        <w:rPr>
          <w:rFonts w:ascii="Arial" w:hAnsi="Arial"/>
          <w:sz w:val="22"/>
          <w:lang w:eastAsia="de-DE"/>
        </w:rPr>
        <w:t xml:space="preserve"> module</w:t>
      </w:r>
    </w:p>
    <w:p w14:paraId="3C7D5CD0" w14:textId="5EA802B6" w:rsidR="00975BD7" w:rsidRDefault="002E02B7" w:rsidP="00975BD7">
      <w:pPr>
        <w:pStyle w:val="NormalWeb"/>
        <w:numPr>
          <w:ilvl w:val="0"/>
          <w:numId w:val="21"/>
        </w:numPr>
        <w:spacing w:before="0" w:beforeAutospacing="0" w:after="0" w:afterAutospacing="0" w:line="312" w:lineRule="auto"/>
        <w:rPr>
          <w:rFonts w:ascii="Arial" w:hAnsi="Arial"/>
          <w:sz w:val="22"/>
          <w:lang w:eastAsia="de-DE"/>
        </w:rPr>
      </w:pPr>
      <w:r w:rsidRPr="002E02B7">
        <w:rPr>
          <w:rFonts w:ascii="Arial" w:hAnsi="Arial"/>
          <w:sz w:val="22"/>
          <w:lang w:eastAsia="de-DE"/>
        </w:rPr>
        <w:t>Decode the audio stream and forward it to the STM32 using an I</w:t>
      </w:r>
      <w:r w:rsidRPr="002E02B7">
        <w:rPr>
          <w:rFonts w:ascii="Arial" w:hAnsi="Arial"/>
          <w:sz w:val="22"/>
          <w:vertAlign w:val="superscript"/>
          <w:lang w:eastAsia="de-DE"/>
        </w:rPr>
        <w:t>2</w:t>
      </w:r>
      <w:r w:rsidRPr="002E02B7">
        <w:rPr>
          <w:rFonts w:ascii="Arial" w:hAnsi="Arial"/>
          <w:sz w:val="22"/>
          <w:lang w:eastAsia="de-DE"/>
        </w:rPr>
        <w:t>S connection</w:t>
      </w:r>
    </w:p>
    <w:p w14:paraId="7A66188E" w14:textId="33A98802" w:rsidR="008135AD" w:rsidRPr="008135AD" w:rsidRDefault="002E02B7" w:rsidP="008135AD">
      <w:pPr>
        <w:pStyle w:val="NormalWeb"/>
        <w:numPr>
          <w:ilvl w:val="0"/>
          <w:numId w:val="21"/>
        </w:numPr>
        <w:spacing w:before="0" w:beforeAutospacing="0" w:after="0" w:afterAutospacing="0" w:line="312" w:lineRule="auto"/>
        <w:rPr>
          <w:rFonts w:ascii="Arial" w:hAnsi="Arial"/>
          <w:sz w:val="22"/>
          <w:lang w:eastAsia="de-DE"/>
        </w:rPr>
      </w:pPr>
      <w:proofErr w:type="spellStart"/>
      <w:r>
        <w:rPr>
          <w:rFonts w:ascii="Arial" w:hAnsi="Arial"/>
          <w:sz w:val="22"/>
          <w:lang w:eastAsia="de-DE"/>
        </w:rPr>
        <w:t>Recieve</w:t>
      </w:r>
      <w:proofErr w:type="spellEnd"/>
      <w:r w:rsidRPr="002E02B7">
        <w:rPr>
          <w:rFonts w:ascii="Arial" w:hAnsi="Arial"/>
          <w:sz w:val="22"/>
          <w:lang w:eastAsia="de-DE"/>
        </w:rPr>
        <w:t xml:space="preserve"> the processed audio signal from the STM32 and transmit it back over Bluetooth</w:t>
      </w:r>
    </w:p>
    <w:p w14:paraId="7842D8C3" w14:textId="4079998D" w:rsidR="0020219F" w:rsidRDefault="002E02B7" w:rsidP="004A5020">
      <w:r w:rsidRPr="002E02B7">
        <w:t>This feature operates strictly as an additional audio path. It does not change the main STM32 audio-processing pipeline, and it does not affect the DMX or light-control functionality.</w:t>
      </w:r>
    </w:p>
    <w:p w14:paraId="07A750C0" w14:textId="6E2089B8" w:rsidR="002E02B7" w:rsidRPr="00064219" w:rsidRDefault="002E02B7" w:rsidP="004A5020">
      <w:r w:rsidRPr="002E02B7">
        <w:t>Additional optional features are planned, but they are purely firmware-based and do not require changes to the hardware. For this reason, they are not part of the hardware documentation.</w:t>
      </w:r>
    </w:p>
    <w:p w14:paraId="607E158E" w14:textId="0B699717" w:rsidR="00DB591A" w:rsidRPr="00064219" w:rsidRDefault="00DB591A" w:rsidP="00DB591A">
      <w:pPr>
        <w:pStyle w:val="Heading2"/>
      </w:pPr>
      <w:bookmarkStart w:id="6" w:name="_Toc214631497"/>
      <w:r w:rsidRPr="00064219">
        <w:t>System Specifications</w:t>
      </w:r>
      <w:bookmarkEnd w:id="6"/>
    </w:p>
    <w:p w14:paraId="4FB777F2" w14:textId="2A55CC17" w:rsidR="00DB591A" w:rsidRPr="00064219" w:rsidRDefault="007F1455" w:rsidP="00BB70BE">
      <w:pPr>
        <w:pStyle w:val="ListParagraph"/>
        <w:numPr>
          <w:ilvl w:val="0"/>
          <w:numId w:val="22"/>
        </w:numPr>
        <w:rPr>
          <w:b/>
          <w:bCs/>
        </w:rPr>
      </w:pPr>
      <w:r w:rsidRPr="00064219">
        <w:rPr>
          <w:b/>
          <w:bCs/>
        </w:rPr>
        <w:t>Electrical Specifications</w:t>
      </w:r>
    </w:p>
    <w:p w14:paraId="082164CE" w14:textId="248B4815" w:rsidR="007F1455" w:rsidRPr="00064219" w:rsidRDefault="007F1455" w:rsidP="00BB70BE">
      <w:pPr>
        <w:pStyle w:val="ListParagraph"/>
        <w:numPr>
          <w:ilvl w:val="1"/>
          <w:numId w:val="22"/>
        </w:numPr>
        <w:jc w:val="left"/>
      </w:pPr>
      <w:r w:rsidRPr="00064219">
        <w:t>Analog supply voltage: 5 V</w:t>
      </w:r>
      <w:r w:rsidRPr="00064219">
        <w:br/>
        <w:t xml:space="preserve">Used for the audio codec’s analog </w:t>
      </w:r>
      <w:r w:rsidR="00A268FA" w:rsidRPr="00064219">
        <w:t>part</w:t>
      </w:r>
      <w:r w:rsidR="00B96CA4" w:rsidRPr="00064219">
        <w:t>s</w:t>
      </w:r>
      <w:r w:rsidRPr="00064219">
        <w:t xml:space="preserve"> and audio circuit components (e.g. op-amps).</w:t>
      </w:r>
    </w:p>
    <w:p w14:paraId="1C5D906F" w14:textId="0477F3BC" w:rsidR="007F1455" w:rsidRPr="00064219" w:rsidRDefault="007F1455" w:rsidP="00BB70BE">
      <w:pPr>
        <w:pStyle w:val="ListParagraph"/>
        <w:numPr>
          <w:ilvl w:val="1"/>
          <w:numId w:val="22"/>
        </w:numPr>
        <w:jc w:val="left"/>
      </w:pPr>
      <w:r w:rsidRPr="00064219">
        <w:t>Digital supply voltage: 3.3 V</w:t>
      </w:r>
      <w:r w:rsidRPr="00064219">
        <w:br/>
        <w:t>Required for the STM32 microcontroller</w:t>
      </w:r>
      <w:r w:rsidR="001D450A">
        <w:t>,</w:t>
      </w:r>
      <w:r w:rsidRPr="00064219">
        <w:t xml:space="preserve"> the digital section of the audio codec</w:t>
      </w:r>
      <w:r w:rsidR="001D450A">
        <w:t xml:space="preserve"> and the </w:t>
      </w:r>
      <w:r w:rsidR="001D450A" w:rsidRPr="001D450A">
        <w:t>optional ESP32 module.</w:t>
      </w:r>
    </w:p>
    <w:p w14:paraId="25551853" w14:textId="599A5504" w:rsidR="007F1455" w:rsidRPr="00064219" w:rsidRDefault="007F1455" w:rsidP="00BB70BE">
      <w:pPr>
        <w:pStyle w:val="ListParagraph"/>
        <w:numPr>
          <w:ilvl w:val="0"/>
          <w:numId w:val="22"/>
        </w:numPr>
        <w:jc w:val="left"/>
        <w:rPr>
          <w:b/>
          <w:bCs/>
        </w:rPr>
      </w:pPr>
      <w:r w:rsidRPr="00064219">
        <w:rPr>
          <w:b/>
          <w:bCs/>
        </w:rPr>
        <w:t>Audio Subsystem</w:t>
      </w:r>
    </w:p>
    <w:p w14:paraId="6D3D21D3" w14:textId="6E9651A2" w:rsidR="007F1455" w:rsidRPr="00064219" w:rsidRDefault="007F1455" w:rsidP="00BB70BE">
      <w:pPr>
        <w:pStyle w:val="ListParagraph"/>
        <w:numPr>
          <w:ilvl w:val="1"/>
          <w:numId w:val="22"/>
        </w:numPr>
        <w:jc w:val="left"/>
      </w:pPr>
      <w:r w:rsidRPr="00064219">
        <w:t>Sampling rate: 48 kHz</w:t>
      </w:r>
      <w:r w:rsidRPr="00064219">
        <w:br/>
        <w:t>Standard professional audio rate that balances quality and computational load.</w:t>
      </w:r>
    </w:p>
    <w:p w14:paraId="39A934DB" w14:textId="345D4C26" w:rsidR="007F1455" w:rsidRPr="00064219" w:rsidRDefault="007F1455" w:rsidP="00BB70BE">
      <w:pPr>
        <w:pStyle w:val="ListParagraph"/>
        <w:numPr>
          <w:ilvl w:val="1"/>
          <w:numId w:val="22"/>
        </w:numPr>
        <w:jc w:val="left"/>
      </w:pPr>
      <w:r w:rsidRPr="00064219">
        <w:t>Audio resolution: 24 bit</w:t>
      </w:r>
      <w:r w:rsidRPr="00064219">
        <w:br/>
        <w:t>Provides high dynamic range suitable for precise level detection and audio effects processing.</w:t>
      </w:r>
    </w:p>
    <w:p w14:paraId="64C6AC44" w14:textId="690B3C15" w:rsidR="007F1455" w:rsidRPr="00064219" w:rsidRDefault="001D450A" w:rsidP="00BB70BE">
      <w:pPr>
        <w:pStyle w:val="ListParagraph"/>
        <w:numPr>
          <w:ilvl w:val="1"/>
          <w:numId w:val="22"/>
        </w:numPr>
        <w:jc w:val="left"/>
      </w:pPr>
      <w:r>
        <w:t>S</w:t>
      </w:r>
      <w:r w:rsidR="009F1CCE" w:rsidRPr="00064219">
        <w:t>ignal levels: Line-level audio for both input and output paths.</w:t>
      </w:r>
    </w:p>
    <w:p w14:paraId="1E5546CD" w14:textId="516AEA40" w:rsidR="009D7D25" w:rsidRPr="00064219" w:rsidRDefault="009D7D25" w:rsidP="00BB70BE">
      <w:pPr>
        <w:pStyle w:val="ListParagraph"/>
        <w:numPr>
          <w:ilvl w:val="0"/>
          <w:numId w:val="22"/>
        </w:numPr>
        <w:jc w:val="left"/>
        <w:rPr>
          <w:b/>
          <w:bCs/>
        </w:rPr>
      </w:pPr>
      <w:r w:rsidRPr="00064219">
        <w:rPr>
          <w:b/>
          <w:bCs/>
        </w:rPr>
        <w:t>DMX Communication Interface</w:t>
      </w:r>
    </w:p>
    <w:p w14:paraId="3C266332" w14:textId="48377FBD" w:rsidR="009D7D25" w:rsidRPr="00064219" w:rsidRDefault="009D7D25" w:rsidP="00BB70BE">
      <w:pPr>
        <w:pStyle w:val="ListParagraph"/>
        <w:numPr>
          <w:ilvl w:val="1"/>
          <w:numId w:val="22"/>
        </w:numPr>
        <w:jc w:val="left"/>
      </w:pPr>
      <w:r w:rsidRPr="00064219">
        <w:t>Bitrate: 250 kbit/s</w:t>
      </w:r>
      <w:r w:rsidRPr="00064219">
        <w:br/>
        <w:t>Compliant with the DMX512 standard for stage and architectural lighting control.</w:t>
      </w:r>
    </w:p>
    <w:p w14:paraId="055137E3" w14:textId="4F72F864" w:rsidR="009D7D25" w:rsidRPr="00064219" w:rsidRDefault="0049576C" w:rsidP="00BB70BE">
      <w:pPr>
        <w:pStyle w:val="ListParagraph"/>
        <w:numPr>
          <w:ilvl w:val="1"/>
          <w:numId w:val="22"/>
        </w:numPr>
        <w:jc w:val="left"/>
      </w:pPr>
      <w:r w:rsidRPr="00064219">
        <w:t>Electrical interface: RS-485 transceiver, differential bus.</w:t>
      </w:r>
    </w:p>
    <w:p w14:paraId="6EF76595" w14:textId="63173429" w:rsidR="00356358" w:rsidRPr="00064219" w:rsidRDefault="00356358" w:rsidP="00BB70BE">
      <w:pPr>
        <w:pStyle w:val="ListParagraph"/>
        <w:numPr>
          <w:ilvl w:val="0"/>
          <w:numId w:val="22"/>
        </w:numPr>
        <w:jc w:val="left"/>
        <w:rPr>
          <w:b/>
          <w:bCs/>
        </w:rPr>
      </w:pPr>
      <w:r w:rsidRPr="00064219">
        <w:rPr>
          <w:b/>
          <w:bCs/>
        </w:rPr>
        <w:t>Mechanical Specifications</w:t>
      </w:r>
    </w:p>
    <w:p w14:paraId="006FD4AB" w14:textId="2283A917" w:rsidR="00356358" w:rsidRDefault="00356358" w:rsidP="00BB70BE">
      <w:pPr>
        <w:pStyle w:val="ListParagraph"/>
        <w:numPr>
          <w:ilvl w:val="1"/>
          <w:numId w:val="22"/>
        </w:numPr>
        <w:jc w:val="left"/>
      </w:pPr>
      <w:r w:rsidRPr="00064219">
        <w:t>PCB type: 4-layer PCB (course requirement)</w:t>
      </w:r>
    </w:p>
    <w:p w14:paraId="793BFC05" w14:textId="758C7256" w:rsidR="005E4B44" w:rsidRPr="00173B18" w:rsidRDefault="00173B18" w:rsidP="00BB70BE">
      <w:pPr>
        <w:pStyle w:val="ListParagraph"/>
        <w:numPr>
          <w:ilvl w:val="0"/>
          <w:numId w:val="22"/>
        </w:numPr>
        <w:jc w:val="left"/>
        <w:rPr>
          <w:b/>
          <w:bCs/>
        </w:rPr>
      </w:pPr>
      <w:r w:rsidRPr="00173B18">
        <w:rPr>
          <w:b/>
          <w:bCs/>
        </w:rPr>
        <w:t>Interfaces and Connectivity</w:t>
      </w:r>
    </w:p>
    <w:p w14:paraId="541FC62A" w14:textId="0963B3DF" w:rsidR="00173B18" w:rsidRDefault="00796805" w:rsidP="00BB70BE">
      <w:pPr>
        <w:pStyle w:val="ListParagraph"/>
        <w:numPr>
          <w:ilvl w:val="1"/>
          <w:numId w:val="22"/>
        </w:numPr>
        <w:jc w:val="left"/>
      </w:pPr>
      <w:r w:rsidRPr="00796805">
        <w:lastRenderedPageBreak/>
        <w:t>Audio Interface</w:t>
      </w:r>
      <w:r>
        <w:t>s: line-in and l</w:t>
      </w:r>
      <w:r w:rsidRPr="00796805">
        <w:t>ine-out / headphone</w:t>
      </w:r>
      <w:r>
        <w:br/>
        <w:t xml:space="preserve">Analog input and output to the </w:t>
      </w:r>
      <w:r w:rsidRPr="00796805">
        <w:t>codec’s ADC</w:t>
      </w:r>
      <w:r>
        <w:t xml:space="preserve"> and from the </w:t>
      </w:r>
      <w:r w:rsidRPr="00796805">
        <w:t>codec’s DAC</w:t>
      </w:r>
      <w:r>
        <w:t xml:space="preserve"> respectively</w:t>
      </w:r>
    </w:p>
    <w:p w14:paraId="5AA63F60" w14:textId="1A15E66F" w:rsidR="00796805" w:rsidRDefault="00BE6C3B" w:rsidP="00BB70BE">
      <w:pPr>
        <w:pStyle w:val="ListParagraph"/>
        <w:numPr>
          <w:ilvl w:val="1"/>
          <w:numId w:val="22"/>
        </w:numPr>
        <w:jc w:val="left"/>
      </w:pPr>
      <w:r>
        <w:t>I</w:t>
      </w:r>
      <w:r w:rsidRPr="00BE6C3B">
        <w:rPr>
          <w:vertAlign w:val="superscript"/>
        </w:rPr>
        <w:t>2</w:t>
      </w:r>
      <w:r>
        <w:t xml:space="preserve">S </w:t>
      </w:r>
      <w:r w:rsidR="008F334D">
        <w:t xml:space="preserve">interface </w:t>
      </w:r>
      <w:r>
        <w:t>for audio data transmission</w:t>
      </w:r>
    </w:p>
    <w:p w14:paraId="4B9806B5" w14:textId="1379D656" w:rsidR="008F334D" w:rsidRDefault="008F334D" w:rsidP="00BB70BE">
      <w:pPr>
        <w:pStyle w:val="ListParagraph"/>
        <w:numPr>
          <w:ilvl w:val="1"/>
          <w:numId w:val="22"/>
        </w:numPr>
        <w:jc w:val="left"/>
      </w:pPr>
      <w:r>
        <w:t>I</w:t>
      </w:r>
      <w:r w:rsidRPr="008F334D">
        <w:rPr>
          <w:vertAlign w:val="superscript"/>
        </w:rPr>
        <w:t>2</w:t>
      </w:r>
      <w:r>
        <w:t>C interface for codec configuration</w:t>
      </w:r>
    </w:p>
    <w:p w14:paraId="16FA0130" w14:textId="3216CC23" w:rsidR="000A07E3" w:rsidRDefault="000A07E3" w:rsidP="00BB70BE">
      <w:pPr>
        <w:pStyle w:val="ListParagraph"/>
        <w:numPr>
          <w:ilvl w:val="1"/>
          <w:numId w:val="22"/>
        </w:numPr>
        <w:jc w:val="left"/>
      </w:pPr>
      <w:r>
        <w:t>UART interface for interaction between the microcontroller and the DMX output</w:t>
      </w:r>
    </w:p>
    <w:p w14:paraId="75D7CB0E" w14:textId="3EE10263" w:rsidR="00796805" w:rsidRDefault="00796805" w:rsidP="00BB70BE">
      <w:pPr>
        <w:pStyle w:val="ListParagraph"/>
        <w:numPr>
          <w:ilvl w:val="1"/>
          <w:numId w:val="22"/>
        </w:numPr>
        <w:jc w:val="left"/>
      </w:pPr>
      <w:r w:rsidRPr="00796805">
        <w:t>Lighting Control</w:t>
      </w:r>
      <w:r>
        <w:t xml:space="preserve">: </w:t>
      </w:r>
      <w:r w:rsidRPr="00796805">
        <w:t>DMX output</w:t>
      </w:r>
    </w:p>
    <w:p w14:paraId="7B025EB1" w14:textId="77777777" w:rsidR="007253F5" w:rsidRPr="00484CAF" w:rsidRDefault="007253F5" w:rsidP="007253F5">
      <w:pPr>
        <w:pStyle w:val="ListParagraph"/>
        <w:numPr>
          <w:ilvl w:val="0"/>
          <w:numId w:val="22"/>
        </w:numPr>
        <w:jc w:val="left"/>
        <w:rPr>
          <w:b/>
          <w:bCs/>
        </w:rPr>
      </w:pPr>
      <w:r w:rsidRPr="00484CAF">
        <w:rPr>
          <w:b/>
          <w:bCs/>
        </w:rPr>
        <w:t>Additional Requirements for Optional ESP32 Bluetooth Feature</w:t>
      </w:r>
    </w:p>
    <w:p w14:paraId="24F7B738" w14:textId="77777777" w:rsidR="007253F5" w:rsidRDefault="007253F5" w:rsidP="007253F5">
      <w:pPr>
        <w:pStyle w:val="ListParagraph"/>
        <w:numPr>
          <w:ilvl w:val="1"/>
          <w:numId w:val="22"/>
        </w:numPr>
        <w:jc w:val="left"/>
      </w:pPr>
      <w:r>
        <w:t>Additional 3.3V power supply for the ESP32 microcontroller</w:t>
      </w:r>
    </w:p>
    <w:p w14:paraId="2C6D5FD6" w14:textId="00671080" w:rsidR="007253F5" w:rsidRDefault="007253F5" w:rsidP="007253F5">
      <w:pPr>
        <w:pStyle w:val="ListParagraph"/>
        <w:numPr>
          <w:ilvl w:val="1"/>
          <w:numId w:val="22"/>
        </w:numPr>
        <w:jc w:val="left"/>
      </w:pPr>
      <w:r w:rsidRPr="00484CAF">
        <w:t>Additional routing for I</w:t>
      </w:r>
      <w:r w:rsidRPr="00484CAF">
        <w:rPr>
          <w:vertAlign w:val="superscript"/>
        </w:rPr>
        <w:t>2</w:t>
      </w:r>
      <w:r w:rsidRPr="00484CAF">
        <w:t>S</w:t>
      </w:r>
      <w:r>
        <w:t xml:space="preserve"> lines</w:t>
      </w:r>
    </w:p>
    <w:p w14:paraId="1332FE23" w14:textId="170E3DF0" w:rsidR="00F15F0E" w:rsidRDefault="000A07E3" w:rsidP="007253F5">
      <w:pPr>
        <w:pStyle w:val="ListParagraph"/>
        <w:numPr>
          <w:ilvl w:val="1"/>
          <w:numId w:val="22"/>
        </w:numPr>
        <w:jc w:val="left"/>
      </w:pPr>
      <w:r>
        <w:t xml:space="preserve">Additional </w:t>
      </w:r>
      <w:r w:rsidR="00F15F0E">
        <w:t xml:space="preserve">UART connection as </w:t>
      </w:r>
      <w:r w:rsidR="00AC46A5">
        <w:t xml:space="preserve">a </w:t>
      </w:r>
      <w:r w:rsidR="00F15F0E">
        <w:t>backup ESP32 – STM32 communication channel</w:t>
      </w:r>
    </w:p>
    <w:p w14:paraId="1E0A4218" w14:textId="4E838F75" w:rsidR="00D95EBF" w:rsidRDefault="00D95EBF" w:rsidP="00D95EBF">
      <w:pPr>
        <w:pStyle w:val="Heading2"/>
      </w:pPr>
      <w:bookmarkStart w:id="7" w:name="_Toc214631498"/>
      <w:r w:rsidRPr="00D95EBF">
        <w:t>User Interface and User Interaction</w:t>
      </w:r>
      <w:bookmarkEnd w:id="7"/>
    </w:p>
    <w:p w14:paraId="3313C2F1" w14:textId="50AB53B0" w:rsidR="00D95EBF" w:rsidRDefault="00056F0A" w:rsidP="00D95EBF">
      <w:r w:rsidRPr="00056F0A">
        <w:t>This section describes the interfaces through which the user interacts with the device.</w:t>
      </w:r>
    </w:p>
    <w:p w14:paraId="0F7747EA" w14:textId="2FA92B21" w:rsidR="00056F0A" w:rsidRPr="00064219" w:rsidRDefault="00056F0A" w:rsidP="00056F0A">
      <w:pPr>
        <w:jc w:val="left"/>
      </w:pPr>
      <w:r w:rsidRPr="00056F0A">
        <w:rPr>
          <w:b/>
          <w:bCs/>
        </w:rPr>
        <w:t>Audio Input Options</w:t>
      </w:r>
      <w:r>
        <w:rPr>
          <w:b/>
          <w:bCs/>
        </w:rPr>
        <w:br/>
      </w:r>
      <w:r w:rsidRPr="00056F0A">
        <w:t>The device supports several ways of providing an audio signal:</w:t>
      </w:r>
    </w:p>
    <w:p w14:paraId="6E0EA656" w14:textId="7ADF1AF9"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Line-in (standard analog input)</w:t>
      </w:r>
    </w:p>
    <w:p w14:paraId="09EF9C0B" w14:textId="7C5BBEB4"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On-board microphone integrated on the PCB</w:t>
      </w:r>
    </w:p>
    <w:p w14:paraId="33CD2620" w14:textId="022982E1" w:rsidR="00056F0A" w:rsidRP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Bluetooth audio input through the optional ESP32 module</w:t>
      </w:r>
    </w:p>
    <w:p w14:paraId="31A51AF4" w14:textId="67B756CF" w:rsidR="00056F0A" w:rsidRDefault="00056F0A" w:rsidP="00056F0A">
      <w:pPr>
        <w:jc w:val="left"/>
      </w:pPr>
      <w:r w:rsidRPr="00056F0A">
        <w:t>The user can select between the analog audio sources (line-in or microphone) using a DIP switch on the PCB. Bluetooth input does not require hardware switching, as it is handled entirely in software.</w:t>
      </w:r>
    </w:p>
    <w:p w14:paraId="5EB3EF7D" w14:textId="47DEA9F4" w:rsidR="00056F0A" w:rsidRPr="00064219" w:rsidRDefault="00056F0A" w:rsidP="00056F0A">
      <w:pPr>
        <w:jc w:val="left"/>
      </w:pPr>
      <w:r w:rsidRPr="00056F0A">
        <w:rPr>
          <w:b/>
          <w:bCs/>
        </w:rPr>
        <w:t xml:space="preserve">Audio </w:t>
      </w:r>
      <w:r>
        <w:rPr>
          <w:b/>
          <w:bCs/>
        </w:rPr>
        <w:t>Output</w:t>
      </w:r>
      <w:r w:rsidRPr="00056F0A">
        <w:rPr>
          <w:b/>
          <w:bCs/>
        </w:rPr>
        <w:t xml:space="preserve"> Options</w:t>
      </w:r>
      <w:r>
        <w:rPr>
          <w:b/>
          <w:bCs/>
        </w:rPr>
        <w:br/>
      </w:r>
      <w:r w:rsidRPr="00056F0A">
        <w:t>The processed audio signal can be sent to:</w:t>
      </w:r>
    </w:p>
    <w:p w14:paraId="37F767E0" w14:textId="3A2BF749"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Line-</w:t>
      </w:r>
      <w:r>
        <w:rPr>
          <w:rFonts w:ascii="Arial" w:hAnsi="Arial"/>
          <w:sz w:val="22"/>
          <w:lang w:eastAsia="de-DE"/>
        </w:rPr>
        <w:t>out</w:t>
      </w:r>
      <w:r w:rsidRPr="00056F0A">
        <w:rPr>
          <w:rFonts w:ascii="Arial" w:hAnsi="Arial"/>
          <w:sz w:val="22"/>
          <w:lang w:eastAsia="de-DE"/>
        </w:rPr>
        <w:t xml:space="preserve"> (analog </w:t>
      </w:r>
      <w:proofErr w:type="spellStart"/>
      <w:r w:rsidRPr="00056F0A">
        <w:rPr>
          <w:rFonts w:ascii="Arial" w:hAnsi="Arial"/>
          <w:sz w:val="22"/>
          <w:lang w:eastAsia="de-DE"/>
        </w:rPr>
        <w:t>analog</w:t>
      </w:r>
      <w:proofErr w:type="spellEnd"/>
      <w:r w:rsidRPr="00056F0A">
        <w:rPr>
          <w:rFonts w:ascii="Arial" w:hAnsi="Arial"/>
          <w:sz w:val="22"/>
          <w:lang w:eastAsia="de-DE"/>
        </w:rPr>
        <w:t xml:space="preserve"> input)</w:t>
      </w:r>
    </w:p>
    <w:p w14:paraId="52F0D4D9" w14:textId="76B04C79"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Headphone jack</w:t>
      </w:r>
    </w:p>
    <w:p w14:paraId="4B1E9395" w14:textId="615F9444"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Bluetooth audio output via the ESP32 module</w:t>
      </w:r>
    </w:p>
    <w:p w14:paraId="18FD5F1E" w14:textId="7906461A" w:rsidR="00056F0A" w:rsidRPr="00064219" w:rsidRDefault="00056F0A" w:rsidP="00056F0A">
      <w:pPr>
        <w:jc w:val="left"/>
      </w:pPr>
      <w:r w:rsidRPr="00056F0A">
        <w:rPr>
          <w:b/>
          <w:bCs/>
        </w:rPr>
        <w:t>Analog Volume Control</w:t>
      </w:r>
      <w:r>
        <w:rPr>
          <w:b/>
          <w:bCs/>
        </w:rPr>
        <w:br/>
      </w:r>
      <w:r w:rsidRPr="00056F0A">
        <w:t>Two potentiometers are placed on the PCB for adjusting:</w:t>
      </w:r>
    </w:p>
    <w:p w14:paraId="4B36D36C" w14:textId="43A97069"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sidRPr="00056F0A">
        <w:rPr>
          <w:rFonts w:ascii="Arial" w:hAnsi="Arial"/>
          <w:sz w:val="22"/>
          <w:lang w:eastAsia="de-DE"/>
        </w:rPr>
        <w:t>The input gain/volume of the analog line-in or microphone signal</w:t>
      </w:r>
    </w:p>
    <w:p w14:paraId="7D1D872D" w14:textId="52376192" w:rsidR="00056F0A" w:rsidRDefault="00056F0A" w:rsidP="00056F0A">
      <w:pPr>
        <w:pStyle w:val="NormalWeb"/>
        <w:numPr>
          <w:ilvl w:val="0"/>
          <w:numId w:val="21"/>
        </w:numPr>
        <w:spacing w:before="0" w:beforeAutospacing="0" w:after="0" w:afterAutospacing="0" w:line="312" w:lineRule="auto"/>
        <w:rPr>
          <w:rFonts w:ascii="Arial" w:hAnsi="Arial"/>
          <w:sz w:val="22"/>
          <w:lang w:eastAsia="de-DE"/>
        </w:rPr>
      </w:pPr>
      <w:r>
        <w:rPr>
          <w:rFonts w:ascii="Arial" w:hAnsi="Arial"/>
          <w:sz w:val="22"/>
          <w:lang w:eastAsia="de-DE"/>
        </w:rPr>
        <w:t>The headphones output level</w:t>
      </w:r>
    </w:p>
    <w:p w14:paraId="32CCD305" w14:textId="29CB778F" w:rsidR="00056F0A" w:rsidRDefault="00056F0A" w:rsidP="00056F0A">
      <w:pPr>
        <w:jc w:val="left"/>
      </w:pPr>
      <w:r w:rsidRPr="00056F0A">
        <w:t>These controls operate only in the analog part of the audio path and therefore do not affect Bluetooth audio, which remains fully digital. In practice, this is not a limitation because most Bluetooth audio sources and devices (e.g., smartphones, laptops, headphones) include their own built-in volume control.</w:t>
      </w:r>
    </w:p>
    <w:p w14:paraId="59BC5F7B" w14:textId="12CCFA08" w:rsidR="00056F0A" w:rsidRDefault="00056F0A" w:rsidP="00056F0A">
      <w:pPr>
        <w:jc w:val="left"/>
      </w:pPr>
      <w:r w:rsidRPr="00056F0A">
        <w:rPr>
          <w:b/>
          <w:bCs/>
        </w:rPr>
        <w:t>Analog Volume Control</w:t>
      </w:r>
      <w:r>
        <w:rPr>
          <w:b/>
          <w:bCs/>
        </w:rPr>
        <w:br/>
      </w:r>
      <w:r w:rsidRPr="00056F0A">
        <w:t xml:space="preserve">All remaining interactions—such as managing Bluetooth connections, adjusting light-control settings, and accessing additional features—are handled through a touch display. This interface provides flexibility and can be fully defined during firmware development. It is </w:t>
      </w:r>
      <w:r w:rsidRPr="00056F0A">
        <w:lastRenderedPageBreak/>
        <w:t>designed to cover all necessary user interactions, so no further hardware controls are required.</w:t>
      </w:r>
    </w:p>
    <w:p w14:paraId="6F09A935" w14:textId="22CE239C" w:rsidR="00173B18" w:rsidRDefault="00400BDA" w:rsidP="00173B18">
      <w:pPr>
        <w:pStyle w:val="Heading2"/>
      </w:pPr>
      <w:bookmarkStart w:id="8" w:name="_Toc214631499"/>
      <w:r w:rsidRPr="00400BDA">
        <w:t>Functional Block Diagram</w:t>
      </w:r>
      <w:bookmarkEnd w:id="8"/>
    </w:p>
    <w:p w14:paraId="0C90E809" w14:textId="1DB67EC6" w:rsidR="006C73F3" w:rsidRDefault="00701772" w:rsidP="006C73F3">
      <w:r w:rsidRPr="00695D93">
        <w:rPr>
          <w:highlight w:val="yellow"/>
        </w:rPr>
        <w:t>INSERT BLOCK DIAGRAM</w:t>
      </w:r>
    </w:p>
    <w:p w14:paraId="468A5A97" w14:textId="529BD4AD" w:rsidR="00BF149B" w:rsidRPr="00BF149B" w:rsidRDefault="00BF149B" w:rsidP="00BF149B">
      <w:r w:rsidRPr="00BF149B">
        <w:t xml:space="preserve">The functional block diagram in </w:t>
      </w:r>
      <w:r w:rsidRPr="00F55846">
        <w:rPr>
          <w:highlight w:val="yellow"/>
        </w:rPr>
        <w:t>Figure 1</w:t>
      </w:r>
      <w:r w:rsidRPr="00BF149B">
        <w:t xml:space="preserve"> illustrates the complete signal flow within the hardware system. It shows the path from the audio input, through the microcontroller and audio codec, to the analog audio output and the DMX lighting output. The standard analog signal path is shown in blue, while the optional Bluetooth signal path is shown in green.</w:t>
      </w:r>
    </w:p>
    <w:p w14:paraId="66DACA1D" w14:textId="0ED70B4C" w:rsidR="00BF149B" w:rsidRPr="00BF149B" w:rsidRDefault="00BF149B" w:rsidP="00BF149B">
      <w:r w:rsidRPr="00BF149B">
        <w:t xml:space="preserve">The system supports multiple audio input options. In the analog case, the signal enters either through the on-board microphone or the line-in connector. The microphone signal is first amplified by a preamplifier to reach the level required by the codec, while the line-in signal bypasses this stage. Both signals then pass through the input-selection block and the </w:t>
      </w:r>
      <w:r>
        <w:t>input</w:t>
      </w:r>
      <w:r w:rsidRPr="00BF149B">
        <w:t xml:space="preserve"> volume control.</w:t>
      </w:r>
    </w:p>
    <w:p w14:paraId="7D3AF256" w14:textId="77777777" w:rsidR="00BF149B" w:rsidRPr="00BF149B" w:rsidRDefault="00BF149B" w:rsidP="00BF149B">
      <w:r w:rsidRPr="00BF149B">
        <w:t>Next, the selected analog signal is routed to an anti-aliasing filter. This second-order low-pass filter removes high-frequency components above the useful audio range. By doing so, it prevents aliasing artifacts when the codec’s ADC samples the signal.</w:t>
      </w:r>
    </w:p>
    <w:p w14:paraId="3037EB07" w14:textId="415FCBBC" w:rsidR="00BF149B" w:rsidRPr="00BF149B" w:rsidRDefault="00BF149B" w:rsidP="00BF149B">
      <w:r w:rsidRPr="00BF149B">
        <w:t>After filtering, the signal is converted into a digital data stream by the codec’s ADC. The codec sends the digitized audio to the STM32 microcontroller via the I</w:t>
      </w:r>
      <w:r w:rsidRPr="00BF149B">
        <w:rPr>
          <w:vertAlign w:val="superscript"/>
        </w:rPr>
        <w:t>2</w:t>
      </w:r>
      <w:r w:rsidRPr="00BF149B">
        <w:t>S interface. The microcontroller processes the audio samples</w:t>
      </w:r>
      <w:r>
        <w:t xml:space="preserve"> – </w:t>
      </w:r>
      <w:r w:rsidRPr="00BF149B">
        <w:t>for example, to extract level information or to apply optional audio effects. The resulting audio data is then returned to the codec, where the DAC converts it back into an analog signal.</w:t>
      </w:r>
    </w:p>
    <w:p w14:paraId="740F67AF" w14:textId="78D2210C" w:rsidR="00BF149B" w:rsidRPr="00BF149B" w:rsidRDefault="00BF149B" w:rsidP="00BF149B">
      <w:r w:rsidRPr="00BF149B">
        <w:t xml:space="preserve">The analog output passes through a reconstruction filter that suppresses high-frequency </w:t>
      </w:r>
      <w:r>
        <w:t>copies of the original signal frequencies produced by the DAC</w:t>
      </w:r>
      <w:r w:rsidRPr="00BF149B">
        <w:t>. The signal is then routed to the line-out connector. In parallel, it also goes through an output volume control stage and a headphone power amplifier before reaching the headphone jack.</w:t>
      </w:r>
    </w:p>
    <w:p w14:paraId="0E098C0E" w14:textId="77777777" w:rsidR="00BF149B" w:rsidRPr="00BF149B" w:rsidRDefault="00BF149B" w:rsidP="00BF149B"/>
    <w:p w14:paraId="1F4EA2B8" w14:textId="77777777" w:rsidR="00BF149B" w:rsidRPr="00BF149B" w:rsidRDefault="00BF149B" w:rsidP="00BF149B">
      <w:r w:rsidRPr="00BF149B">
        <w:t>At the same time, the microcontroller generates DMX512 frames for lighting control based on the processed audio data. These frames are transmitted via a UART interface to the DMX driver, which both galvanically isolates the DMX interface from the rest of the system and converts the UART signal into a differential RS-485 signal. The resulting isolated signal is available at the DMX output connector and can be used to drive external lighting equipment.</w:t>
      </w:r>
    </w:p>
    <w:p w14:paraId="26C53813" w14:textId="77777777" w:rsidR="00BF149B" w:rsidRPr="00BF149B" w:rsidRDefault="00BF149B" w:rsidP="00BF149B"/>
    <w:p w14:paraId="7704F276" w14:textId="41821B48" w:rsidR="00BF149B" w:rsidRPr="00BF149B" w:rsidRDefault="00BF149B" w:rsidP="00BF149B">
      <w:r w:rsidRPr="00BF149B">
        <w:t>In addition to the standard analog path, the system provides an optional fully digital Bluetooth audio path. In this case, the ESP32 module receives audio wirelessly, decodes it, and forwards the digital audio stream to the STM32 over I</w:t>
      </w:r>
      <w:r w:rsidRPr="00BF149B">
        <w:rPr>
          <w:vertAlign w:val="superscript"/>
        </w:rPr>
        <w:t>2</w:t>
      </w:r>
      <w:r w:rsidRPr="00BF149B">
        <w:t xml:space="preserve">S. After processing, the STM32 returns the audio to the codec for conversion and output, or back to the ESP32 for wireless transmission. It is </w:t>
      </w:r>
      <w:r w:rsidRPr="00BF149B">
        <w:lastRenderedPageBreak/>
        <w:t>also possible to use Bluetooth only as an input or only as an output, combining the analog and digital paths as needed.</w:t>
      </w:r>
    </w:p>
    <w:p w14:paraId="5A7A41F9" w14:textId="5B66230E" w:rsidR="00BF149B" w:rsidRPr="00BF149B" w:rsidRDefault="00BF149B" w:rsidP="00BF149B">
      <w:r w:rsidRPr="00BF149B">
        <w:t>A second communication option between the ESP32 and STM32 was added as a design-time precaution. During PCB design, it was uncertain whether the primary ESP32-to-STM32 I</w:t>
      </w:r>
      <w:r w:rsidR="00A9495B" w:rsidRPr="00A9495B">
        <w:rPr>
          <w:vertAlign w:val="superscript"/>
        </w:rPr>
        <w:t>2</w:t>
      </w:r>
      <w:r w:rsidRPr="00BF149B">
        <w:t xml:space="preserve">S link would work reliably, and the project timeline did not allow for a redesign if problems appeared. Therefore, an alternative scheme was included: the ESP32 can interface directly with the codec over </w:t>
      </w:r>
      <w:r w:rsidRPr="00A9495B">
        <w:rPr>
          <w:vertAlign w:val="superscript"/>
        </w:rPr>
        <w:t>I</w:t>
      </w:r>
      <w:r w:rsidR="00A9495B" w:rsidRPr="00A9495B">
        <w:rPr>
          <w:vertAlign w:val="superscript"/>
        </w:rPr>
        <w:t>2</w:t>
      </w:r>
      <w:r w:rsidRPr="00BF149B">
        <w:t>S, while a separate UART link handles communication with the STM32. Only one of these schemes is used in practice. In the block diagram, the optional fallback path is shown with dashed lines.</w:t>
      </w:r>
    </w:p>
    <w:p w14:paraId="46DDCB5B" w14:textId="45CF457D" w:rsidR="005F27D8" w:rsidRDefault="005F27D8" w:rsidP="005F27D8">
      <w:pPr>
        <w:pStyle w:val="Heading1"/>
      </w:pPr>
      <w:bookmarkStart w:id="9" w:name="_Toc214631500"/>
      <w:r w:rsidRPr="00064219">
        <w:t>Development</w:t>
      </w:r>
      <w:bookmarkEnd w:id="9"/>
    </w:p>
    <w:p w14:paraId="7E737E4A" w14:textId="0467343F" w:rsidR="006875EE" w:rsidRPr="006875EE" w:rsidRDefault="006875EE" w:rsidP="006875EE">
      <w:r w:rsidRPr="006875EE">
        <w:t>For this project, the most critical circuit blocks were pre-designed and reviewed by the instructors. These included the regulated 5 V, 5 V</w:t>
      </w:r>
      <w:r>
        <w:t>A-</w:t>
      </w:r>
      <w:r w:rsidRPr="006875EE">
        <w:t>Analog</w:t>
      </w:r>
      <w:r>
        <w:t xml:space="preserve"> (5 VA)</w:t>
      </w:r>
      <w:r w:rsidRPr="006875EE">
        <w:t>, and 3.3 V power rails, the DMX interface circuitry, the main external connectors, and the mandatory components such as the audio codec, the headphone amplifier, and the microphone front end. The initial design used a single linear regulator for the 3.3 V rail, but after system analysis we added a second regulator to support the additional current demands introduced by the ESP32.</w:t>
      </w:r>
    </w:p>
    <w:p w14:paraId="733CC81B" w14:textId="3CED7A76" w:rsidR="007F18B0" w:rsidRDefault="006875EE" w:rsidP="006B16F1">
      <w:r w:rsidRPr="006875EE">
        <w:t>The remaining circuits required additional development work, including</w:t>
      </w:r>
      <w:r w:rsidR="007F18B0" w:rsidRPr="007F18B0">
        <w:t>:</w:t>
      </w:r>
    </w:p>
    <w:p w14:paraId="27BAAC45" w14:textId="79A4F511" w:rsidR="006875EE" w:rsidRPr="006875EE" w:rsidRDefault="006875EE" w:rsidP="006875EE">
      <w:pPr>
        <w:pStyle w:val="NormalWeb"/>
        <w:numPr>
          <w:ilvl w:val="0"/>
          <w:numId w:val="21"/>
        </w:numPr>
        <w:spacing w:before="0" w:beforeAutospacing="0" w:after="0" w:afterAutospacing="0" w:line="312" w:lineRule="auto"/>
        <w:contextualSpacing/>
        <w:rPr>
          <w:rFonts w:ascii="Arial" w:hAnsi="Arial"/>
          <w:sz w:val="22"/>
          <w:lang w:eastAsia="de-DE"/>
        </w:rPr>
      </w:pPr>
      <w:r w:rsidRPr="006875EE">
        <w:rPr>
          <w:rFonts w:ascii="Arial" w:hAnsi="Arial"/>
          <w:sz w:val="22"/>
          <w:lang w:eastAsia="de-DE"/>
        </w:rPr>
        <w:t>Implementation of a dedicated 3.3 V rail for the ESP32</w:t>
      </w:r>
    </w:p>
    <w:p w14:paraId="3F6F8B0A" w14:textId="69816E8D" w:rsidR="006875EE" w:rsidRPr="006875EE" w:rsidRDefault="006875EE" w:rsidP="006875EE">
      <w:pPr>
        <w:pStyle w:val="NormalWeb"/>
        <w:numPr>
          <w:ilvl w:val="0"/>
          <w:numId w:val="21"/>
        </w:numPr>
        <w:spacing w:before="0" w:beforeAutospacing="0" w:after="0" w:afterAutospacing="0" w:line="312" w:lineRule="auto"/>
        <w:contextualSpacing/>
        <w:rPr>
          <w:rFonts w:ascii="Arial" w:hAnsi="Arial"/>
          <w:sz w:val="22"/>
          <w:lang w:eastAsia="de-DE"/>
        </w:rPr>
      </w:pPr>
      <w:r>
        <w:rPr>
          <w:rFonts w:ascii="Arial" w:hAnsi="Arial"/>
          <w:sz w:val="22"/>
          <w:lang w:eastAsia="de-DE"/>
        </w:rPr>
        <w:t>Designing a</w:t>
      </w:r>
      <w:r w:rsidRPr="006875EE">
        <w:rPr>
          <w:rFonts w:ascii="Arial" w:hAnsi="Arial"/>
          <w:sz w:val="22"/>
          <w:lang w:eastAsia="de-DE"/>
        </w:rPr>
        <w:t>nalog input stage and anti-aliasing filter</w:t>
      </w:r>
    </w:p>
    <w:p w14:paraId="6BEFA073" w14:textId="77777777" w:rsidR="006875EE" w:rsidRPr="006875EE" w:rsidRDefault="006875EE" w:rsidP="006875EE">
      <w:pPr>
        <w:pStyle w:val="NormalWeb"/>
        <w:numPr>
          <w:ilvl w:val="0"/>
          <w:numId w:val="21"/>
        </w:numPr>
        <w:spacing w:before="0" w:beforeAutospacing="0" w:after="0" w:afterAutospacing="0" w:line="312" w:lineRule="auto"/>
        <w:contextualSpacing/>
        <w:rPr>
          <w:rFonts w:ascii="Arial" w:hAnsi="Arial"/>
          <w:sz w:val="22"/>
          <w:lang w:eastAsia="de-DE"/>
        </w:rPr>
      </w:pPr>
      <w:r w:rsidRPr="006875EE">
        <w:rPr>
          <w:rFonts w:ascii="Arial" w:hAnsi="Arial"/>
          <w:sz w:val="22"/>
          <w:lang w:eastAsia="de-DE"/>
        </w:rPr>
        <w:t>Codec configuration and support circuitry</w:t>
      </w:r>
    </w:p>
    <w:p w14:paraId="76158D51" w14:textId="1E35B575" w:rsidR="006875EE" w:rsidRPr="006875EE" w:rsidRDefault="006875EE" w:rsidP="006875EE">
      <w:pPr>
        <w:pStyle w:val="NormalWeb"/>
        <w:numPr>
          <w:ilvl w:val="0"/>
          <w:numId w:val="21"/>
        </w:numPr>
        <w:spacing w:before="0" w:beforeAutospacing="0" w:after="0" w:afterAutospacing="0" w:line="312" w:lineRule="auto"/>
        <w:contextualSpacing/>
        <w:rPr>
          <w:rFonts w:ascii="Arial" w:hAnsi="Arial"/>
          <w:sz w:val="22"/>
          <w:lang w:eastAsia="de-DE"/>
        </w:rPr>
      </w:pPr>
      <w:r>
        <w:rPr>
          <w:rFonts w:ascii="Arial" w:hAnsi="Arial"/>
          <w:sz w:val="22"/>
          <w:lang w:eastAsia="de-DE"/>
        </w:rPr>
        <w:t>Designing a</w:t>
      </w:r>
      <w:r w:rsidRPr="006875EE">
        <w:rPr>
          <w:rFonts w:ascii="Arial" w:hAnsi="Arial"/>
          <w:sz w:val="22"/>
          <w:lang w:eastAsia="de-DE"/>
        </w:rPr>
        <w:t>nalog output stage and reconstruction filter</w:t>
      </w:r>
    </w:p>
    <w:p w14:paraId="29D42782" w14:textId="7E1C253C" w:rsidR="006875EE" w:rsidRPr="00064219" w:rsidRDefault="006875EE" w:rsidP="006875EE">
      <w:pPr>
        <w:pStyle w:val="NormalWeb"/>
        <w:numPr>
          <w:ilvl w:val="0"/>
          <w:numId w:val="21"/>
        </w:numPr>
        <w:spacing w:before="0" w:beforeAutospacing="0" w:after="0" w:afterAutospacing="0" w:line="312" w:lineRule="auto"/>
        <w:contextualSpacing/>
        <w:rPr>
          <w:rFonts w:ascii="Arial" w:hAnsi="Arial"/>
          <w:sz w:val="22"/>
          <w:lang w:eastAsia="de-DE"/>
        </w:rPr>
      </w:pPr>
      <w:r w:rsidRPr="006875EE">
        <w:rPr>
          <w:rFonts w:ascii="Arial" w:hAnsi="Arial"/>
          <w:sz w:val="22"/>
          <w:lang w:eastAsia="de-DE"/>
        </w:rPr>
        <w:t>Interfacing between the ESP32, STM32, and audio codec</w:t>
      </w:r>
    </w:p>
    <w:p w14:paraId="5FB34925" w14:textId="715A08E6" w:rsidR="007F18B0" w:rsidRDefault="00BB70BE" w:rsidP="00BB70BE">
      <w:pPr>
        <w:pStyle w:val="Heading2"/>
      </w:pPr>
      <w:bookmarkStart w:id="10" w:name="_Toc214631501"/>
      <w:r w:rsidRPr="00BB70BE">
        <w:t>Implementation of a Dedicated 3.3 V Rail for the ESP32</w:t>
      </w:r>
      <w:bookmarkEnd w:id="10"/>
    </w:p>
    <w:p w14:paraId="584AC431" w14:textId="53BBC28A" w:rsidR="004D166D" w:rsidRDefault="004D166D" w:rsidP="00BB70BE">
      <w:r w:rsidRPr="004D166D">
        <w:t>The instructors provided fully designed power rails for 5 V, 5 V</w:t>
      </w:r>
      <w:r>
        <w:t>A</w:t>
      </w:r>
      <w:r w:rsidRPr="004D166D">
        <w:t xml:space="preserve">, and 3.3 V. However, </w:t>
      </w:r>
      <w:r>
        <w:t>during</w:t>
      </w:r>
      <w:r w:rsidRPr="004D166D">
        <w:t xml:space="preserve"> the system planning</w:t>
      </w:r>
      <w:r>
        <w:t xml:space="preserve"> </w:t>
      </w:r>
      <w:r w:rsidRPr="004D166D">
        <w:t>process it became clear that the existing 3.3 V rail</w:t>
      </w:r>
      <w:r>
        <w:t xml:space="preserve"> – </w:t>
      </w:r>
      <w:r w:rsidRPr="004D166D">
        <w:t>based on a linear regulator</w:t>
      </w:r>
      <w:r>
        <w:t xml:space="preserve"> – </w:t>
      </w:r>
      <w:r w:rsidRPr="004D166D">
        <w:t>was not suitable for powering the ESP32 together with the rest of the digital circuitry. The ESP32 can draw up to approximately 500 mA under full load, especially during wireless activity, which would push the original regulator close to or beyond its safe operating limits. In addition, since the entire system is powered from USB (5 V at roughly 500 mA), the total available power is limited to about 2.5 W, making efficient power distribution essential.</w:t>
      </w:r>
      <w:r>
        <w:t xml:space="preserve"> </w:t>
      </w:r>
      <w:r w:rsidRPr="004D166D">
        <w:t>Under these constraints, relying on a single 3.3 V regulator was not feasible.</w:t>
      </w:r>
    </w:p>
    <w:p w14:paraId="31B33B8E" w14:textId="1CADAF2B" w:rsidR="004D166D" w:rsidRDefault="004D166D" w:rsidP="00BB70BE">
      <w:r w:rsidRPr="004D166D">
        <w:t xml:space="preserve">To address this, we added a second 3.3 V regulator dedicated exclusively to the ESP32 (see </w:t>
      </w:r>
      <w:r w:rsidRPr="00F55846">
        <w:rPr>
          <w:highlight w:val="yellow"/>
        </w:rPr>
        <w:t>Figure 2</w:t>
      </w:r>
      <w:r w:rsidRPr="004D166D">
        <w:t>). Splitting the load across two regulators provides sufficient current headroom, avoids overload, and reduces thermal stress. It also improves stability for the ESP32, whose wireless transmissions can cause rapid and significant current spikes.</w:t>
      </w:r>
    </w:p>
    <w:p w14:paraId="2E215095" w14:textId="4E25D432" w:rsidR="00BB70BE" w:rsidRDefault="00BB70BE" w:rsidP="00BB70BE">
      <w:r>
        <w:rPr>
          <w:noProof/>
        </w:rPr>
        <w:lastRenderedPageBreak/>
        <w:drawing>
          <wp:anchor distT="0" distB="0" distL="114300" distR="114300" simplePos="0" relativeHeight="251659264" behindDoc="0" locked="0" layoutInCell="1" allowOverlap="1" wp14:anchorId="413012D7" wp14:editId="6C4F9772">
            <wp:simplePos x="0" y="0"/>
            <wp:positionH relativeFrom="column">
              <wp:posOffset>0</wp:posOffset>
            </wp:positionH>
            <wp:positionV relativeFrom="paragraph">
              <wp:posOffset>210820</wp:posOffset>
            </wp:positionV>
            <wp:extent cx="5828019" cy="2938698"/>
            <wp:effectExtent l="0" t="0" r="1281" b="0"/>
            <wp:wrapSquare wrapText="bothSides"/>
            <wp:docPr id="142941627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828019" cy="2938698"/>
                    </a:xfrm>
                    <a:prstGeom prst="rect">
                      <a:avLst/>
                    </a:prstGeom>
                  </pic:spPr>
                </pic:pic>
              </a:graphicData>
            </a:graphic>
          </wp:anchor>
        </w:drawing>
      </w:r>
    </w:p>
    <w:p w14:paraId="065043F6" w14:textId="77777777" w:rsidR="004D166D" w:rsidRDefault="004D166D" w:rsidP="00BB70BE"/>
    <w:p w14:paraId="3D252F8B" w14:textId="783F5281" w:rsidR="006B6B70" w:rsidRDefault="006B6B70" w:rsidP="00BB70BE">
      <w:r w:rsidRPr="006B6B70">
        <w:t xml:space="preserve">To further smooth these current spikes, we added substantial decoupling capacitance to the dedicated ESP32 rail (see </w:t>
      </w:r>
      <w:r w:rsidRPr="00F55846">
        <w:rPr>
          <w:highlight w:val="yellow"/>
        </w:rPr>
        <w:t>Figure 3</w:t>
      </w:r>
      <w:r w:rsidRPr="006B6B70">
        <w:t>). Capacitors were placed both at the regulator output and close to the ESP32 power pins. This local energy buffering reduces high-frequency fluctuations, stabilizes the supply during wireless bursts, and increases the overall reliability of the power distribution network.</w:t>
      </w:r>
    </w:p>
    <w:p w14:paraId="54655EC0" w14:textId="39426DC8" w:rsidR="00F56F4F" w:rsidRDefault="00F56F4F" w:rsidP="00BB70BE">
      <w:r>
        <w:rPr>
          <w:noProof/>
        </w:rPr>
        <w:drawing>
          <wp:anchor distT="0" distB="0" distL="114300" distR="114300" simplePos="0" relativeHeight="251661312" behindDoc="0" locked="0" layoutInCell="1" allowOverlap="1" wp14:anchorId="447A510C" wp14:editId="23840676">
            <wp:simplePos x="0" y="0"/>
            <wp:positionH relativeFrom="column">
              <wp:posOffset>0</wp:posOffset>
            </wp:positionH>
            <wp:positionV relativeFrom="paragraph">
              <wp:posOffset>281305</wp:posOffset>
            </wp:positionV>
            <wp:extent cx="6119987" cy="2391521"/>
            <wp:effectExtent l="0" t="0" r="0" b="8779"/>
            <wp:wrapSquare wrapText="bothSides"/>
            <wp:docPr id="109858110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87" cy="2391521"/>
                    </a:xfrm>
                    <a:prstGeom prst="rect">
                      <a:avLst/>
                    </a:prstGeom>
                  </pic:spPr>
                </pic:pic>
              </a:graphicData>
            </a:graphic>
          </wp:anchor>
        </w:drawing>
      </w:r>
    </w:p>
    <w:p w14:paraId="4355F3C7" w14:textId="2FE8D5FA" w:rsidR="005C4043" w:rsidRDefault="005C4043">
      <w:pPr>
        <w:spacing w:before="0" w:after="160" w:line="259" w:lineRule="auto"/>
        <w:jc w:val="left"/>
      </w:pPr>
      <w:r>
        <w:br w:type="page"/>
      </w:r>
    </w:p>
    <w:p w14:paraId="1265A633" w14:textId="69022732" w:rsidR="00F56F4F" w:rsidRDefault="005C4043" w:rsidP="005C4043">
      <w:pPr>
        <w:pStyle w:val="Heading2"/>
      </w:pPr>
      <w:bookmarkStart w:id="11" w:name="_Toc214631502"/>
      <w:r w:rsidRPr="005C4043">
        <w:lastRenderedPageBreak/>
        <w:t>Analog input and filtering</w:t>
      </w:r>
      <w:bookmarkEnd w:id="11"/>
    </w:p>
    <w:p w14:paraId="314D4365" w14:textId="5F5DB533" w:rsidR="005C4043" w:rsidRDefault="005C4043" w:rsidP="005C4043">
      <w:r>
        <w:t>The audio input stage supports a microphone and 3.5mm jack audio signals. These are then selected by a switch that lets either the jack signal or the microphone signal pass through into the volume control. A SEL_M_J signal has been connected to the switch which will be read out by the stm32 microcontroller, this way it knows whether the jack audio or the mic audio is passing through.</w:t>
      </w:r>
    </w:p>
    <w:p w14:paraId="36CA8409" w14:textId="2943DD9A" w:rsidR="005C4043" w:rsidRDefault="005C4043" w:rsidP="005C4043">
      <w:r>
        <w:rPr>
          <w:noProof/>
        </w:rPr>
        <w:drawing>
          <wp:anchor distT="0" distB="0" distL="114300" distR="114300" simplePos="0" relativeHeight="251662336" behindDoc="0" locked="0" layoutInCell="1" allowOverlap="1" wp14:anchorId="0C920A4C" wp14:editId="685CDD8F">
            <wp:simplePos x="0" y="0"/>
            <wp:positionH relativeFrom="margin">
              <wp:posOffset>232654</wp:posOffset>
            </wp:positionH>
            <wp:positionV relativeFrom="paragraph">
              <wp:posOffset>566811</wp:posOffset>
            </wp:positionV>
            <wp:extent cx="5289550" cy="2407920"/>
            <wp:effectExtent l="0" t="0" r="6350" b="0"/>
            <wp:wrapTopAndBottom/>
            <wp:docPr id="1689941029"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5289550" cy="2407920"/>
                    </a:xfrm>
                    <a:prstGeom prst="rect">
                      <a:avLst/>
                    </a:prstGeom>
                  </pic:spPr>
                </pic:pic>
              </a:graphicData>
            </a:graphic>
          </wp:anchor>
        </w:drawing>
      </w:r>
      <w:r>
        <w:t>The Volume control has simply been implemented with a single 50k stereo potentiometer, this way both signals are always the same “loudness” or in other terms the same amplitude.</w:t>
      </w:r>
    </w:p>
    <w:p w14:paraId="7265AD49" w14:textId="77777777" w:rsidR="005C4043" w:rsidRDefault="005C4043" w:rsidP="005C4043">
      <w:r>
        <w:t xml:space="preserve">After the volume control the </w:t>
      </w:r>
      <w:proofErr w:type="spellStart"/>
      <w:r>
        <w:t>singals</w:t>
      </w:r>
      <w:proofErr w:type="spellEnd"/>
      <w:r>
        <w:t xml:space="preserve"> travel to the analog input filter before the codec. This is not only a filter, because it also conditions the signal so that it arrives to the codec as its expected. First its dc part is removed with the input capacitors and thereafter they are centered around the VCOM reference voltage buffered by the </w:t>
      </w:r>
      <w:proofErr w:type="spellStart"/>
      <w:r>
        <w:t>opamp</w:t>
      </w:r>
      <w:proofErr w:type="spellEnd"/>
      <w:r>
        <w:t>. This reference voltage is sourced by the codec itself.</w:t>
      </w:r>
    </w:p>
    <w:p w14:paraId="193FB94F" w14:textId="41B5C53A" w:rsidR="005C4043" w:rsidRDefault="005C4043" w:rsidP="005C4043">
      <w:proofErr w:type="spellStart"/>
      <w:r>
        <w:t>Unfortunatley</w:t>
      </w:r>
      <w:proofErr w:type="spellEnd"/>
      <w:r>
        <w:t xml:space="preserve"> during schematic design we made a mistake and </w:t>
      </w:r>
      <w:proofErr w:type="spellStart"/>
      <w:r>
        <w:t>accidentaly</w:t>
      </w:r>
      <w:proofErr w:type="spellEnd"/>
      <w:r>
        <w:t xml:space="preserve"> named the signal flags the same before and after the buffering amplifier, causing the amplifier to load the </w:t>
      </w:r>
      <w:proofErr w:type="spellStart"/>
      <w:r>
        <w:t>vcom</w:t>
      </w:r>
      <w:proofErr w:type="spellEnd"/>
      <w:r>
        <w:t xml:space="preserve"> supply by the codec instead of buffering it. We realized this when we measured the signal on the filters output, which showed clipping on the lower part of the signal indicating the offset given by the </w:t>
      </w:r>
      <w:proofErr w:type="spellStart"/>
      <w:r>
        <w:t>vcom</w:t>
      </w:r>
      <w:proofErr w:type="spellEnd"/>
      <w:r>
        <w:t xml:space="preserve"> reference voltage is not where it is supposed to be at 2.5V.</w:t>
      </w:r>
    </w:p>
    <w:p w14:paraId="707E05E7" w14:textId="77777777" w:rsidR="005C4043" w:rsidRDefault="005C4043" w:rsidP="005C4043"/>
    <w:p w14:paraId="7C77BF86" w14:textId="77777777" w:rsidR="005C4043" w:rsidRDefault="005C4043" w:rsidP="005C4043">
      <w:r>
        <w:t>INSERT PICTURE OF CLIPPED SIGNAL HERE</w:t>
      </w:r>
    </w:p>
    <w:p w14:paraId="18FB6B72" w14:textId="77777777" w:rsidR="005C4043" w:rsidRDefault="005C4043" w:rsidP="005C4043"/>
    <w:p w14:paraId="0055C052" w14:textId="77777777" w:rsidR="005C4043" w:rsidRDefault="005C4043" w:rsidP="005C4043">
      <w:r>
        <w:t xml:space="preserve">after cutting some traces and connecting certain parts with </w:t>
      </w:r>
      <w:proofErr w:type="spellStart"/>
      <w:r>
        <w:t>ennameled</w:t>
      </w:r>
      <w:proofErr w:type="spellEnd"/>
      <w:r>
        <w:t xml:space="preserve"> </w:t>
      </w:r>
      <w:proofErr w:type="spellStart"/>
      <w:r>
        <w:t>bodge</w:t>
      </w:r>
      <w:proofErr w:type="spellEnd"/>
      <w:r>
        <w:t xml:space="preserve"> wire the filter is </w:t>
      </w:r>
      <w:proofErr w:type="spellStart"/>
      <w:r>
        <w:t>fuly</w:t>
      </w:r>
      <w:proofErr w:type="spellEnd"/>
      <w:r>
        <w:t xml:space="preserve"> </w:t>
      </w:r>
      <w:proofErr w:type="spellStart"/>
      <w:r>
        <w:t>funcitonal</w:t>
      </w:r>
      <w:proofErr w:type="spellEnd"/>
      <w:r>
        <w:t>. For further details see The Hardware test report in the appendix.</w:t>
      </w:r>
    </w:p>
    <w:p w14:paraId="74BFBD56" w14:textId="77777777" w:rsidR="005C4043" w:rsidRDefault="005C4043" w:rsidP="005C4043"/>
    <w:p w14:paraId="7ACF8B3E" w14:textId="77777777" w:rsidR="005C4043" w:rsidRDefault="005C4043" w:rsidP="005C4043">
      <w:r>
        <w:t>INSERT PICTURE OF FIXED SIGNAL HERE</w:t>
      </w:r>
    </w:p>
    <w:p w14:paraId="05291393" w14:textId="24EF61F8" w:rsidR="005C4043" w:rsidRDefault="005C4043" w:rsidP="005C4043"/>
    <w:p w14:paraId="670729BB" w14:textId="185A2330" w:rsidR="00EF26C0" w:rsidRDefault="00EF26C0" w:rsidP="005C4043">
      <w:pPr>
        <w:rPr>
          <w:noProof/>
        </w:rPr>
      </w:pPr>
      <w:r>
        <w:rPr>
          <w:noProof/>
        </w:rPr>
        <w:lastRenderedPageBreak/>
        <w:drawing>
          <wp:anchor distT="0" distB="0" distL="114300" distR="114300" simplePos="0" relativeHeight="251664384" behindDoc="0" locked="0" layoutInCell="1" allowOverlap="1" wp14:anchorId="07547C2D" wp14:editId="2A074897">
            <wp:simplePos x="0" y="0"/>
            <wp:positionH relativeFrom="column">
              <wp:posOffset>-62767</wp:posOffset>
            </wp:positionH>
            <wp:positionV relativeFrom="paragraph">
              <wp:posOffset>211553</wp:posOffset>
            </wp:positionV>
            <wp:extent cx="6119495" cy="3728085"/>
            <wp:effectExtent l="0" t="0" r="0" b="5715"/>
            <wp:wrapSquare wrapText="bothSides"/>
            <wp:docPr id="235048989" name="Image4" descr="A diagram of a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235048989" name="Image4" descr="A diagram of a circuit&#10;&#10;AI-generated content may be incorrect."/>
                    <pic:cNvPicPr/>
                  </pic:nvPicPr>
                  <pic:blipFill>
                    <a:blip r:embed="rId14">
                      <a:lum/>
                      <a:alphaModFix/>
                    </a:blip>
                    <a:srcRect/>
                    <a:stretch>
                      <a:fillRect/>
                    </a:stretch>
                  </pic:blipFill>
                  <pic:spPr>
                    <a:xfrm>
                      <a:off x="0" y="0"/>
                      <a:ext cx="6119495" cy="3728085"/>
                    </a:xfrm>
                    <a:prstGeom prst="rect">
                      <a:avLst/>
                    </a:prstGeom>
                  </pic:spPr>
                </pic:pic>
              </a:graphicData>
            </a:graphic>
          </wp:anchor>
        </w:drawing>
      </w:r>
    </w:p>
    <w:p w14:paraId="4F23BFDB" w14:textId="10A15582" w:rsidR="00EF26C0" w:rsidRDefault="00EF26C0" w:rsidP="005C4043"/>
    <w:p w14:paraId="13F73A4F" w14:textId="77777777" w:rsidR="00EF26C0" w:rsidRDefault="00EF26C0" w:rsidP="00EF26C0">
      <w:r>
        <w:t xml:space="preserve">The analog frontend has been designed according to our teachers guidelines and the CODEC datasheet. Thereafter it has been simulated in </w:t>
      </w:r>
      <w:proofErr w:type="spellStart"/>
      <w:r>
        <w:t>Ltspice</w:t>
      </w:r>
      <w:proofErr w:type="spellEnd"/>
      <w:r>
        <w:t xml:space="preserve"> to see its function.</w:t>
      </w:r>
    </w:p>
    <w:p w14:paraId="0E8498BB" w14:textId="77777777" w:rsidR="00EF26C0" w:rsidRDefault="00EF26C0" w:rsidP="00EF26C0"/>
    <w:p w14:paraId="7122C48A" w14:textId="399AD92E" w:rsidR="00EF26C0" w:rsidRDefault="00EF26C0" w:rsidP="00EF26C0">
      <w:r>
        <w:t>INSERT LTSPICE PIC HERE</w:t>
      </w:r>
    </w:p>
    <w:p w14:paraId="6710653E" w14:textId="0FD31EF2" w:rsidR="00C0179F" w:rsidRDefault="00C0179F" w:rsidP="00C0179F">
      <w:pPr>
        <w:pStyle w:val="Heading2"/>
      </w:pPr>
      <w:bookmarkStart w:id="12" w:name="_Toc214631503"/>
      <w:r w:rsidRPr="00C0179F">
        <w:t>Codec circuitry and configuration</w:t>
      </w:r>
      <w:bookmarkEnd w:id="12"/>
    </w:p>
    <w:p w14:paraId="390B8362" w14:textId="77777777" w:rsidR="00C0179F" w:rsidRDefault="00C0179F" w:rsidP="00C0179F">
      <w:r>
        <w:t>The codec circuitry was quite straightforward, it was mostly a copy paste form the datasheet. The only thing we truly had to configure ourselves is the M0 and M1 pins via pull up or pull down resistors. As we did not want to commit to a single configuration, we decided to add the footprints for the resistors to either pull up or pull down depending on how we would like to use the codec.</w:t>
      </w:r>
    </w:p>
    <w:p w14:paraId="6FC810D9" w14:textId="3F65D914" w:rsidR="00C0179F" w:rsidRDefault="00C0179F" w:rsidP="00C0179F">
      <w:r>
        <w:t xml:space="preserve">For normal use we went </w:t>
      </w:r>
      <w:proofErr w:type="spellStart"/>
      <w:r>
        <w:t>witht</w:t>
      </w:r>
      <w:proofErr w:type="spellEnd"/>
      <w:r>
        <w:t xml:space="preserve"> the following </w:t>
      </w:r>
      <w:proofErr w:type="spellStart"/>
      <w:r>
        <w:t>condiguration</w:t>
      </w:r>
      <w:proofErr w:type="spellEnd"/>
      <w:r>
        <w:t>: M0 = ‘1’, M1 = ‘0’</w:t>
      </w:r>
    </w:p>
    <w:p w14:paraId="04C15A72" w14:textId="5D551AEC" w:rsidR="00C0179F" w:rsidRDefault="00C0179F" w:rsidP="00C0179F">
      <w:pPr>
        <w:rPr>
          <w:noProof/>
        </w:rPr>
      </w:pPr>
      <w:r>
        <w:rPr>
          <w:noProof/>
        </w:rPr>
        <w:drawing>
          <wp:anchor distT="0" distB="0" distL="114300" distR="114300" simplePos="0" relativeHeight="251666432" behindDoc="0" locked="0" layoutInCell="1" allowOverlap="1" wp14:anchorId="5E78D750" wp14:editId="2659B75A">
            <wp:simplePos x="0" y="0"/>
            <wp:positionH relativeFrom="margin">
              <wp:align>right</wp:align>
            </wp:positionH>
            <wp:positionV relativeFrom="paragraph">
              <wp:posOffset>114789</wp:posOffset>
            </wp:positionV>
            <wp:extent cx="3943350" cy="1127125"/>
            <wp:effectExtent l="0" t="0" r="0" b="0"/>
            <wp:wrapSquare wrapText="bothSides"/>
            <wp:docPr id="796763300" name="Image6" descr="A table with black text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96763300" name="Image6" descr="A table with black text and black text&#10;&#10;AI-generated content may be incorrect."/>
                    <pic:cNvPicPr/>
                  </pic:nvPicPr>
                  <pic:blipFill>
                    <a:blip r:embed="rId15">
                      <a:lum/>
                      <a:alphaModFix/>
                    </a:blip>
                    <a:srcRect/>
                    <a:stretch>
                      <a:fillRect/>
                    </a:stretch>
                  </pic:blipFill>
                  <pic:spPr>
                    <a:xfrm>
                      <a:off x="0" y="0"/>
                      <a:ext cx="3943350" cy="1127125"/>
                    </a:xfrm>
                    <a:prstGeom prst="rect">
                      <a:avLst/>
                    </a:prstGeom>
                  </pic:spPr>
                </pic:pic>
              </a:graphicData>
            </a:graphic>
          </wp:anchor>
        </w:drawing>
      </w:r>
      <w:r w:rsidRPr="00C0179F">
        <w:t xml:space="preserve">The reason being that we did not want any De-Emphasis and the single speed mode </w:t>
      </w:r>
      <w:proofErr w:type="spellStart"/>
      <w:r w:rsidRPr="00C0179F">
        <w:t>witht</w:t>
      </w:r>
      <w:proofErr w:type="spellEnd"/>
      <w:r w:rsidRPr="00C0179F">
        <w:t xml:space="preserve"> the 4-50kHz sample rate </w:t>
      </w:r>
      <w:proofErr w:type="spellStart"/>
      <w:r w:rsidRPr="00C0179F">
        <w:t>suffieced</w:t>
      </w:r>
      <w:proofErr w:type="spellEnd"/>
      <w:r w:rsidRPr="00C0179F">
        <w:t xml:space="preserve"> for our use.</w:t>
      </w:r>
    </w:p>
    <w:p w14:paraId="302A4160" w14:textId="77777777" w:rsidR="00C0179F" w:rsidRPr="00C0179F" w:rsidRDefault="00C0179F" w:rsidP="00C0179F">
      <w:pPr>
        <w:rPr>
          <w:b/>
          <w:bCs/>
        </w:rPr>
      </w:pPr>
      <w:r w:rsidRPr="00C0179F">
        <w:rPr>
          <w:b/>
          <w:bCs/>
        </w:rPr>
        <w:lastRenderedPageBreak/>
        <w:t>ChatGPT:</w:t>
      </w:r>
    </w:p>
    <w:p w14:paraId="26193AF9" w14:textId="601ADB96" w:rsidR="00C0179F" w:rsidRPr="00C0179F" w:rsidRDefault="00C0179F" w:rsidP="00C0179F">
      <w:pPr>
        <w:rPr>
          <w:b/>
          <w:bCs/>
        </w:rPr>
      </w:pPr>
      <w:r w:rsidRPr="00C0179F">
        <w:rPr>
          <w:b/>
          <w:bCs/>
        </w:rPr>
        <w:t>In codec and audio-signal processing, de-emphasis refers to a filtering step used to undo an earlier pre-emphasis filter that boosted certain frequencies (usually high frequencies) before encoding.</w:t>
      </w:r>
    </w:p>
    <w:p w14:paraId="01A2281D" w14:textId="77777777" w:rsidR="00C0179F" w:rsidRDefault="00C0179F" w:rsidP="00C0179F">
      <w:r>
        <w:t xml:space="preserve">As we do not have a pre-emphasis filter boosting frequencies we </w:t>
      </w:r>
      <w:proofErr w:type="spellStart"/>
      <w:r>
        <w:t>therfore</w:t>
      </w:r>
      <w:proofErr w:type="spellEnd"/>
      <w:r>
        <w:t xml:space="preserve"> do not need a de-emphasis filter.</w:t>
      </w:r>
    </w:p>
    <w:p w14:paraId="1CAA4A94" w14:textId="547A756B" w:rsidR="00C0179F" w:rsidRDefault="00C0179F" w:rsidP="00C0179F">
      <w:r>
        <w:rPr>
          <w:noProof/>
        </w:rPr>
        <w:drawing>
          <wp:anchor distT="0" distB="0" distL="114300" distR="114300" simplePos="0" relativeHeight="251668480" behindDoc="0" locked="0" layoutInCell="1" allowOverlap="1" wp14:anchorId="5A229621" wp14:editId="2D1833A0">
            <wp:simplePos x="0" y="0"/>
            <wp:positionH relativeFrom="column">
              <wp:posOffset>0</wp:posOffset>
            </wp:positionH>
            <wp:positionV relativeFrom="paragraph">
              <wp:posOffset>695227</wp:posOffset>
            </wp:positionV>
            <wp:extent cx="6119987" cy="3435492"/>
            <wp:effectExtent l="0" t="0" r="0" b="0"/>
            <wp:wrapSquare wrapText="bothSides"/>
            <wp:docPr id="1333883822" name="Image5" descr="A diagram of a circuit board&#10;&#10;AI-generated content may be incorrect."/>
            <wp:cNvGraphicFramePr/>
            <a:graphic xmlns:a="http://schemas.openxmlformats.org/drawingml/2006/main">
              <a:graphicData uri="http://schemas.openxmlformats.org/drawingml/2006/picture">
                <pic:pic xmlns:pic="http://schemas.openxmlformats.org/drawingml/2006/picture">
                  <pic:nvPicPr>
                    <pic:cNvPr id="1333883822" name="Image5" descr="A diagram of a circuit board&#10;&#10;AI-generated content may be incorrect."/>
                    <pic:cNvPicPr/>
                  </pic:nvPicPr>
                  <pic:blipFill>
                    <a:blip r:embed="rId16">
                      <a:lum/>
                      <a:alphaModFix/>
                    </a:blip>
                    <a:srcRect/>
                    <a:stretch>
                      <a:fillRect/>
                    </a:stretch>
                  </pic:blipFill>
                  <pic:spPr>
                    <a:xfrm>
                      <a:off x="0" y="0"/>
                      <a:ext cx="6119987" cy="3435492"/>
                    </a:xfrm>
                    <a:prstGeom prst="rect">
                      <a:avLst/>
                    </a:prstGeom>
                  </pic:spPr>
                </pic:pic>
              </a:graphicData>
            </a:graphic>
          </wp:anchor>
        </w:drawing>
      </w:r>
      <w:r>
        <w:t xml:space="preserve"> The reset pin of the codec has been fixed to the STM32 3V supply via 10k resistor and the pin has also been connected to a </w:t>
      </w:r>
      <w:proofErr w:type="spellStart"/>
      <w:r>
        <w:t>gpio</w:t>
      </w:r>
      <w:proofErr w:type="spellEnd"/>
      <w:r>
        <w:t xml:space="preserve"> of the stm32 enabling us to perform software resets in case we need it.</w:t>
      </w:r>
    </w:p>
    <w:p w14:paraId="20FEACC4" w14:textId="63DF7889" w:rsidR="00C0179F" w:rsidRDefault="00C0179F" w:rsidP="00C0179F">
      <w:pPr>
        <w:pStyle w:val="Heading2"/>
      </w:pPr>
      <w:bookmarkStart w:id="13" w:name="_Toc214631504"/>
      <w:proofErr w:type="spellStart"/>
      <w:r w:rsidRPr="00C0179F">
        <w:t>Aanalog</w:t>
      </w:r>
      <w:proofErr w:type="spellEnd"/>
      <w:r w:rsidRPr="00C0179F">
        <w:t xml:space="preserve"> output and reconstruction filtering</w:t>
      </w:r>
      <w:bookmarkEnd w:id="13"/>
    </w:p>
    <w:p w14:paraId="36ACA619" w14:textId="77777777" w:rsidR="00944150" w:rsidRDefault="00944150" w:rsidP="00944150">
      <w:r>
        <w:t xml:space="preserve">The codec outputs a differential signal which needs to be converted back into a </w:t>
      </w:r>
      <w:proofErr w:type="spellStart"/>
      <w:r>
        <w:t>signle</w:t>
      </w:r>
      <w:proofErr w:type="spellEnd"/>
      <w:r>
        <w:t xml:space="preserve"> ended signal and also has to go through a reconstruction filter because the codec has a finite resolution to reproduce a analog signal and has therefore discrete steps in the amplitude and time domain. Due to this the signal output form the codec contains many fine “square” edges which are not nice and the </w:t>
      </w:r>
      <w:proofErr w:type="spellStart"/>
      <w:r>
        <w:t>reconstruciton</w:t>
      </w:r>
      <w:proofErr w:type="spellEnd"/>
      <w:r>
        <w:t xml:space="preserve"> filter removes them.</w:t>
      </w:r>
    </w:p>
    <w:p w14:paraId="186CCE59" w14:textId="77777777" w:rsidR="00944150" w:rsidRDefault="00944150" w:rsidP="00944150">
      <w:r>
        <w:t>Source: https://www.dsprelated.com/showarticle/1627.php</w:t>
      </w:r>
    </w:p>
    <w:p w14:paraId="2134E7D4" w14:textId="77777777" w:rsidR="00944150" w:rsidRDefault="00944150" w:rsidP="00944150">
      <w:r>
        <w:tab/>
        <w:t>DAC Zero-Order Hold Models</w:t>
      </w:r>
    </w:p>
    <w:p w14:paraId="785D20BD" w14:textId="05AE6C09" w:rsidR="00C0179F" w:rsidRDefault="00944150" w:rsidP="00944150">
      <w:r>
        <w:tab/>
        <w:t>Neil Robertson January 21, 2024</w:t>
      </w:r>
    </w:p>
    <w:p w14:paraId="19491868" w14:textId="77777777" w:rsidR="00321208" w:rsidRDefault="00321208" w:rsidP="00944150"/>
    <w:p w14:paraId="666F67CE" w14:textId="77777777" w:rsidR="00321208" w:rsidRDefault="00321208" w:rsidP="00944150"/>
    <w:p w14:paraId="7F8A769B" w14:textId="4E95C302" w:rsidR="00321208" w:rsidRDefault="00321208" w:rsidP="00944150">
      <w:r>
        <w:rPr>
          <w:noProof/>
        </w:rPr>
        <w:lastRenderedPageBreak/>
        <w:drawing>
          <wp:inline distT="0" distB="0" distL="0" distR="0" wp14:anchorId="57D0CE12" wp14:editId="7C33D706">
            <wp:extent cx="3841943" cy="2825678"/>
            <wp:effectExtent l="0" t="0" r="6350" b="0"/>
            <wp:docPr id="418886658" name="Image8"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18886658" name="Image8" descr="A graph of a graph&#10;&#10;AI-generated content may be incorrect."/>
                    <pic:cNvPicPr/>
                  </pic:nvPicPr>
                  <pic:blipFill>
                    <a:blip r:embed="rId17">
                      <a:lum/>
                      <a:alphaModFix/>
                      <a:extLst>
                        <a:ext uri="{28A0092B-C50C-407E-A947-70E740481C1C}">
                          <a14:useLocalDpi xmlns:a14="http://schemas.microsoft.com/office/drawing/2010/main" val="0"/>
                        </a:ext>
                      </a:extLst>
                    </a:blip>
                    <a:srcRect b="1934"/>
                    <a:stretch>
                      <a:fillRect/>
                    </a:stretch>
                  </pic:blipFill>
                  <pic:spPr>
                    <a:xfrm>
                      <a:off x="0" y="0"/>
                      <a:ext cx="3841943" cy="2825678"/>
                    </a:xfrm>
                    <a:prstGeom prst="rect">
                      <a:avLst/>
                    </a:prstGeom>
                  </pic:spPr>
                </pic:pic>
              </a:graphicData>
            </a:graphic>
          </wp:inline>
        </w:drawing>
      </w:r>
    </w:p>
    <w:p w14:paraId="790DC775" w14:textId="24C4A65C" w:rsidR="00321208" w:rsidRDefault="00321208" w:rsidP="00944150">
      <w:r>
        <w:rPr>
          <w:noProof/>
        </w:rPr>
        <w:drawing>
          <wp:inline distT="0" distB="0" distL="0" distR="0" wp14:anchorId="272EDA7C" wp14:editId="264EF264">
            <wp:extent cx="3665921" cy="3032607"/>
            <wp:effectExtent l="0" t="0" r="0" b="0"/>
            <wp:docPr id="150283994" name="Image7" descr="A diagram of a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150283994" name="Image7" descr="A diagram of a circuit&#10;&#10;AI-generated content may be incorrect."/>
                    <pic:cNvPicPr/>
                  </pic:nvPicPr>
                  <pic:blipFill>
                    <a:blip r:embed="rId18">
                      <a:lum/>
                      <a:alphaModFix/>
                      <a:extLst>
                        <a:ext uri="{28A0092B-C50C-407E-A947-70E740481C1C}">
                          <a14:useLocalDpi xmlns:a14="http://schemas.microsoft.com/office/drawing/2010/main" val="0"/>
                        </a:ext>
                      </a:extLst>
                    </a:blip>
                    <a:srcRect/>
                    <a:stretch>
                      <a:fillRect/>
                    </a:stretch>
                  </pic:blipFill>
                  <pic:spPr>
                    <a:xfrm>
                      <a:off x="0" y="0"/>
                      <a:ext cx="3665921" cy="3032607"/>
                    </a:xfrm>
                    <a:prstGeom prst="rect">
                      <a:avLst/>
                    </a:prstGeom>
                  </pic:spPr>
                </pic:pic>
              </a:graphicData>
            </a:graphic>
          </wp:inline>
        </w:drawing>
      </w:r>
    </w:p>
    <w:p w14:paraId="008BA3F2" w14:textId="6CDD46B2" w:rsidR="00321208" w:rsidRDefault="00321208" w:rsidP="00321208">
      <w:pPr>
        <w:pStyle w:val="Heading2"/>
      </w:pPr>
      <w:bookmarkStart w:id="14" w:name="_Toc214631505"/>
      <w:r>
        <w:t>Esp32 interconnect to stm32 and codec</w:t>
      </w:r>
      <w:bookmarkEnd w:id="14"/>
    </w:p>
    <w:p w14:paraId="1F9D26D6" w14:textId="77777777" w:rsidR="00321208" w:rsidRDefault="00321208" w:rsidP="00321208">
      <w:r>
        <w:t xml:space="preserve">Our boards extra feature is the </w:t>
      </w:r>
      <w:proofErr w:type="spellStart"/>
      <w:r>
        <w:t>bluetooth</w:t>
      </w:r>
      <w:proofErr w:type="spellEnd"/>
      <w:r>
        <w:t xml:space="preserve"> audio capability enabled by the esp32. The idea is that we can use the esp32 as an audio source receiving music over </w:t>
      </w:r>
      <w:proofErr w:type="spellStart"/>
      <w:r>
        <w:t>bluetooth</w:t>
      </w:r>
      <w:proofErr w:type="spellEnd"/>
      <w:r>
        <w:t xml:space="preserve"> and sending I2S data to the codec or the stm32. Or as an audio output sending music over </w:t>
      </w:r>
      <w:proofErr w:type="spellStart"/>
      <w:r>
        <w:t>bluetooth</w:t>
      </w:r>
      <w:proofErr w:type="spellEnd"/>
      <w:r>
        <w:t>.</w:t>
      </w:r>
    </w:p>
    <w:p w14:paraId="6AE791CB" w14:textId="77777777" w:rsidR="00321208" w:rsidRDefault="00321208" w:rsidP="00321208">
      <w:r>
        <w:t xml:space="preserve">The interconnect between the chips is not easy and has to be chosen fixed via jumper solder pads as to not have any </w:t>
      </w:r>
      <w:proofErr w:type="spellStart"/>
      <w:r>
        <w:t>interferance</w:t>
      </w:r>
      <w:proofErr w:type="spellEnd"/>
      <w:r>
        <w:t xml:space="preserve"> in </w:t>
      </w:r>
      <w:proofErr w:type="spellStart"/>
      <w:r>
        <w:t>communicaiton</w:t>
      </w:r>
      <w:proofErr w:type="spellEnd"/>
      <w:r>
        <w:t>.</w:t>
      </w:r>
    </w:p>
    <w:p w14:paraId="50D0FF79" w14:textId="77777777" w:rsidR="00321208" w:rsidRDefault="00321208" w:rsidP="00321208">
      <w:r>
        <w:t>Simply put we organized the jumper pads the following way:</w:t>
      </w:r>
    </w:p>
    <w:p w14:paraId="7CE59FFE" w14:textId="77777777" w:rsidR="00321208" w:rsidRDefault="00321208" w:rsidP="00321208">
      <w:r>
        <w:t>•</w:t>
      </w:r>
      <w:r>
        <w:tab/>
        <w:t xml:space="preserve">STM32 → CODEC  </w:t>
      </w:r>
      <w:r>
        <w:tab/>
        <w:t>|direct I2S connection</w:t>
      </w:r>
    </w:p>
    <w:p w14:paraId="1037C7B7" w14:textId="77777777" w:rsidR="00321208" w:rsidRDefault="00321208" w:rsidP="00321208">
      <w:r>
        <w:t>•</w:t>
      </w:r>
      <w:r>
        <w:tab/>
        <w:t xml:space="preserve">ESP32 → CODEC </w:t>
      </w:r>
      <w:r>
        <w:tab/>
        <w:t>|direct I2S connection</w:t>
      </w:r>
    </w:p>
    <w:p w14:paraId="1FCD87FA" w14:textId="1270D8F2" w:rsidR="00321208" w:rsidRDefault="00321208" w:rsidP="00321208">
      <w:r>
        <w:lastRenderedPageBreak/>
        <w:t>•</w:t>
      </w:r>
      <w:r>
        <w:tab/>
        <w:t>ESP32 ←→ STM32 → CODEC |I2</w:t>
      </w:r>
      <w:r w:rsidR="00975BD7">
        <w:t>S</w:t>
      </w:r>
      <w:r>
        <w:t xml:space="preserve"> connection between ESP32 and STM32, I2S connection between STM32 and CODEC</w:t>
      </w:r>
    </w:p>
    <w:p w14:paraId="3311E21D" w14:textId="77777777" w:rsidR="00FA7C42" w:rsidRDefault="00FA7C42" w:rsidP="00321208"/>
    <w:p w14:paraId="309F9816" w14:textId="77777777" w:rsidR="00FA7C42" w:rsidRDefault="00FA7C42" w:rsidP="00321208"/>
    <w:p w14:paraId="25671243" w14:textId="77777777" w:rsidR="00FA7C42" w:rsidRDefault="00FA7C42" w:rsidP="00321208"/>
    <w:p w14:paraId="21FF07A7" w14:textId="77777777" w:rsidR="00FA7C42" w:rsidRDefault="00FA7C42" w:rsidP="00321208"/>
    <w:p w14:paraId="576FC1B9" w14:textId="5E42BE75" w:rsidR="00FA7C42" w:rsidRDefault="00FA7C42" w:rsidP="00321208">
      <w:r>
        <w:rPr>
          <w:noProof/>
        </w:rPr>
        <w:drawing>
          <wp:inline distT="0" distB="0" distL="0" distR="0" wp14:anchorId="41916E43" wp14:editId="17FA6533">
            <wp:extent cx="3947007" cy="2030790"/>
            <wp:effectExtent l="0" t="0" r="0" b="7620"/>
            <wp:docPr id="1341118886" name="Image10"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41118886" name="Image10" descr="A screenshot of a computer&#10;&#10;AI-generated content may be incorrect."/>
                    <pic:cNvPicPr/>
                  </pic:nvPicPr>
                  <pic:blipFill>
                    <a:blip r:embed="rId19" cstate="print">
                      <a:lum/>
                      <a:alphaModFix/>
                      <a:extLst>
                        <a:ext uri="{28A0092B-C50C-407E-A947-70E740481C1C}">
                          <a14:useLocalDpi xmlns:a14="http://schemas.microsoft.com/office/drawing/2010/main" val="0"/>
                        </a:ext>
                      </a:extLst>
                    </a:blip>
                    <a:srcRect/>
                    <a:stretch>
                      <a:fillRect/>
                    </a:stretch>
                  </pic:blipFill>
                  <pic:spPr>
                    <a:xfrm>
                      <a:off x="0" y="0"/>
                      <a:ext cx="3947007" cy="2030790"/>
                    </a:xfrm>
                    <a:prstGeom prst="rect">
                      <a:avLst/>
                    </a:prstGeom>
                  </pic:spPr>
                </pic:pic>
              </a:graphicData>
            </a:graphic>
          </wp:inline>
        </w:drawing>
      </w:r>
    </w:p>
    <w:p w14:paraId="33849054" w14:textId="53386AB8" w:rsidR="00FA7C42" w:rsidRPr="00321208" w:rsidRDefault="00FA7C42" w:rsidP="00321208">
      <w:r>
        <w:rPr>
          <w:noProof/>
        </w:rPr>
        <w:drawing>
          <wp:inline distT="0" distB="0" distL="0" distR="0" wp14:anchorId="36630277" wp14:editId="2B9F43D7">
            <wp:extent cx="2700680" cy="2183770"/>
            <wp:effectExtent l="0" t="0" r="4445" b="6985"/>
            <wp:docPr id="1138832401" name="Image9"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38832401" name="Image9" descr="A diagram of a computer&#10;&#10;AI-generated content may be incorrect."/>
                    <pic:cNvPicPr/>
                  </pic:nvPicPr>
                  <pic:blipFill>
                    <a:blip r:embed="rId20" cstate="print">
                      <a:lum/>
                      <a:alphaModFix/>
                      <a:extLst>
                        <a:ext uri="{28A0092B-C50C-407E-A947-70E740481C1C}">
                          <a14:useLocalDpi xmlns:a14="http://schemas.microsoft.com/office/drawing/2010/main" val="0"/>
                        </a:ext>
                      </a:extLst>
                    </a:blip>
                    <a:srcRect/>
                    <a:stretch>
                      <a:fillRect/>
                    </a:stretch>
                  </pic:blipFill>
                  <pic:spPr>
                    <a:xfrm>
                      <a:off x="0" y="0"/>
                      <a:ext cx="2700680" cy="2183770"/>
                    </a:xfrm>
                    <a:prstGeom prst="rect">
                      <a:avLst/>
                    </a:prstGeom>
                  </pic:spPr>
                </pic:pic>
              </a:graphicData>
            </a:graphic>
          </wp:inline>
        </w:drawing>
      </w:r>
    </w:p>
    <w:p w14:paraId="04338FF0" w14:textId="4D627B8A" w:rsidR="00EB39CD" w:rsidRPr="00064219" w:rsidRDefault="00EB39CD" w:rsidP="00EB39CD">
      <w:pPr>
        <w:pStyle w:val="Heading1"/>
      </w:pPr>
      <w:bookmarkStart w:id="15" w:name="_Toc214631506"/>
      <w:r w:rsidRPr="00064219">
        <w:t>Implementation</w:t>
      </w:r>
      <w:bookmarkEnd w:id="15"/>
    </w:p>
    <w:p w14:paraId="3C72268A" w14:textId="01EBD6BE" w:rsidR="00EB39CD" w:rsidRDefault="00AD1D52" w:rsidP="00EB39CD">
      <w:r>
        <w:t>This section describes the implementation stage of the project.</w:t>
      </w:r>
    </w:p>
    <w:p w14:paraId="5D0E35F6" w14:textId="17BDB4B3" w:rsidR="00AD1D52" w:rsidRDefault="00AD1D52" w:rsidP="00AD1D52">
      <w:pPr>
        <w:pStyle w:val="Heading2"/>
      </w:pPr>
      <w:bookmarkStart w:id="16" w:name="_Toc214631507"/>
      <w:r w:rsidRPr="00AD1D52">
        <w:t>Schematic Design</w:t>
      </w:r>
      <w:bookmarkEnd w:id="16"/>
    </w:p>
    <w:p w14:paraId="760A312E" w14:textId="42628167" w:rsidR="00AD1D52" w:rsidRDefault="00AD1D52" w:rsidP="00AD1D52">
      <w:r w:rsidRPr="00AD1D52">
        <w:t>We began by grouping the components into functional blocks and making small local circuit layouts for each group. This helped keep the design organized and avoided the need to resize the PCB later. Some parts of the design such as sections of the voltage rails and the DMX circuitry were provided by the teachers, so we kept their original layout and did not modify them.</w:t>
      </w:r>
    </w:p>
    <w:p w14:paraId="3F90BA99" w14:textId="0DFE63E9" w:rsidR="00AD1D52" w:rsidRDefault="00AD1D52" w:rsidP="00AD1D52">
      <w:pPr>
        <w:pStyle w:val="Heading2"/>
      </w:pPr>
      <w:bookmarkStart w:id="17" w:name="_Toc214631508"/>
      <w:r w:rsidRPr="00AD1D52">
        <w:lastRenderedPageBreak/>
        <w:t>PCB Layout</w:t>
      </w:r>
      <w:bookmarkEnd w:id="17"/>
    </w:p>
    <w:p w14:paraId="518BD0AD" w14:textId="77777777" w:rsidR="00AD1D52" w:rsidRDefault="00AD1D52" w:rsidP="00AD1D52">
      <w:r>
        <w:t xml:space="preserve">After finishing the schematics, the PCB layout was created in </w:t>
      </w:r>
      <w:proofErr w:type="spellStart"/>
      <w:r>
        <w:t>KiCad</w:t>
      </w:r>
      <w:proofErr w:type="spellEnd"/>
      <w:r>
        <w:t>. Components were placed according to input / output flow. The audio circuitry was positioned close to the codec. The DMX output stage was placed near its connector to keep the isolated RS-485 traces short and less sensitive to noise.</w:t>
      </w:r>
    </w:p>
    <w:p w14:paraId="2E992DF6" w14:textId="7BD151AA" w:rsidR="00AD1D52" w:rsidRDefault="00AD1D52" w:rsidP="00AD1D52">
      <w:r>
        <w:t>Analog and digital areas were separated as much as possible to reduce interference. Their ground regions were connected at only one defined point. For the isolated ground, we made sure that the copper areas were not cut by traces and stayed clearly separated.</w:t>
      </w:r>
    </w:p>
    <w:p w14:paraId="0722C75A" w14:textId="45D4D96D" w:rsidR="00AD1D52" w:rsidRDefault="00AD1D52" w:rsidP="00AD1D52">
      <w:r>
        <w:rPr>
          <w:noProof/>
        </w:rPr>
        <w:drawing>
          <wp:inline distT="0" distB="0" distL="0" distR="0" wp14:anchorId="11A61719" wp14:editId="064BF915">
            <wp:extent cx="4904658" cy="2823850"/>
            <wp:effectExtent l="0" t="0" r="0" b="0"/>
            <wp:docPr id="1341440676" name="Image11" descr="A computer circuit board with many different colored circles and dots&#10;&#10;AI-generated content may be incorrect."/>
            <wp:cNvGraphicFramePr/>
            <a:graphic xmlns:a="http://schemas.openxmlformats.org/drawingml/2006/main">
              <a:graphicData uri="http://schemas.openxmlformats.org/drawingml/2006/picture">
                <pic:pic xmlns:pic="http://schemas.openxmlformats.org/drawingml/2006/picture">
                  <pic:nvPicPr>
                    <pic:cNvPr id="1341440676" name="Image11" descr="A computer circuit board with many different colored circles and dots&#10;&#10;AI-generated content may be incorrect."/>
                    <pic:cNvPicPr/>
                  </pic:nvPicPr>
                  <pic:blipFill>
                    <a:blip r:embed="rId21" cstate="print">
                      <a:lum/>
                      <a:alphaModFix/>
                      <a:extLst>
                        <a:ext uri="{28A0092B-C50C-407E-A947-70E740481C1C}">
                          <a14:useLocalDpi xmlns:a14="http://schemas.microsoft.com/office/drawing/2010/main" val="0"/>
                        </a:ext>
                      </a:extLst>
                    </a:blip>
                    <a:srcRect/>
                    <a:stretch>
                      <a:fillRect/>
                    </a:stretch>
                  </pic:blipFill>
                  <pic:spPr>
                    <a:xfrm>
                      <a:off x="0" y="0"/>
                      <a:ext cx="4904658" cy="2823850"/>
                    </a:xfrm>
                    <a:prstGeom prst="rect">
                      <a:avLst/>
                    </a:prstGeom>
                    <a:noFill/>
                  </pic:spPr>
                </pic:pic>
              </a:graphicData>
            </a:graphic>
          </wp:inline>
        </w:drawing>
      </w:r>
    </w:p>
    <w:p w14:paraId="2D996EC8" w14:textId="77777777" w:rsidR="00AD1D52" w:rsidRDefault="00AD1D52" w:rsidP="00AD1D52">
      <w:r>
        <w:t>Decoupling capacitors were added next to every IC power pin, and wide traces were used for the power rails. We avoided sharp trace angles, and added thermal reliefs on ground pads to make soldering easier.</w:t>
      </w:r>
    </w:p>
    <w:p w14:paraId="3D1EC54A" w14:textId="723BBD54" w:rsidR="00AD1D52" w:rsidRPr="00AD1D52" w:rsidRDefault="00AD1D52" w:rsidP="00AD1D52">
      <w:r>
        <w:t xml:space="preserve">Before sending the board for manufacturing, all design rules were checked. The 3D viewer in </w:t>
      </w:r>
      <w:proofErr w:type="spellStart"/>
      <w:r>
        <w:t>KiCad</w:t>
      </w:r>
      <w:proofErr w:type="spellEnd"/>
      <w:r>
        <w:t xml:space="preserve"> was then used to verify mechanical fit, component spacing, and the overall layout. And the teachers reviewed the schematics and layout also.</w:t>
      </w:r>
    </w:p>
    <w:p w14:paraId="605F1299" w14:textId="73293357" w:rsidR="00BF4D07" w:rsidRPr="00064219" w:rsidRDefault="00BF4D07" w:rsidP="00BF4D07">
      <w:pPr>
        <w:pStyle w:val="Heading1"/>
      </w:pPr>
      <w:bookmarkStart w:id="18" w:name="_Toc214631509"/>
      <w:r w:rsidRPr="00064219">
        <w:t>Testing</w:t>
      </w:r>
      <w:bookmarkEnd w:id="18"/>
    </w:p>
    <w:p w14:paraId="70634986" w14:textId="1CC443F9" w:rsidR="00B40AD7" w:rsidRPr="00064219" w:rsidRDefault="00B40AD7" w:rsidP="00B40AD7">
      <w:r w:rsidRPr="00064219">
        <w:t>Text</w:t>
      </w:r>
    </w:p>
    <w:p w14:paraId="3A746A5F" w14:textId="08470F9E" w:rsidR="006A6D80" w:rsidRPr="00064219" w:rsidRDefault="006A6D80" w:rsidP="006A6D80">
      <w:r w:rsidRPr="00064219">
        <w:br w:type="page"/>
      </w:r>
    </w:p>
    <w:p w14:paraId="7D5DFE6C" w14:textId="77777777" w:rsidR="00643E35" w:rsidRPr="00064219" w:rsidRDefault="00643E35" w:rsidP="00643E35">
      <w:pPr>
        <w:pStyle w:val="Heading1"/>
      </w:pPr>
      <w:bookmarkStart w:id="19" w:name="_Toc214631510"/>
      <w:r w:rsidRPr="00064219">
        <w:lastRenderedPageBreak/>
        <w:t>Abstract</w:t>
      </w:r>
      <w:bookmarkEnd w:id="19"/>
    </w:p>
    <w:p w14:paraId="19F676A3" w14:textId="77777777" w:rsidR="000E4BF9" w:rsidRPr="00064219" w:rsidRDefault="000E4BF9" w:rsidP="000E4BF9">
      <w:r w:rsidRPr="00064219">
        <w:t>The abstract is a means of advertising one’s work. Online search databases usually only contain the abstracts.</w:t>
      </w:r>
    </w:p>
    <w:p w14:paraId="1F32195E" w14:textId="77777777" w:rsidR="000E4BF9" w:rsidRPr="00064219" w:rsidRDefault="000E4BF9" w:rsidP="000E4BF9">
      <w:r w:rsidRPr="00064219">
        <w:t xml:space="preserve">After </w:t>
      </w:r>
      <w:r w:rsidR="009E3B03" w:rsidRPr="00064219">
        <w:t>skimming an</w:t>
      </w:r>
      <w:r w:rsidRPr="00064219">
        <w:t xml:space="preserve"> </w:t>
      </w:r>
      <w:r w:rsidR="009E3B03" w:rsidRPr="00064219">
        <w:t>abstract,</w:t>
      </w:r>
      <w:r w:rsidRPr="00064219">
        <w:t xml:space="preserve"> </w:t>
      </w:r>
      <w:r w:rsidR="009E3B03" w:rsidRPr="00064219">
        <w:t>the</w:t>
      </w:r>
      <w:r w:rsidRPr="00064219">
        <w:t xml:space="preserve"> reader decides </w:t>
      </w:r>
      <w:r w:rsidR="009E3B03" w:rsidRPr="00064219">
        <w:t xml:space="preserve">if the content seems relevant </w:t>
      </w:r>
      <w:r w:rsidR="00A626CA" w:rsidRPr="00064219">
        <w:t>or not</w:t>
      </w:r>
      <w:r w:rsidR="009E3B03" w:rsidRPr="00064219">
        <w:t>.</w:t>
      </w:r>
    </w:p>
    <w:p w14:paraId="6003EFEE" w14:textId="43EE896D" w:rsidR="009E3B03" w:rsidRPr="00064219" w:rsidRDefault="009E3B03" w:rsidP="000E4BF9">
      <w:r w:rsidRPr="00064219">
        <w:t>The abstract is a c</w:t>
      </w:r>
      <w:r w:rsidR="000E4BF9" w:rsidRPr="00064219">
        <w:t>oncise</w:t>
      </w:r>
      <w:r w:rsidRPr="00064219">
        <w:t xml:space="preserve"> and</w:t>
      </w:r>
      <w:r w:rsidR="000E4BF9" w:rsidRPr="00064219">
        <w:t xml:space="preserve"> short description of the complete work. The content is thus similar to that of the report</w:t>
      </w:r>
      <w:r w:rsidRPr="00064219">
        <w:t xml:space="preserve"> and includes</w:t>
      </w:r>
      <w:r w:rsidR="00D06555" w:rsidRPr="00064219">
        <w:t>:</w:t>
      </w:r>
    </w:p>
    <w:p w14:paraId="121873ED" w14:textId="77777777" w:rsidR="009E3B03" w:rsidRPr="00064219" w:rsidRDefault="009E3B03" w:rsidP="009E3B03">
      <w:pPr>
        <w:pStyle w:val="ListParagraph"/>
        <w:numPr>
          <w:ilvl w:val="0"/>
          <w:numId w:val="18"/>
        </w:numPr>
      </w:pPr>
      <w:r w:rsidRPr="00064219">
        <w:t>Motivation for and context of the project</w:t>
      </w:r>
    </w:p>
    <w:p w14:paraId="4F24053E" w14:textId="77777777" w:rsidR="009E3B03" w:rsidRPr="00064219" w:rsidRDefault="009E3B03" w:rsidP="009E3B03">
      <w:pPr>
        <w:pStyle w:val="ListParagraph"/>
        <w:numPr>
          <w:ilvl w:val="0"/>
          <w:numId w:val="18"/>
        </w:numPr>
      </w:pPr>
      <w:r w:rsidRPr="00064219">
        <w:t>Problem statement</w:t>
      </w:r>
    </w:p>
    <w:p w14:paraId="33E9F391" w14:textId="77777777" w:rsidR="009E3B03" w:rsidRPr="00064219" w:rsidRDefault="009E3B03" w:rsidP="009E3B03">
      <w:pPr>
        <w:pStyle w:val="ListParagraph"/>
        <w:numPr>
          <w:ilvl w:val="0"/>
          <w:numId w:val="18"/>
        </w:numPr>
      </w:pPr>
      <w:r w:rsidRPr="00064219">
        <w:t>Solution approach</w:t>
      </w:r>
    </w:p>
    <w:p w14:paraId="3131C590" w14:textId="77777777" w:rsidR="009E3B03" w:rsidRPr="00064219" w:rsidRDefault="009E3B03" w:rsidP="009E3B03">
      <w:pPr>
        <w:pStyle w:val="ListParagraph"/>
        <w:numPr>
          <w:ilvl w:val="0"/>
          <w:numId w:val="18"/>
        </w:numPr>
      </w:pPr>
      <w:r w:rsidRPr="00064219">
        <w:t>Achieved results</w:t>
      </w:r>
    </w:p>
    <w:p w14:paraId="5D74EE84" w14:textId="6F221B55" w:rsidR="000E4BF9" w:rsidRPr="00064219" w:rsidRDefault="000E4BF9" w:rsidP="000E4BF9">
      <w:r w:rsidRPr="00064219">
        <w:t>The abstract is formatted as one single paragraph. It</w:t>
      </w:r>
      <w:r w:rsidR="009E3B03" w:rsidRPr="00064219">
        <w:t xml:space="preserve"> is a third to a half page long. Sh</w:t>
      </w:r>
      <w:r w:rsidRPr="00064219">
        <w:t xml:space="preserve">orter is </w:t>
      </w:r>
      <w:r w:rsidR="009E3B03" w:rsidRPr="00064219">
        <w:t>better, as long as the essential information is included</w:t>
      </w:r>
      <w:r w:rsidRPr="00064219">
        <w:t>.</w:t>
      </w:r>
    </w:p>
    <w:p w14:paraId="0A7F7768" w14:textId="77777777" w:rsidR="00274660" w:rsidRPr="00064219" w:rsidRDefault="00274660" w:rsidP="000E4BF9"/>
    <w:p w14:paraId="69EF298C" w14:textId="77777777" w:rsidR="00643E35" w:rsidRPr="00064219" w:rsidRDefault="00643E35" w:rsidP="00643E35">
      <w:pPr>
        <w:pStyle w:val="Heading1"/>
      </w:pPr>
      <w:bookmarkStart w:id="20" w:name="_Toc214631511"/>
      <w:r w:rsidRPr="00064219">
        <w:t>Proposed Content</w:t>
      </w:r>
      <w:bookmarkEnd w:id="20"/>
    </w:p>
    <w:p w14:paraId="1719D9C5" w14:textId="77777777" w:rsidR="009E3B03" w:rsidRPr="00064219" w:rsidRDefault="009E3B03" w:rsidP="00D94DBD">
      <w:pPr>
        <w:pStyle w:val="ListParagraph"/>
        <w:numPr>
          <w:ilvl w:val="0"/>
          <w:numId w:val="19"/>
        </w:numPr>
        <w:jc w:val="left"/>
      </w:pPr>
      <w:r w:rsidRPr="00064219">
        <w:t>Title page</w:t>
      </w:r>
      <w:r w:rsidR="00A626CA" w:rsidRPr="00064219">
        <w:t xml:space="preserve"> </w:t>
      </w:r>
      <w:r w:rsidR="00D94DBD" w:rsidRPr="00064219">
        <w:t>with authors, date, company, etc.</w:t>
      </w:r>
    </w:p>
    <w:p w14:paraId="55C42259" w14:textId="77777777" w:rsidR="00D94DBD" w:rsidRPr="00064219" w:rsidRDefault="00D94DBD" w:rsidP="00D94DBD">
      <w:pPr>
        <w:pStyle w:val="ListParagraph"/>
        <w:numPr>
          <w:ilvl w:val="0"/>
          <w:numId w:val="19"/>
        </w:numPr>
        <w:jc w:val="left"/>
      </w:pPr>
      <w:r w:rsidRPr="00064219">
        <w:t>Abstract</w:t>
      </w:r>
    </w:p>
    <w:p w14:paraId="60668A9E" w14:textId="77777777" w:rsidR="00D94DBD" w:rsidRPr="00064219" w:rsidRDefault="00D94DBD" w:rsidP="00D94DBD">
      <w:pPr>
        <w:pStyle w:val="ListParagraph"/>
        <w:numPr>
          <w:ilvl w:val="0"/>
          <w:numId w:val="19"/>
        </w:numPr>
        <w:jc w:val="left"/>
      </w:pPr>
      <w:r w:rsidRPr="00064219">
        <w:t>Table of contents</w:t>
      </w:r>
    </w:p>
    <w:p w14:paraId="58E0CAE1" w14:textId="77777777" w:rsidR="00D94DBD" w:rsidRPr="00064219" w:rsidRDefault="00D94DBD" w:rsidP="00D94DBD">
      <w:pPr>
        <w:pStyle w:val="ListParagraph"/>
        <w:numPr>
          <w:ilvl w:val="0"/>
          <w:numId w:val="19"/>
        </w:numPr>
        <w:jc w:val="left"/>
      </w:pPr>
      <w:r w:rsidRPr="00064219">
        <w:t>Introduction</w:t>
      </w:r>
      <w:r w:rsidRPr="00064219">
        <w:br/>
        <w:t>with subject, circumstances, conditions, expectations, ...</w:t>
      </w:r>
    </w:p>
    <w:p w14:paraId="42D400C4" w14:textId="77777777" w:rsidR="00A626CA" w:rsidRPr="00064219" w:rsidRDefault="00D94DBD" w:rsidP="00D94DBD">
      <w:pPr>
        <w:pStyle w:val="ListParagraph"/>
        <w:numPr>
          <w:ilvl w:val="0"/>
          <w:numId w:val="19"/>
        </w:numPr>
        <w:jc w:val="left"/>
      </w:pPr>
      <w:r w:rsidRPr="00064219">
        <w:t>Specifications, functionality and block diagrams</w:t>
      </w:r>
      <w:r w:rsidRPr="00064219">
        <w:br/>
        <w:t>Aspects may be purpose, primary (and secondary) functions, parameters (ranges, limits), interfaces, HW and SW requirements, user interface, time</w:t>
      </w:r>
      <w:r w:rsidR="00A626CA" w:rsidRPr="00064219">
        <w:t>, cost, ...</w:t>
      </w:r>
    </w:p>
    <w:p w14:paraId="5A2E2FAD" w14:textId="77777777" w:rsidR="00D94DBD" w:rsidRPr="00064219" w:rsidRDefault="00D94DBD" w:rsidP="00A626CA">
      <w:pPr>
        <w:pStyle w:val="ListParagraph"/>
        <w:jc w:val="left"/>
      </w:pPr>
      <w:r w:rsidRPr="00064219">
        <w:t>This must be well defined before the development starts!</w:t>
      </w:r>
    </w:p>
    <w:p w14:paraId="320FC12E" w14:textId="4910417E" w:rsidR="00FA0C83" w:rsidRPr="00064219" w:rsidRDefault="00FA0C83" w:rsidP="00FA0C83">
      <w:pPr>
        <w:pStyle w:val="ListParagraph"/>
        <w:numPr>
          <w:ilvl w:val="0"/>
          <w:numId w:val="19"/>
        </w:numPr>
        <w:jc w:val="left"/>
      </w:pPr>
      <w:r w:rsidRPr="00064219">
        <w:t>Development</w:t>
      </w:r>
      <w:r w:rsidRPr="00064219">
        <w:br/>
        <w:t>Document circuit design, formulas, simulation, dimensioning of component values.</w:t>
      </w:r>
      <w:r w:rsidR="00665B2A" w:rsidRPr="00064219">
        <w:br/>
      </w:r>
    </w:p>
    <w:p w14:paraId="2172C779" w14:textId="01A32724" w:rsidR="00FA0C83" w:rsidRPr="00064219" w:rsidRDefault="00FA0C83" w:rsidP="00665B2A">
      <w:pPr>
        <w:pStyle w:val="ListParagraph"/>
        <w:numPr>
          <w:ilvl w:val="0"/>
          <w:numId w:val="19"/>
        </w:numPr>
        <w:jc w:val="left"/>
      </w:pPr>
      <w:r w:rsidRPr="00064219">
        <w:t>Implementation</w:t>
      </w:r>
      <w:r w:rsidRPr="00064219">
        <w:br/>
        <w:t>Schematics with description of inputs, outputs, special components</w:t>
      </w:r>
      <w:r w:rsidRPr="00064219">
        <w:br/>
        <w:t>PCB layout with explanation of the layout concepts (analog, digital, power, EMI, ESD)</w:t>
      </w:r>
      <w:r w:rsidR="00665B2A" w:rsidRPr="00064219">
        <w:br/>
      </w:r>
    </w:p>
    <w:p w14:paraId="4B5B248E" w14:textId="77777777" w:rsidR="00FA0C83" w:rsidRPr="00064219" w:rsidRDefault="00FA0C83" w:rsidP="00DD454B">
      <w:pPr>
        <w:pStyle w:val="ListParagraph"/>
        <w:numPr>
          <w:ilvl w:val="0"/>
          <w:numId w:val="19"/>
        </w:numPr>
        <w:jc w:val="left"/>
      </w:pPr>
      <w:r w:rsidRPr="00064219">
        <w:t>Document the tests</w:t>
      </w:r>
      <w:r w:rsidRPr="00064219">
        <w:br/>
      </w:r>
      <w:proofErr w:type="spellStart"/>
      <w:r w:rsidRPr="00064219">
        <w:t>Testplan</w:t>
      </w:r>
      <w:proofErr w:type="spellEnd"/>
      <w:r w:rsidRPr="00064219">
        <w:t xml:space="preserve"> with description, test conditions, expected results and acceptable tolerances, measured results, comparison and verdict, discussion and remarks</w:t>
      </w:r>
      <w:r w:rsidR="00DD454B" w:rsidRPr="00064219">
        <w:br/>
        <w:t xml:space="preserve">More about testing is in the file </w:t>
      </w:r>
      <w:r w:rsidR="00DD454B" w:rsidRPr="00064219">
        <w:rPr>
          <w:b/>
        </w:rPr>
        <w:t>HW</w:t>
      </w:r>
      <w:r w:rsidR="00A2741C" w:rsidRPr="00064219">
        <w:rPr>
          <w:b/>
        </w:rPr>
        <w:t>_ Testing</w:t>
      </w:r>
      <w:r w:rsidR="00DD454B" w:rsidRPr="00064219">
        <w:rPr>
          <w:b/>
        </w:rPr>
        <w:t>.docx</w:t>
      </w:r>
      <w:r w:rsidR="00DD454B" w:rsidRPr="00064219">
        <w:t>.</w:t>
      </w:r>
    </w:p>
    <w:p w14:paraId="02962CE3" w14:textId="51FD4CA3" w:rsidR="00FA0C83" w:rsidRPr="00064219" w:rsidRDefault="00FA0C83" w:rsidP="000E3C2F">
      <w:pPr>
        <w:pStyle w:val="ListParagraph"/>
        <w:numPr>
          <w:ilvl w:val="0"/>
          <w:numId w:val="19"/>
        </w:numPr>
        <w:jc w:val="left"/>
      </w:pPr>
      <w:r w:rsidRPr="00064219">
        <w:t>Project management</w:t>
      </w:r>
      <w:r w:rsidRPr="00064219">
        <w:br/>
        <w:t>Timeline with milestones</w:t>
      </w:r>
      <w:r w:rsidRPr="00064219">
        <w:br/>
      </w:r>
      <w:r w:rsidRPr="00064219">
        <w:lastRenderedPageBreak/>
        <w:t>Definition of work packages and assignment to team members</w:t>
      </w:r>
      <w:r w:rsidRPr="00064219">
        <w:br/>
        <w:t>Comparison of planned and real workload</w:t>
      </w:r>
    </w:p>
    <w:p w14:paraId="5644B703" w14:textId="6D8671CB" w:rsidR="00FA0C83" w:rsidRPr="00064219" w:rsidRDefault="00FA0C83" w:rsidP="00FA0C83">
      <w:pPr>
        <w:pStyle w:val="ListParagraph"/>
        <w:numPr>
          <w:ilvl w:val="0"/>
          <w:numId w:val="19"/>
        </w:numPr>
        <w:jc w:val="left"/>
      </w:pPr>
      <w:r w:rsidRPr="00064219">
        <w:t>Conclusion</w:t>
      </w:r>
      <w:r w:rsidRPr="00064219">
        <w:br/>
        <w:t>Achieved results</w:t>
      </w:r>
      <w:r w:rsidRPr="00064219">
        <w:br/>
        <w:t>Outlook and refle</w:t>
      </w:r>
      <w:r w:rsidR="000B727B" w:rsidRPr="00064219">
        <w:t>ct</w:t>
      </w:r>
      <w:r w:rsidRPr="00064219">
        <w:t>ion</w:t>
      </w:r>
    </w:p>
    <w:p w14:paraId="0433ECA2" w14:textId="7C78CF6C" w:rsidR="009A5354" w:rsidRPr="00F11408" w:rsidRDefault="00FA0C83" w:rsidP="00484818">
      <w:pPr>
        <w:pStyle w:val="ListParagraph"/>
        <w:numPr>
          <w:ilvl w:val="0"/>
          <w:numId w:val="19"/>
        </w:numPr>
        <w:jc w:val="left"/>
        <w:rPr>
          <w:lang w:val="en-GB"/>
        </w:rPr>
      </w:pPr>
      <w:r w:rsidRPr="00064219">
        <w:t>Appendix with</w:t>
      </w:r>
      <w:r w:rsidRPr="00064219">
        <w:br/>
        <w:t>Refe</w:t>
      </w:r>
      <w:r w:rsidR="00B979F6" w:rsidRPr="00064219">
        <w:t xml:space="preserve">rences </w:t>
      </w:r>
      <w:r w:rsidRPr="00064219">
        <w:t>or bibliography</w:t>
      </w:r>
      <w:r w:rsidR="00B979F6" w:rsidRPr="00064219">
        <w:br/>
        <w:t>Schematics, PCB layouts, calculations, tables with test data, code snippets</w:t>
      </w:r>
      <w:r w:rsidR="00B979F6" w:rsidRPr="00064219">
        <w:br/>
        <w:t>Folder structure with explanation for digital documentation on USB stick or cloud</w:t>
      </w:r>
      <w:r w:rsidR="00F516B3" w:rsidRPr="00064219">
        <w:t>.</w:t>
      </w:r>
      <w:r w:rsidR="00F516B3" w:rsidRPr="00064219">
        <w:br/>
      </w:r>
      <w:r w:rsidR="00B979F6" w:rsidRPr="00064219">
        <w:rPr>
          <w:b/>
        </w:rPr>
        <w:t>The appendix contains all the information that is not ne</w:t>
      </w:r>
      <w:r w:rsidR="00F516B3" w:rsidRPr="00064219">
        <w:rPr>
          <w:b/>
        </w:rPr>
        <w:t>eded for fluent reading</w:t>
      </w:r>
      <w:r w:rsidR="00B979F6" w:rsidRPr="00064219">
        <w:rPr>
          <w:b/>
        </w:rPr>
        <w:t>.</w:t>
      </w:r>
      <w:r w:rsidR="00B979F6" w:rsidRPr="00064219">
        <w:rPr>
          <w:b/>
        </w:rPr>
        <w:br/>
        <w:t>As a rule, diagrams go in the main text, data tables in the appendix</w:t>
      </w:r>
      <w:r w:rsidR="00B979F6" w:rsidRPr="00064219">
        <w:t>.</w:t>
      </w:r>
    </w:p>
    <w:p w14:paraId="447B684D" w14:textId="04561303" w:rsidR="00F11408" w:rsidRDefault="00F11408" w:rsidP="00F11408">
      <w:pPr>
        <w:jc w:val="left"/>
        <w:rPr>
          <w:lang w:val="en-GB"/>
        </w:rPr>
      </w:pPr>
    </w:p>
    <w:p w14:paraId="01185D26" w14:textId="75F5A924" w:rsidR="00F11408" w:rsidRPr="00F11408" w:rsidRDefault="00F11408" w:rsidP="00F11408">
      <w:pPr>
        <w:jc w:val="left"/>
      </w:pPr>
      <w:r>
        <w:rPr>
          <w:lang w:val="en-GB"/>
        </w:rPr>
        <w:t>Datasheets used for references (values, design, etc.) should be cited</w:t>
      </w:r>
    </w:p>
    <w:sectPr w:rsidR="00F11408" w:rsidRPr="00F11408" w:rsidSect="00477226">
      <w:footerReference w:type="default" r:id="rId2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04D63" w14:textId="77777777" w:rsidR="00B44934" w:rsidRPr="00064219" w:rsidRDefault="00B44934" w:rsidP="00800B97">
      <w:pPr>
        <w:spacing w:before="0"/>
      </w:pPr>
      <w:r w:rsidRPr="00064219">
        <w:separator/>
      </w:r>
    </w:p>
  </w:endnote>
  <w:endnote w:type="continuationSeparator" w:id="0">
    <w:p w14:paraId="39A0CC5B" w14:textId="77777777" w:rsidR="00B44934" w:rsidRPr="00064219" w:rsidRDefault="00B44934" w:rsidP="00800B97">
      <w:pPr>
        <w:spacing w:before="0"/>
      </w:pPr>
      <w:r w:rsidRPr="000642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8D4E" w14:textId="31B85041" w:rsidR="000034CB" w:rsidRPr="00064219" w:rsidRDefault="001A6633" w:rsidP="00A93489">
    <w:pPr>
      <w:pStyle w:val="Footer"/>
      <w:tabs>
        <w:tab w:val="clear" w:pos="4536"/>
        <w:tab w:val="clear" w:pos="9072"/>
      </w:tabs>
      <w:spacing w:before="120"/>
    </w:pPr>
    <w:r>
      <w:fldChar w:fldCharType="begin"/>
    </w:r>
    <w:r>
      <w:instrText xml:space="preserve"> FILENAME   \* MERGEFORMAT </w:instrText>
    </w:r>
    <w:r>
      <w:fldChar w:fldCharType="separate"/>
    </w:r>
    <w:proofErr w:type="spellStart"/>
    <w:r w:rsidRPr="00064219">
      <w:t>HW_Report</w:t>
    </w:r>
    <w:proofErr w:type="spellEnd"/>
    <w:r>
      <w:fldChar w:fldCharType="end"/>
    </w:r>
    <w:r w:rsidRPr="00064219">
      <w:ptab w:relativeTo="margin" w:alignment="center" w:leader="none"/>
    </w:r>
    <w:r w:rsidRPr="00064219">
      <w:t xml:space="preserve">page </w:t>
    </w:r>
    <w:r w:rsidRPr="00064219">
      <w:fldChar w:fldCharType="begin"/>
    </w:r>
    <w:r w:rsidRPr="00064219">
      <w:instrText>PAGE   \* MERGEFORMAT</w:instrText>
    </w:r>
    <w:r w:rsidRPr="00064219">
      <w:fldChar w:fldCharType="separate"/>
    </w:r>
    <w:r w:rsidRPr="00064219">
      <w:t>1</w:t>
    </w:r>
    <w:r w:rsidRPr="00064219">
      <w:fldChar w:fldCharType="end"/>
    </w:r>
    <w:r w:rsidRPr="00064219">
      <w:t xml:space="preserve"> of </w:t>
    </w:r>
    <w:fldSimple w:instr=" NUMPAGES   \* MERGEFORMAT ">
      <w:r w:rsidRPr="00064219">
        <w:t>6</w:t>
      </w:r>
    </w:fldSimple>
    <w:r w:rsidRPr="00064219">
      <w:ptab w:relativeTo="margin" w:alignment="right" w:leader="none"/>
    </w:r>
    <w:r w:rsidRPr="00064219">
      <w:t>Thomas Perri (</w:t>
    </w:r>
    <w:proofErr w:type="spellStart"/>
    <w:r w:rsidRPr="00064219">
      <w:t>perritho</w:t>
    </w:r>
    <w:proofErr w:type="spellEnd"/>
    <w:r w:rsidRPr="00064219">
      <w:t>)</w:t>
    </w:r>
    <w:r w:rsidRPr="00064219">
      <w:br/>
    </w:r>
    <w:r w:rsidRPr="00064219">
      <w:ptab w:relativeTo="margin" w:alignment="center" w:leader="none"/>
    </w:r>
    <w:r w:rsidRPr="00064219">
      <w:ptab w:relativeTo="margin" w:alignment="right" w:leader="none"/>
    </w:r>
    <w:r w:rsidRPr="00064219">
      <w:t xml:space="preserve"> Bogdans Grebnevs (grebnbog)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DC93" w14:textId="77777777" w:rsidR="00B44934" w:rsidRPr="00064219" w:rsidRDefault="00B44934" w:rsidP="00800B97">
      <w:pPr>
        <w:spacing w:before="0"/>
      </w:pPr>
      <w:r w:rsidRPr="00064219">
        <w:separator/>
      </w:r>
    </w:p>
  </w:footnote>
  <w:footnote w:type="continuationSeparator" w:id="0">
    <w:p w14:paraId="01D7BFAD" w14:textId="77777777" w:rsidR="00B44934" w:rsidRPr="00064219" w:rsidRDefault="00B44934" w:rsidP="00800B97">
      <w:pPr>
        <w:spacing w:before="0"/>
      </w:pPr>
      <w:r w:rsidRPr="000642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1CD"/>
    <w:multiLevelType w:val="hybridMultilevel"/>
    <w:tmpl w:val="61A0BE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E660C1"/>
    <w:multiLevelType w:val="hybridMultilevel"/>
    <w:tmpl w:val="2676CD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2BE2565"/>
    <w:multiLevelType w:val="hybridMultilevel"/>
    <w:tmpl w:val="8E04D912"/>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BC9143B"/>
    <w:multiLevelType w:val="hybridMultilevel"/>
    <w:tmpl w:val="992EFE48"/>
    <w:lvl w:ilvl="0" w:tplc="EDC05E1E">
      <w:start w:val="1"/>
      <w:numFmt w:val="bullet"/>
      <w:lvlText w:val=""/>
      <w:lvlJc w:val="left"/>
      <w:pPr>
        <w:ind w:left="284" w:hanging="284"/>
      </w:pPr>
      <w:rPr>
        <w:rFonts w:ascii="Wingdings" w:hAnsi="Wingdings" w:hint="default"/>
      </w:rPr>
    </w:lvl>
    <w:lvl w:ilvl="1" w:tplc="3C0C26C8">
      <w:start w:val="1"/>
      <w:numFmt w:val="bullet"/>
      <w:lvlText w:val="-"/>
      <w:lvlJc w:val="left"/>
      <w:pPr>
        <w:ind w:left="644" w:hanging="360"/>
      </w:pPr>
      <w:rPr>
        <w:rFonts w:ascii="Aptos" w:hAnsi="Aptos"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44E60B0"/>
    <w:multiLevelType w:val="hybridMultilevel"/>
    <w:tmpl w:val="15A23E7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3"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C3B0FA4"/>
    <w:multiLevelType w:val="multilevel"/>
    <w:tmpl w:val="453A1342"/>
    <w:lvl w:ilvl="0">
      <w:start w:val="1"/>
      <w:numFmt w:val="decimal"/>
      <w:pStyle w:val="Heading1"/>
      <w:isLgl/>
      <w:lvlText w:val="%1."/>
      <w:lvlJc w:val="left"/>
      <w:pPr>
        <w:tabs>
          <w:tab w:val="num" w:pos="624"/>
        </w:tabs>
        <w:ind w:left="621" w:hanging="621"/>
      </w:pPr>
      <w:rPr>
        <w:rFonts w:hint="default"/>
      </w:rPr>
    </w:lvl>
    <w:lvl w:ilvl="1">
      <w:start w:val="1"/>
      <w:numFmt w:val="decimal"/>
      <w:pStyle w:val="Heading2"/>
      <w:isLgl/>
      <w:lvlText w:val="%1.%2."/>
      <w:lvlJc w:val="left"/>
      <w:pPr>
        <w:tabs>
          <w:tab w:val="num" w:pos="851"/>
        </w:tabs>
        <w:ind w:left="851" w:hanging="851"/>
      </w:pPr>
      <w:rPr>
        <w:rFonts w:hint="default"/>
      </w:rPr>
    </w:lvl>
    <w:lvl w:ilvl="2">
      <w:start w:val="1"/>
      <w:numFmt w:val="decimal"/>
      <w:pStyle w:val="Heading3"/>
      <w:isLgl/>
      <w:lvlText w:val="%1.%2.%3."/>
      <w:lvlJc w:val="left"/>
      <w:pPr>
        <w:tabs>
          <w:tab w:val="num" w:pos="1077"/>
        </w:tabs>
        <w:ind w:left="1077" w:hanging="1077"/>
      </w:pPr>
      <w:rPr>
        <w:rFonts w:hint="default"/>
      </w:rPr>
    </w:lvl>
    <w:lvl w:ilvl="3">
      <w:start w:val="1"/>
      <w:numFmt w:val="decimal"/>
      <w:pStyle w:val="Heading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6"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abstractNum w:abstractNumId="18" w15:restartNumberingAfterBreak="0">
    <w:nsid w:val="7C691B18"/>
    <w:multiLevelType w:val="hybridMultilevel"/>
    <w:tmpl w:val="6422DB4C"/>
    <w:lvl w:ilvl="0" w:tplc="3B0EEC2A">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41409599">
    <w:abstractNumId w:val="15"/>
  </w:num>
  <w:num w:numId="2" w16cid:durableId="1659768194">
    <w:abstractNumId w:val="15"/>
  </w:num>
  <w:num w:numId="3" w16cid:durableId="271062194">
    <w:abstractNumId w:val="15"/>
  </w:num>
  <w:num w:numId="4" w16cid:durableId="1962834267">
    <w:abstractNumId w:val="15"/>
  </w:num>
  <w:num w:numId="5" w16cid:durableId="2026904482">
    <w:abstractNumId w:val="9"/>
  </w:num>
  <w:num w:numId="6" w16cid:durableId="1008337698">
    <w:abstractNumId w:val="11"/>
  </w:num>
  <w:num w:numId="7" w16cid:durableId="1031615626">
    <w:abstractNumId w:val="3"/>
  </w:num>
  <w:num w:numId="8" w16cid:durableId="1582711867">
    <w:abstractNumId w:val="13"/>
  </w:num>
  <w:num w:numId="9" w16cid:durableId="1814172762">
    <w:abstractNumId w:val="17"/>
  </w:num>
  <w:num w:numId="10" w16cid:durableId="1604412066">
    <w:abstractNumId w:val="16"/>
  </w:num>
  <w:num w:numId="11" w16cid:durableId="2072734141">
    <w:abstractNumId w:val="8"/>
  </w:num>
  <w:num w:numId="12" w16cid:durableId="2112512187">
    <w:abstractNumId w:val="6"/>
  </w:num>
  <w:num w:numId="13" w16cid:durableId="1574388522">
    <w:abstractNumId w:val="4"/>
  </w:num>
  <w:num w:numId="14" w16cid:durableId="531575391">
    <w:abstractNumId w:val="14"/>
  </w:num>
  <w:num w:numId="15" w16cid:durableId="1294944782">
    <w:abstractNumId w:val="10"/>
  </w:num>
  <w:num w:numId="16" w16cid:durableId="86317760">
    <w:abstractNumId w:val="1"/>
  </w:num>
  <w:num w:numId="17" w16cid:durableId="880092274">
    <w:abstractNumId w:val="12"/>
  </w:num>
  <w:num w:numId="18" w16cid:durableId="1607231586">
    <w:abstractNumId w:val="2"/>
  </w:num>
  <w:num w:numId="19" w16cid:durableId="377970986">
    <w:abstractNumId w:val="0"/>
  </w:num>
  <w:num w:numId="20" w16cid:durableId="1355421300">
    <w:abstractNumId w:val="5"/>
  </w:num>
  <w:num w:numId="21" w16cid:durableId="1614089759">
    <w:abstractNumId w:val="18"/>
  </w:num>
  <w:num w:numId="22" w16cid:durableId="248655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10C4"/>
    <w:rsid w:val="000034CB"/>
    <w:rsid w:val="0000619D"/>
    <w:rsid w:val="00006FB9"/>
    <w:rsid w:val="00017637"/>
    <w:rsid w:val="00053D02"/>
    <w:rsid w:val="00054886"/>
    <w:rsid w:val="00054ADE"/>
    <w:rsid w:val="00056F0A"/>
    <w:rsid w:val="00064219"/>
    <w:rsid w:val="00070865"/>
    <w:rsid w:val="00077970"/>
    <w:rsid w:val="00096683"/>
    <w:rsid w:val="000A02BA"/>
    <w:rsid w:val="000A07E3"/>
    <w:rsid w:val="000A24F1"/>
    <w:rsid w:val="000B727B"/>
    <w:rsid w:val="000C0FFF"/>
    <w:rsid w:val="000C53BC"/>
    <w:rsid w:val="000E4BF9"/>
    <w:rsid w:val="000E58E6"/>
    <w:rsid w:val="000E7BEE"/>
    <w:rsid w:val="000F068E"/>
    <w:rsid w:val="001105DE"/>
    <w:rsid w:val="001115DC"/>
    <w:rsid w:val="00120D23"/>
    <w:rsid w:val="00131D34"/>
    <w:rsid w:val="00132B17"/>
    <w:rsid w:val="00134520"/>
    <w:rsid w:val="00137AEB"/>
    <w:rsid w:val="00150DBB"/>
    <w:rsid w:val="00173B18"/>
    <w:rsid w:val="00175803"/>
    <w:rsid w:val="00180908"/>
    <w:rsid w:val="00186A95"/>
    <w:rsid w:val="0019366A"/>
    <w:rsid w:val="001A17B6"/>
    <w:rsid w:val="001A615E"/>
    <w:rsid w:val="001A6633"/>
    <w:rsid w:val="001B5314"/>
    <w:rsid w:val="001C175D"/>
    <w:rsid w:val="001C3185"/>
    <w:rsid w:val="001C3B85"/>
    <w:rsid w:val="001D143D"/>
    <w:rsid w:val="001D450A"/>
    <w:rsid w:val="001E3AE5"/>
    <w:rsid w:val="001E4C30"/>
    <w:rsid w:val="001F2BA2"/>
    <w:rsid w:val="001F7918"/>
    <w:rsid w:val="002003AD"/>
    <w:rsid w:val="00200D20"/>
    <w:rsid w:val="0020201D"/>
    <w:rsid w:val="0020219F"/>
    <w:rsid w:val="0020383C"/>
    <w:rsid w:val="00214554"/>
    <w:rsid w:val="00227376"/>
    <w:rsid w:val="00243205"/>
    <w:rsid w:val="00250425"/>
    <w:rsid w:val="002514D5"/>
    <w:rsid w:val="002530C2"/>
    <w:rsid w:val="002644DA"/>
    <w:rsid w:val="00266DD8"/>
    <w:rsid w:val="00274660"/>
    <w:rsid w:val="0028267A"/>
    <w:rsid w:val="002945E3"/>
    <w:rsid w:val="002B387E"/>
    <w:rsid w:val="002C0DA1"/>
    <w:rsid w:val="002D1FCE"/>
    <w:rsid w:val="002D4EF6"/>
    <w:rsid w:val="002D71C2"/>
    <w:rsid w:val="002E02B7"/>
    <w:rsid w:val="002F3209"/>
    <w:rsid w:val="00303C17"/>
    <w:rsid w:val="0032071E"/>
    <w:rsid w:val="00320ED4"/>
    <w:rsid w:val="00321208"/>
    <w:rsid w:val="00332C93"/>
    <w:rsid w:val="0035144D"/>
    <w:rsid w:val="00356358"/>
    <w:rsid w:val="00371BA1"/>
    <w:rsid w:val="003822CA"/>
    <w:rsid w:val="003906B3"/>
    <w:rsid w:val="003B25F1"/>
    <w:rsid w:val="003C7D74"/>
    <w:rsid w:val="003D06D3"/>
    <w:rsid w:val="003E25C2"/>
    <w:rsid w:val="003E4030"/>
    <w:rsid w:val="003E6527"/>
    <w:rsid w:val="003F3049"/>
    <w:rsid w:val="00400BDA"/>
    <w:rsid w:val="00404BE5"/>
    <w:rsid w:val="0042757B"/>
    <w:rsid w:val="00430C73"/>
    <w:rsid w:val="0044079B"/>
    <w:rsid w:val="0045499B"/>
    <w:rsid w:val="004668F0"/>
    <w:rsid w:val="0047202D"/>
    <w:rsid w:val="00477226"/>
    <w:rsid w:val="00484818"/>
    <w:rsid w:val="00484CAF"/>
    <w:rsid w:val="0049576C"/>
    <w:rsid w:val="004A5020"/>
    <w:rsid w:val="004D166D"/>
    <w:rsid w:val="004D1AC2"/>
    <w:rsid w:val="004D1B61"/>
    <w:rsid w:val="004D3DC6"/>
    <w:rsid w:val="004D5639"/>
    <w:rsid w:val="004E10A3"/>
    <w:rsid w:val="0050189E"/>
    <w:rsid w:val="005200FA"/>
    <w:rsid w:val="00526E94"/>
    <w:rsid w:val="005400C6"/>
    <w:rsid w:val="0054293A"/>
    <w:rsid w:val="00547C87"/>
    <w:rsid w:val="00550E4C"/>
    <w:rsid w:val="00562203"/>
    <w:rsid w:val="00574A8C"/>
    <w:rsid w:val="00575400"/>
    <w:rsid w:val="00575ECE"/>
    <w:rsid w:val="005819FD"/>
    <w:rsid w:val="00583EC9"/>
    <w:rsid w:val="005847C9"/>
    <w:rsid w:val="005A7C0D"/>
    <w:rsid w:val="005B669C"/>
    <w:rsid w:val="005C3DD0"/>
    <w:rsid w:val="005C4043"/>
    <w:rsid w:val="005E4B44"/>
    <w:rsid w:val="005E5CC9"/>
    <w:rsid w:val="005F27D8"/>
    <w:rsid w:val="005F57B5"/>
    <w:rsid w:val="0060363D"/>
    <w:rsid w:val="006123DF"/>
    <w:rsid w:val="006172EB"/>
    <w:rsid w:val="00625E5E"/>
    <w:rsid w:val="00634A10"/>
    <w:rsid w:val="00636E9C"/>
    <w:rsid w:val="00643E35"/>
    <w:rsid w:val="00650834"/>
    <w:rsid w:val="00665B2A"/>
    <w:rsid w:val="0066609C"/>
    <w:rsid w:val="006875EE"/>
    <w:rsid w:val="00695D93"/>
    <w:rsid w:val="006A627C"/>
    <w:rsid w:val="006A6D80"/>
    <w:rsid w:val="006B16F1"/>
    <w:rsid w:val="006B6B70"/>
    <w:rsid w:val="006C08D6"/>
    <w:rsid w:val="006C694D"/>
    <w:rsid w:val="006C712F"/>
    <w:rsid w:val="006C73F3"/>
    <w:rsid w:val="00701772"/>
    <w:rsid w:val="007222E7"/>
    <w:rsid w:val="00723FAA"/>
    <w:rsid w:val="007253F5"/>
    <w:rsid w:val="00743B3E"/>
    <w:rsid w:val="00747DA3"/>
    <w:rsid w:val="00751DC3"/>
    <w:rsid w:val="007535E2"/>
    <w:rsid w:val="00754005"/>
    <w:rsid w:val="0076320D"/>
    <w:rsid w:val="00771148"/>
    <w:rsid w:val="007750B1"/>
    <w:rsid w:val="00780A1B"/>
    <w:rsid w:val="00796805"/>
    <w:rsid w:val="007B7D5B"/>
    <w:rsid w:val="007C0142"/>
    <w:rsid w:val="007C1193"/>
    <w:rsid w:val="007C673A"/>
    <w:rsid w:val="007E25E4"/>
    <w:rsid w:val="007F1455"/>
    <w:rsid w:val="007F18B0"/>
    <w:rsid w:val="00800B97"/>
    <w:rsid w:val="008135AD"/>
    <w:rsid w:val="00840E11"/>
    <w:rsid w:val="00843825"/>
    <w:rsid w:val="008456E9"/>
    <w:rsid w:val="00862A49"/>
    <w:rsid w:val="008703E9"/>
    <w:rsid w:val="00890424"/>
    <w:rsid w:val="008936B5"/>
    <w:rsid w:val="008A187B"/>
    <w:rsid w:val="008A7096"/>
    <w:rsid w:val="008B40A2"/>
    <w:rsid w:val="008C5FC6"/>
    <w:rsid w:val="008C60B3"/>
    <w:rsid w:val="008E3ECD"/>
    <w:rsid w:val="008F334D"/>
    <w:rsid w:val="008F6FB2"/>
    <w:rsid w:val="008F76F2"/>
    <w:rsid w:val="00905579"/>
    <w:rsid w:val="009112A5"/>
    <w:rsid w:val="009174E6"/>
    <w:rsid w:val="009220C0"/>
    <w:rsid w:val="00924842"/>
    <w:rsid w:val="00944150"/>
    <w:rsid w:val="00950460"/>
    <w:rsid w:val="00954A2C"/>
    <w:rsid w:val="00962A8B"/>
    <w:rsid w:val="009663C3"/>
    <w:rsid w:val="0097023F"/>
    <w:rsid w:val="00970ABA"/>
    <w:rsid w:val="00975BD7"/>
    <w:rsid w:val="00976765"/>
    <w:rsid w:val="00992D75"/>
    <w:rsid w:val="009A0658"/>
    <w:rsid w:val="009A2B88"/>
    <w:rsid w:val="009A5354"/>
    <w:rsid w:val="009B08C5"/>
    <w:rsid w:val="009B1536"/>
    <w:rsid w:val="009B6CA3"/>
    <w:rsid w:val="009B797B"/>
    <w:rsid w:val="009C5B83"/>
    <w:rsid w:val="009D7D25"/>
    <w:rsid w:val="009E3B03"/>
    <w:rsid w:val="009E7496"/>
    <w:rsid w:val="009F1CCE"/>
    <w:rsid w:val="00A05106"/>
    <w:rsid w:val="00A24F38"/>
    <w:rsid w:val="00A268FA"/>
    <w:rsid w:val="00A2741C"/>
    <w:rsid w:val="00A33AAB"/>
    <w:rsid w:val="00A626CA"/>
    <w:rsid w:val="00A77173"/>
    <w:rsid w:val="00A8157B"/>
    <w:rsid w:val="00A93489"/>
    <w:rsid w:val="00A9495B"/>
    <w:rsid w:val="00AA02BB"/>
    <w:rsid w:val="00AC1022"/>
    <w:rsid w:val="00AC2D00"/>
    <w:rsid w:val="00AC46A5"/>
    <w:rsid w:val="00AC5690"/>
    <w:rsid w:val="00AC7C07"/>
    <w:rsid w:val="00AD1D52"/>
    <w:rsid w:val="00AE0CF0"/>
    <w:rsid w:val="00AF387E"/>
    <w:rsid w:val="00AF79F2"/>
    <w:rsid w:val="00AF7A1C"/>
    <w:rsid w:val="00B05555"/>
    <w:rsid w:val="00B07153"/>
    <w:rsid w:val="00B31295"/>
    <w:rsid w:val="00B336DC"/>
    <w:rsid w:val="00B3561A"/>
    <w:rsid w:val="00B3747D"/>
    <w:rsid w:val="00B37F4D"/>
    <w:rsid w:val="00B40AD7"/>
    <w:rsid w:val="00B41DC4"/>
    <w:rsid w:val="00B44934"/>
    <w:rsid w:val="00B613DF"/>
    <w:rsid w:val="00B6580E"/>
    <w:rsid w:val="00B803B2"/>
    <w:rsid w:val="00B90C82"/>
    <w:rsid w:val="00B93039"/>
    <w:rsid w:val="00B95EED"/>
    <w:rsid w:val="00B96CA4"/>
    <w:rsid w:val="00B979F6"/>
    <w:rsid w:val="00BB2FCC"/>
    <w:rsid w:val="00BB4AD7"/>
    <w:rsid w:val="00BB555F"/>
    <w:rsid w:val="00BB70BE"/>
    <w:rsid w:val="00BC0CA4"/>
    <w:rsid w:val="00BD2041"/>
    <w:rsid w:val="00BE31B6"/>
    <w:rsid w:val="00BE5DAD"/>
    <w:rsid w:val="00BE6C3B"/>
    <w:rsid w:val="00BF149B"/>
    <w:rsid w:val="00BF202A"/>
    <w:rsid w:val="00BF2E0F"/>
    <w:rsid w:val="00BF4D07"/>
    <w:rsid w:val="00C0179F"/>
    <w:rsid w:val="00C17FFD"/>
    <w:rsid w:val="00C47DF1"/>
    <w:rsid w:val="00C65208"/>
    <w:rsid w:val="00C84314"/>
    <w:rsid w:val="00CA2358"/>
    <w:rsid w:val="00CA2B6A"/>
    <w:rsid w:val="00CB4DFB"/>
    <w:rsid w:val="00CC217E"/>
    <w:rsid w:val="00CD27AF"/>
    <w:rsid w:val="00D048D2"/>
    <w:rsid w:val="00D06555"/>
    <w:rsid w:val="00D0666B"/>
    <w:rsid w:val="00D30E2E"/>
    <w:rsid w:val="00D35CFA"/>
    <w:rsid w:val="00D36E11"/>
    <w:rsid w:val="00D41684"/>
    <w:rsid w:val="00D62D95"/>
    <w:rsid w:val="00D63A6B"/>
    <w:rsid w:val="00D94DBD"/>
    <w:rsid w:val="00D95EBF"/>
    <w:rsid w:val="00D971E2"/>
    <w:rsid w:val="00D97312"/>
    <w:rsid w:val="00DA5990"/>
    <w:rsid w:val="00DA604D"/>
    <w:rsid w:val="00DB3BFF"/>
    <w:rsid w:val="00DB591A"/>
    <w:rsid w:val="00DD454B"/>
    <w:rsid w:val="00DD6DA2"/>
    <w:rsid w:val="00DF4670"/>
    <w:rsid w:val="00E072F9"/>
    <w:rsid w:val="00E216D5"/>
    <w:rsid w:val="00E34F49"/>
    <w:rsid w:val="00E434CC"/>
    <w:rsid w:val="00E500EE"/>
    <w:rsid w:val="00E63ABC"/>
    <w:rsid w:val="00E82BD4"/>
    <w:rsid w:val="00E83AB8"/>
    <w:rsid w:val="00EB2276"/>
    <w:rsid w:val="00EB39CD"/>
    <w:rsid w:val="00EC2655"/>
    <w:rsid w:val="00EC61E9"/>
    <w:rsid w:val="00ED49FD"/>
    <w:rsid w:val="00EE2302"/>
    <w:rsid w:val="00EE6C11"/>
    <w:rsid w:val="00EF14CC"/>
    <w:rsid w:val="00EF26C0"/>
    <w:rsid w:val="00EF53B7"/>
    <w:rsid w:val="00F02317"/>
    <w:rsid w:val="00F11408"/>
    <w:rsid w:val="00F15F0E"/>
    <w:rsid w:val="00F35FEF"/>
    <w:rsid w:val="00F41559"/>
    <w:rsid w:val="00F438CA"/>
    <w:rsid w:val="00F45027"/>
    <w:rsid w:val="00F516B3"/>
    <w:rsid w:val="00F51B4D"/>
    <w:rsid w:val="00F55846"/>
    <w:rsid w:val="00F56F4F"/>
    <w:rsid w:val="00F82738"/>
    <w:rsid w:val="00F84981"/>
    <w:rsid w:val="00FA0C83"/>
    <w:rsid w:val="00FA22B7"/>
    <w:rsid w:val="00FA7C42"/>
    <w:rsid w:val="00FB1E69"/>
    <w:rsid w:val="00FB5A5A"/>
    <w:rsid w:val="00FD4D68"/>
    <w:rsid w:val="00FE22F1"/>
    <w:rsid w:val="00FF1CF3"/>
    <w:rsid w:val="00FF25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C49C"/>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F0A"/>
    <w:pPr>
      <w:spacing w:before="120" w:after="0" w:line="312" w:lineRule="auto"/>
      <w:jc w:val="both"/>
    </w:pPr>
    <w:rPr>
      <w:rFonts w:ascii="Arial" w:hAnsi="Arial" w:cs="Times New Roman"/>
      <w:szCs w:val="24"/>
      <w:lang w:val="en-US" w:eastAsia="de-DE"/>
    </w:rPr>
  </w:style>
  <w:style w:type="paragraph" w:styleId="Heading1">
    <w:name w:val="heading 1"/>
    <w:basedOn w:val="Normal"/>
    <w:next w:val="Normal"/>
    <w:link w:val="Heading1Char"/>
    <w:qFormat/>
    <w:rsid w:val="0066609C"/>
    <w:pPr>
      <w:keepNext/>
      <w:numPr>
        <w:numId w:val="4"/>
      </w:numPr>
      <w:spacing w:before="720" w:after="60"/>
      <w:outlineLvl w:val="0"/>
    </w:pPr>
    <w:rPr>
      <w:rFonts w:cs="Arial"/>
      <w:b/>
      <w:bCs/>
      <w:kern w:val="32"/>
      <w:sz w:val="36"/>
      <w:szCs w:val="32"/>
    </w:rPr>
  </w:style>
  <w:style w:type="paragraph" w:styleId="Heading2">
    <w:name w:val="heading 2"/>
    <w:basedOn w:val="Normal"/>
    <w:next w:val="Normal"/>
    <w:link w:val="Heading2Char"/>
    <w:qFormat/>
    <w:rsid w:val="0066609C"/>
    <w:pPr>
      <w:keepNext/>
      <w:numPr>
        <w:ilvl w:val="1"/>
        <w:numId w:val="4"/>
      </w:numPr>
      <w:spacing w:before="480" w:after="60"/>
      <w:outlineLvl w:val="1"/>
    </w:pPr>
    <w:rPr>
      <w:rFonts w:cs="Arial"/>
      <w:b/>
      <w:bCs/>
      <w:iCs/>
      <w:sz w:val="32"/>
      <w:szCs w:val="28"/>
    </w:rPr>
  </w:style>
  <w:style w:type="paragraph" w:styleId="Heading3">
    <w:name w:val="heading 3"/>
    <w:basedOn w:val="Normal"/>
    <w:next w:val="Normal"/>
    <w:link w:val="Heading3Char"/>
    <w:qFormat/>
    <w:rsid w:val="0066609C"/>
    <w:pPr>
      <w:keepNext/>
      <w:numPr>
        <w:ilvl w:val="2"/>
        <w:numId w:val="4"/>
      </w:numPr>
      <w:spacing w:before="240" w:after="60"/>
      <w:outlineLvl w:val="2"/>
    </w:pPr>
    <w:rPr>
      <w:rFonts w:cs="Arial"/>
      <w:b/>
      <w:bCs/>
      <w:sz w:val="28"/>
      <w:szCs w:val="26"/>
    </w:rPr>
  </w:style>
  <w:style w:type="paragraph" w:styleId="Heading4">
    <w:name w:val="heading 4"/>
    <w:basedOn w:val="Normal"/>
    <w:next w:val="Normal"/>
    <w:link w:val="Heading4Char"/>
    <w:qFormat/>
    <w:rsid w:val="0066609C"/>
    <w:pPr>
      <w:keepNext/>
      <w:numPr>
        <w:ilvl w:val="3"/>
        <w:numId w:val="4"/>
      </w:numPr>
      <w:spacing w:before="240" w:after="60"/>
      <w:outlineLvl w:val="3"/>
    </w:pPr>
    <w:rPr>
      <w:b/>
      <w:bCs/>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609C"/>
    <w:rPr>
      <w:rFonts w:ascii="Arial" w:eastAsia="Times New Roman" w:hAnsi="Arial" w:cs="Arial"/>
      <w:b/>
      <w:bCs/>
      <w:kern w:val="32"/>
      <w:sz w:val="36"/>
      <w:szCs w:val="32"/>
      <w:lang w:eastAsia="de-DE"/>
    </w:rPr>
  </w:style>
  <w:style w:type="character" w:customStyle="1" w:styleId="Heading2Char">
    <w:name w:val="Heading 2 Char"/>
    <w:basedOn w:val="DefaultParagraphFont"/>
    <w:link w:val="Heading2"/>
    <w:rsid w:val="0066609C"/>
    <w:rPr>
      <w:rFonts w:ascii="Arial" w:eastAsia="Times New Roman" w:hAnsi="Arial" w:cs="Arial"/>
      <w:b/>
      <w:bCs/>
      <w:iCs/>
      <w:sz w:val="32"/>
      <w:szCs w:val="28"/>
      <w:lang w:eastAsia="de-DE"/>
    </w:rPr>
  </w:style>
  <w:style w:type="character" w:customStyle="1" w:styleId="Heading3Char">
    <w:name w:val="Heading 3 Char"/>
    <w:basedOn w:val="DefaultParagraphFont"/>
    <w:link w:val="Heading3"/>
    <w:rsid w:val="0066609C"/>
    <w:rPr>
      <w:rFonts w:ascii="Arial" w:eastAsia="Times New Roman" w:hAnsi="Arial" w:cs="Arial"/>
      <w:b/>
      <w:bCs/>
      <w:sz w:val="28"/>
      <w:szCs w:val="26"/>
      <w:lang w:eastAsia="de-DE"/>
    </w:rPr>
  </w:style>
  <w:style w:type="character" w:customStyle="1" w:styleId="Heading4Char">
    <w:name w:val="Heading 4 Char"/>
    <w:basedOn w:val="DefaultParagraphFont"/>
    <w:link w:val="Heading4"/>
    <w:rsid w:val="0066609C"/>
    <w:rPr>
      <w:rFonts w:ascii="Arial" w:eastAsia="Times New Roman" w:hAnsi="Arial" w:cs="Times New Roman"/>
      <w:b/>
      <w:bCs/>
      <w:sz w:val="24"/>
      <w:szCs w:val="28"/>
      <w:lang w:eastAsia="de-DE"/>
    </w:rPr>
  </w:style>
  <w:style w:type="paragraph" w:styleId="TOC1">
    <w:name w:val="toc 1"/>
    <w:basedOn w:val="Normal"/>
    <w:next w:val="Normal"/>
    <w:autoRedefine/>
    <w:uiPriority w:val="39"/>
    <w:rsid w:val="0066609C"/>
    <w:pPr>
      <w:tabs>
        <w:tab w:val="left" w:pos="567"/>
        <w:tab w:val="right" w:leader="dot" w:pos="9345"/>
      </w:tabs>
    </w:pPr>
  </w:style>
  <w:style w:type="paragraph" w:styleId="TOC2">
    <w:name w:val="toc 2"/>
    <w:basedOn w:val="Normal"/>
    <w:next w:val="Normal"/>
    <w:autoRedefine/>
    <w:uiPriority w:val="39"/>
    <w:rsid w:val="0066609C"/>
    <w:pPr>
      <w:ind w:left="227"/>
    </w:pPr>
  </w:style>
  <w:style w:type="paragraph" w:styleId="TOC3">
    <w:name w:val="toc 3"/>
    <w:basedOn w:val="Normal"/>
    <w:next w:val="Normal"/>
    <w:autoRedefine/>
    <w:uiPriority w:val="39"/>
    <w:rsid w:val="0066609C"/>
    <w:pPr>
      <w:ind w:left="454"/>
    </w:pPr>
  </w:style>
  <w:style w:type="paragraph" w:styleId="TOC4">
    <w:name w:val="toc 4"/>
    <w:basedOn w:val="Normal"/>
    <w:next w:val="Normal"/>
    <w:autoRedefine/>
    <w:semiHidden/>
    <w:rsid w:val="0066609C"/>
    <w:pPr>
      <w:ind w:left="680"/>
    </w:pPr>
  </w:style>
  <w:style w:type="paragraph" w:styleId="Title">
    <w:name w:val="Title"/>
    <w:basedOn w:val="Normal"/>
    <w:next w:val="Normal"/>
    <w:link w:val="TitleChar"/>
    <w:uiPriority w:val="10"/>
    <w:qFormat/>
    <w:rsid w:val="00B803B2"/>
    <w:pPr>
      <w:spacing w:before="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803B2"/>
    <w:rPr>
      <w:rFonts w:ascii="Arial" w:eastAsiaTheme="majorEastAsia" w:hAnsi="Arial" w:cstheme="majorBidi"/>
      <w:b/>
      <w:spacing w:val="-10"/>
      <w:kern w:val="28"/>
      <w:sz w:val="56"/>
      <w:szCs w:val="56"/>
      <w:lang w:eastAsia="de-DE"/>
    </w:rPr>
  </w:style>
  <w:style w:type="paragraph" w:styleId="Subtitle">
    <w:name w:val="Subtitle"/>
    <w:basedOn w:val="Normal"/>
    <w:next w:val="Normal"/>
    <w:link w:val="SubtitleChar"/>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SubtitleChar">
    <w:name w:val="Subtitle Char"/>
    <w:basedOn w:val="DefaultParagraphFont"/>
    <w:link w:val="Subtitle"/>
    <w:uiPriority w:val="11"/>
    <w:rsid w:val="00B803B2"/>
    <w:rPr>
      <w:rFonts w:ascii="Arial" w:eastAsiaTheme="minorEastAsia" w:hAnsi="Arial"/>
      <w:b/>
      <w:color w:val="000000" w:themeColor="text1"/>
      <w:spacing w:val="15"/>
      <w:lang w:eastAsia="de-DE"/>
    </w:rPr>
  </w:style>
  <w:style w:type="paragraph" w:styleId="TOCHeading">
    <w:name w:val="TOC Heading"/>
    <w:basedOn w:val="Heading1"/>
    <w:next w:val="Normal"/>
    <w:uiPriority w:val="39"/>
    <w:unhideWhenUsed/>
    <w:qFormat/>
    <w:rsid w:val="00F02317"/>
    <w:pPr>
      <w:keepLines/>
      <w:numPr>
        <w:numId w:val="0"/>
      </w:numPr>
      <w:spacing w:before="240" w:after="0" w:line="259" w:lineRule="auto"/>
      <w:jc w:val="left"/>
      <w:outlineLvl w:val="9"/>
    </w:pPr>
    <w:rPr>
      <w:rFonts w:eastAsiaTheme="majorEastAsia" w:cstheme="majorBidi"/>
      <w:bCs w:val="0"/>
      <w:color w:val="000000" w:themeColor="text1"/>
      <w:kern w:val="0"/>
      <w:szCs w:val="36"/>
      <w:lang w:val="en-GB" w:eastAsia="de-CH"/>
    </w:rPr>
  </w:style>
  <w:style w:type="character" w:styleId="Hyperlink">
    <w:name w:val="Hyperlink"/>
    <w:basedOn w:val="DefaultParagraphFont"/>
    <w:uiPriority w:val="99"/>
    <w:unhideWhenUsed/>
    <w:rsid w:val="001F2BA2"/>
    <w:rPr>
      <w:color w:val="0563C1" w:themeColor="hyperlink"/>
      <w:u w:val="single"/>
    </w:rPr>
  </w:style>
  <w:style w:type="paragraph" w:styleId="Header">
    <w:name w:val="header"/>
    <w:basedOn w:val="Normal"/>
    <w:link w:val="HeaderChar"/>
    <w:uiPriority w:val="99"/>
    <w:unhideWhenUsed/>
    <w:rsid w:val="00800B97"/>
    <w:pPr>
      <w:tabs>
        <w:tab w:val="center" w:pos="4536"/>
        <w:tab w:val="right" w:pos="9072"/>
      </w:tabs>
      <w:spacing w:before="0"/>
    </w:pPr>
  </w:style>
  <w:style w:type="character" w:customStyle="1" w:styleId="HeaderChar">
    <w:name w:val="Header Char"/>
    <w:basedOn w:val="DefaultParagraphFont"/>
    <w:link w:val="Header"/>
    <w:uiPriority w:val="99"/>
    <w:rsid w:val="00800B97"/>
    <w:rPr>
      <w:rFonts w:ascii="Arial" w:hAnsi="Arial" w:cs="Times New Roman"/>
      <w:szCs w:val="24"/>
      <w:lang w:eastAsia="de-DE"/>
    </w:rPr>
  </w:style>
  <w:style w:type="paragraph" w:styleId="Footer">
    <w:name w:val="footer"/>
    <w:basedOn w:val="Normal"/>
    <w:link w:val="FooterChar"/>
    <w:uiPriority w:val="99"/>
    <w:unhideWhenUsed/>
    <w:rsid w:val="00800B97"/>
    <w:pPr>
      <w:tabs>
        <w:tab w:val="center" w:pos="4536"/>
        <w:tab w:val="right" w:pos="9072"/>
      </w:tabs>
      <w:spacing w:before="0"/>
    </w:pPr>
  </w:style>
  <w:style w:type="character" w:customStyle="1" w:styleId="FooterChar">
    <w:name w:val="Footer Char"/>
    <w:basedOn w:val="DefaultParagraphFont"/>
    <w:link w:val="Footer"/>
    <w:uiPriority w:val="99"/>
    <w:qFormat/>
    <w:rsid w:val="00800B97"/>
    <w:rPr>
      <w:rFonts w:ascii="Arial" w:hAnsi="Arial" w:cs="Times New Roman"/>
      <w:szCs w:val="24"/>
      <w:lang w:eastAsia="de-DE"/>
    </w:rPr>
  </w:style>
  <w:style w:type="character" w:styleId="PlaceholderText">
    <w:name w:val="Placeholder Text"/>
    <w:basedOn w:val="DefaultParagraphFont"/>
    <w:uiPriority w:val="99"/>
    <w:semiHidden/>
    <w:rsid w:val="00800B97"/>
    <w:rPr>
      <w:color w:val="808080"/>
    </w:rPr>
  </w:style>
  <w:style w:type="character" w:styleId="Strong">
    <w:name w:val="Strong"/>
    <w:basedOn w:val="DefaultParagraphFont"/>
    <w:uiPriority w:val="22"/>
    <w:qFormat/>
    <w:rsid w:val="00962A8B"/>
    <w:rPr>
      <w:b/>
      <w:bCs/>
    </w:rPr>
  </w:style>
  <w:style w:type="character" w:styleId="FollowedHyperlink">
    <w:name w:val="FollowedHyperlink"/>
    <w:basedOn w:val="DefaultParagraphFont"/>
    <w:uiPriority w:val="99"/>
    <w:semiHidden/>
    <w:unhideWhenUsed/>
    <w:rsid w:val="00CA2358"/>
    <w:rPr>
      <w:color w:val="954F72" w:themeColor="followedHyperlink"/>
      <w:u w:val="single"/>
    </w:rPr>
  </w:style>
  <w:style w:type="character" w:customStyle="1" w:styleId="NichtaufgelsteErwhnung1">
    <w:name w:val="Nicht aufgelöste Erwähnung1"/>
    <w:basedOn w:val="DefaultParagraphFont"/>
    <w:uiPriority w:val="99"/>
    <w:semiHidden/>
    <w:unhideWhenUsed/>
    <w:rsid w:val="009174E6"/>
    <w:rPr>
      <w:color w:val="605E5C"/>
      <w:shd w:val="clear" w:color="auto" w:fill="E1DFDD"/>
    </w:rPr>
  </w:style>
  <w:style w:type="paragraph" w:styleId="Caption">
    <w:name w:val="caption"/>
    <w:basedOn w:val="Normal"/>
    <w:next w:val="Normal"/>
    <w:uiPriority w:val="35"/>
    <w:unhideWhenUsed/>
    <w:qFormat/>
    <w:rsid w:val="00E072F9"/>
    <w:pPr>
      <w:spacing w:before="0" w:after="200"/>
    </w:pPr>
    <w:rPr>
      <w:i/>
      <w:iCs/>
      <w:color w:val="44546A" w:themeColor="text2"/>
      <w:sz w:val="18"/>
      <w:szCs w:val="18"/>
    </w:rPr>
  </w:style>
  <w:style w:type="paragraph" w:styleId="ListParagraph">
    <w:name w:val="List Paragraph"/>
    <w:basedOn w:val="Normal"/>
    <w:uiPriority w:val="34"/>
    <w:qFormat/>
    <w:rsid w:val="00B07153"/>
    <w:pPr>
      <w:ind w:left="720"/>
      <w:contextualSpacing/>
    </w:pPr>
  </w:style>
  <w:style w:type="paragraph" w:styleId="NormalWeb">
    <w:name w:val="Normal (Web)"/>
    <w:basedOn w:val="Normal"/>
    <w:uiPriority w:val="99"/>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leGrid">
    <w:name w:val="Table Grid"/>
    <w:basedOn w:val="TableNormal"/>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375930988">
      <w:bodyDiv w:val="1"/>
      <w:marLeft w:val="0"/>
      <w:marRight w:val="0"/>
      <w:marTop w:val="0"/>
      <w:marBottom w:val="0"/>
      <w:divBdr>
        <w:top w:val="none" w:sz="0" w:space="0" w:color="auto"/>
        <w:left w:val="none" w:sz="0" w:space="0" w:color="auto"/>
        <w:bottom w:val="none" w:sz="0" w:space="0" w:color="auto"/>
        <w:right w:val="none" w:sz="0" w:space="0" w:color="auto"/>
      </w:divBdr>
    </w:div>
    <w:div w:id="468979200">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031340456">
      <w:bodyDiv w:val="1"/>
      <w:marLeft w:val="0"/>
      <w:marRight w:val="0"/>
      <w:marTop w:val="0"/>
      <w:marBottom w:val="0"/>
      <w:divBdr>
        <w:top w:val="none" w:sz="0" w:space="0" w:color="auto"/>
        <w:left w:val="none" w:sz="0" w:space="0" w:color="auto"/>
        <w:bottom w:val="none" w:sz="0" w:space="0" w:color="auto"/>
        <w:right w:val="none" w:sz="0" w:space="0" w:color="auto"/>
      </w:divBdr>
    </w:div>
    <w:div w:id="1087533796">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260872927">
      <w:bodyDiv w:val="1"/>
      <w:marLeft w:val="0"/>
      <w:marRight w:val="0"/>
      <w:marTop w:val="0"/>
      <w:marBottom w:val="0"/>
      <w:divBdr>
        <w:top w:val="none" w:sz="0" w:space="0" w:color="auto"/>
        <w:left w:val="none" w:sz="0" w:space="0" w:color="auto"/>
        <w:bottom w:val="none" w:sz="0" w:space="0" w:color="auto"/>
        <w:right w:val="none" w:sz="0" w:space="0" w:color="auto"/>
      </w:divBdr>
    </w:div>
    <w:div w:id="1360351545">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390108764">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927881390">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C447F-2AD0-433E-B4F6-263062A95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3454</Words>
  <Characters>18479</Characters>
  <Application>Microsoft Office Word</Application>
  <DocSecurity>0</DocSecurity>
  <Lines>419</Lines>
  <Paragraphs>230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ZHAW</Company>
  <LinksUpToDate>false</LinksUpToDate>
  <CharactersWithSpaces>21703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Grebnevs Bogdans (grebnbog)</cp:lastModifiedBy>
  <cp:revision>209</cp:revision>
  <dcterms:created xsi:type="dcterms:W3CDTF">2020-02-06T09:17:00Z</dcterms:created>
  <dcterms:modified xsi:type="dcterms:W3CDTF">2025-11-21T16:11:00Z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etDate">
    <vt:lpwstr>2021-10-21T07:49:24Z</vt:lpwstr>
  </property>
  <property fmtid="{D5CDD505-2E9C-101B-9397-08002B2CF9AE}" pid="4" name="MSIP_Label_29bb7c8b-3fd4-4dea-b697-0f2931e84efa_Method">
    <vt:lpwstr>Privileged</vt:lpwstr>
  </property>
  <property fmtid="{D5CDD505-2E9C-101B-9397-08002B2CF9AE}" pid="5" name="MSIP_Label_29bb7c8b-3fd4-4dea-b697-0f2931e84efa_Name">
    <vt:lpwstr>29bb7c8b-3fd4-4dea-b697-0f2931e84efa</vt:lpwstr>
  </property>
  <property fmtid="{D5CDD505-2E9C-101B-9397-08002B2CF9AE}" pid="6" name="MSIP_Label_29bb7c8b-3fd4-4dea-b697-0f2931e84efa_SiteId">
    <vt:lpwstr>5d1a9f9d-201f-4a10-b983-451cf65cbc1e</vt:lpwstr>
  </property>
  <property fmtid="{D5CDD505-2E9C-101B-9397-08002B2CF9AE}" pid="7" name="MSIP_Label_29bb7c8b-3fd4-4dea-b697-0f2931e84efa_ActionId">
    <vt:lpwstr>02d14f02-a310-49e4-9ad3-2f94b5205de5</vt:lpwstr>
  </property>
  <property fmtid="{D5CDD505-2E9C-101B-9397-08002B2CF9AE}" pid="8" name="MSIP_Label_29bb7c8b-3fd4-4dea-b697-0f2931e84efa_ContentBits">
    <vt:lpwstr>0</vt:lpwstr>
  </property>
</Properties>
</file>