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4E22" w14:textId="36DFF380" w:rsidR="009B08C5" w:rsidRDefault="007B7D5B" w:rsidP="001F2BA2">
      <w:pPr>
        <w:rPr>
          <w:lang w:val="en-GB"/>
        </w:rPr>
      </w:pPr>
      <w:bookmarkStart w:id="0" w:name="_Hlk184122178"/>
      <w:r>
        <w:rPr>
          <w:noProof/>
        </w:rPr>
        <w:drawing>
          <wp:inline distT="0" distB="0" distL="0" distR="0" wp14:anchorId="0D069A77" wp14:editId="5160892B">
            <wp:extent cx="1116000" cy="1080000"/>
            <wp:effectExtent l="0" t="0" r="8255" b="6350"/>
            <wp:docPr id="9642936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bookmarkEnd w:id="0"/>
      <w:r w:rsidR="00AE577C">
        <w:rPr>
          <w:noProof/>
          <w:lang w:val="en-GB"/>
        </w:rPr>
        <w:drawing>
          <wp:inline distT="0" distB="0" distL="0" distR="0" wp14:anchorId="488D411A" wp14:editId="6E0766D9">
            <wp:extent cx="815388" cy="1145901"/>
            <wp:effectExtent l="0" t="0" r="0" b="0"/>
            <wp:docPr id="785693758" name="Grafik 1" descr="Ein Bild, das Elektronik, Elektronisches Bauteil, Schaltung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3758" name="Grafik 1" descr="Ein Bild, das Elektronik, Elektronisches Bauteil, Schaltung, Elektrisches Bauelement enthält.&#10;&#10;KI-generierte Inhalte können fehlerhaft sein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795" cy="120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C351D" w14:textId="77777777" w:rsidR="007B7D5B" w:rsidRPr="00550E4C" w:rsidRDefault="007B7D5B" w:rsidP="001F2BA2">
      <w:pPr>
        <w:rPr>
          <w:lang w:val="en-GB"/>
        </w:rPr>
      </w:pPr>
    </w:p>
    <w:p w14:paraId="32E07081" w14:textId="2FBD44D4" w:rsidR="001F2BA2" w:rsidRPr="00550E4C" w:rsidRDefault="00304BB0" w:rsidP="004D1AC2">
      <w:pPr>
        <w:pStyle w:val="Titel"/>
        <w:rPr>
          <w:lang w:val="en-GB"/>
        </w:rPr>
      </w:pPr>
      <w:r>
        <w:rPr>
          <w:lang w:val="en-GB"/>
        </w:rPr>
        <w:t xml:space="preserve">Basic </w:t>
      </w:r>
      <w:r w:rsidR="00CB1630">
        <w:rPr>
          <w:lang w:val="en-GB"/>
        </w:rPr>
        <w:t>FW</w:t>
      </w:r>
    </w:p>
    <w:p w14:paraId="6748CBF8" w14:textId="397C7B42" w:rsidR="001F2BA2" w:rsidRDefault="00575400" w:rsidP="004D1AC2">
      <w:pPr>
        <w:pStyle w:val="Untertitel"/>
        <w:rPr>
          <w:lang w:val="en-GB"/>
        </w:rPr>
      </w:pPr>
      <w:r w:rsidRPr="00550E4C">
        <w:rPr>
          <w:lang w:val="en-GB"/>
        </w:rPr>
        <w:t xml:space="preserve">Electronics </w:t>
      </w:r>
      <w:r w:rsidR="00AF387E" w:rsidRPr="00550E4C">
        <w:rPr>
          <w:lang w:val="en-GB"/>
        </w:rPr>
        <w:t>P</w:t>
      </w:r>
      <w:r w:rsidR="001F2BA2" w:rsidRPr="00550E4C">
        <w:rPr>
          <w:lang w:val="en-GB"/>
        </w:rPr>
        <w:t>roject</w:t>
      </w:r>
      <w:r w:rsidR="00643E35">
        <w:rPr>
          <w:lang w:val="en-GB"/>
        </w:rPr>
        <w:t>s</w:t>
      </w:r>
    </w:p>
    <w:p w14:paraId="6EC5D164" w14:textId="77777777" w:rsidR="009663C3" w:rsidRDefault="009663C3" w:rsidP="009663C3">
      <w:pPr>
        <w:rPr>
          <w:lang w:val="en-GB"/>
        </w:rPr>
      </w:pPr>
    </w:p>
    <w:p w14:paraId="35FEE38A" w14:textId="77777777" w:rsidR="0047202D" w:rsidRPr="009663C3" w:rsidRDefault="0047202D" w:rsidP="009663C3">
      <w:pPr>
        <w:rPr>
          <w:lang w:val="en-GB"/>
        </w:rPr>
      </w:pPr>
    </w:p>
    <w:p w14:paraId="0E6BE281" w14:textId="77777777" w:rsidR="001F2BA2" w:rsidRPr="00550E4C" w:rsidRDefault="00962A8B" w:rsidP="00962A8B">
      <w:pPr>
        <w:pStyle w:val="berschrift1"/>
        <w:numPr>
          <w:ilvl w:val="0"/>
          <w:numId w:val="0"/>
        </w:numPr>
        <w:rPr>
          <w:lang w:val="en-GB"/>
        </w:rPr>
      </w:pPr>
      <w:bookmarkStart w:id="1" w:name="_Toc209081817"/>
      <w:r w:rsidRPr="00550E4C">
        <w:rPr>
          <w:lang w:val="en-GB"/>
        </w:rPr>
        <w:t>Abstract</w:t>
      </w:r>
      <w:bookmarkEnd w:id="1"/>
    </w:p>
    <w:p w14:paraId="4C1F64ED" w14:textId="06089568" w:rsidR="00643E35" w:rsidRDefault="00304BB0" w:rsidP="00643E35">
      <w:pPr>
        <w:rPr>
          <w:lang w:val="en-GB"/>
        </w:rPr>
      </w:pPr>
      <w:r w:rsidRPr="00304BB0">
        <w:rPr>
          <w:lang w:val="en-GB"/>
        </w:rPr>
        <w:t>This document provides details on the assessment component ‘</w:t>
      </w:r>
      <w:r w:rsidR="00CB1630" w:rsidRPr="004864AB">
        <w:rPr>
          <w:rFonts w:cs="Arial"/>
          <w:i/>
          <w:iCs/>
          <w:szCs w:val="22"/>
          <w:lang w:val="en-GB"/>
        </w:rPr>
        <w:t xml:space="preserve">Demonstration of </w:t>
      </w:r>
      <w:r w:rsidR="00CB1630">
        <w:rPr>
          <w:rFonts w:cs="Arial"/>
          <w:i/>
          <w:iCs/>
          <w:szCs w:val="22"/>
          <w:lang w:val="en-GB"/>
        </w:rPr>
        <w:t xml:space="preserve">basic </w:t>
      </w:r>
      <w:r w:rsidR="00CB1630" w:rsidRPr="004864AB">
        <w:rPr>
          <w:rFonts w:cs="Arial"/>
          <w:i/>
          <w:iCs/>
          <w:szCs w:val="22"/>
          <w:lang w:val="en-GB"/>
        </w:rPr>
        <w:t xml:space="preserve">FW </w:t>
      </w:r>
      <w:r w:rsidR="00CB1630">
        <w:rPr>
          <w:rFonts w:cs="Arial"/>
          <w:i/>
          <w:iCs/>
          <w:szCs w:val="22"/>
          <w:lang w:val="en-GB"/>
        </w:rPr>
        <w:t>functionalities</w:t>
      </w:r>
      <w:r w:rsidR="00CB1630">
        <w:rPr>
          <w:rFonts w:cs="Arial"/>
          <w:i/>
          <w:iCs/>
          <w:szCs w:val="22"/>
          <w:lang w:val="en-GB"/>
        </w:rPr>
        <w:t xml:space="preserve"> </w:t>
      </w:r>
      <w:r w:rsidR="00CB1630">
        <w:rPr>
          <w:rFonts w:cs="Arial"/>
          <w:i/>
          <w:iCs/>
          <w:szCs w:val="22"/>
          <w:lang w:val="en-GB"/>
        </w:rPr>
        <w:t>including FW Block Diagram</w:t>
      </w:r>
      <w:r w:rsidRPr="00304BB0">
        <w:rPr>
          <w:lang w:val="en-GB"/>
        </w:rPr>
        <w:t xml:space="preserve">’ and outlines the expectations for the basic </w:t>
      </w:r>
      <w:r w:rsidR="00F83340">
        <w:rPr>
          <w:lang w:val="en-GB"/>
        </w:rPr>
        <w:t>FW</w:t>
      </w:r>
      <w:r w:rsidRPr="00304BB0">
        <w:rPr>
          <w:lang w:val="en-GB"/>
        </w:rPr>
        <w:t xml:space="preserve"> itself.</w:t>
      </w:r>
    </w:p>
    <w:p w14:paraId="3CFCA9F2" w14:textId="77777777" w:rsidR="0047202D" w:rsidRPr="00550E4C" w:rsidRDefault="0047202D" w:rsidP="00962A8B">
      <w:pPr>
        <w:rPr>
          <w:lang w:val="en-GB"/>
        </w:rPr>
      </w:pPr>
    </w:p>
    <w:sdt>
      <w:sdtPr>
        <w:rPr>
          <w:rFonts w:eastAsia="Times New Roman" w:cs="Times New Roman"/>
          <w:b w:val="0"/>
          <w:color w:val="auto"/>
          <w:sz w:val="22"/>
          <w:szCs w:val="24"/>
          <w:lang w:val="en-GB" w:eastAsia="de-DE"/>
        </w:rPr>
        <w:id w:val="-1494643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4106C0D" w14:textId="4D9E8A16" w:rsidR="00962A8B" w:rsidRPr="00550E4C" w:rsidRDefault="00B803B2" w:rsidP="00962A8B">
          <w:pPr>
            <w:pStyle w:val="Inhaltsverzeichnisberschrift"/>
            <w:rPr>
              <w:lang w:val="en-GB"/>
            </w:rPr>
          </w:pPr>
          <w:r w:rsidRPr="00550E4C">
            <w:rPr>
              <w:lang w:val="en-GB"/>
            </w:rPr>
            <w:t xml:space="preserve">Table of </w:t>
          </w:r>
          <w:r w:rsidR="001105DE" w:rsidRPr="00550E4C">
            <w:rPr>
              <w:lang w:val="en-GB"/>
            </w:rPr>
            <w:t>C</w:t>
          </w:r>
          <w:r w:rsidRPr="00550E4C">
            <w:rPr>
              <w:lang w:val="en-GB"/>
            </w:rPr>
            <w:t>ontent</w:t>
          </w:r>
          <w:r w:rsidR="008936B5">
            <w:rPr>
              <w:lang w:val="en-GB"/>
            </w:rPr>
            <w:t>s</w:t>
          </w:r>
        </w:p>
        <w:p w14:paraId="09D802B6" w14:textId="283364B1" w:rsidR="00FC6114" w:rsidRDefault="00962A8B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550E4C">
            <w:rPr>
              <w:lang w:val="en-GB"/>
            </w:rPr>
            <w:fldChar w:fldCharType="begin"/>
          </w:r>
          <w:r w:rsidRPr="00550E4C">
            <w:rPr>
              <w:lang w:val="en-GB"/>
            </w:rPr>
            <w:instrText xml:space="preserve"> TOC \o "1-3" \h \z \u </w:instrText>
          </w:r>
          <w:r w:rsidRPr="00550E4C">
            <w:rPr>
              <w:lang w:val="en-GB"/>
            </w:rPr>
            <w:fldChar w:fldCharType="separate"/>
          </w:r>
          <w:hyperlink w:anchor="_Toc209081817" w:history="1">
            <w:r w:rsidR="00FC6114" w:rsidRPr="000116AE">
              <w:rPr>
                <w:rStyle w:val="Hyperlink"/>
                <w:rFonts w:eastAsiaTheme="majorEastAsia"/>
                <w:noProof/>
                <w:lang w:val="en-GB"/>
              </w:rPr>
              <w:t>Abstract</w:t>
            </w:r>
            <w:r w:rsidR="00FC6114">
              <w:rPr>
                <w:noProof/>
                <w:webHidden/>
              </w:rPr>
              <w:tab/>
            </w:r>
            <w:r w:rsidR="00FC6114">
              <w:rPr>
                <w:noProof/>
                <w:webHidden/>
              </w:rPr>
              <w:fldChar w:fldCharType="begin"/>
            </w:r>
            <w:r w:rsidR="00FC6114">
              <w:rPr>
                <w:noProof/>
                <w:webHidden/>
              </w:rPr>
              <w:instrText xml:space="preserve"> PAGEREF _Toc209081817 \h </w:instrText>
            </w:r>
            <w:r w:rsidR="00FC6114">
              <w:rPr>
                <w:noProof/>
                <w:webHidden/>
              </w:rPr>
            </w:r>
            <w:r w:rsidR="00FC6114">
              <w:rPr>
                <w:noProof/>
                <w:webHidden/>
              </w:rPr>
              <w:fldChar w:fldCharType="separate"/>
            </w:r>
            <w:r w:rsidR="00FC6114">
              <w:rPr>
                <w:noProof/>
                <w:webHidden/>
              </w:rPr>
              <w:t>1</w:t>
            </w:r>
            <w:r w:rsidR="00FC6114">
              <w:rPr>
                <w:noProof/>
                <w:webHidden/>
              </w:rPr>
              <w:fldChar w:fldCharType="end"/>
            </w:r>
          </w:hyperlink>
        </w:p>
        <w:p w14:paraId="3EECA49C" w14:textId="6C29EDA1" w:rsidR="00FC6114" w:rsidRDefault="00FC6114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81818" w:history="1">
            <w:r w:rsidRPr="000116AE">
              <w:rPr>
                <w:rStyle w:val="Hyperlink"/>
                <w:rFonts w:eastAsiaTheme="majorEastAsia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6AE">
              <w:rPr>
                <w:rStyle w:val="Hyperlink"/>
                <w:rFonts w:eastAsiaTheme="majorEastAsia"/>
                <w:noProof/>
                <w:lang w:val="en-GB"/>
              </w:rPr>
              <w:t>Basic FW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3B9C2" w14:textId="2C6522C7" w:rsidR="00FC6114" w:rsidRDefault="00FC6114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81819" w:history="1">
            <w:r w:rsidRPr="000116AE">
              <w:rPr>
                <w:rStyle w:val="Hyperlink"/>
                <w:rFonts w:eastAsiaTheme="majorEastAsia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6AE">
              <w:rPr>
                <w:rStyle w:val="Hyperlink"/>
                <w:rFonts w:eastAsiaTheme="majorEastAsia"/>
                <w:noProof/>
                <w:lang w:val="en-GB"/>
              </w:rPr>
              <w:t>Demonstration of basic FW functionalities including FW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CA89" w14:textId="4DAA0D16" w:rsidR="009B08C5" w:rsidRPr="00550E4C" w:rsidRDefault="00962A8B" w:rsidP="009B08C5">
          <w:pPr>
            <w:rPr>
              <w:bCs/>
              <w:lang w:val="en-GB"/>
            </w:rPr>
          </w:pPr>
          <w:r w:rsidRPr="00550E4C">
            <w:rPr>
              <w:b/>
              <w:bCs/>
              <w:lang w:val="en-GB"/>
            </w:rPr>
            <w:fldChar w:fldCharType="end"/>
          </w:r>
        </w:p>
      </w:sdtContent>
    </w:sdt>
    <w:p w14:paraId="28E4DB10" w14:textId="77777777" w:rsidR="0047202D" w:rsidRDefault="0047202D" w:rsidP="00BE5DAD">
      <w:pPr>
        <w:spacing w:before="0" w:after="160" w:line="254" w:lineRule="auto"/>
        <w:jc w:val="left"/>
        <w:rPr>
          <w:lang w:val="en-GB"/>
        </w:rPr>
      </w:pPr>
    </w:p>
    <w:p w14:paraId="6EB4C0DD" w14:textId="3B52DF92" w:rsidR="00C47DF1" w:rsidRPr="00070865" w:rsidRDefault="00C47DF1" w:rsidP="00F516B3">
      <w:pPr>
        <w:spacing w:before="0" w:after="160" w:line="254" w:lineRule="auto"/>
        <w:jc w:val="left"/>
      </w:pPr>
      <w:r w:rsidRPr="00070865">
        <w:br w:type="page"/>
      </w:r>
    </w:p>
    <w:p w14:paraId="2757C623" w14:textId="4DEB3F26" w:rsidR="00FB1E69" w:rsidRDefault="00304BB0" w:rsidP="0000619D">
      <w:pPr>
        <w:pStyle w:val="berschrift1"/>
        <w:rPr>
          <w:lang w:val="en-GB"/>
        </w:rPr>
      </w:pPr>
      <w:bookmarkStart w:id="2" w:name="_Toc209081818"/>
      <w:r>
        <w:rPr>
          <w:lang w:val="en-GB"/>
        </w:rPr>
        <w:lastRenderedPageBreak/>
        <w:t xml:space="preserve">Basic </w:t>
      </w:r>
      <w:r w:rsidR="00F83340">
        <w:rPr>
          <w:lang w:val="en-GB"/>
        </w:rPr>
        <w:t>FW</w:t>
      </w:r>
      <w:r>
        <w:rPr>
          <w:lang w:val="en-GB"/>
        </w:rPr>
        <w:t xml:space="preserve"> expectations</w:t>
      </w:r>
      <w:bookmarkEnd w:id="2"/>
    </w:p>
    <w:p w14:paraId="1AAE2D25" w14:textId="3E4DE65B" w:rsidR="00A4427D" w:rsidRPr="00A4427D" w:rsidRDefault="00A4427D" w:rsidP="00A4427D">
      <w:pPr>
        <w:rPr>
          <w:lang w:val="en-GB"/>
        </w:rPr>
      </w:pPr>
      <w:r w:rsidRPr="00A4427D">
        <w:rPr>
          <w:lang w:val="en-GB"/>
        </w:rPr>
        <w:t xml:space="preserve">Based on the firmware </w:t>
      </w:r>
      <w:proofErr w:type="spellStart"/>
      <w:r w:rsidRPr="00A4427D">
        <w:rPr>
          <w:lang w:val="en-GB"/>
        </w:rPr>
        <w:t>template</w:t>
      </w:r>
      <w:proofErr w:type="spellEnd"/>
      <w:r w:rsidRPr="00A4427D">
        <w:rPr>
          <w:lang w:val="en-GB"/>
        </w:rPr>
        <w:t xml:space="preserve">, </w:t>
      </w:r>
      <w:proofErr w:type="spellStart"/>
      <w:r w:rsidRPr="00A4427D">
        <w:rPr>
          <w:lang w:val="en-GB"/>
        </w:rPr>
        <w:t>the</w:t>
      </w:r>
      <w:proofErr w:type="spellEnd"/>
      <w:r w:rsidRPr="00A4427D">
        <w:rPr>
          <w:lang w:val="en-GB"/>
        </w:rPr>
        <w:t xml:space="preserve"> </w:t>
      </w:r>
      <w:proofErr w:type="spellStart"/>
      <w:r w:rsidRPr="00A4427D">
        <w:rPr>
          <w:lang w:val="en-GB"/>
        </w:rPr>
        <w:t>minimum</w:t>
      </w:r>
      <w:proofErr w:type="spellEnd"/>
      <w:r w:rsidRPr="00A4427D">
        <w:rPr>
          <w:lang w:val="en-GB"/>
        </w:rPr>
        <w:t xml:space="preserve"> </w:t>
      </w:r>
      <w:proofErr w:type="spellStart"/>
      <w:r w:rsidRPr="00A4427D">
        <w:rPr>
          <w:lang w:val="en-GB"/>
        </w:rPr>
        <w:t>requirement</w:t>
      </w:r>
      <w:proofErr w:type="spellEnd"/>
      <w:r w:rsidRPr="00A4427D">
        <w:rPr>
          <w:lang w:val="en-GB"/>
        </w:rPr>
        <w:t xml:space="preserve"> </w:t>
      </w:r>
      <w:proofErr w:type="spellStart"/>
      <w:r w:rsidRPr="00A4427D">
        <w:rPr>
          <w:lang w:val="en-GB"/>
        </w:rPr>
        <w:t>for</w:t>
      </w:r>
      <w:proofErr w:type="spellEnd"/>
      <w:r w:rsidRPr="00A4427D">
        <w:rPr>
          <w:lang w:val="en-GB"/>
        </w:rPr>
        <w:t xml:space="preserve"> </w:t>
      </w:r>
      <w:proofErr w:type="spellStart"/>
      <w:r w:rsidRPr="00A4427D">
        <w:rPr>
          <w:lang w:val="en-GB"/>
        </w:rPr>
        <w:t>students</w:t>
      </w:r>
      <w:proofErr w:type="spellEnd"/>
      <w:r w:rsidRPr="00A4427D">
        <w:rPr>
          <w:lang w:val="en-GB"/>
        </w:rPr>
        <w:t xml:space="preserve"> is to implement the following features:</w:t>
      </w:r>
    </w:p>
    <w:p w14:paraId="71E1BFE7" w14:textId="77777777" w:rsidR="00A4427D" w:rsidRDefault="00A4427D" w:rsidP="00A4427D">
      <w:pPr>
        <w:pStyle w:val="Listenabsatz"/>
        <w:numPr>
          <w:ilvl w:val="0"/>
          <w:numId w:val="20"/>
        </w:numPr>
        <w:rPr>
          <w:lang w:val="en-GB"/>
        </w:rPr>
      </w:pPr>
      <w:r w:rsidRPr="00A4427D">
        <w:rPr>
          <w:lang w:val="en-GB"/>
        </w:rPr>
        <w:t>Reading the audio data from the codec and outputting it unchanged through the codec.</w:t>
      </w:r>
    </w:p>
    <w:p w14:paraId="1DC125BA" w14:textId="77777777" w:rsidR="00A4427D" w:rsidRDefault="00A4427D" w:rsidP="00A4427D">
      <w:pPr>
        <w:pStyle w:val="Listenabsatz"/>
        <w:numPr>
          <w:ilvl w:val="0"/>
          <w:numId w:val="20"/>
        </w:numPr>
        <w:rPr>
          <w:lang w:val="en-GB"/>
        </w:rPr>
      </w:pPr>
      <w:r w:rsidRPr="00A4427D">
        <w:rPr>
          <w:lang w:val="en-GB"/>
        </w:rPr>
        <w:t>Controlling the lamps via DMX using a custom algorithm based on audio properties, such as the volume in different frequency bands.</w:t>
      </w:r>
    </w:p>
    <w:p w14:paraId="4BEF302D" w14:textId="77777777" w:rsidR="00A4427D" w:rsidRDefault="00A4427D" w:rsidP="00A4427D">
      <w:pPr>
        <w:pStyle w:val="Listenabsatz"/>
        <w:numPr>
          <w:ilvl w:val="0"/>
          <w:numId w:val="20"/>
        </w:numPr>
        <w:rPr>
          <w:lang w:val="en-GB"/>
        </w:rPr>
      </w:pPr>
      <w:r w:rsidRPr="00A4427D">
        <w:rPr>
          <w:lang w:val="en-GB"/>
        </w:rPr>
        <w:t>Displaying the time signal on the screen.</w:t>
      </w:r>
    </w:p>
    <w:p w14:paraId="4423978F" w14:textId="2FAF0027" w:rsidR="00A4427D" w:rsidRDefault="00A4427D" w:rsidP="00A4427D">
      <w:pPr>
        <w:pStyle w:val="Listenabsatz"/>
        <w:numPr>
          <w:ilvl w:val="0"/>
          <w:numId w:val="20"/>
        </w:numPr>
        <w:rPr>
          <w:lang w:val="en-GB"/>
        </w:rPr>
      </w:pPr>
      <w:r w:rsidRPr="00A4427D">
        <w:rPr>
          <w:lang w:val="en-GB"/>
        </w:rPr>
        <w:t xml:space="preserve">Displaying </w:t>
      </w:r>
      <w:r>
        <w:rPr>
          <w:lang w:val="en-GB"/>
        </w:rPr>
        <w:t>the</w:t>
      </w:r>
      <w:r w:rsidRPr="00A4427D">
        <w:rPr>
          <w:lang w:val="en-GB"/>
        </w:rPr>
        <w:t xml:space="preserve"> FFT</w:t>
      </w:r>
      <w:r>
        <w:rPr>
          <w:lang w:val="en-GB"/>
        </w:rPr>
        <w:t>-O</w:t>
      </w:r>
      <w:r w:rsidRPr="00A4427D">
        <w:rPr>
          <w:lang w:val="en-GB"/>
        </w:rPr>
        <w:t>utput on the screen</w:t>
      </w:r>
      <w:r>
        <w:rPr>
          <w:lang w:val="en-GB"/>
        </w:rPr>
        <w:t>.</w:t>
      </w:r>
    </w:p>
    <w:p w14:paraId="3511BA2A" w14:textId="18EC4FE6" w:rsidR="00C82220" w:rsidRPr="00FC6114" w:rsidRDefault="00A4427D" w:rsidP="00C82220">
      <w:pPr>
        <w:pStyle w:val="Listenabsatz"/>
        <w:numPr>
          <w:ilvl w:val="0"/>
          <w:numId w:val="20"/>
        </w:numPr>
        <w:rPr>
          <w:lang w:val="en-GB"/>
        </w:rPr>
      </w:pPr>
      <w:r w:rsidRPr="00A4427D">
        <w:rPr>
          <w:lang w:val="en-GB"/>
        </w:rPr>
        <w:t xml:space="preserve">Reading the microphone input (mono) via the codec and copying it to both the </w:t>
      </w:r>
      <w:proofErr w:type="spellStart"/>
      <w:r w:rsidRPr="00A4427D">
        <w:rPr>
          <w:lang w:val="en-GB"/>
        </w:rPr>
        <w:t>left</w:t>
      </w:r>
      <w:proofErr w:type="spellEnd"/>
      <w:r w:rsidRPr="00A4427D">
        <w:rPr>
          <w:lang w:val="en-GB"/>
        </w:rPr>
        <w:t xml:space="preserve"> and right output channels.</w:t>
      </w:r>
    </w:p>
    <w:p w14:paraId="0F6199C7" w14:textId="29D53F3C" w:rsidR="00A4427D" w:rsidRPr="00B24B83" w:rsidRDefault="00B24B83" w:rsidP="00A4427D">
      <w:pPr>
        <w:rPr>
          <w:lang w:val="fr-CH"/>
        </w:rPr>
      </w:pPr>
      <w:proofErr w:type="spellStart"/>
      <w:r w:rsidRPr="00B24B83">
        <w:rPr>
          <w:lang w:val="fr-CH"/>
        </w:rPr>
        <w:t>Additional</w:t>
      </w:r>
      <w:proofErr w:type="spellEnd"/>
      <w:r w:rsidRPr="00B24B83">
        <w:rPr>
          <w:lang w:val="fr-CH"/>
        </w:rPr>
        <w:t xml:space="preserve">, </w:t>
      </w:r>
      <w:proofErr w:type="spellStart"/>
      <w:r w:rsidRPr="00B24B83">
        <w:rPr>
          <w:lang w:val="fr-CH"/>
        </w:rPr>
        <w:t>optional</w:t>
      </w:r>
      <w:proofErr w:type="spellEnd"/>
      <w:r w:rsidRPr="00B24B83">
        <w:rPr>
          <w:lang w:val="fr-CH"/>
        </w:rPr>
        <w:t xml:space="preserve"> </w:t>
      </w:r>
      <w:proofErr w:type="spellStart"/>
      <w:r w:rsidRPr="00B24B83">
        <w:rPr>
          <w:lang w:val="fr-CH"/>
        </w:rPr>
        <w:t>ideas</w:t>
      </w:r>
      <w:proofErr w:type="spellEnd"/>
      <w:r w:rsidRPr="00B24B83">
        <w:rPr>
          <w:lang w:val="fr-CH"/>
        </w:rPr>
        <w:t xml:space="preserve">, </w:t>
      </w:r>
      <w:proofErr w:type="spellStart"/>
      <w:r w:rsidRPr="00B24B83">
        <w:rPr>
          <w:lang w:val="fr-CH"/>
        </w:rPr>
        <w:t>such</w:t>
      </w:r>
      <w:proofErr w:type="spellEnd"/>
      <w:r w:rsidRPr="00B24B83">
        <w:rPr>
          <w:lang w:val="fr-CH"/>
        </w:rPr>
        <w:t xml:space="preserve"> as </w:t>
      </w:r>
      <w:proofErr w:type="gramStart"/>
      <w:r w:rsidRPr="00B24B83">
        <w:rPr>
          <w:lang w:val="fr-CH"/>
        </w:rPr>
        <w:t>a</w:t>
      </w:r>
      <w:proofErr w:type="gramEnd"/>
      <w:r w:rsidRPr="00B24B83">
        <w:rPr>
          <w:lang w:val="fr-CH"/>
        </w:rPr>
        <w:t xml:space="preserve"> bat detector, </w:t>
      </w:r>
      <w:proofErr w:type="spellStart"/>
      <w:r w:rsidRPr="00B24B83">
        <w:rPr>
          <w:lang w:val="fr-CH"/>
        </w:rPr>
        <w:t>may</w:t>
      </w:r>
      <w:proofErr w:type="spellEnd"/>
      <w:r w:rsidRPr="00B24B83">
        <w:rPr>
          <w:lang w:val="fr-CH"/>
        </w:rPr>
        <w:t xml:space="preserve"> </w:t>
      </w:r>
      <w:proofErr w:type="spellStart"/>
      <w:r w:rsidRPr="00B24B83">
        <w:rPr>
          <w:lang w:val="fr-CH"/>
        </w:rPr>
        <w:t>also</w:t>
      </w:r>
      <w:proofErr w:type="spellEnd"/>
      <w:r w:rsidRPr="00B24B83">
        <w:rPr>
          <w:lang w:val="fr-CH"/>
        </w:rPr>
        <w:t xml:space="preserve"> </w:t>
      </w:r>
      <w:proofErr w:type="spellStart"/>
      <w:r w:rsidRPr="00B24B83">
        <w:rPr>
          <w:lang w:val="fr-CH"/>
        </w:rPr>
        <w:t>be</w:t>
      </w:r>
      <w:proofErr w:type="spellEnd"/>
      <w:r w:rsidRPr="00B24B83">
        <w:rPr>
          <w:lang w:val="fr-CH"/>
        </w:rPr>
        <w:t xml:space="preserve"> </w:t>
      </w:r>
      <w:proofErr w:type="spellStart"/>
      <w:r w:rsidRPr="00B24B83">
        <w:rPr>
          <w:lang w:val="fr-CH"/>
        </w:rPr>
        <w:t>implemented</w:t>
      </w:r>
      <w:proofErr w:type="spellEnd"/>
      <w:r w:rsidRPr="00B24B83">
        <w:rPr>
          <w:lang w:val="fr-CH"/>
        </w:rPr>
        <w:t xml:space="preserve">. </w:t>
      </w:r>
      <w:proofErr w:type="spellStart"/>
      <w:r w:rsidRPr="00B24B83">
        <w:rPr>
          <w:lang w:val="fr-CH"/>
        </w:rPr>
        <w:t>These</w:t>
      </w:r>
      <w:proofErr w:type="spellEnd"/>
      <w:r w:rsidRPr="00B24B83">
        <w:rPr>
          <w:lang w:val="fr-CH"/>
        </w:rPr>
        <w:t xml:space="preserve"> are not part of the basic </w:t>
      </w:r>
      <w:proofErr w:type="spellStart"/>
      <w:r w:rsidRPr="00B24B83">
        <w:rPr>
          <w:lang w:val="fr-CH"/>
        </w:rPr>
        <w:t>firmware</w:t>
      </w:r>
      <w:proofErr w:type="spellEnd"/>
      <w:r w:rsidRPr="00B24B83">
        <w:rPr>
          <w:lang w:val="fr-CH"/>
        </w:rPr>
        <w:t xml:space="preserve"> </w:t>
      </w:r>
      <w:proofErr w:type="spellStart"/>
      <w:r w:rsidRPr="00B24B83">
        <w:rPr>
          <w:lang w:val="fr-CH"/>
        </w:rPr>
        <w:t>demonstration</w:t>
      </w:r>
      <w:proofErr w:type="spellEnd"/>
      <w:r w:rsidRPr="00B24B83">
        <w:rPr>
          <w:lang w:val="fr-CH"/>
        </w:rPr>
        <w:t xml:space="preserve">, but are </w:t>
      </w:r>
      <w:proofErr w:type="spellStart"/>
      <w:r w:rsidRPr="00B24B83">
        <w:rPr>
          <w:lang w:val="fr-CH"/>
        </w:rPr>
        <w:t>instead</w:t>
      </w:r>
      <w:proofErr w:type="spellEnd"/>
      <w:r w:rsidRPr="00B24B83">
        <w:rPr>
          <w:lang w:val="fr-CH"/>
        </w:rPr>
        <w:t xml:space="preserve"> part of the end-of-</w:t>
      </w:r>
      <w:proofErr w:type="spellStart"/>
      <w:r w:rsidRPr="00B24B83">
        <w:rPr>
          <w:lang w:val="fr-CH"/>
        </w:rPr>
        <w:t>semester</w:t>
      </w:r>
      <w:proofErr w:type="spellEnd"/>
      <w:r w:rsidRPr="00B24B83">
        <w:rPr>
          <w:lang w:val="fr-CH"/>
        </w:rPr>
        <w:t xml:space="preserve"> </w:t>
      </w:r>
      <w:proofErr w:type="spellStart"/>
      <w:r w:rsidRPr="00B24B83">
        <w:rPr>
          <w:lang w:val="fr-CH"/>
        </w:rPr>
        <w:t>presentation</w:t>
      </w:r>
      <w:proofErr w:type="spellEnd"/>
      <w:r w:rsidRPr="00B24B83">
        <w:rPr>
          <w:lang w:val="fr-CH"/>
        </w:rPr>
        <w:t xml:space="preserve"> and </w:t>
      </w:r>
      <w:proofErr w:type="spellStart"/>
      <w:r w:rsidRPr="00B24B83">
        <w:rPr>
          <w:lang w:val="fr-CH"/>
        </w:rPr>
        <w:t>demonstration</w:t>
      </w:r>
      <w:proofErr w:type="spellEnd"/>
      <w:r w:rsidRPr="00B24B83">
        <w:rPr>
          <w:lang w:val="fr-CH"/>
        </w:rPr>
        <w:t>.</w:t>
      </w:r>
    </w:p>
    <w:p w14:paraId="2DD58792" w14:textId="2D9D77CF" w:rsidR="00550E4C" w:rsidRDefault="00F83340" w:rsidP="00550E4C">
      <w:pPr>
        <w:pStyle w:val="berschrift1"/>
        <w:rPr>
          <w:lang w:val="en-GB"/>
        </w:rPr>
      </w:pPr>
      <w:bookmarkStart w:id="3" w:name="_Toc209081819"/>
      <w:r w:rsidRPr="00F83340">
        <w:rPr>
          <w:lang w:val="en-GB"/>
        </w:rPr>
        <w:t>Demonstration of basic FW functionalities including FW Block Diagram</w:t>
      </w:r>
      <w:bookmarkEnd w:id="3"/>
    </w:p>
    <w:p w14:paraId="41C48927" w14:textId="0DA5EA28" w:rsidR="00C82220" w:rsidRPr="003755BA" w:rsidRDefault="00FC6114" w:rsidP="00FC6114">
      <w:pPr>
        <w:rPr>
          <w:lang w:val="en-GB"/>
        </w:rPr>
      </w:pPr>
      <w:proofErr w:type="spellStart"/>
      <w:r>
        <w:t>What</w:t>
      </w:r>
      <w:proofErr w:type="spellEnd"/>
      <w:r>
        <w:t xml:space="preserve"> 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Checklist Marks </w:t>
      </w:r>
      <w:proofErr w:type="spellStart"/>
      <w:r>
        <w:t>document</w:t>
      </w:r>
      <w:proofErr w:type="spellEnd"/>
      <w:r>
        <w:t xml:space="preserve">. The </w:t>
      </w:r>
      <w:proofErr w:type="spellStart"/>
      <w:r>
        <w:t>expectation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and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and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it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suitably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. Plan in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feature and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>.</w:t>
      </w:r>
    </w:p>
    <w:sectPr w:rsidR="00C82220" w:rsidRPr="003755BA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59C72" w14:textId="77777777" w:rsidR="0083386A" w:rsidRDefault="0083386A" w:rsidP="00800B97">
      <w:pPr>
        <w:spacing w:before="0"/>
      </w:pPr>
      <w:r>
        <w:separator/>
      </w:r>
    </w:p>
  </w:endnote>
  <w:endnote w:type="continuationSeparator" w:id="0">
    <w:p w14:paraId="0B75CFCE" w14:textId="77777777" w:rsidR="0083386A" w:rsidRDefault="0083386A" w:rsidP="00800B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81895" w14:textId="49047E12" w:rsidR="00665B2A" w:rsidRDefault="002945E3" w:rsidP="00665B2A">
    <w:pPr>
      <w:pStyle w:val="Fuzeile"/>
      <w:jc w:val="righ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FILENAME \* MERGEFORMAT </w:instrText>
    </w:r>
    <w:r>
      <w:rPr>
        <w:lang w:val="en-GB"/>
      </w:rPr>
      <w:fldChar w:fldCharType="separate"/>
    </w:r>
    <w:r w:rsidR="0076320D">
      <w:rPr>
        <w:noProof/>
        <w:lang w:val="en-GB"/>
      </w:rPr>
      <w:t>HW_Report.docx</w:t>
    </w:r>
    <w:r>
      <w:rPr>
        <w:lang w:val="en-GB"/>
      </w:rPr>
      <w:fldChar w:fldCharType="end"/>
    </w:r>
    <w:r w:rsidRPr="00BB4AD7">
      <w:rPr>
        <w:lang w:val="en-GB"/>
      </w:rPr>
      <w:tab/>
    </w:r>
    <w:r>
      <w:rPr>
        <w:lang w:val="en-GB"/>
      </w:rPr>
      <w:t xml:space="preserve">page </w:t>
    </w:r>
    <w:sdt>
      <w:sdtPr>
        <w:id w:val="-1291048259"/>
        <w:docPartObj>
          <w:docPartGallery w:val="Page Numbers (Bottom of Page)"/>
          <w:docPartUnique/>
        </w:docPartObj>
      </w:sdtPr>
      <w:sdtContent>
        <w:r>
          <w:fldChar w:fldCharType="begin"/>
        </w:r>
        <w:r w:rsidRPr="00BB4AD7">
          <w:rPr>
            <w:lang w:val="en-GB"/>
          </w:rPr>
          <w:instrText>PAGE   \* MERGEFORMAT</w:instrText>
        </w:r>
        <w:r>
          <w:fldChar w:fldCharType="separate"/>
        </w:r>
        <w:r w:rsidR="00A2741C">
          <w:rPr>
            <w:noProof/>
            <w:lang w:val="en-GB"/>
          </w:rPr>
          <w:t>2</w:t>
        </w:r>
        <w:r>
          <w:fldChar w:fldCharType="end"/>
        </w:r>
        <w:r w:rsidRPr="00BB4AD7">
          <w:rPr>
            <w:lang w:val="en-GB"/>
          </w:rPr>
          <w:t xml:space="preserve"> </w:t>
        </w:r>
        <w:r>
          <w:rPr>
            <w:lang w:val="en-GB"/>
          </w:rPr>
          <w:t>of</w:t>
        </w:r>
        <w:r w:rsidRPr="00BB4AD7">
          <w:rPr>
            <w:lang w:val="en-GB"/>
          </w:rPr>
          <w:t xml:space="preserve"> </w:t>
        </w:r>
        <w:r>
          <w:fldChar w:fldCharType="begin"/>
        </w:r>
        <w:r w:rsidRPr="00BB4AD7">
          <w:rPr>
            <w:lang w:val="en-GB"/>
          </w:rPr>
          <w:instrText xml:space="preserve"> NUMPAGES   \* MERGEFORMAT </w:instrText>
        </w:r>
        <w:r>
          <w:fldChar w:fldCharType="separate"/>
        </w:r>
        <w:r w:rsidR="00A2741C">
          <w:rPr>
            <w:noProof/>
            <w:lang w:val="en-GB"/>
          </w:rPr>
          <w:t>3</w:t>
        </w:r>
        <w:r>
          <w:fldChar w:fldCharType="end"/>
        </w:r>
      </w:sdtContent>
    </w:sdt>
    <w:r w:rsidR="00665B2A" w:rsidRPr="00665B2A">
      <w:rPr>
        <w:lang w:val="en-GB"/>
      </w:rPr>
      <w:t xml:space="preserve"> </w:t>
    </w:r>
    <w:r w:rsidR="00665B2A">
      <w:rPr>
        <w:lang w:val="en-GB"/>
      </w:rPr>
      <w:tab/>
      <w:t>Josquin Rosset (</w:t>
    </w:r>
    <w:proofErr w:type="spellStart"/>
    <w:r w:rsidR="00665B2A">
      <w:rPr>
        <w:lang w:val="en-GB"/>
      </w:rPr>
      <w:t>rost</w:t>
    </w:r>
    <w:proofErr w:type="spellEnd"/>
    <w:r w:rsidR="00665B2A">
      <w:rPr>
        <w:lang w:val="en-GB"/>
      </w:rPr>
      <w:t>)</w:t>
    </w:r>
  </w:p>
  <w:p w14:paraId="7C63DD0C" w14:textId="77777777" w:rsidR="00665B2A" w:rsidRPr="00A353C3" w:rsidRDefault="00665B2A" w:rsidP="00665B2A">
    <w:pPr>
      <w:pStyle w:val="Fuzeile"/>
      <w:jc w:val="right"/>
    </w:pPr>
    <w:r>
      <w:rPr>
        <w:lang w:val="en-GB"/>
      </w:rPr>
      <w:t>Patrick Rennhard (renn)</w:t>
    </w:r>
  </w:p>
  <w:p w14:paraId="21608F64" w14:textId="1E241C28" w:rsidR="00665B2A" w:rsidRPr="00BB4AD7" w:rsidRDefault="00665B2A" w:rsidP="00665B2A">
    <w:pPr>
      <w:pStyle w:val="Fuzeile"/>
      <w:jc w:val="center"/>
      <w:rPr>
        <w:lang w:val="en-GB"/>
      </w:rPr>
    </w:pPr>
  </w:p>
  <w:p w14:paraId="16D58D4E" w14:textId="2F04B9C8" w:rsidR="000034CB" w:rsidRPr="00BB4AD7" w:rsidRDefault="000034CB" w:rsidP="00962A8B">
    <w:pPr>
      <w:pStyle w:val="Fuzeile"/>
      <w:jc w:val="cen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BAB98" w14:textId="77777777" w:rsidR="0083386A" w:rsidRDefault="0083386A" w:rsidP="00800B97">
      <w:pPr>
        <w:spacing w:before="0"/>
      </w:pPr>
      <w:r>
        <w:separator/>
      </w:r>
    </w:p>
  </w:footnote>
  <w:footnote w:type="continuationSeparator" w:id="0">
    <w:p w14:paraId="1A95450F" w14:textId="77777777" w:rsidR="0083386A" w:rsidRDefault="0083386A" w:rsidP="00800B9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1CD"/>
    <w:multiLevelType w:val="hybridMultilevel"/>
    <w:tmpl w:val="61A0BE2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E57BD"/>
    <w:multiLevelType w:val="hybridMultilevel"/>
    <w:tmpl w:val="52DE8F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660C1"/>
    <w:multiLevelType w:val="hybridMultilevel"/>
    <w:tmpl w:val="2676CD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E3F2A"/>
    <w:multiLevelType w:val="hybridMultilevel"/>
    <w:tmpl w:val="CE2E3E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E523E"/>
    <w:multiLevelType w:val="hybridMultilevel"/>
    <w:tmpl w:val="9D2AEB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362D8"/>
    <w:multiLevelType w:val="hybridMultilevel"/>
    <w:tmpl w:val="6644A7B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02F86"/>
    <w:multiLevelType w:val="hybridMultilevel"/>
    <w:tmpl w:val="BC4C66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73EFC"/>
    <w:multiLevelType w:val="hybridMultilevel"/>
    <w:tmpl w:val="1C64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B3AA0"/>
    <w:multiLevelType w:val="hybridMultilevel"/>
    <w:tmpl w:val="954ABEE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97646"/>
    <w:multiLevelType w:val="hybridMultilevel"/>
    <w:tmpl w:val="469C25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E60B0"/>
    <w:multiLevelType w:val="hybridMultilevel"/>
    <w:tmpl w:val="15A23E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E7D45"/>
    <w:multiLevelType w:val="hybridMultilevel"/>
    <w:tmpl w:val="2C064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51DCA"/>
    <w:multiLevelType w:val="hybridMultilevel"/>
    <w:tmpl w:val="21A2CA4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72DA7"/>
    <w:multiLevelType w:val="hybridMultilevel"/>
    <w:tmpl w:val="EB36240E"/>
    <w:lvl w:ilvl="0" w:tplc="0407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B0FA4"/>
    <w:multiLevelType w:val="multilevel"/>
    <w:tmpl w:val="453A1342"/>
    <w:lvl w:ilvl="0">
      <w:start w:val="1"/>
      <w:numFmt w:val="decimal"/>
      <w:pStyle w:val="berschrift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15" w15:restartNumberingAfterBreak="0">
    <w:nsid w:val="672E2ED5"/>
    <w:multiLevelType w:val="hybridMultilevel"/>
    <w:tmpl w:val="9A620AA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F225FC"/>
    <w:multiLevelType w:val="hybridMultilevel"/>
    <w:tmpl w:val="D1ECE3EC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541409599">
    <w:abstractNumId w:val="14"/>
  </w:num>
  <w:num w:numId="2" w16cid:durableId="1659768194">
    <w:abstractNumId w:val="14"/>
  </w:num>
  <w:num w:numId="3" w16cid:durableId="271062194">
    <w:abstractNumId w:val="14"/>
  </w:num>
  <w:num w:numId="4" w16cid:durableId="1962834267">
    <w:abstractNumId w:val="14"/>
  </w:num>
  <w:num w:numId="5" w16cid:durableId="2026904482">
    <w:abstractNumId w:val="7"/>
  </w:num>
  <w:num w:numId="6" w16cid:durableId="1008337698">
    <w:abstractNumId w:val="9"/>
  </w:num>
  <w:num w:numId="7" w16cid:durableId="1031615626">
    <w:abstractNumId w:val="3"/>
  </w:num>
  <w:num w:numId="8" w16cid:durableId="1582711867">
    <w:abstractNumId w:val="11"/>
  </w:num>
  <w:num w:numId="9" w16cid:durableId="1814172762">
    <w:abstractNumId w:val="16"/>
  </w:num>
  <w:num w:numId="10" w16cid:durableId="1604412066">
    <w:abstractNumId w:val="15"/>
  </w:num>
  <w:num w:numId="11" w16cid:durableId="2072734141">
    <w:abstractNumId w:val="6"/>
  </w:num>
  <w:num w:numId="12" w16cid:durableId="2112512187">
    <w:abstractNumId w:val="5"/>
  </w:num>
  <w:num w:numId="13" w16cid:durableId="1574388522">
    <w:abstractNumId w:val="4"/>
  </w:num>
  <w:num w:numId="14" w16cid:durableId="531575391">
    <w:abstractNumId w:val="12"/>
  </w:num>
  <w:num w:numId="15" w16cid:durableId="1294944782">
    <w:abstractNumId w:val="8"/>
  </w:num>
  <w:num w:numId="16" w16cid:durableId="86317760">
    <w:abstractNumId w:val="1"/>
  </w:num>
  <w:num w:numId="17" w16cid:durableId="880092274">
    <w:abstractNumId w:val="10"/>
  </w:num>
  <w:num w:numId="18" w16cid:durableId="1607231586">
    <w:abstractNumId w:val="2"/>
  </w:num>
  <w:num w:numId="19" w16cid:durableId="377970986">
    <w:abstractNumId w:val="0"/>
  </w:num>
  <w:num w:numId="20" w16cid:durableId="20911495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3E"/>
    <w:rsid w:val="000034CB"/>
    <w:rsid w:val="0000619D"/>
    <w:rsid w:val="00006FB9"/>
    <w:rsid w:val="00017637"/>
    <w:rsid w:val="00053D02"/>
    <w:rsid w:val="00054886"/>
    <w:rsid w:val="00054ADE"/>
    <w:rsid w:val="00070865"/>
    <w:rsid w:val="00077970"/>
    <w:rsid w:val="000A02BA"/>
    <w:rsid w:val="000A24F1"/>
    <w:rsid w:val="000B727B"/>
    <w:rsid w:val="000C0FFF"/>
    <w:rsid w:val="000C53BC"/>
    <w:rsid w:val="000E4BF9"/>
    <w:rsid w:val="000E7BEE"/>
    <w:rsid w:val="000F068E"/>
    <w:rsid w:val="001105DE"/>
    <w:rsid w:val="001115DC"/>
    <w:rsid w:val="00120CAA"/>
    <w:rsid w:val="00120D23"/>
    <w:rsid w:val="00134520"/>
    <w:rsid w:val="00137AEB"/>
    <w:rsid w:val="00180908"/>
    <w:rsid w:val="00186A95"/>
    <w:rsid w:val="0019366A"/>
    <w:rsid w:val="001A17B6"/>
    <w:rsid w:val="001A615E"/>
    <w:rsid w:val="001B5314"/>
    <w:rsid w:val="001C175D"/>
    <w:rsid w:val="001C3185"/>
    <w:rsid w:val="001C3B85"/>
    <w:rsid w:val="001D143D"/>
    <w:rsid w:val="001E3AE5"/>
    <w:rsid w:val="001E4C30"/>
    <w:rsid w:val="001F2BA2"/>
    <w:rsid w:val="001F7918"/>
    <w:rsid w:val="002003AD"/>
    <w:rsid w:val="0020201D"/>
    <w:rsid w:val="0020383C"/>
    <w:rsid w:val="00214554"/>
    <w:rsid w:val="00227376"/>
    <w:rsid w:val="00243205"/>
    <w:rsid w:val="00250425"/>
    <w:rsid w:val="002530C2"/>
    <w:rsid w:val="002644DA"/>
    <w:rsid w:val="00266DD8"/>
    <w:rsid w:val="00274660"/>
    <w:rsid w:val="0028267A"/>
    <w:rsid w:val="002945E3"/>
    <w:rsid w:val="002A11E7"/>
    <w:rsid w:val="002B387E"/>
    <w:rsid w:val="002C0DA1"/>
    <w:rsid w:val="002D4EF6"/>
    <w:rsid w:val="002D71C2"/>
    <w:rsid w:val="00304BB0"/>
    <w:rsid w:val="0032071E"/>
    <w:rsid w:val="0035144D"/>
    <w:rsid w:val="00371BA1"/>
    <w:rsid w:val="003755BA"/>
    <w:rsid w:val="003906B3"/>
    <w:rsid w:val="0039438B"/>
    <w:rsid w:val="003B25F1"/>
    <w:rsid w:val="003C7D74"/>
    <w:rsid w:val="003D06D3"/>
    <w:rsid w:val="003E4030"/>
    <w:rsid w:val="003E6527"/>
    <w:rsid w:val="003F3049"/>
    <w:rsid w:val="00404BE5"/>
    <w:rsid w:val="0042757B"/>
    <w:rsid w:val="00430C73"/>
    <w:rsid w:val="0045499B"/>
    <w:rsid w:val="004668F0"/>
    <w:rsid w:val="0047202D"/>
    <w:rsid w:val="00484818"/>
    <w:rsid w:val="004D1AC2"/>
    <w:rsid w:val="004D1B61"/>
    <w:rsid w:val="004D3DC6"/>
    <w:rsid w:val="004D5639"/>
    <w:rsid w:val="004E10A3"/>
    <w:rsid w:val="0050189E"/>
    <w:rsid w:val="005200FA"/>
    <w:rsid w:val="00526E94"/>
    <w:rsid w:val="0054293A"/>
    <w:rsid w:val="00547C87"/>
    <w:rsid w:val="00550E4C"/>
    <w:rsid w:val="00562203"/>
    <w:rsid w:val="00574A8C"/>
    <w:rsid w:val="00575400"/>
    <w:rsid w:val="00575ECE"/>
    <w:rsid w:val="00576EFA"/>
    <w:rsid w:val="005819FD"/>
    <w:rsid w:val="005A7C0D"/>
    <w:rsid w:val="005E5CC9"/>
    <w:rsid w:val="005E7441"/>
    <w:rsid w:val="005F57B5"/>
    <w:rsid w:val="0060363D"/>
    <w:rsid w:val="006123DF"/>
    <w:rsid w:val="006172EB"/>
    <w:rsid w:val="00625E5E"/>
    <w:rsid w:val="00634A10"/>
    <w:rsid w:val="00643E35"/>
    <w:rsid w:val="00650834"/>
    <w:rsid w:val="00665B2A"/>
    <w:rsid w:val="0066609C"/>
    <w:rsid w:val="0068680E"/>
    <w:rsid w:val="006A627C"/>
    <w:rsid w:val="006C08D6"/>
    <w:rsid w:val="006C694D"/>
    <w:rsid w:val="006C712F"/>
    <w:rsid w:val="006F78CB"/>
    <w:rsid w:val="007222E7"/>
    <w:rsid w:val="00723FAA"/>
    <w:rsid w:val="00743B3E"/>
    <w:rsid w:val="00747DA3"/>
    <w:rsid w:val="00751DC3"/>
    <w:rsid w:val="007535E2"/>
    <w:rsid w:val="00754005"/>
    <w:rsid w:val="0076320D"/>
    <w:rsid w:val="00771148"/>
    <w:rsid w:val="007750B1"/>
    <w:rsid w:val="007B7D5B"/>
    <w:rsid w:val="007C0142"/>
    <w:rsid w:val="007C1193"/>
    <w:rsid w:val="007C673A"/>
    <w:rsid w:val="007E25E4"/>
    <w:rsid w:val="00800B97"/>
    <w:rsid w:val="0083386A"/>
    <w:rsid w:val="00840E11"/>
    <w:rsid w:val="00843825"/>
    <w:rsid w:val="008456E9"/>
    <w:rsid w:val="00862A49"/>
    <w:rsid w:val="008703E9"/>
    <w:rsid w:val="008936B5"/>
    <w:rsid w:val="008A187B"/>
    <w:rsid w:val="008A7096"/>
    <w:rsid w:val="008B40A2"/>
    <w:rsid w:val="008C49C4"/>
    <w:rsid w:val="008C60B3"/>
    <w:rsid w:val="008E3ECD"/>
    <w:rsid w:val="008F6FB2"/>
    <w:rsid w:val="00905579"/>
    <w:rsid w:val="009112A5"/>
    <w:rsid w:val="009174E6"/>
    <w:rsid w:val="009220C0"/>
    <w:rsid w:val="00924842"/>
    <w:rsid w:val="00962A8B"/>
    <w:rsid w:val="009663C3"/>
    <w:rsid w:val="0097023F"/>
    <w:rsid w:val="00970ABA"/>
    <w:rsid w:val="00976765"/>
    <w:rsid w:val="009A0658"/>
    <w:rsid w:val="009A2B88"/>
    <w:rsid w:val="009A5354"/>
    <w:rsid w:val="009B08C5"/>
    <w:rsid w:val="009B1536"/>
    <w:rsid w:val="009B6CA3"/>
    <w:rsid w:val="009B797B"/>
    <w:rsid w:val="009E3B03"/>
    <w:rsid w:val="009E7496"/>
    <w:rsid w:val="00A05106"/>
    <w:rsid w:val="00A206F8"/>
    <w:rsid w:val="00A24F38"/>
    <w:rsid w:val="00A2741C"/>
    <w:rsid w:val="00A33AAB"/>
    <w:rsid w:val="00A4427D"/>
    <w:rsid w:val="00A626CA"/>
    <w:rsid w:val="00AA02BB"/>
    <w:rsid w:val="00AC2D00"/>
    <w:rsid w:val="00AC5690"/>
    <w:rsid w:val="00AE0CF0"/>
    <w:rsid w:val="00AE577C"/>
    <w:rsid w:val="00AF387E"/>
    <w:rsid w:val="00AF7A1C"/>
    <w:rsid w:val="00B05555"/>
    <w:rsid w:val="00B07153"/>
    <w:rsid w:val="00B24B83"/>
    <w:rsid w:val="00B31295"/>
    <w:rsid w:val="00B3747D"/>
    <w:rsid w:val="00B613DF"/>
    <w:rsid w:val="00B803B2"/>
    <w:rsid w:val="00B90C82"/>
    <w:rsid w:val="00B93039"/>
    <w:rsid w:val="00B979F6"/>
    <w:rsid w:val="00BB2FCC"/>
    <w:rsid w:val="00BB4AD7"/>
    <w:rsid w:val="00BC0CA4"/>
    <w:rsid w:val="00BD2041"/>
    <w:rsid w:val="00BE31B6"/>
    <w:rsid w:val="00BE5DAD"/>
    <w:rsid w:val="00BF202A"/>
    <w:rsid w:val="00C17FFD"/>
    <w:rsid w:val="00C47DF1"/>
    <w:rsid w:val="00C65208"/>
    <w:rsid w:val="00C82220"/>
    <w:rsid w:val="00CA2358"/>
    <w:rsid w:val="00CA2B6A"/>
    <w:rsid w:val="00CB1630"/>
    <w:rsid w:val="00CB4DFB"/>
    <w:rsid w:val="00CC217E"/>
    <w:rsid w:val="00CD27AF"/>
    <w:rsid w:val="00D048D2"/>
    <w:rsid w:val="00D06555"/>
    <w:rsid w:val="00D0666B"/>
    <w:rsid w:val="00D35CFA"/>
    <w:rsid w:val="00D41684"/>
    <w:rsid w:val="00D62D95"/>
    <w:rsid w:val="00D94DBD"/>
    <w:rsid w:val="00D971E2"/>
    <w:rsid w:val="00D97312"/>
    <w:rsid w:val="00DA5990"/>
    <w:rsid w:val="00DA604D"/>
    <w:rsid w:val="00DD454B"/>
    <w:rsid w:val="00DD6DA2"/>
    <w:rsid w:val="00DF4670"/>
    <w:rsid w:val="00E072F9"/>
    <w:rsid w:val="00E216D5"/>
    <w:rsid w:val="00E34F49"/>
    <w:rsid w:val="00E434CC"/>
    <w:rsid w:val="00E500EE"/>
    <w:rsid w:val="00E63ABC"/>
    <w:rsid w:val="00E82BD4"/>
    <w:rsid w:val="00E83AB8"/>
    <w:rsid w:val="00EB2276"/>
    <w:rsid w:val="00EC2655"/>
    <w:rsid w:val="00ED49FD"/>
    <w:rsid w:val="00EE2302"/>
    <w:rsid w:val="00EF53B7"/>
    <w:rsid w:val="00F35FEF"/>
    <w:rsid w:val="00F41559"/>
    <w:rsid w:val="00F45027"/>
    <w:rsid w:val="00F516B3"/>
    <w:rsid w:val="00F51B4D"/>
    <w:rsid w:val="00F83340"/>
    <w:rsid w:val="00F84981"/>
    <w:rsid w:val="00FA0C83"/>
    <w:rsid w:val="00FB1E69"/>
    <w:rsid w:val="00FC6114"/>
    <w:rsid w:val="00FD4D68"/>
    <w:rsid w:val="00FE22F1"/>
    <w:rsid w:val="00FF1CF3"/>
    <w:rsid w:val="00FF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26AC49C"/>
  <w15:chartTrackingRefBased/>
  <w15:docId w15:val="{79C1CEC6-9791-4669-AFE8-808390E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4427D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Verzeichnis2">
    <w:name w:val="toc 2"/>
    <w:basedOn w:val="Standard"/>
    <w:next w:val="Standard"/>
    <w:autoRedefine/>
    <w:uiPriority w:val="39"/>
    <w:rsid w:val="0066609C"/>
    <w:pPr>
      <w:ind w:left="227"/>
    </w:pPr>
  </w:style>
  <w:style w:type="paragraph" w:styleId="Verzeichnis3">
    <w:name w:val="toc 3"/>
    <w:basedOn w:val="Standard"/>
    <w:next w:val="Standard"/>
    <w:autoRedefine/>
    <w:uiPriority w:val="39"/>
    <w:rsid w:val="0066609C"/>
    <w:pPr>
      <w:ind w:left="454"/>
    </w:pPr>
  </w:style>
  <w:style w:type="paragraph" w:styleId="Verzeichnis4">
    <w:name w:val="toc 4"/>
    <w:basedOn w:val="Standard"/>
    <w:next w:val="Standard"/>
    <w:autoRedefine/>
    <w:semiHidden/>
    <w:rsid w:val="0066609C"/>
    <w:pPr>
      <w:ind w:left="680"/>
    </w:pPr>
  </w:style>
  <w:style w:type="paragraph" w:styleId="Titel">
    <w:name w:val="Title"/>
    <w:basedOn w:val="Standard"/>
    <w:next w:val="Standard"/>
    <w:link w:val="TitelZchn"/>
    <w:uiPriority w:val="10"/>
    <w:qFormat/>
    <w:rsid w:val="00B803B2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03B2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03B2"/>
    <w:pPr>
      <w:numPr>
        <w:ilvl w:val="1"/>
      </w:num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1F2BA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00B97"/>
    <w:rPr>
      <w:rFonts w:ascii="Arial" w:hAnsi="Arial" w:cs="Times New Roman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qFormat/>
    <w:rsid w:val="00800B97"/>
    <w:rPr>
      <w:rFonts w:ascii="Arial" w:hAnsi="Arial" w:cs="Times New Roman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800B97"/>
    <w:rPr>
      <w:color w:val="808080"/>
    </w:rPr>
  </w:style>
  <w:style w:type="character" w:styleId="Fett">
    <w:name w:val="Strong"/>
    <w:basedOn w:val="Absatz-Standardschriftart"/>
    <w:uiPriority w:val="22"/>
    <w:qFormat/>
    <w:rsid w:val="00962A8B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9174E6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E072F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Listenabsatz">
    <w:name w:val="List Paragraph"/>
    <w:basedOn w:val="Standard"/>
    <w:uiPriority w:val="34"/>
    <w:qFormat/>
    <w:rsid w:val="00B07153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E63AB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e-CH"/>
    </w:rPr>
  </w:style>
  <w:style w:type="table" w:styleId="Tabellenraster">
    <w:name w:val="Table Grid"/>
    <w:basedOn w:val="NormaleTabelle"/>
    <w:uiPriority w:val="39"/>
    <w:rsid w:val="00DF4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C447F-2AD0-433E-B4F6-263062A95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Hochreutener Hanspeter (hhrt)</dc:creator>
  <cp:keywords/>
  <dc:description/>
  <cp:lastModifiedBy>Rennhard Patrick (renn)</cp:lastModifiedBy>
  <cp:revision>124</cp:revision>
  <dcterms:created xsi:type="dcterms:W3CDTF">2020-02-06T09:17:00Z</dcterms:created>
  <dcterms:modified xsi:type="dcterms:W3CDTF">2025-09-18T07:56:00Z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bb7c8b-3fd4-4dea-b697-0f2931e84efa_Enabled">
    <vt:lpwstr>true</vt:lpwstr>
  </property>
  <property fmtid="{D5CDD505-2E9C-101B-9397-08002B2CF9AE}" pid="3" name="MSIP_Label_29bb7c8b-3fd4-4dea-b697-0f2931e84efa_SetDate">
    <vt:lpwstr>2021-10-21T07:49:24Z</vt:lpwstr>
  </property>
  <property fmtid="{D5CDD505-2E9C-101B-9397-08002B2CF9AE}" pid="4" name="MSIP_Label_29bb7c8b-3fd4-4dea-b697-0f2931e84efa_Method">
    <vt:lpwstr>Privileged</vt:lpwstr>
  </property>
  <property fmtid="{D5CDD505-2E9C-101B-9397-08002B2CF9AE}" pid="5" name="MSIP_Label_29bb7c8b-3fd4-4dea-b697-0f2931e84efa_Name">
    <vt:lpwstr>29bb7c8b-3fd4-4dea-b697-0f2931e84efa</vt:lpwstr>
  </property>
  <property fmtid="{D5CDD505-2E9C-101B-9397-08002B2CF9AE}" pid="6" name="MSIP_Label_29bb7c8b-3fd4-4dea-b697-0f2931e84efa_SiteId">
    <vt:lpwstr>5d1a9f9d-201f-4a10-b983-451cf65cbc1e</vt:lpwstr>
  </property>
  <property fmtid="{D5CDD505-2E9C-101B-9397-08002B2CF9AE}" pid="7" name="MSIP_Label_29bb7c8b-3fd4-4dea-b697-0f2931e84efa_ActionId">
    <vt:lpwstr>02d14f02-a310-49e4-9ad3-2f94b5205de5</vt:lpwstr>
  </property>
  <property fmtid="{D5CDD505-2E9C-101B-9397-08002B2CF9AE}" pid="8" name="MSIP_Label_29bb7c8b-3fd4-4dea-b697-0f2931e84efa_ContentBits">
    <vt:lpwstr>0</vt:lpwstr>
  </property>
</Properties>
</file>