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EE12C" w14:textId="1B68DA06" w:rsidR="00383D85" w:rsidRDefault="00383D85" w:rsidP="00383D85">
      <w:pPr>
        <w:rPr>
          <w:b/>
          <w:bCs/>
        </w:rPr>
      </w:pPr>
      <w:r>
        <w:rPr>
          <w:b/>
          <w:bCs/>
        </w:rPr>
        <w:t>STR. 1</w:t>
      </w:r>
    </w:p>
    <w:p w14:paraId="40990733" w14:textId="716B5669" w:rsidR="00383D85" w:rsidRPr="00383D85" w:rsidRDefault="00383D85" w:rsidP="00383D85">
      <w:r w:rsidRPr="00383D85">
        <w:rPr>
          <w:b/>
          <w:bCs/>
        </w:rPr>
        <w:t>Skúmanie diskurzu o náraste „bylinožravých mužov“ medzi súčasnou mládežou: So zameraním na postoje k láske</w:t>
      </w:r>
    </w:p>
    <w:p w14:paraId="49B5F52C" w14:textId="77777777" w:rsidR="00383D85" w:rsidRPr="00383D85" w:rsidRDefault="00383D85" w:rsidP="00383D85">
      <w:r w:rsidRPr="00383D85">
        <w:t>Yu Hidaka, Yasuyo Miyoshi, Terumi Yamashita, Makiko Yokota, Akifumi Murakami, Hideyuki Yuasa, Tomoo Okubo.</w:t>
      </w:r>
    </w:p>
    <w:p w14:paraId="648B68B5" w14:textId="77777777" w:rsidR="00383D85" w:rsidRPr="00383D85" w:rsidRDefault="00383D85" w:rsidP="00383D85">
      <w:pPr>
        <w:rPr>
          <w:b/>
          <w:bCs/>
        </w:rPr>
      </w:pPr>
      <w:r w:rsidRPr="00383D85">
        <w:rPr>
          <w:b/>
          <w:bCs/>
        </w:rPr>
        <w:t>Abstrakt</w:t>
      </w:r>
    </w:p>
    <w:p w14:paraId="533CCBC8" w14:textId="77777777" w:rsidR="00383D85" w:rsidRPr="00383D85" w:rsidRDefault="00383D85" w:rsidP="00383D85">
      <w:r w:rsidRPr="00383D85">
        <w:t>Táto štúdia skúma diskurz o náraste počtu „bylinožravých mužov“ (sōshokukei danši) medzi súčasnou mládežou na vzorke vysokoškolských študentov. Výsledky prieskumu nepreukázali nárast pasivity v postojoch k láske u súčasných mladých mužov, a rovnako sa nepotvrdil nárast aktivity v postojoch k láske u žien.</w:t>
      </w:r>
    </w:p>
    <w:p w14:paraId="5E62A44D" w14:textId="77777777" w:rsidR="00383D85" w:rsidRPr="00383D85" w:rsidRDefault="00383D85" w:rsidP="00383D85">
      <w:r w:rsidRPr="00383D85">
        <w:t>Zároveň sa ukázalo, že naratív o náraste „bylinožravých mužov“ a „mäsožravých žien“ (nikushokukei joshi) je medzi mládežou široko rozšírený. Dôvody, pre ktoré si respondenti myslia, že týchto typov pribúda, sa zhodujú s obsahom často prezentovaným v médiách. Naopak, dôvody, pre ktoré sa domnievajú, že ich počet sa nemení alebo klesá, sa zväčša opierajú o ich vlastné, skutočné skúsenosti.</w:t>
      </w:r>
    </w:p>
    <w:p w14:paraId="0946065A" w14:textId="77777777" w:rsidR="00383D85" w:rsidRPr="00383D85" w:rsidRDefault="00383D85" w:rsidP="00383D85">
      <w:r w:rsidRPr="00383D85">
        <w:rPr>
          <w:b/>
          <w:bCs/>
        </w:rPr>
        <w:t>Kľúčové slová:</w:t>
      </w:r>
      <w:r w:rsidRPr="00383D85">
        <w:t xml:space="preserve"> bylinožraví muži, mäsožravé ženy, postoj k láske, diskurz, mládež.</w:t>
      </w:r>
    </w:p>
    <w:p w14:paraId="5E6E5F25" w14:textId="77777777" w:rsidR="00383D85" w:rsidRPr="00383D85" w:rsidRDefault="00383D85" w:rsidP="00383D85">
      <w:r w:rsidRPr="00383D85">
        <w:pict w14:anchorId="02BA4FEE">
          <v:rect id="_x0000_i1025" style="width:0;height:1.5pt" o:hralign="center" o:hrstd="t" o:hr="t" fillcolor="#a0a0a0" stroked="f"/>
        </w:pict>
      </w:r>
    </w:p>
    <w:p w14:paraId="4B44EDFA" w14:textId="77777777" w:rsidR="00383D85" w:rsidRPr="00383D85" w:rsidRDefault="00383D85" w:rsidP="00383D85">
      <w:pPr>
        <w:rPr>
          <w:b/>
          <w:bCs/>
        </w:rPr>
      </w:pPr>
      <w:r w:rsidRPr="00383D85">
        <w:rPr>
          <w:b/>
          <w:bCs/>
        </w:rPr>
        <w:t>Problém a cieľ</w:t>
      </w:r>
    </w:p>
    <w:p w14:paraId="2E6A5A00" w14:textId="77777777" w:rsidR="00383D85" w:rsidRPr="00383D85" w:rsidRDefault="00383D85" w:rsidP="00383D85">
      <w:r w:rsidRPr="00383D85">
        <w:t>Mužov, ktorí nie sú aktívni v láske, verejnosť označuje termínom „bylinožraví muži“, čo evokuje byliny žerúce zvieratá, ktoré nenapádajú iné tvory. V posledných rokoch sa hovorí, že počet týchto mužov medzi súčasnou mládežou narastá, a dnes sa tento výraz udomácnil ako slovo symbolizujúce modernú mladú generáciu. Cieľom tejto štúdie je preskúmať tento sociálne rozšírený diskurz o náraste „bylinožravých mužov“.</w:t>
      </w:r>
    </w:p>
    <w:p w14:paraId="410B8519" w14:textId="77777777" w:rsidR="00383D85" w:rsidRPr="00383D85" w:rsidRDefault="00383D85" w:rsidP="00383D85">
      <w:r w:rsidRPr="00383D85">
        <w:t>V súvislosti s týmto fenoménom prebiehajú v poslednom období rôzne diskusie. Časopisy a televízia prinášajú špeciály o charakteristikách týchto mužov, rozoberajú spôsoby, ako ich v láske osloviť, ako s nimi vychádzať, a dokonca sa zvažuje rozvoj spotrebného trhu cieleného práve na nich (Morioka, 2011). Médiá tiež často spájajú „bylinožravých mužov“ s príčinami nízkej pôrodnosti či hospodárskej recesie v našej krajine (Nikkei BP, 2009; Nikkei BP, 2011).</w:t>
      </w:r>
    </w:p>
    <w:p w14:paraId="71FDD46A" w14:textId="77777777" w:rsidR="00383D85" w:rsidRPr="00383D85" w:rsidRDefault="00383D85" w:rsidP="00383D85">
      <w:r w:rsidRPr="00383D85">
        <w:t>Na druhej strane sa objavujú aj pozitívne názory, podľa ktorých sú títo muži symbolom novej „mužnosti“ zahŕňajúcej láskavosť a sú nevyhnutní pre realizáciu spoločnosti s rodovou rovnosťou (Fukasawa, 2007; Kaneko, 2009; Morioka, 2011; Ushikubo, 2010). Pri pohľade na tieto diskusie je zrejmé, že všetky vychádzajú z predpokladu, že počet „bylinožravých mužov“ v súčasnej generácii skutočne narastá.</w:t>
      </w:r>
    </w:p>
    <w:p w14:paraId="7B3DC4BD" w14:textId="77777777" w:rsidR="00383D85" w:rsidRDefault="00383D85" w:rsidP="00383D85"/>
    <w:p w14:paraId="31FA7BC7" w14:textId="77777777" w:rsidR="00383D85" w:rsidRDefault="00383D85" w:rsidP="00383D85"/>
    <w:p w14:paraId="09DAC925" w14:textId="1E1620F7" w:rsidR="00383D85" w:rsidRDefault="00383D85" w:rsidP="00383D85">
      <w:r>
        <w:lastRenderedPageBreak/>
        <w:t>STR. 2</w:t>
      </w:r>
    </w:p>
    <w:p w14:paraId="66E59B57" w14:textId="2080D792" w:rsidR="00383D85" w:rsidRPr="00383D85" w:rsidRDefault="00383D85" w:rsidP="00383D85">
      <w:r w:rsidRPr="00383D85">
        <w:t>V oblasti vedomia a postojov mládeže k láske sa uskutočnilo množstvo domácich i zahraničných štúdií. Napriek tomu neexistujú údaje, ktoré by empiricky dokazovali nárast počtu „bylinožravých mužov“ medzi súčasnou mládežou. Väčšina predchádzajúcich výskumov objasnila, že v období dospievania záujem o opačné pohlavie a túžba po priblížení narastá, pričom sa reálne zvyšuje aj počet skúseností s nadväzovaním vzťahov a kontaktov (Japonská asociácia pre sexuálnu výchovu, 2011). Okrem toho sa ukázalo, že muži sú v láske vášnivejší a majú tendenciu sa do vzťahov ponárať hlbšie než ženy (Hendrick &amp; Hendrick, 1986; Hendrick &amp; Hendrick, 1995; Matsui, 1998; Mizuno, 2006; Wada, 1994). Možno teda povedať, že doterajšie štúdie o láske pripisovali mladým ľuďom skôr opačné charakteristiky, než sú tie, ktoré definujú „bylinožravých mužov“.</w:t>
      </w:r>
    </w:p>
    <w:p w14:paraId="11853359" w14:textId="77777777" w:rsidR="00383D85" w:rsidRPr="00383D85" w:rsidRDefault="00383D85" w:rsidP="00383D85">
      <w:r w:rsidRPr="00383D85">
        <w:t>Na druhej strane, prieskumy z posledných rokov uvádzajú, že narastá počet mladých ľudí, ktorí nemajú partnera alebo po ňom netúžia (Kosaka, 2011; Ministerstvo zdravotníctva, práce a sociálnych vecí, 2014). Avšak mládež bez partnera či bez túžby po ňom nemusí byť nevyhnutne pasívna v oblasti lásky. Podľa prieskumu spoločnosti Partner Agent (2011) približne 70 % mužov do 40 rokov odpovedalo, že sa „považujú za bylinožravých mužov“. Vplyvom médií sa však definícia tohto pojmu natoľko diverzifikovala (Morioka, 2011), že nie je jasné, aký typ mladého človeka toto označenie vlastne pomenúva. Preto je ťažké tvrdiť, že výsledky takýchto prieskumov jasne dokazujú nárast „bylinožravých mužov“ v pravom zmysle slova.</w:t>
      </w:r>
    </w:p>
    <w:p w14:paraId="3E0F8F89" w14:textId="77777777" w:rsidR="00383D85" w:rsidRPr="00383D85" w:rsidRDefault="00383D85" w:rsidP="00383D85">
      <w:r w:rsidRPr="00383D85">
        <w:t>V súčasných diskusiách sa tiež často rozoberajú faktory, ktoré mali tento nárast spôsobiť. Napríklad Ushikubo (2010) uvádza, že príčinou je skutočnosť, že dnešná mládež nezažila obdobie prudkého hospodárskeho rastu ani „bublinovú ekonomiku“, a bola vychovávaná v systéme rodovo rovného vzdelávania. To podľa nej viedlo k ich zraniteľnosti, nedostatku sebavedomia, zníženej súťaživosti a silnejšiemu pocitu rodovej rovnosti. Neexistujú však dáta, ktoré by potvrdili, že sa tieto vlastnosti u súčasnej mládeže v porovnaní s minulosťou zmenili. Rovnako nie je empiricky preukázané, či pasivita v láske skutočne pramení z týchto faktorov.</w:t>
      </w:r>
    </w:p>
    <w:p w14:paraId="76024911" w14:textId="77777777" w:rsidR="00383D85" w:rsidRPr="00383D85" w:rsidRDefault="00383D85" w:rsidP="00383D85">
      <w:r w:rsidRPr="00383D85">
        <w:t>To, čo ľudia považujú za samozrejmé, zdravým rozumom dané a čomu všeobecne veria, sa nazýva „diskurz“ (Okubo &amp; Maki, 2011). Diskurzy sa však v spoločnosti často šíria bez akéhokoľvek reálneho základu. Okubo, Sawabe a Akatsuka (2014) preverovali diskurz o klesajúcich komunikačných schopnostiach dnešných detí a ukázali, že sociálne zručnosti súčasných žiakov základných škôl sa v porovnaní s minulosťou nezhoršili. Zároveň zistili, že čím menej príležitostí prichádzať do kontaktu s deťmi mladý človek má, tým skôr tomuto diskurzu uverí. Autori upozorňujú na nebezpečenstvo, že takéto diskurzy vytvárajú predsudky a negatívne ovplyvňujú spôsob interakcie s deťmi. Aj nárast „bylinožravých mužov“ možno považovať za diskurz, ktorému spoločnosť nekriticky verí bez dôkazov, čo môže skresľovať pohľad na mladú generáciu. Je preto nevyhnutné tento naratív podrobiť empirickému skúmaniu a prehodnotiť ho.</w:t>
      </w:r>
    </w:p>
    <w:p w14:paraId="50BA0A42" w14:textId="77777777" w:rsidR="00383D85" w:rsidRPr="00383D85" w:rsidRDefault="00383D85" w:rsidP="00383D85">
      <w:r w:rsidRPr="00383D85">
        <w:lastRenderedPageBreak/>
        <w:t>Táto štúdia sa zameriava na diskurz o náraste „bylinožravých mužov“ medzi súčasnou mládežou. Ako už bolo spomenuté, definícia tohto pojmu je dnes nejednoznačná. V tomto výskume definujeme „bylinožravého muža“ v jeho pôvodnom význame, teda ako „mladého muža, ktorý nie je aktívny v láske“. Keďže sa tento fenomén zvyčajne pripisuje generácii mužov vo veku 20 až 30 rokov (Ushikubo, 2010), predmetom skúmania budú vysokoškolskí študenti. V poslednom období sa však hovorí aj o náraste „mäsožravých žien“ (nikushokukei joshi). Tento názov je odvodený od bylinožravých mužov a označuje „mladé ženy, ktoré sú v láske aktívne“. Podobne ako pri mužoch, aj u žien sa predpokladá ich nárast bez opory v empirických dátach. Preto sa táto štúdia zameria okrem mužov aj na preverenie diskurzu o náraste „mäsožravých žien“ medzi študentkami.</w:t>
      </w:r>
    </w:p>
    <w:p w14:paraId="00B4DFB6" w14:textId="61070311" w:rsidR="00383D85" w:rsidRDefault="00383D85">
      <w:r>
        <w:t>STR. 3</w:t>
      </w:r>
    </w:p>
    <w:p w14:paraId="71000827" w14:textId="77777777" w:rsidR="00383D85" w:rsidRPr="00383D85" w:rsidRDefault="00383D85" w:rsidP="00383D85">
      <w:r w:rsidRPr="00383D85">
        <w:t>Tu je slovenský preklad metodologickej časti štúdie:</w:t>
      </w:r>
    </w:p>
    <w:p w14:paraId="2945A9BE" w14:textId="77777777" w:rsidR="00383D85" w:rsidRPr="00383D85" w:rsidRDefault="00383D85" w:rsidP="00383D85">
      <w:r w:rsidRPr="00383D85">
        <w:t>Konkrétne sa najprv – s cieľom objasniť, či počet „bylinožravých mužov“ a „mäsožravých žien“ v porovnaní s minulosťou skutočne vzrástol – zamerali na vysokoškolských študentov. Pomocou škál s overenou spoľahlivosťou a validitou sme merali ich postoje k láske a faktory, o ktorých sa predpokladá, že stoja za nárastom týchto typov: zraniteľnosť, nedostatok sebadôvery, súťaživosť a pocit rodovej rovnosti. Výsledky prieskumu sme následne porovnali s historickými údajmi. Okrem toho sme skúmali, či pasivita súčasnej mládeže v oblasti lásky skutočne pramení z týchto faktorov.</w:t>
      </w:r>
    </w:p>
    <w:p w14:paraId="708DB550" w14:textId="77777777" w:rsidR="00383D85" w:rsidRPr="00383D85" w:rsidRDefault="00383D85" w:rsidP="00383D85">
      <w:r w:rsidRPr="00383D85">
        <w:t>Následne sme s cieľom zistiť mieru rozšírenia diskurzu o náraste bylinožravých mužov a mäsožravých žien medzi mládežou a identifikovať jeho príčiny skúmali súvislosť medzi predstavami študentov o tomto náraste a reálnymi dôvodmi (podkladmi), o ktoré sa tieto predstavy opierajú.</w:t>
      </w:r>
    </w:p>
    <w:p w14:paraId="0771AF5C" w14:textId="77777777" w:rsidR="00383D85" w:rsidRPr="00383D85" w:rsidRDefault="00383D85" w:rsidP="00383D85">
      <w:pPr>
        <w:rPr>
          <w:b/>
          <w:bCs/>
        </w:rPr>
      </w:pPr>
      <w:r w:rsidRPr="00383D85">
        <w:rPr>
          <w:b/>
          <w:bCs/>
        </w:rPr>
        <w:t>Metódy</w:t>
      </w:r>
    </w:p>
    <w:p w14:paraId="2F61021D" w14:textId="77777777" w:rsidR="00383D85" w:rsidRPr="00383D85" w:rsidRDefault="00383D85" w:rsidP="00383D85">
      <w:r w:rsidRPr="00383D85">
        <w:rPr>
          <w:b/>
          <w:bCs/>
        </w:rPr>
        <w:t>Respondenti a obdobie prieskumu</w:t>
      </w:r>
      <w:r w:rsidRPr="00383D85">
        <w:t xml:space="preserve"> Prieskum sa uskutočnil v decembri 2014 na celkovo 351 študentoch dvoch štátnych univerzít v prefektúrach Kagawa a Okayama. Odpovede boli anonymné a v dotazníku bola jasne uvedená dobrovoľnosť účasti a nemožnosť spätnej identifikácie jednotlivcov.</w:t>
      </w:r>
    </w:p>
    <w:p w14:paraId="379AD406" w14:textId="77777777" w:rsidR="00383D85" w:rsidRPr="00383D85" w:rsidRDefault="00383D85" w:rsidP="00383D85">
      <w:r w:rsidRPr="00383D85">
        <w:rPr>
          <w:b/>
          <w:bCs/>
        </w:rPr>
        <w:t>Štruktúra dotazníka</w:t>
      </w:r>
      <w:r w:rsidRPr="00383D85">
        <w:t xml:space="preserve"> Všetky použité škály mali overenú spoľahlivosť a validitu a boli zvolené tak, aby mali jasne stanovené priemery a smerodajné odchýlky, čo umožnilo porovnanie s údajmi z minulosti.</w:t>
      </w:r>
    </w:p>
    <w:p w14:paraId="49C4BA94" w14:textId="77777777" w:rsidR="00383D85" w:rsidRPr="00383D85" w:rsidRDefault="00383D85" w:rsidP="00383D85">
      <w:pPr>
        <w:numPr>
          <w:ilvl w:val="0"/>
          <w:numId w:val="1"/>
        </w:numPr>
      </w:pPr>
      <w:r w:rsidRPr="00383D85">
        <w:rPr>
          <w:b/>
          <w:bCs/>
        </w:rPr>
        <w:t>① Základné údaje (Face sheet):</w:t>
      </w:r>
      <w:r w:rsidRPr="00383D85">
        <w:t xml:space="preserve"> Otázky na pohlavie, súčasnú a minulú situáciu v milostnom živote. Pri aktuálnom stave si respondenti podľa Wadu (1994) a Oshia (2000) vyberali jednu z možností: „nemám vzťah/nie som zaľúbený“, „mám neopätovanú lásku“, „mám jedného partnera“, „mám dvoch alebo viacerých partnerov“, „žijem v spoločnej domácnosti“ alebo „som v manželstve“. Pri minulých </w:t>
      </w:r>
      <w:r w:rsidRPr="00383D85">
        <w:lastRenderedPageBreak/>
        <w:t>skúsenostiach uvádzali počet doterajších partnerov a či zažili rozchod v posledných mesiacoch.</w:t>
      </w:r>
    </w:p>
    <w:p w14:paraId="1B3695C9" w14:textId="77777777" w:rsidR="00383D85" w:rsidRPr="00383D85" w:rsidRDefault="00383D85" w:rsidP="00383D85">
      <w:pPr>
        <w:numPr>
          <w:ilvl w:val="0"/>
          <w:numId w:val="1"/>
        </w:numPr>
      </w:pPr>
      <w:r w:rsidRPr="00383D85">
        <w:rPr>
          <w:b/>
          <w:bCs/>
        </w:rPr>
        <w:t>② Postoje k láske:</w:t>
      </w:r>
      <w:r w:rsidRPr="00383D85">
        <w:t xml:space="preserve"> Použitá bola škála postojov k láske podľa Wadu (1994). Táto škála meria pozitívne emócie k objektu sexuálnej príťažlivosti (na rozdiel od obyčajných sympatia) v niekoľkých dimenziách. Pozostáva z 34 položiek v štyroch faktoroch: „romantický absolutizmus (láska nadovšetko)“, „sila lásky“, „láska smerujúca k manželstvu“ a „ideálna láska“. Hodnotenie prebiehalo na 5-bodovej škále od „nesúhlasím“ (1 bod) po „súhlasím“ (5 bodov).</w:t>
      </w:r>
    </w:p>
    <w:p w14:paraId="181D0794" w14:textId="77777777" w:rsidR="00383D85" w:rsidRPr="00383D85" w:rsidRDefault="00383D85" w:rsidP="00383D85">
      <w:pPr>
        <w:numPr>
          <w:ilvl w:val="0"/>
          <w:numId w:val="1"/>
        </w:numPr>
      </w:pPr>
      <w:r w:rsidRPr="00383D85">
        <w:rPr>
          <w:b/>
          <w:bCs/>
        </w:rPr>
        <w:t>③ Tendencia vyhýbať sa nepríjemným emóciám:</w:t>
      </w:r>
      <w:r w:rsidRPr="00383D85">
        <w:t xml:space="preserve"> Na meranie „zraniteľnosti“ bola použitá škála podľa Fukumoriho a Ogawu (2005). Meria nastavenie jednotlivca vopred sa vyhýbať vlastným nepríjemným emóciám, ako sú depresia alebo úzkosť. Obsahuje 10 položiek s 7-bodovou škálou hodnotenia.</w:t>
      </w:r>
    </w:p>
    <w:p w14:paraId="2CB87E27" w14:textId="77777777" w:rsidR="00383D85" w:rsidRPr="00383D85" w:rsidRDefault="00383D85" w:rsidP="00383D85">
      <w:pPr>
        <w:numPr>
          <w:ilvl w:val="0"/>
          <w:numId w:val="1"/>
        </w:numPr>
      </w:pPr>
      <w:r w:rsidRPr="00383D85">
        <w:rPr>
          <w:b/>
          <w:bCs/>
        </w:rPr>
        <w:t>④ Sebaúcta (Self-esteem):</w:t>
      </w:r>
      <w:r w:rsidRPr="00383D85">
        <w:t xml:space="preserve"> Na meranie „nedostatku sebavedomia“ sa použila škála sebaúcty podľa Sakuraia (2000). Ide o upravenú japonskú verziu Rosenbergovej škály sebaúcty (Hoshino, 1970) s nanovo overenou validitou. Obsahuje 10 položiek a odpovede formou „nie“ (1 bod) až „áno“ (4 body).</w:t>
      </w:r>
    </w:p>
    <w:p w14:paraId="3CCC5949" w14:textId="77777777" w:rsidR="00383D85" w:rsidRPr="00383D85" w:rsidRDefault="00383D85" w:rsidP="00383D85">
      <w:pPr>
        <w:numPr>
          <w:ilvl w:val="0"/>
          <w:numId w:val="1"/>
        </w:numPr>
      </w:pPr>
      <w:r w:rsidRPr="00383D85">
        <w:rPr>
          <w:b/>
          <w:bCs/>
        </w:rPr>
        <w:t>⑤ Súťaživá výkonová motivácia:</w:t>
      </w:r>
      <w:r w:rsidRPr="00383D85">
        <w:t xml:space="preserve"> Na meranie „túžby po súťažení“ bol vybraný faktor súťaživej výkonovej motivácie zo škály motivačných faktorov podľa Horina a Moriho (1991). Meria motiváciu dosiahnuť úspech a spoločenské uznanie prostredníctvom prekonania a víťazstva nad ostatnými. Má 10 položiek a 7-bodovú škálu hodnotenia.</w:t>
      </w:r>
    </w:p>
    <w:p w14:paraId="068A2B6D" w14:textId="77777777" w:rsidR="00383D85" w:rsidRPr="00383D85" w:rsidRDefault="00383D85" w:rsidP="00383D85">
      <w:pPr>
        <w:numPr>
          <w:ilvl w:val="0"/>
          <w:numId w:val="1"/>
        </w:numPr>
      </w:pPr>
      <w:r w:rsidRPr="00383D85">
        <w:rPr>
          <w:b/>
          <w:bCs/>
        </w:rPr>
        <w:t>⑥ Rovnostárske postoje k rodovým rolám:</w:t>
      </w:r>
      <w:r w:rsidRPr="00383D85">
        <w:t xml:space="preserve"> Na meranie „pocitu rodovej rovnosti“ sa použila skrátená verzia škály SESRA-S podľa Suzukiho (1994). Objektívne meria úroveň orientácie na rovnosť, respektíve na tradíciu v postojoch k mužským a ženským rolám. Obsahuje 15 položiek a 5-bodovú škálu hodnotenia.</w:t>
      </w:r>
    </w:p>
    <w:p w14:paraId="7DB0A945" w14:textId="77777777" w:rsidR="00383D85" w:rsidRPr="00383D85" w:rsidRDefault="00383D85" w:rsidP="00383D85">
      <w:pPr>
        <w:numPr>
          <w:ilvl w:val="0"/>
          <w:numId w:val="1"/>
        </w:numPr>
      </w:pPr>
      <w:r w:rsidRPr="00383D85">
        <w:rPr>
          <w:b/>
          <w:bCs/>
        </w:rPr>
        <w:t>⑦ Predstavy a dôvody nárastu:</w:t>
      </w:r>
      <w:r w:rsidRPr="00383D85">
        <w:t xml:space="preserve"> Respondenti odpovedali na otázky: „Myslíte si, že v porovnaní s minulosťou vzrástol počet bylinožravých mužov?“ a „Myslíte si, že v porovnaní s minulosťou vzrástol počet mäsožravých žien?“. Pri každej otázke si vyberali z troch možností: „myslím si, že vzrástol“, „myslím si, že sa nezmenil“ alebo „myslím si, že klesol“.</w:t>
      </w:r>
    </w:p>
    <w:p w14:paraId="53845CFA" w14:textId="4C0D4907" w:rsidR="00383D85" w:rsidRDefault="00383D85">
      <w:r>
        <w:t>STR. 4</w:t>
      </w:r>
    </w:p>
    <w:p w14:paraId="586645F9" w14:textId="77777777" w:rsidR="00383D85" w:rsidRPr="00383D85" w:rsidRDefault="00383D85" w:rsidP="00383D85">
      <w:r w:rsidRPr="00383D85">
        <w:t>Tu je slovenský preklad výsledkov a analýzy dát z vedeckej štúdie:</w:t>
      </w:r>
    </w:p>
    <w:p w14:paraId="66974542" w14:textId="77777777" w:rsidR="00383D85" w:rsidRPr="00383D85" w:rsidRDefault="00383D85" w:rsidP="00383D85">
      <w:r w:rsidRPr="00383D85">
        <w:pict w14:anchorId="36759873">
          <v:rect id="_x0000_i1026" style="width:0;height:1.5pt" o:hralign="center" o:hrstd="t" o:hr="t" fillcolor="#a0a0a0" stroked="f"/>
        </w:pict>
      </w:r>
    </w:p>
    <w:p w14:paraId="5448F314" w14:textId="77777777" w:rsidR="00383D85" w:rsidRPr="00383D85" w:rsidRDefault="00383D85" w:rsidP="00383D85">
      <w:r w:rsidRPr="00383D85">
        <w:t>Okrem toho bola pri každej otázke zaradená otvorená otázka s prosbou o voľnú odpoveď: „Aké sú dôvody, pre ktoré si to myslíte? Napíšte, prosím, všetko, čo vám napadne.“</w:t>
      </w:r>
    </w:p>
    <w:p w14:paraId="0DA23B02" w14:textId="77777777" w:rsidR="00383D85" w:rsidRPr="00383D85" w:rsidRDefault="00383D85" w:rsidP="00383D85">
      <w:pPr>
        <w:rPr>
          <w:b/>
          <w:bCs/>
        </w:rPr>
      </w:pPr>
      <w:r w:rsidRPr="00383D85">
        <w:rPr>
          <w:b/>
          <w:bCs/>
        </w:rPr>
        <w:t>Výsledky a diskusia</w:t>
      </w:r>
    </w:p>
    <w:p w14:paraId="23BE6F0E" w14:textId="77777777" w:rsidR="00383D85" w:rsidRPr="00383D85" w:rsidRDefault="00383D85" w:rsidP="00383D85">
      <w:pPr>
        <w:rPr>
          <w:b/>
          <w:bCs/>
        </w:rPr>
      </w:pPr>
      <w:r w:rsidRPr="00383D85">
        <w:rPr>
          <w:b/>
          <w:bCs/>
        </w:rPr>
        <w:lastRenderedPageBreak/>
        <w:t>Analýza škál</w:t>
      </w:r>
    </w:p>
    <w:p w14:paraId="5BB72FD2" w14:textId="77777777" w:rsidR="00383D85" w:rsidRPr="00383D85" w:rsidRDefault="00383D85" w:rsidP="00383D85">
      <w:r w:rsidRPr="00383D85">
        <w:t xml:space="preserve">S cieľom preskúmať rodové rozdiely v jednotlivých škálach sme uskutočnili </w:t>
      </w:r>
      <w:r w:rsidRPr="00383D85">
        <w:rPr>
          <w:b/>
          <w:bCs/>
        </w:rPr>
        <w:t>t-test</w:t>
      </w:r>
      <w:r w:rsidRPr="00383D85">
        <w:t>, kde skóre každej škály predstavovalo závislú premennú a pohlavie nezávislú premennú (</w:t>
      </w:r>
      <w:r w:rsidRPr="00383D85">
        <w:rPr>
          <w:b/>
          <w:bCs/>
        </w:rPr>
        <w:t>Table 1</w:t>
      </w:r>
      <w:r w:rsidRPr="00383D85">
        <w:t>). Výsledky ukázali štatisticky významné rozdiely v faktoroch „romantický absolutizmus“ (láska nadovšetko) a „láska smerujúca k manželstvu“ v rámci škály postojov k láske, ako aj v škále „rovnostárskych postojov k rodovým rolám“.</w:t>
      </w:r>
    </w:p>
    <w:p w14:paraId="1DB26CEC" w14:textId="77777777" w:rsidR="00383D85" w:rsidRPr="00383D85" w:rsidRDefault="00383D85" w:rsidP="00383D85">
      <w:r w:rsidRPr="00383D85">
        <w:t xml:space="preserve">V prípade </w:t>
      </w:r>
      <w:r w:rsidRPr="00383D85">
        <w:rPr>
          <w:b/>
          <w:bCs/>
        </w:rPr>
        <w:t>„romantického absolutizmu“</w:t>
      </w:r>
      <w:r w:rsidRPr="00383D85">
        <w:t xml:space="preserve"> mali muži signifikantne vyššie skóre než ženy ($t(323) = 3,39, p &lt; ,01$), zatiaľ čo pri </w:t>
      </w:r>
      <w:r w:rsidRPr="00383D85">
        <w:rPr>
          <w:b/>
          <w:bCs/>
        </w:rPr>
        <w:t>„láske smerujúcej k manželstvu“</w:t>
      </w:r>
      <w:r w:rsidRPr="00383D85">
        <w:t xml:space="preserve"> mali signifikantne vyššie skóre ženy ($t(323) = 5,28, p &lt; ,001$). Tieto zistenia sú v súlade s výsledkami Wadu (1994), podľa ktorých muži vnímajú lásku romantickejšie, zatiaľ chuť žien je pragmatickejšia a vnímajú lásku ako prostriedok vedúci k manželstvu. V škále </w:t>
      </w:r>
      <w:r w:rsidRPr="00383D85">
        <w:rPr>
          <w:b/>
          <w:bCs/>
        </w:rPr>
        <w:t>„rovnostárskych postojov k rodovým rolám“</w:t>
      </w:r>
      <w:r w:rsidRPr="00383D85">
        <w:t xml:space="preserve"> dosiahli ženy významne vyššie skóre než muži ($t(323) = 2,52, p &lt; ,05$), čo korešponduje s výsledkami Suzukiho (1994), že ženy majú silnejšiu orientáciu na rodovú rovnosť.</w:t>
      </w:r>
    </w:p>
    <w:p w14:paraId="61096735" w14:textId="77777777" w:rsidR="00383D85" w:rsidRPr="00383D85" w:rsidRDefault="00383D85" w:rsidP="00383D85">
      <w:r w:rsidRPr="00383D85">
        <w:t xml:space="preserve">Na preskúmanie rozdielov na základe aktuálnej situácie v milostnom živote sme použili </w:t>
      </w:r>
      <w:r w:rsidRPr="00383D85">
        <w:rPr>
          <w:b/>
          <w:bCs/>
        </w:rPr>
        <w:t>jednofaktorovú analýzu rozptylu (ANOVA)</w:t>
      </w:r>
      <w:r w:rsidRPr="00383D85">
        <w:t xml:space="preserve"> (</w:t>
      </w:r>
      <w:r w:rsidRPr="00383D85">
        <w:rPr>
          <w:b/>
          <w:bCs/>
        </w:rPr>
        <w:t>Table 2</w:t>
      </w:r>
      <w:r w:rsidRPr="00383D85">
        <w:t>). V prípadoch, kde nebol rozptyl homogénny, sme použili Welchovu metódu. Keďže respondentov, ktorí uviedli možnosti „mám dvoch alebo viacerých partnerov“, „žijem v spoločnej domácnosti“ alebo „som v manželstve“, bolo málo (menej ako 1,0 % z celku), boli títo respondenti pre účely analýzy zlúčení s kategóriou „mám jedného partnera“ do skupiny „má partnera“.</w:t>
      </w:r>
    </w:p>
    <w:p w14:paraId="40C9556A" w14:textId="77777777" w:rsidR="00383D85" w:rsidRPr="00383D85" w:rsidRDefault="00383D85" w:rsidP="00383D85">
      <w:r w:rsidRPr="00383D85">
        <w:t xml:space="preserve">Výsledky ukázali významné rozdiely medzi tromi skupinami v faktore </w:t>
      </w:r>
      <w:r w:rsidRPr="00383D85">
        <w:rPr>
          <w:b/>
          <w:bCs/>
        </w:rPr>
        <w:t>„sila lásky“</w:t>
      </w:r>
      <w:r w:rsidRPr="00383D85">
        <w:t xml:space="preserve"> ($F(2, 158,95) = 9,33, p &lt; ,001$) a v škále </w:t>
      </w:r>
      <w:r w:rsidRPr="00383D85">
        <w:rPr>
          <w:b/>
          <w:bCs/>
        </w:rPr>
        <w:t>„sebaúcty“</w:t>
      </w:r>
      <w:r w:rsidRPr="00383D85">
        <w:t xml:space="preserve"> ($F(2, 319) = 3,25, p &lt; ,05$). Následné post-hoc testy (Tukeyho metóda) odhalili:</w:t>
      </w:r>
    </w:p>
    <w:p w14:paraId="06DE9256" w14:textId="77777777" w:rsidR="00383D85" w:rsidRPr="00383D85" w:rsidRDefault="00383D85" w:rsidP="00383D85">
      <w:pPr>
        <w:numPr>
          <w:ilvl w:val="0"/>
          <w:numId w:val="2"/>
        </w:numPr>
      </w:pPr>
      <w:r w:rsidRPr="00383D85">
        <w:t xml:space="preserve">Pri </w:t>
      </w:r>
      <w:r w:rsidRPr="00383D85">
        <w:rPr>
          <w:b/>
          <w:bCs/>
        </w:rPr>
        <w:t>„sile lásky“</w:t>
      </w:r>
      <w:r w:rsidRPr="00383D85">
        <w:t xml:space="preserve"> mala skupina „má partnera“ signifikantne vyššie skóre než skupina „nie je zaľúbený“, čo potvrdzuje zistenia Wadu (1994), že prítomnosť partnera zvyšuje pocit životnej energie plynúcej z lásky.</w:t>
      </w:r>
    </w:p>
    <w:p w14:paraId="23A0A404" w14:textId="77777777" w:rsidR="00383D85" w:rsidRPr="00383D85" w:rsidRDefault="00383D85" w:rsidP="00383D85">
      <w:pPr>
        <w:numPr>
          <w:ilvl w:val="0"/>
          <w:numId w:val="2"/>
        </w:numPr>
      </w:pPr>
      <w:r w:rsidRPr="00383D85">
        <w:t xml:space="preserve">V škále </w:t>
      </w:r>
      <w:r w:rsidRPr="00383D85">
        <w:rPr>
          <w:b/>
          <w:bCs/>
        </w:rPr>
        <w:t>„sebaúcty“</w:t>
      </w:r>
      <w:r w:rsidRPr="00383D85">
        <w:t xml:space="preserve"> dosiahla skupina „má neopätovanú lásku“ signifikantne vyššie skóre než skupina „nie je zaľúbený“. Kató (2012) uvádza, že úsilie spojené s neopätovanou láskou a radosť z tohto procesu zvyšujú pocit vlastnej kompetencie. Keďže Sakurai (2000) dokázal, že vyššia miera pocitu kompetencie súvisí s vyššou sebaúctou, výsledky tejto štúdie sú v súlade s predchádzajúcim výskumom.</w:t>
      </w:r>
    </w:p>
    <w:p w14:paraId="64C0FED3" w14:textId="77777777" w:rsidR="00383D85" w:rsidRPr="00383D85" w:rsidRDefault="00383D85" w:rsidP="00383D85">
      <w:r w:rsidRPr="00383D85">
        <w:t>Pre analýzu rozdielov na základe minulých milostných skúseností sme najprv vykonali jednofaktorovú analýzu rozptylu so skóre jednotlivých škál ako závislými premennými a počtom doterajších partnerov ako nezávislou premennou (</w:t>
      </w:r>
      <w:r w:rsidRPr="00383D85">
        <w:rPr>
          <w:b/>
          <w:bCs/>
        </w:rPr>
        <w:t>Table 3</w:t>
      </w:r>
      <w:r w:rsidRPr="00383D85">
        <w:t>). Priemerný počet doterajších partnerov bol 2,19 ($SD = 2,26$).</w:t>
      </w:r>
    </w:p>
    <w:p w14:paraId="79607A23" w14:textId="77777777" w:rsidR="00383D85" w:rsidRDefault="00383D85"/>
    <w:p w14:paraId="327B8C97" w14:textId="77777777" w:rsidR="00383D85" w:rsidRDefault="00383D85"/>
    <w:tbl>
      <w:tblPr>
        <w:tblW w:w="0" w:type="auto"/>
        <w:tblCellSpacing w:w="15" w:type="dxa"/>
        <w:tblCellMar>
          <w:left w:w="0" w:type="dxa"/>
          <w:right w:w="0" w:type="dxa"/>
        </w:tblCellMar>
        <w:tblLook w:val="04A0" w:firstRow="1" w:lastRow="0" w:firstColumn="1" w:lastColumn="0" w:noHBand="0" w:noVBand="1"/>
      </w:tblPr>
      <w:tblGrid>
        <w:gridCol w:w="3930"/>
        <w:gridCol w:w="1458"/>
        <w:gridCol w:w="1557"/>
        <w:gridCol w:w="1079"/>
      </w:tblGrid>
      <w:tr w:rsidR="00383D85" w:rsidRPr="00383D85" w14:paraId="1C360D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08595" w14:textId="77777777" w:rsidR="00383D85" w:rsidRPr="00383D85" w:rsidRDefault="00383D85" w:rsidP="00383D85">
            <w:r w:rsidRPr="00383D85">
              <w:rPr>
                <w:b/>
                <w:bCs/>
              </w:rPr>
              <w:lastRenderedPageBreak/>
              <w:t>Škála / Faktor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E181BD" w14:textId="77777777" w:rsidR="00383D85" w:rsidRPr="00383D85" w:rsidRDefault="00383D85" w:rsidP="00383D85">
            <w:r w:rsidRPr="00383D85">
              <w:rPr>
                <w:b/>
                <w:bCs/>
              </w:rPr>
              <w:t>Muži (N=99)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3B1CFC" w14:textId="77777777" w:rsidR="00383D85" w:rsidRPr="00383D85" w:rsidRDefault="00383D85" w:rsidP="00383D85">
            <w:r w:rsidRPr="00383D85">
              <w:rPr>
                <w:b/>
                <w:bCs/>
              </w:rPr>
              <w:t>Ženy (N=226)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D3A38C" w14:textId="77777777" w:rsidR="00383D85" w:rsidRPr="00383D85" w:rsidRDefault="00383D85" w:rsidP="00383D85">
            <w:r w:rsidRPr="00383D85">
              <w:rPr>
                <w:b/>
                <w:bCs/>
              </w:rPr>
              <w:t>Hodnota t</w:t>
            </w:r>
          </w:p>
        </w:tc>
      </w:tr>
      <w:tr w:rsidR="00383D85" w:rsidRPr="00383D85" w14:paraId="0EA214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C1DFD1" w14:textId="77777777" w:rsidR="00383D85" w:rsidRPr="00383D85" w:rsidRDefault="00383D85" w:rsidP="00383D85">
            <w:r w:rsidRPr="00383D85">
              <w:rPr>
                <w:b/>
                <w:bCs/>
              </w:rPr>
              <w:t>Postoj k láske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44C24"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9B42F"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E21DE8" w14:textId="77777777" w:rsidR="00383D85" w:rsidRPr="00383D85" w:rsidRDefault="00383D85" w:rsidP="00383D85"/>
        </w:tc>
      </w:tr>
      <w:tr w:rsidR="00383D85" w:rsidRPr="00383D85" w14:paraId="17C24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09215B" w14:textId="77777777" w:rsidR="00383D85" w:rsidRPr="00383D85" w:rsidRDefault="00383D85" w:rsidP="00383D85">
            <w:r w:rsidRPr="00383D85">
              <w:t>1. Romantický absolutizmus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51A3C9" w14:textId="77777777" w:rsidR="00383D85" w:rsidRPr="00383D85" w:rsidRDefault="00383D85" w:rsidP="00383D85">
            <w:r w:rsidRPr="00383D85">
              <w:t>2,53 (0,66)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51615" w14:textId="77777777" w:rsidR="00383D85" w:rsidRPr="00383D85" w:rsidRDefault="00383D85" w:rsidP="00383D85">
            <w:r w:rsidRPr="00383D85">
              <w:t>2,28 (0,60)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2D0915" w14:textId="77777777" w:rsidR="00383D85" w:rsidRPr="00383D85" w:rsidRDefault="00383D85" w:rsidP="00383D85">
            <w:r w:rsidRPr="00383D85">
              <w:t>3,39**</w:t>
            </w:r>
          </w:p>
        </w:tc>
      </w:tr>
      <w:tr w:rsidR="00383D85" w:rsidRPr="00383D85" w14:paraId="0C1760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734526" w14:textId="77777777" w:rsidR="00383D85" w:rsidRPr="00383D85" w:rsidRDefault="00383D85" w:rsidP="00383D85">
            <w:r w:rsidRPr="00383D85">
              <w:t>2. Sila lásky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307E5F" w14:textId="77777777" w:rsidR="00383D85" w:rsidRPr="00383D85" w:rsidRDefault="00383D85" w:rsidP="00383D85">
            <w:r w:rsidRPr="00383D85">
              <w:t>3,23 (0,61)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6CEBDD" w14:textId="77777777" w:rsidR="00383D85" w:rsidRPr="00383D85" w:rsidRDefault="00383D85" w:rsidP="00383D85">
            <w:r w:rsidRPr="00383D85">
              <w:t>3,21 (0,60)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A13FBE" w14:textId="77777777" w:rsidR="00383D85" w:rsidRPr="00383D85" w:rsidRDefault="00383D85" w:rsidP="00383D85">
            <w:r w:rsidRPr="00383D85">
              <w:t>0,21</w:t>
            </w:r>
          </w:p>
        </w:tc>
      </w:tr>
      <w:tr w:rsidR="00383D85" w:rsidRPr="00383D85" w14:paraId="3985BC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38742" w14:textId="77777777" w:rsidR="00383D85" w:rsidRPr="00383D85" w:rsidRDefault="00383D85" w:rsidP="00383D85">
            <w:r w:rsidRPr="00383D85">
              <w:t>3. Láska smerujúca k manželstvu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C8EFB3" w14:textId="77777777" w:rsidR="00383D85" w:rsidRPr="00383D85" w:rsidRDefault="00383D85" w:rsidP="00383D85">
            <w:r w:rsidRPr="00383D85">
              <w:t>2,96 (0,47)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0A8A1" w14:textId="77777777" w:rsidR="00383D85" w:rsidRPr="00383D85" w:rsidRDefault="00383D85" w:rsidP="00383D85">
            <w:r w:rsidRPr="00383D85">
              <w:t>3,24 (0,42)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71F30C" w14:textId="77777777" w:rsidR="00383D85" w:rsidRPr="00383D85" w:rsidRDefault="00383D85" w:rsidP="00383D85">
            <w:r w:rsidRPr="00383D85">
              <w:t>5,28***</w:t>
            </w:r>
          </w:p>
        </w:tc>
      </w:tr>
      <w:tr w:rsidR="00383D85" w:rsidRPr="00383D85" w14:paraId="18F462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A00321" w14:textId="77777777" w:rsidR="00383D85" w:rsidRPr="00383D85" w:rsidRDefault="00383D85" w:rsidP="00383D85">
            <w:r w:rsidRPr="00383D85">
              <w:t>4. Ideálna láska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A4FDE0" w14:textId="77777777" w:rsidR="00383D85" w:rsidRPr="00383D85" w:rsidRDefault="00383D85" w:rsidP="00383D85">
            <w:r w:rsidRPr="00383D85">
              <w:t>2,76 (0,62)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AC6201" w14:textId="77777777" w:rsidR="00383D85" w:rsidRPr="00383D85" w:rsidRDefault="00383D85" w:rsidP="00383D85">
            <w:r w:rsidRPr="00383D85">
              <w:t>2,70 (0,56)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87BDC" w14:textId="77777777" w:rsidR="00383D85" w:rsidRPr="00383D85" w:rsidRDefault="00383D85" w:rsidP="00383D85">
            <w:r w:rsidRPr="00383D85">
              <w:t>0,85</w:t>
            </w:r>
          </w:p>
        </w:tc>
      </w:tr>
      <w:tr w:rsidR="00383D85" w:rsidRPr="00383D85" w14:paraId="6D1AC2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847DFB" w14:textId="77777777" w:rsidR="00383D85" w:rsidRPr="00383D85" w:rsidRDefault="00383D85" w:rsidP="00383D85">
            <w:r w:rsidRPr="00383D85">
              <w:rPr>
                <w:b/>
                <w:bCs/>
              </w:rPr>
              <w:t>Vyhýbanie sa nepríjemným emóciám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1FC7E" w14:textId="77777777" w:rsidR="00383D85" w:rsidRPr="00383D85" w:rsidRDefault="00383D85" w:rsidP="00383D85">
            <w:r w:rsidRPr="00383D85">
              <w:t>3,86 (1,15)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A066C8" w14:textId="77777777" w:rsidR="00383D85" w:rsidRPr="00383D85" w:rsidRDefault="00383D85" w:rsidP="00383D85">
            <w:r w:rsidRPr="00383D85">
              <w:t>4,03 (1,07)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93EDE8" w14:textId="77777777" w:rsidR="00383D85" w:rsidRPr="00383D85" w:rsidRDefault="00383D85" w:rsidP="00383D85">
            <w:r w:rsidRPr="00383D85">
              <w:t>1,30</w:t>
            </w:r>
          </w:p>
        </w:tc>
      </w:tr>
      <w:tr w:rsidR="00383D85" w:rsidRPr="00383D85" w14:paraId="788DA6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B05DC2" w14:textId="77777777" w:rsidR="00383D85" w:rsidRPr="00383D85" w:rsidRDefault="00383D85" w:rsidP="00383D85">
            <w:r w:rsidRPr="00383D85">
              <w:rPr>
                <w:b/>
                <w:bCs/>
              </w:rPr>
              <w:t>Sebaúcta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09BE4F" w14:textId="77777777" w:rsidR="00383D85" w:rsidRPr="00383D85" w:rsidRDefault="00383D85" w:rsidP="00383D85">
            <w:r w:rsidRPr="00383D85">
              <w:t>30,74 (4,95)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6A694" w14:textId="77777777" w:rsidR="00383D85" w:rsidRPr="00383D85" w:rsidRDefault="00383D85" w:rsidP="00383D85">
            <w:r w:rsidRPr="00383D85">
              <w:t>29,53 (5,53)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C1595A" w14:textId="77777777" w:rsidR="00383D85" w:rsidRPr="00383D85" w:rsidRDefault="00383D85" w:rsidP="00383D85">
            <w:r w:rsidRPr="00383D85">
              <w:t>1,87</w:t>
            </w:r>
          </w:p>
        </w:tc>
      </w:tr>
      <w:tr w:rsidR="00383D85" w:rsidRPr="00383D85" w14:paraId="616996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9E11B" w14:textId="77777777" w:rsidR="00383D85" w:rsidRPr="00383D85" w:rsidRDefault="00383D85" w:rsidP="00383D85">
            <w:r w:rsidRPr="00383D85">
              <w:rPr>
                <w:b/>
                <w:bCs/>
              </w:rPr>
              <w:t>Súťaživá výkonová motivácia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7DA9D7" w14:textId="77777777" w:rsidR="00383D85" w:rsidRPr="00383D85" w:rsidRDefault="00383D85" w:rsidP="00383D85">
            <w:r w:rsidRPr="00383D85">
              <w:t>4,95 (1,01)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E97FA3" w14:textId="77777777" w:rsidR="00383D85" w:rsidRPr="00383D85" w:rsidRDefault="00383D85" w:rsidP="00383D85">
            <w:r w:rsidRPr="00383D85">
              <w:t>4,75 (0,84)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D26495" w14:textId="77777777" w:rsidR="00383D85" w:rsidRPr="00383D85" w:rsidRDefault="00383D85" w:rsidP="00383D85">
            <w:r w:rsidRPr="00383D85">
              <w:t>1,95</w:t>
            </w:r>
          </w:p>
        </w:tc>
      </w:tr>
      <w:tr w:rsidR="00383D85" w:rsidRPr="00383D85" w14:paraId="31E5F8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B3F5D9" w14:textId="77777777" w:rsidR="00383D85" w:rsidRPr="00383D85" w:rsidRDefault="00383D85" w:rsidP="00383D85">
            <w:r w:rsidRPr="00383D85">
              <w:rPr>
                <w:b/>
                <w:bCs/>
              </w:rPr>
              <w:t>Rovnostárske postoje (rodové roly)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EB5F12" w14:textId="77777777" w:rsidR="00383D85" w:rsidRPr="00383D85" w:rsidRDefault="00383D85" w:rsidP="00383D85">
            <w:r w:rsidRPr="00383D85">
              <w:t>52,84 (8,85)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AB1C30" w14:textId="77777777" w:rsidR="00383D85" w:rsidRPr="00383D85" w:rsidRDefault="00383D85" w:rsidP="00383D85">
            <w:r w:rsidRPr="00383D85">
              <w:t>55,32 (7,88)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6557CC" w14:textId="77777777" w:rsidR="00383D85" w:rsidRPr="00383D85" w:rsidRDefault="00383D85" w:rsidP="00383D85">
            <w:r w:rsidRPr="00383D85">
              <w:t>2,52*</w:t>
            </w:r>
          </w:p>
        </w:tc>
      </w:tr>
    </w:tbl>
    <w:p w14:paraId="09611262" w14:textId="79C29C45" w:rsidR="00383D85" w:rsidRDefault="00383D85">
      <w:pPr>
        <w:rPr>
          <w:i/>
          <w:iCs/>
        </w:rPr>
      </w:pPr>
      <w:r w:rsidRPr="00383D85">
        <w:t>*V zátvorkách je uvedená smerodajná odchýlka (SD). Významnosť: *p &lt; ,05, **p &lt; ,01, **</w:t>
      </w:r>
      <w:r w:rsidRPr="00383D85">
        <w:rPr>
          <w:i/>
          <w:iCs/>
        </w:rPr>
        <w:t>p &lt; ,001.</w:t>
      </w:r>
    </w:p>
    <w:p w14:paraId="26702BFF" w14:textId="64639E52" w:rsidR="00383D85" w:rsidRDefault="00383D85"/>
    <w:p w14:paraId="7188F24D" w14:textId="77777777" w:rsidR="00383D85" w:rsidRDefault="00383D85"/>
    <w:p w14:paraId="610EFDAE" w14:textId="77777777" w:rsidR="00383D85" w:rsidRDefault="00383D85"/>
    <w:p w14:paraId="4CB9EB2C" w14:textId="77777777" w:rsidR="00383D85" w:rsidRDefault="00383D85"/>
    <w:p w14:paraId="2A2A5870" w14:textId="77777777" w:rsidR="00383D85" w:rsidRDefault="00383D85"/>
    <w:p w14:paraId="5DE94417" w14:textId="35354CB4" w:rsidR="00383D85" w:rsidRDefault="00383D85">
      <w:r>
        <w:lastRenderedPageBreak/>
        <w:t>STR. 5</w:t>
      </w:r>
    </w:p>
    <w:p w14:paraId="35EAFB12" w14:textId="7CC25BA7" w:rsidR="00383D85" w:rsidRDefault="00383D85">
      <w:r w:rsidRPr="00383D85">
        <w:t>Tabuľka 2: Porovnanie priemerných hodnôt jednotlivých škál podľa súčasnej situácie v láske</w:t>
      </w:r>
    </w:p>
    <w:tbl>
      <w:tblPr>
        <w:tblW w:w="0" w:type="auto"/>
        <w:tblCellSpacing w:w="15" w:type="dxa"/>
        <w:tblCellMar>
          <w:left w:w="0" w:type="dxa"/>
          <w:right w:w="0" w:type="dxa"/>
        </w:tblCellMar>
        <w:tblLook w:val="04A0" w:firstRow="1" w:lastRow="0" w:firstColumn="1" w:lastColumn="0" w:noHBand="0" w:noVBand="1"/>
      </w:tblPr>
      <w:tblGrid>
        <w:gridCol w:w="2275"/>
        <w:gridCol w:w="1397"/>
        <w:gridCol w:w="2040"/>
        <w:gridCol w:w="1464"/>
        <w:gridCol w:w="1880"/>
      </w:tblGrid>
      <w:tr w:rsidR="00383D85" w:rsidRPr="00383D85" w14:paraId="608712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4BB1A0" w14:textId="77777777" w:rsidR="00383D85" w:rsidRPr="00383D85" w:rsidRDefault="00383D85" w:rsidP="00383D85">
            <w:r w:rsidRPr="00383D85">
              <w:rPr>
                <w:b/>
                <w:bCs/>
              </w:rPr>
              <w:t>Škála / Faktor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EA2F0E" w14:textId="77777777" w:rsidR="00383D85" w:rsidRPr="00383D85" w:rsidRDefault="00383D85" w:rsidP="00383D85">
            <w:r w:rsidRPr="00383D85">
              <w:rPr>
                <w:b/>
                <w:bCs/>
              </w:rPr>
              <w:t>Nemá vzťah (N=157)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1BDD2A" w14:textId="77777777" w:rsidR="00383D85" w:rsidRPr="00383D85" w:rsidRDefault="00383D85" w:rsidP="00383D85">
            <w:r w:rsidRPr="00383D85">
              <w:rPr>
                <w:b/>
                <w:bCs/>
              </w:rPr>
              <w:t>片</w:t>
            </w:r>
            <w:r w:rsidRPr="00383D85">
              <w:rPr>
                <w:b/>
                <w:bCs/>
              </w:rPr>
              <w:t xml:space="preserve"> Neopätovaná láska (N=60)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006D20" w14:textId="77777777" w:rsidR="00383D85" w:rsidRPr="00383D85" w:rsidRDefault="00383D85" w:rsidP="00383D85">
            <w:r w:rsidRPr="00383D85">
              <w:rPr>
                <w:b/>
                <w:bCs/>
              </w:rPr>
              <w:t>Má partnera (N=105)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672870" w14:textId="77777777" w:rsidR="00383D85" w:rsidRPr="00383D85" w:rsidRDefault="00383D85" w:rsidP="00383D85">
            <w:r w:rsidRPr="00383D85">
              <w:rPr>
                <w:b/>
                <w:bCs/>
              </w:rPr>
              <w:t>Hodnota F</w:t>
            </w:r>
          </w:p>
        </w:tc>
      </w:tr>
      <w:tr w:rsidR="00383D85" w:rsidRPr="00383D85" w14:paraId="252E6E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DD774" w14:textId="77777777" w:rsidR="00383D85" w:rsidRPr="00383D85" w:rsidRDefault="00383D85" w:rsidP="00383D85">
            <w:r w:rsidRPr="00383D85">
              <w:rPr>
                <w:b/>
                <w:bCs/>
              </w:rPr>
              <w:t>Postoj k láske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F5050"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8D85E"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4156AD"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A72476" w14:textId="77777777" w:rsidR="00383D85" w:rsidRPr="00383D85" w:rsidRDefault="00383D85" w:rsidP="00383D85"/>
        </w:tc>
      </w:tr>
      <w:tr w:rsidR="00383D85" w:rsidRPr="00383D85" w14:paraId="022190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C8CB5" w14:textId="77777777" w:rsidR="00383D85" w:rsidRPr="00383D85" w:rsidRDefault="00383D85" w:rsidP="00383D85">
            <w:r w:rsidRPr="00383D85">
              <w:t>1. Romantický absolutizmus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8EA902" w14:textId="77777777" w:rsidR="00383D85" w:rsidRPr="00383D85" w:rsidRDefault="00383D85" w:rsidP="00383D85">
            <w:r w:rsidRPr="00383D85">
              <w:t>2,28 (0,64)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F6A6D7" w14:textId="77777777" w:rsidR="00383D85" w:rsidRPr="00383D85" w:rsidRDefault="00383D85" w:rsidP="00383D85">
            <w:r w:rsidRPr="00383D85">
              <w:t>2,39 (0,57)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6B67BD" w14:textId="77777777" w:rsidR="00383D85" w:rsidRPr="00383D85" w:rsidRDefault="00383D85" w:rsidP="00383D85">
            <w:r w:rsidRPr="00383D85">
              <w:t>2,45 (0,64)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778B23" w14:textId="77777777" w:rsidR="00383D85" w:rsidRPr="00383D85" w:rsidRDefault="00383D85" w:rsidP="00383D85">
            <w:r w:rsidRPr="00383D85">
              <w:t>2,53 n.s.</w:t>
            </w:r>
          </w:p>
        </w:tc>
      </w:tr>
      <w:tr w:rsidR="00383D85" w:rsidRPr="00383D85" w14:paraId="53E9D4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B1C06A" w14:textId="77777777" w:rsidR="00383D85" w:rsidRPr="00383D85" w:rsidRDefault="00383D85" w:rsidP="00383D85">
            <w:r w:rsidRPr="00383D85">
              <w:t>2. Sila lásky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2F7FA6" w14:textId="77777777" w:rsidR="00383D85" w:rsidRPr="00383D85" w:rsidRDefault="00383D85" w:rsidP="00383D85">
            <w:r w:rsidRPr="00383D85">
              <w:t>3,10 (0,65)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40C550" w14:textId="77777777" w:rsidR="00383D85" w:rsidRPr="00383D85" w:rsidRDefault="00383D85" w:rsidP="00383D85">
            <w:r w:rsidRPr="00383D85">
              <w:t>3,24 (0,57)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E8F3C" w14:textId="77777777" w:rsidR="00383D85" w:rsidRPr="00383D85" w:rsidRDefault="00383D85" w:rsidP="00383D85">
            <w:r w:rsidRPr="00383D85">
              <w:t>3,40 (0,50)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29F6B2" w14:textId="77777777" w:rsidR="00383D85" w:rsidRPr="00383D85" w:rsidRDefault="00383D85" w:rsidP="00383D85">
            <w:r w:rsidRPr="00383D85">
              <w:rPr>
                <w:b/>
                <w:bCs/>
              </w:rPr>
              <w:t>9,33</w:t>
            </w:r>
            <w:r w:rsidRPr="00383D85">
              <w:t>*</w:t>
            </w:r>
          </w:p>
        </w:tc>
      </w:tr>
      <w:tr w:rsidR="00383D85" w:rsidRPr="00383D85" w14:paraId="697C08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9A156F"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529E7"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954FF1"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28C643"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4ADFE5" w14:textId="77777777" w:rsidR="00383D85" w:rsidRPr="00383D85" w:rsidRDefault="00383D85" w:rsidP="00383D85">
            <w:r w:rsidRPr="00383D85">
              <w:t>(Partner &gt; Nemá vzťah)</w:t>
            </w:r>
          </w:p>
        </w:tc>
      </w:tr>
      <w:tr w:rsidR="00383D85" w:rsidRPr="00383D85" w14:paraId="3A243A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673AFB" w14:textId="77777777" w:rsidR="00383D85" w:rsidRPr="00383D85" w:rsidRDefault="00383D85" w:rsidP="00383D85">
            <w:r w:rsidRPr="00383D85">
              <w:t>3. Láska smerujúca k manželstvu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4E9B9B" w14:textId="77777777" w:rsidR="00383D85" w:rsidRPr="00383D85" w:rsidRDefault="00383D85" w:rsidP="00383D85">
            <w:r w:rsidRPr="00383D85">
              <w:t>3,17 (0,43)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B45CC7" w14:textId="77777777" w:rsidR="00383D85" w:rsidRPr="00383D85" w:rsidRDefault="00383D85" w:rsidP="00383D85">
            <w:r w:rsidRPr="00383D85">
              <w:t>3,21 (0,47)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82578" w14:textId="77777777" w:rsidR="00383D85" w:rsidRPr="00383D85" w:rsidRDefault="00383D85" w:rsidP="00383D85">
            <w:r w:rsidRPr="00383D85">
              <w:t>3,10 (0,49)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A24B01" w14:textId="77777777" w:rsidR="00383D85" w:rsidRPr="00383D85" w:rsidRDefault="00383D85" w:rsidP="00383D85">
            <w:r w:rsidRPr="00383D85">
              <w:t>1,39 n.s.</w:t>
            </w:r>
          </w:p>
        </w:tc>
      </w:tr>
      <w:tr w:rsidR="00383D85" w:rsidRPr="00383D85" w14:paraId="613B49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D6085C" w14:textId="77777777" w:rsidR="00383D85" w:rsidRPr="00383D85" w:rsidRDefault="00383D85" w:rsidP="00383D85">
            <w:r w:rsidRPr="00383D85">
              <w:t>4. Ideálna láska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0B7024" w14:textId="77777777" w:rsidR="00383D85" w:rsidRPr="00383D85" w:rsidRDefault="00383D85" w:rsidP="00383D85">
            <w:r w:rsidRPr="00383D85">
              <w:t>2,69 (0,58)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D9C9D3" w14:textId="77777777" w:rsidR="00383D85" w:rsidRPr="00383D85" w:rsidRDefault="00383D85" w:rsidP="00383D85">
            <w:r w:rsidRPr="00383D85">
              <w:t>2,78 (0,53)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209F0F" w14:textId="77777777" w:rsidR="00383D85" w:rsidRPr="00383D85" w:rsidRDefault="00383D85" w:rsidP="00383D85">
            <w:r w:rsidRPr="00383D85">
              <w:t>2,74 (0,60)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82E295" w14:textId="77777777" w:rsidR="00383D85" w:rsidRPr="00383D85" w:rsidRDefault="00383D85" w:rsidP="00383D85">
            <w:r w:rsidRPr="00383D85">
              <w:t>0,59 n.s.</w:t>
            </w:r>
          </w:p>
        </w:tc>
      </w:tr>
      <w:tr w:rsidR="00383D85" w:rsidRPr="00383D85" w14:paraId="67CBD3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86E3CB" w14:textId="77777777" w:rsidR="00383D85" w:rsidRPr="00383D85" w:rsidRDefault="00383D85" w:rsidP="00383D85">
            <w:r w:rsidRPr="00383D85">
              <w:rPr>
                <w:b/>
                <w:bCs/>
              </w:rPr>
              <w:t>Vyhýbanie sa nepríjemným emóciám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DDAA13" w14:textId="77777777" w:rsidR="00383D85" w:rsidRPr="00383D85" w:rsidRDefault="00383D85" w:rsidP="00383D85">
            <w:r w:rsidRPr="00383D85">
              <w:t>3,95 (1,09)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2981B" w14:textId="77777777" w:rsidR="00383D85" w:rsidRPr="00383D85" w:rsidRDefault="00383D85" w:rsidP="00383D85">
            <w:r w:rsidRPr="00383D85">
              <w:t>3,94 (0,98)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231A8" w14:textId="77777777" w:rsidR="00383D85" w:rsidRPr="00383D85" w:rsidRDefault="00383D85" w:rsidP="00383D85">
            <w:r w:rsidRPr="00383D85">
              <w:t>4,05 (1,17)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D7B872" w14:textId="77777777" w:rsidR="00383D85" w:rsidRPr="00383D85" w:rsidRDefault="00383D85" w:rsidP="00383D85">
            <w:r w:rsidRPr="00383D85">
              <w:t>0,33 n.s.</w:t>
            </w:r>
          </w:p>
        </w:tc>
      </w:tr>
      <w:tr w:rsidR="00383D85" w:rsidRPr="00383D85" w14:paraId="2D1D25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6B25FC" w14:textId="77777777" w:rsidR="00383D85" w:rsidRPr="00383D85" w:rsidRDefault="00383D85" w:rsidP="00383D85">
            <w:r w:rsidRPr="00383D85">
              <w:rPr>
                <w:b/>
                <w:bCs/>
              </w:rPr>
              <w:t>Sebaúcta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9CECBE" w14:textId="77777777" w:rsidR="00383D85" w:rsidRPr="00383D85" w:rsidRDefault="00383D85" w:rsidP="00383D85">
            <w:r w:rsidRPr="00383D85">
              <w:t>29,20 (5,28)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3317B4" w14:textId="77777777" w:rsidR="00383D85" w:rsidRPr="00383D85" w:rsidRDefault="00383D85" w:rsidP="00383D85">
            <w:r w:rsidRPr="00383D85">
              <w:t>31,21 (5,12)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2136B3" w14:textId="77777777" w:rsidR="00383D85" w:rsidRPr="00383D85" w:rsidRDefault="00383D85" w:rsidP="00383D85">
            <w:r w:rsidRPr="00383D85">
              <w:t>30,16 (5,62)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3C307D" w14:textId="77777777" w:rsidR="00383D85" w:rsidRPr="00383D85" w:rsidRDefault="00383D85" w:rsidP="00383D85">
            <w:r w:rsidRPr="00383D85">
              <w:rPr>
                <w:b/>
                <w:bCs/>
              </w:rPr>
              <w:t>3,25</w:t>
            </w:r>
            <w:r w:rsidRPr="00383D85">
              <w:t>*</w:t>
            </w:r>
          </w:p>
        </w:tc>
      </w:tr>
      <w:tr w:rsidR="00383D85" w:rsidRPr="00383D85" w14:paraId="173B94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41A1D0"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E99A4E"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D171D6"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08EDDE"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9A304B" w14:textId="77777777" w:rsidR="00383D85" w:rsidRPr="00383D85" w:rsidRDefault="00383D85" w:rsidP="00383D85">
            <w:r w:rsidRPr="00383D85">
              <w:t>(Neopätovaná &gt; Nemá vzťah)</w:t>
            </w:r>
          </w:p>
        </w:tc>
      </w:tr>
      <w:tr w:rsidR="00383D85" w:rsidRPr="00383D85" w14:paraId="145B34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BCB183" w14:textId="77777777" w:rsidR="00383D85" w:rsidRPr="00383D85" w:rsidRDefault="00383D85" w:rsidP="00383D85">
            <w:r w:rsidRPr="00383D85">
              <w:rPr>
                <w:b/>
                <w:bCs/>
              </w:rPr>
              <w:t>Súťaživá výkonová motivácia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F2E593" w14:textId="77777777" w:rsidR="00383D85" w:rsidRPr="00383D85" w:rsidRDefault="00383D85" w:rsidP="00383D85">
            <w:r w:rsidRPr="00383D85">
              <w:t>4,73 (0,90)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E2352" w14:textId="77777777" w:rsidR="00383D85" w:rsidRPr="00383D85" w:rsidRDefault="00383D85" w:rsidP="00383D85">
            <w:r w:rsidRPr="00383D85">
              <w:t>4,97 (0,75)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7E08B6" w14:textId="77777777" w:rsidR="00383D85" w:rsidRPr="00383D85" w:rsidRDefault="00383D85" w:rsidP="00383D85">
            <w:r w:rsidRPr="00383D85">
              <w:t>4,86 (0,96)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20F4C7" w14:textId="77777777" w:rsidR="00383D85" w:rsidRPr="00383D85" w:rsidRDefault="00383D85" w:rsidP="00383D85">
            <w:r w:rsidRPr="00383D85">
              <w:t>1,72 n.s.</w:t>
            </w:r>
          </w:p>
        </w:tc>
      </w:tr>
      <w:tr w:rsidR="00383D85" w:rsidRPr="00383D85" w14:paraId="053404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4C93B" w14:textId="77777777" w:rsidR="00383D85" w:rsidRPr="00383D85" w:rsidRDefault="00383D85" w:rsidP="00383D85">
            <w:r w:rsidRPr="00383D85">
              <w:rPr>
                <w:b/>
                <w:bCs/>
              </w:rPr>
              <w:t>Rovnostárske postoje (rodové roly)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A89779" w14:textId="77777777" w:rsidR="00383D85" w:rsidRPr="00383D85" w:rsidRDefault="00383D85" w:rsidP="00383D85">
            <w:r w:rsidRPr="00383D85">
              <w:t>55,48 (8,04)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C80242" w14:textId="77777777" w:rsidR="00383D85" w:rsidRPr="00383D85" w:rsidRDefault="00383D85" w:rsidP="00383D85">
            <w:r w:rsidRPr="00383D85">
              <w:t>53,52 (8,30)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B56D9" w14:textId="77777777" w:rsidR="00383D85" w:rsidRPr="00383D85" w:rsidRDefault="00383D85" w:rsidP="00383D85">
            <w:r w:rsidRPr="00383D85">
              <w:t>53,79 (8,47)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0F9781" w14:textId="77777777" w:rsidR="00383D85" w:rsidRPr="00383D85" w:rsidRDefault="00383D85" w:rsidP="00383D85">
            <w:r w:rsidRPr="00383D85">
              <w:t>1,92 n.s.</w:t>
            </w:r>
          </w:p>
        </w:tc>
      </w:tr>
    </w:tbl>
    <w:p w14:paraId="583271FC" w14:textId="77777777" w:rsidR="00383D85" w:rsidRPr="00383D85" w:rsidRDefault="00383D85" w:rsidP="00383D85">
      <w:r w:rsidRPr="00383D85">
        <w:t>*V zátvorkách je uvedená smerodajná odchýlka (SD). Významnosť: *p &lt; ,05, **</w:t>
      </w:r>
      <w:r w:rsidRPr="00383D85">
        <w:rPr>
          <w:i/>
          <w:iCs/>
        </w:rPr>
        <w:t>p &lt; ,001. n.s. = nesignifikantné.</w:t>
      </w:r>
    </w:p>
    <w:p w14:paraId="224BACDC" w14:textId="77777777" w:rsidR="00383D85" w:rsidRPr="00383D85" w:rsidRDefault="00383D85" w:rsidP="00383D85">
      <w:r w:rsidRPr="00383D85">
        <w:pict w14:anchorId="321B30F8">
          <v:rect id="_x0000_i1027" style="width:0;height:1.5pt" o:hralign="center" o:hrstd="t" o:hr="t" fillcolor="#a0a0a0" stroked="f"/>
        </w:pict>
      </w:r>
    </w:p>
    <w:p w14:paraId="4C33455E" w14:textId="77777777" w:rsidR="00383D85" w:rsidRPr="00383D85" w:rsidRDefault="00383D85" w:rsidP="00383D85">
      <w:r w:rsidRPr="00383D85">
        <w:rPr>
          <w:b/>
          <w:bCs/>
        </w:rPr>
        <w:t>Tabuľka 3: Porovnanie priemerných hodnôt jednotlivých škál podľa počtu doterajších partnerov</w:t>
      </w:r>
    </w:p>
    <w:tbl>
      <w:tblPr>
        <w:tblW w:w="0" w:type="auto"/>
        <w:tblCellSpacing w:w="15" w:type="dxa"/>
        <w:tblCellMar>
          <w:left w:w="0" w:type="dxa"/>
          <w:right w:w="0" w:type="dxa"/>
        </w:tblCellMar>
        <w:tblLook w:val="04A0" w:firstRow="1" w:lastRow="0" w:firstColumn="1" w:lastColumn="0" w:noHBand="0" w:noVBand="1"/>
      </w:tblPr>
      <w:tblGrid>
        <w:gridCol w:w="2058"/>
        <w:gridCol w:w="1155"/>
        <w:gridCol w:w="1196"/>
        <w:gridCol w:w="1193"/>
        <w:gridCol w:w="1193"/>
        <w:gridCol w:w="1183"/>
        <w:gridCol w:w="1078"/>
      </w:tblGrid>
      <w:tr w:rsidR="00383D85" w:rsidRPr="00383D85" w14:paraId="56C1B4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06F53" w14:textId="77777777" w:rsidR="00383D85" w:rsidRPr="00383D85" w:rsidRDefault="00383D85" w:rsidP="00383D85">
            <w:r w:rsidRPr="00383D85">
              <w:rPr>
                <w:b/>
                <w:bCs/>
              </w:rPr>
              <w:t>Škála / Faktor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ABB4E5" w14:textId="77777777" w:rsidR="00383D85" w:rsidRPr="00383D85" w:rsidRDefault="00383D85" w:rsidP="00383D85">
            <w:r w:rsidRPr="00383D85">
              <w:rPr>
                <w:b/>
                <w:bCs/>
              </w:rPr>
              <w:t>0 osôb (N=78)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4784D7" w14:textId="77777777" w:rsidR="00383D85" w:rsidRPr="00383D85" w:rsidRDefault="00383D85" w:rsidP="00383D85">
            <w:r w:rsidRPr="00383D85">
              <w:rPr>
                <w:b/>
                <w:bCs/>
              </w:rPr>
              <w:t>1 osoba (N=74)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0092A" w14:textId="77777777" w:rsidR="00383D85" w:rsidRPr="00383D85" w:rsidRDefault="00383D85" w:rsidP="00383D85">
            <w:r w:rsidRPr="00383D85">
              <w:rPr>
                <w:b/>
                <w:bCs/>
              </w:rPr>
              <w:t>2 osoby (N=48)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2C8106" w14:textId="77777777" w:rsidR="00383D85" w:rsidRPr="00383D85" w:rsidRDefault="00383D85" w:rsidP="00383D85">
            <w:r w:rsidRPr="00383D85">
              <w:rPr>
                <w:b/>
                <w:bCs/>
              </w:rPr>
              <w:t>3 osoby (N=47)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5EAB2F" w14:textId="77777777" w:rsidR="00383D85" w:rsidRPr="00383D85" w:rsidRDefault="00383D85" w:rsidP="00383D85">
            <w:r w:rsidRPr="00383D85">
              <w:rPr>
                <w:b/>
                <w:bCs/>
              </w:rPr>
              <w:t>4 a viac (N=65)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D9E20C" w14:textId="77777777" w:rsidR="00383D85" w:rsidRPr="00383D85" w:rsidRDefault="00383D85" w:rsidP="00383D85">
            <w:r w:rsidRPr="00383D85">
              <w:rPr>
                <w:b/>
                <w:bCs/>
              </w:rPr>
              <w:t>Hodnota F</w:t>
            </w:r>
          </w:p>
        </w:tc>
      </w:tr>
      <w:tr w:rsidR="00383D85" w:rsidRPr="00383D85" w14:paraId="245E27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286B05" w14:textId="77777777" w:rsidR="00383D85" w:rsidRPr="00383D85" w:rsidRDefault="00383D85" w:rsidP="00383D85">
            <w:r w:rsidRPr="00383D85">
              <w:rPr>
                <w:b/>
                <w:bCs/>
              </w:rPr>
              <w:t>Postoj k láske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9E8386"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2863F4"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8F4AEE"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3A4449"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5A645C"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C8EDF8" w14:textId="77777777" w:rsidR="00383D85" w:rsidRPr="00383D85" w:rsidRDefault="00383D85" w:rsidP="00383D85"/>
        </w:tc>
      </w:tr>
      <w:tr w:rsidR="00383D85" w:rsidRPr="00383D85" w14:paraId="0EB8CD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0CDD09" w14:textId="77777777" w:rsidR="00383D85" w:rsidRPr="00383D85" w:rsidRDefault="00383D85" w:rsidP="00383D85">
            <w:r w:rsidRPr="00383D85">
              <w:t>1. Romantický absolutizmus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888EC4" w14:textId="77777777" w:rsidR="00383D85" w:rsidRPr="00383D85" w:rsidRDefault="00383D85" w:rsidP="00383D85">
            <w:r w:rsidRPr="00383D85">
              <w:t>2,22 (0,67)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D9CFA4" w14:textId="77777777" w:rsidR="00383D85" w:rsidRPr="00383D85" w:rsidRDefault="00383D85" w:rsidP="00383D85">
            <w:r w:rsidRPr="00383D85">
              <w:t>2,34 (0,55)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FA9A3" w14:textId="77777777" w:rsidR="00383D85" w:rsidRPr="00383D85" w:rsidRDefault="00383D85" w:rsidP="00383D85">
            <w:r w:rsidRPr="00383D85">
              <w:t>2,38 (0,56)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1B8AA3" w14:textId="77777777" w:rsidR="00383D85" w:rsidRPr="00383D85" w:rsidRDefault="00383D85" w:rsidP="00383D85">
            <w:r w:rsidRPr="00383D85">
              <w:t>2,40 (0,70)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A26071" w14:textId="77777777" w:rsidR="00383D85" w:rsidRPr="00383D85" w:rsidRDefault="00383D85" w:rsidP="00383D85">
            <w:r w:rsidRPr="00383D85">
              <w:t>2,52 (0,66)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5A7EA2" w14:textId="77777777" w:rsidR="00383D85" w:rsidRPr="00383D85" w:rsidRDefault="00383D85" w:rsidP="00383D85">
            <w:r w:rsidRPr="00383D85">
              <w:t>2,13 n.s.</w:t>
            </w:r>
          </w:p>
        </w:tc>
      </w:tr>
      <w:tr w:rsidR="00383D85" w:rsidRPr="00383D85" w14:paraId="4337AF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AE318E" w14:textId="77777777" w:rsidR="00383D85" w:rsidRPr="00383D85" w:rsidRDefault="00383D85" w:rsidP="00383D85">
            <w:r w:rsidRPr="00383D85">
              <w:t>2. Sila lásky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AFF5B1" w14:textId="77777777" w:rsidR="00383D85" w:rsidRPr="00383D85" w:rsidRDefault="00383D85" w:rsidP="00383D85">
            <w:r w:rsidRPr="00383D85">
              <w:t>3,06 (0,71)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7170BA" w14:textId="77777777" w:rsidR="00383D85" w:rsidRPr="00383D85" w:rsidRDefault="00383D85" w:rsidP="00383D85">
            <w:r w:rsidRPr="00383D85">
              <w:t>3,21 (0,59)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E58DA" w14:textId="77777777" w:rsidR="00383D85" w:rsidRPr="00383D85" w:rsidRDefault="00383D85" w:rsidP="00383D85">
            <w:r w:rsidRPr="00383D85">
              <w:t>3,21 (0,51)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A36F66" w14:textId="77777777" w:rsidR="00383D85" w:rsidRPr="00383D85" w:rsidRDefault="00383D85" w:rsidP="00383D85">
            <w:r w:rsidRPr="00383D85">
              <w:t>3,34 (0,56)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F56B7B" w14:textId="77777777" w:rsidR="00383D85" w:rsidRPr="00383D85" w:rsidRDefault="00383D85" w:rsidP="00383D85">
            <w:r w:rsidRPr="00383D85">
              <w:t>3,37 (0,50)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2915D8" w14:textId="77777777" w:rsidR="00383D85" w:rsidRPr="00383D85" w:rsidRDefault="00383D85" w:rsidP="00383D85">
            <w:r w:rsidRPr="00383D85">
              <w:rPr>
                <w:b/>
                <w:bCs/>
              </w:rPr>
              <w:t>2,84</w:t>
            </w:r>
            <w:r w:rsidRPr="00383D85">
              <w:t>*</w:t>
            </w:r>
          </w:p>
        </w:tc>
      </w:tr>
      <w:tr w:rsidR="00383D85" w:rsidRPr="00383D85" w14:paraId="267E2E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62E4E4"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F3CFC0"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75D92E"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9B126"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DC6F5"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B6A223"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76D960" w14:textId="77777777" w:rsidR="00383D85" w:rsidRPr="00383D85" w:rsidRDefault="00383D85" w:rsidP="00383D85">
            <w:r w:rsidRPr="00383D85">
              <w:t>(4+ &gt; 0 osôb)</w:t>
            </w:r>
          </w:p>
        </w:tc>
      </w:tr>
      <w:tr w:rsidR="00383D85" w:rsidRPr="00383D85" w14:paraId="3E740E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D2D941" w14:textId="77777777" w:rsidR="00383D85" w:rsidRPr="00383D85" w:rsidRDefault="00383D85" w:rsidP="00383D85">
            <w:r w:rsidRPr="00383D85">
              <w:t>3. Láska k manželstvu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563FD" w14:textId="77777777" w:rsidR="00383D85" w:rsidRPr="00383D85" w:rsidRDefault="00383D85" w:rsidP="00383D85">
            <w:r w:rsidRPr="00383D85">
              <w:t>3,20 (0,36)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399E6E" w14:textId="77777777" w:rsidR="00383D85" w:rsidRPr="00383D85" w:rsidRDefault="00383D85" w:rsidP="00383D85">
            <w:r w:rsidRPr="00383D85">
              <w:t>3,20 (0,44)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7F9A4F" w14:textId="77777777" w:rsidR="00383D85" w:rsidRPr="00383D85" w:rsidRDefault="00383D85" w:rsidP="00383D85">
            <w:r w:rsidRPr="00383D85">
              <w:t>3,18 (0,36)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F92F5" w14:textId="77777777" w:rsidR="00383D85" w:rsidRPr="00383D85" w:rsidRDefault="00383D85" w:rsidP="00383D85">
            <w:r w:rsidRPr="00383D85">
              <w:t>3,05 (0,55)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574B5" w14:textId="77777777" w:rsidR="00383D85" w:rsidRPr="00383D85" w:rsidRDefault="00383D85" w:rsidP="00383D85">
            <w:r w:rsidRPr="00383D85">
              <w:t>3,05 (0,51)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1B03F9" w14:textId="77777777" w:rsidR="00383D85" w:rsidRPr="00383D85" w:rsidRDefault="00383D85" w:rsidP="00383D85">
            <w:r w:rsidRPr="00383D85">
              <w:t>1,56 n.s.</w:t>
            </w:r>
          </w:p>
        </w:tc>
      </w:tr>
      <w:tr w:rsidR="00383D85" w:rsidRPr="00383D85" w14:paraId="51019C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4E8A9E" w14:textId="77777777" w:rsidR="00383D85" w:rsidRPr="00383D85" w:rsidRDefault="00383D85" w:rsidP="00383D85">
            <w:r w:rsidRPr="00383D85">
              <w:t>4. Ideálna láska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8813A" w14:textId="77777777" w:rsidR="00383D85" w:rsidRPr="00383D85" w:rsidRDefault="00383D85" w:rsidP="00383D85">
            <w:r w:rsidRPr="00383D85">
              <w:t>2,67 (0,58)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F25FE4" w14:textId="77777777" w:rsidR="00383D85" w:rsidRPr="00383D85" w:rsidRDefault="00383D85" w:rsidP="00383D85">
            <w:r w:rsidRPr="00383D85">
              <w:t>2,71 (0,54)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559527" w14:textId="77777777" w:rsidR="00383D85" w:rsidRPr="00383D85" w:rsidRDefault="00383D85" w:rsidP="00383D85">
            <w:r w:rsidRPr="00383D85">
              <w:t>2,77 (0,51)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47E598" w14:textId="77777777" w:rsidR="00383D85" w:rsidRPr="00383D85" w:rsidRDefault="00383D85" w:rsidP="00383D85">
            <w:r w:rsidRPr="00383D85">
              <w:t>2,73 (0,62)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FA553" w14:textId="77777777" w:rsidR="00383D85" w:rsidRPr="00383D85" w:rsidRDefault="00383D85" w:rsidP="00383D85">
            <w:r w:rsidRPr="00383D85">
              <w:t>2,75 (0,59)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B64855" w14:textId="77777777" w:rsidR="00383D85" w:rsidRPr="00383D85" w:rsidRDefault="00383D85" w:rsidP="00383D85">
            <w:r w:rsidRPr="00383D85">
              <w:t>0,30 n.s.</w:t>
            </w:r>
          </w:p>
        </w:tc>
      </w:tr>
      <w:tr w:rsidR="00383D85" w:rsidRPr="00383D85" w14:paraId="0363DF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E04D7" w14:textId="77777777" w:rsidR="00383D85" w:rsidRPr="00383D85" w:rsidRDefault="00383D85" w:rsidP="00383D85">
            <w:r w:rsidRPr="00383D85">
              <w:rPr>
                <w:b/>
                <w:bCs/>
              </w:rPr>
              <w:t>Vyhýbanie sa emóciám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3C96A7" w14:textId="77777777" w:rsidR="00383D85" w:rsidRPr="00383D85" w:rsidRDefault="00383D85" w:rsidP="00383D85">
            <w:r w:rsidRPr="00383D85">
              <w:t>3,94 (1,14)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6C69BF" w14:textId="77777777" w:rsidR="00383D85" w:rsidRPr="00383D85" w:rsidRDefault="00383D85" w:rsidP="00383D85">
            <w:r w:rsidRPr="00383D85">
              <w:t>3,79 (1,07)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219F80" w14:textId="77777777" w:rsidR="00383D85" w:rsidRPr="00383D85" w:rsidRDefault="00383D85" w:rsidP="00383D85">
            <w:r w:rsidRPr="00383D85">
              <w:t>4,18 (0,98)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0C68A" w14:textId="77777777" w:rsidR="00383D85" w:rsidRPr="00383D85" w:rsidRDefault="00383D85" w:rsidP="00383D85">
            <w:r w:rsidRPr="00383D85">
              <w:t>3,97 (1,27)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FDA28D" w14:textId="77777777" w:rsidR="00383D85" w:rsidRPr="00383D85" w:rsidRDefault="00383D85" w:rsidP="00383D85">
            <w:r w:rsidRPr="00383D85">
              <w:t>4,07 (1,03)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1F655" w14:textId="77777777" w:rsidR="00383D85" w:rsidRPr="00383D85" w:rsidRDefault="00383D85" w:rsidP="00383D85">
            <w:r w:rsidRPr="00383D85">
              <w:t>1,09 n.s.</w:t>
            </w:r>
          </w:p>
        </w:tc>
      </w:tr>
      <w:tr w:rsidR="00383D85" w:rsidRPr="00383D85" w14:paraId="481C57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714DE4" w14:textId="77777777" w:rsidR="00383D85" w:rsidRPr="00383D85" w:rsidRDefault="00383D85" w:rsidP="00383D85">
            <w:r w:rsidRPr="00383D85">
              <w:rPr>
                <w:b/>
                <w:bCs/>
              </w:rPr>
              <w:t>Sebaúcta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C5FEF0" w14:textId="77777777" w:rsidR="00383D85" w:rsidRPr="00383D85" w:rsidRDefault="00383D85" w:rsidP="00383D85">
            <w:r w:rsidRPr="00383D85">
              <w:t>29,63 (4,72)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D23899" w14:textId="77777777" w:rsidR="00383D85" w:rsidRPr="00383D85" w:rsidRDefault="00383D85" w:rsidP="00383D85">
            <w:r w:rsidRPr="00383D85">
              <w:t>29,93 (5,81)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D1FF5A" w14:textId="77777777" w:rsidR="00383D85" w:rsidRPr="00383D85" w:rsidRDefault="00383D85" w:rsidP="00383D85">
            <w:r w:rsidRPr="00383D85">
              <w:t>30,21 (6,36)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DFB42" w14:textId="77777777" w:rsidR="00383D85" w:rsidRPr="00383D85" w:rsidRDefault="00383D85" w:rsidP="00383D85">
            <w:r w:rsidRPr="00383D85">
              <w:t>29,94 (5,28)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DCEB77" w14:textId="77777777" w:rsidR="00383D85" w:rsidRPr="00383D85" w:rsidRDefault="00383D85" w:rsidP="00383D85">
            <w:r w:rsidRPr="00383D85">
              <w:t>29,90 (5,31)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4221EE" w14:textId="77777777" w:rsidR="00383D85" w:rsidRPr="00383D85" w:rsidRDefault="00383D85" w:rsidP="00383D85">
            <w:r w:rsidRPr="00383D85">
              <w:t>0,09 n.s.</w:t>
            </w:r>
          </w:p>
        </w:tc>
      </w:tr>
      <w:tr w:rsidR="00383D85" w:rsidRPr="00383D85" w14:paraId="0668D3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668009" w14:textId="77777777" w:rsidR="00383D85" w:rsidRPr="00383D85" w:rsidRDefault="00383D85" w:rsidP="00383D85">
            <w:r w:rsidRPr="00383D85">
              <w:rPr>
                <w:b/>
                <w:bCs/>
              </w:rPr>
              <w:t>Súťaživá motivácia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A97B0" w14:textId="77777777" w:rsidR="00383D85" w:rsidRPr="00383D85" w:rsidRDefault="00383D85" w:rsidP="00383D85">
            <w:r w:rsidRPr="00383D85">
              <w:t>4,68 (0,93)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9FA2F" w14:textId="77777777" w:rsidR="00383D85" w:rsidRPr="00383D85" w:rsidRDefault="00383D85" w:rsidP="00383D85">
            <w:r w:rsidRPr="00383D85">
              <w:t>4,90 (0,73)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EF8CE1" w14:textId="77777777" w:rsidR="00383D85" w:rsidRPr="00383D85" w:rsidRDefault="00383D85" w:rsidP="00383D85">
            <w:r w:rsidRPr="00383D85">
              <w:t>5,06 (0,83)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FC693B" w14:textId="77777777" w:rsidR="00383D85" w:rsidRPr="00383D85" w:rsidRDefault="00383D85" w:rsidP="00383D85">
            <w:r w:rsidRPr="00383D85">
              <w:t>4,63 (1,04)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DDFF0" w14:textId="77777777" w:rsidR="00383D85" w:rsidRPr="00383D85" w:rsidRDefault="00383D85" w:rsidP="00383D85">
            <w:r w:rsidRPr="00383D85">
              <w:t>4,86 (0,91)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64DC6C" w14:textId="77777777" w:rsidR="00383D85" w:rsidRPr="00383D85" w:rsidRDefault="00383D85" w:rsidP="00383D85">
            <w:r w:rsidRPr="00383D85">
              <w:t>2,08 n.s.</w:t>
            </w:r>
          </w:p>
        </w:tc>
      </w:tr>
      <w:tr w:rsidR="00383D85" w:rsidRPr="00383D85" w14:paraId="2BF479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F851F" w14:textId="77777777" w:rsidR="00383D85" w:rsidRPr="00383D85" w:rsidRDefault="00383D85" w:rsidP="00383D85">
            <w:r w:rsidRPr="00383D85">
              <w:rPr>
                <w:b/>
                <w:bCs/>
              </w:rPr>
              <w:t>Rovnostárske postoje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F2EE72" w14:textId="77777777" w:rsidR="00383D85" w:rsidRPr="00383D85" w:rsidRDefault="00383D85" w:rsidP="00383D85">
            <w:r w:rsidRPr="00383D85">
              <w:t>55,40 (8,38)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272BE" w14:textId="77777777" w:rsidR="00383D85" w:rsidRPr="00383D85" w:rsidRDefault="00383D85" w:rsidP="00383D85">
            <w:r w:rsidRPr="00383D85">
              <w:t>54,51 (7,68)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8A903" w14:textId="77777777" w:rsidR="00383D85" w:rsidRPr="00383D85" w:rsidRDefault="00383D85" w:rsidP="00383D85">
            <w:r w:rsidRPr="00383D85">
              <w:t>53,38 (8,26)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A87E3A" w14:textId="77777777" w:rsidR="00383D85" w:rsidRPr="00383D85" w:rsidRDefault="00383D85" w:rsidP="00383D85">
            <w:r w:rsidRPr="00383D85">
              <w:t>55,49 (8,51)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F625F" w14:textId="77777777" w:rsidR="00383D85" w:rsidRPr="00383D85" w:rsidRDefault="00383D85" w:rsidP="00383D85">
            <w:r w:rsidRPr="00383D85">
              <w:t>54,18 (8,47)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6D8E2F" w14:textId="77777777" w:rsidR="00383D85" w:rsidRPr="00383D85" w:rsidRDefault="00383D85" w:rsidP="00383D85">
            <w:r w:rsidRPr="00383D85">
              <w:t>1,22 n.s.</w:t>
            </w:r>
          </w:p>
        </w:tc>
      </w:tr>
    </w:tbl>
    <w:p w14:paraId="7355F0DA" w14:textId="276D1618" w:rsidR="00383D85" w:rsidRDefault="00383D85">
      <w:pPr>
        <w:rPr>
          <w:i/>
          <w:iCs/>
        </w:rPr>
      </w:pPr>
      <w:r w:rsidRPr="00383D85">
        <w:t xml:space="preserve">*V zátvorkách je uvedená smerodajná odchýlka (SD). Významnosť: </w:t>
      </w:r>
      <w:r w:rsidRPr="00383D85">
        <w:rPr>
          <w:i/>
          <w:iCs/>
        </w:rPr>
        <w:t>p &lt; ,05. n.s. = nesignifikantné.</w:t>
      </w:r>
    </w:p>
    <w:p w14:paraId="34B3CB62" w14:textId="3E487DF1" w:rsidR="00383D85" w:rsidRDefault="00383D85">
      <w:r>
        <w:t>STR. 6</w:t>
      </w:r>
    </w:p>
    <w:p w14:paraId="5BE94A33" w14:textId="77777777" w:rsidR="00383D85" w:rsidRPr="00383D85" w:rsidRDefault="00383D85" w:rsidP="00383D85">
      <w:r w:rsidRPr="00383D85">
        <w:t>Tu je preklad ďalšej časti textu do slovenčiny:</w:t>
      </w:r>
    </w:p>
    <w:p w14:paraId="1FD07CD7" w14:textId="77777777" w:rsidR="00383D85" w:rsidRPr="00383D85" w:rsidRDefault="00383D85" w:rsidP="00383D85">
      <w:r w:rsidRPr="00383D85">
        <w:t xml:space="preserve">Rozsah počtu doterajších partnerov bol 0 až 20. S ohľadom na distribúciu sme vzorku rozdelili do kategórií „0“, „1“, „2“, „3“ a „4 a viac“ osôb. Výsledky ukázali štatisticky významný rozdiel medzi týmito piatimi skupinami v faktore </w:t>
      </w:r>
      <w:r w:rsidRPr="00383D85">
        <w:rPr>
          <w:b/>
          <w:bCs/>
        </w:rPr>
        <w:t>„sila lásky“</w:t>
      </w:r>
      <w:r w:rsidRPr="00383D85">
        <w:t xml:space="preserve"> ($F(4, 145,03) = 2,84, p &lt; ,05$). </w:t>
      </w:r>
      <w:r w:rsidRPr="00383D85">
        <w:lastRenderedPageBreak/>
        <w:t>Následné porovnávanie (Tukeyho metóda) odhalilo, že skupina „4 a viac“ dosiahla signifikantne vyššie skóre než skupina „0“, čo je v súlade s výsledkami Wadu (1994), podľa ktorého prítomnosť partnera umocňuje pocit životnej sily čerpanej z lásky.</w:t>
      </w:r>
    </w:p>
    <w:p w14:paraId="1C5216AE" w14:textId="77777777" w:rsidR="00383D85" w:rsidRPr="00383D85" w:rsidRDefault="00383D85" w:rsidP="00383D85">
      <w:r w:rsidRPr="00383D85">
        <w:t xml:space="preserve">Ďalej sme uskutočnili </w:t>
      </w:r>
      <w:r w:rsidRPr="00383D85">
        <w:rPr>
          <w:b/>
          <w:bCs/>
        </w:rPr>
        <w:t>t-test</w:t>
      </w:r>
      <w:r w:rsidRPr="00383D85">
        <w:t>, v ktorom skóre jednotlivých škál predstavovalo závislú premennú a prítomnosť alebo absencia rozchodu v posledných mesiacoch nezávislú premennú (</w:t>
      </w:r>
      <w:r w:rsidRPr="00383D85">
        <w:rPr>
          <w:b/>
          <w:bCs/>
        </w:rPr>
        <w:t>Table 4</w:t>
      </w:r>
      <w:r w:rsidRPr="00383D85">
        <w:t xml:space="preserve">). Významné rozdiely sa potvrdili v faktoroch </w:t>
      </w:r>
      <w:r w:rsidRPr="00383D85">
        <w:rPr>
          <w:b/>
          <w:bCs/>
        </w:rPr>
        <w:t>„romantický absolutizmus“</w:t>
      </w:r>
      <w:r w:rsidRPr="00383D85">
        <w:t xml:space="preserve"> ($t(322) = 2,37, p &lt; ,05$), </w:t>
      </w:r>
      <w:r w:rsidRPr="00383D85">
        <w:rPr>
          <w:b/>
          <w:bCs/>
        </w:rPr>
        <w:t>„vyhýbanie sa nepríjemným emóciám“</w:t>
      </w:r>
      <w:r w:rsidRPr="00383D85">
        <w:t xml:space="preserve"> ($t(322) = 2,19, p &lt; ,05$) a v škále </w:t>
      </w:r>
      <w:r w:rsidRPr="00383D85">
        <w:rPr>
          <w:b/>
          <w:bCs/>
        </w:rPr>
        <w:t>„sebaúcty“</w:t>
      </w:r>
      <w:r w:rsidRPr="00383D85">
        <w:t xml:space="preserve"> ($t(145,09) = 2,19, p &lt; ,05$).</w:t>
      </w:r>
    </w:p>
    <w:p w14:paraId="143CCB22" w14:textId="77777777" w:rsidR="00383D85" w:rsidRPr="00383D85" w:rsidRDefault="00383D85" w:rsidP="00383D85">
      <w:r w:rsidRPr="00383D85">
        <w:t>V rámci „romantického absolutizmu“ mali respondenti so skúsenosťou s rozchodom signifikantne vyššie skóre, čo korešponduje s Wadovými zisteniami (1994), že ľudia po rozchode majú tendenciu lásku idealizovať a uchyľovať sa k romantickému absolutizmu, aby sa so situáciou vyrovnali. V škále „vyhýbania sa nepríjemným emóciám“ mali vyššie skóre tí, ktorí rozchod zažili, zatiaľ čo v škále „sebaúcty“ dosiahli signifikantne vyššie hodnoty respondenti bez nedávnej skúsenosti s rozchodom. Výsledky potvrdzujú štúdie Sakuraia (2000) a Toyamu a Sakuraia (1999), podľa ktorých negatívne každodenné udalosti zhoršujú sebaúctu a duševné zdravie.</w:t>
      </w:r>
    </w:p>
    <w:p w14:paraId="7B499A7C" w14:textId="77777777" w:rsidR="00383D85" w:rsidRPr="00383D85" w:rsidRDefault="00383D85" w:rsidP="00383D85">
      <w:r w:rsidRPr="00383D85">
        <w:t>Možno teda konštatovať, že výsledky tohto výskumu sa takmer zhodujú s predchádzajúcimi štúdiami. Rozdiely v postojoch k láske a v premenných považovaných za faktory nárastu „bylinožravých mužov“ a „mäsožravých žien“ (v závislosti od pohlavia a milostnej situácie) vykazujú u súčasnej mládeže takmer rovnaké tendencie ako v minulosti.</w:t>
      </w:r>
    </w:p>
    <w:p w14:paraId="51B87DA8" w14:textId="77777777" w:rsidR="00383D85" w:rsidRPr="00383D85" w:rsidRDefault="00383D85" w:rsidP="00383D85">
      <w:pPr>
        <w:rPr>
          <w:b/>
          <w:bCs/>
        </w:rPr>
      </w:pPr>
      <w:r w:rsidRPr="00383D85">
        <w:rPr>
          <w:b/>
          <w:bCs/>
        </w:rPr>
        <w:t>Porovnanie súčasnej a minulej mládeže</w:t>
      </w:r>
    </w:p>
    <w:p w14:paraId="2DB9848D" w14:textId="77777777" w:rsidR="00383D85" w:rsidRPr="00383D85" w:rsidRDefault="00383D85" w:rsidP="00383D85">
      <w:r w:rsidRPr="00383D85">
        <w:t xml:space="preserve">Na porovnanie postojov k láske, vyhýbania sa emóciám, sebaúcty, súťaživej motivácie a rodovej rovnosti medzi súčasnou a minulou generáciou sme použili </w:t>
      </w:r>
      <w:r w:rsidRPr="00383D85">
        <w:rPr>
          <w:b/>
          <w:bCs/>
        </w:rPr>
        <w:t>t-test</w:t>
      </w:r>
      <w:r w:rsidRPr="00383D85">
        <w:t xml:space="preserve"> (</w:t>
      </w:r>
      <w:r w:rsidRPr="00383D85">
        <w:rPr>
          <w:b/>
          <w:bCs/>
        </w:rPr>
        <w:t>Table 5</w:t>
      </w:r>
      <w:r w:rsidRPr="00383D85">
        <w:t>).</w:t>
      </w:r>
    </w:p>
    <w:p w14:paraId="411EEBFD" w14:textId="77777777" w:rsidR="00383D85" w:rsidRPr="00383D85" w:rsidRDefault="00383D85" w:rsidP="00383D85">
      <w:r w:rsidRPr="00383D85">
        <w:rPr>
          <w:b/>
          <w:bCs/>
        </w:rPr>
        <w:t>U mužov</w:t>
      </w:r>
      <w:r w:rsidRPr="00383D85">
        <w:t xml:space="preserve"> sa v postojoch k láske potvrdil významný rozdiel v faktore </w:t>
      </w:r>
      <w:r w:rsidRPr="00383D85">
        <w:rPr>
          <w:b/>
          <w:bCs/>
        </w:rPr>
        <w:t>„ideálna láska“</w:t>
      </w:r>
      <w:r w:rsidRPr="00383D85">
        <w:t xml:space="preserve"> ($t(168) = 3,04, p &lt; ,01$), kde súčasní mladí muži dosiahli signifikantne vyššie skóre než muži v minulosti. V ostatných faktoroch sa významné rozdiely nenašli. To naznačuje, že postoje súčasných mladých mužov k láske sa v porovnaní s minulosťou takmer nezmenili. Nemožno teda tvrdiť, že sú v láske pasívnejší; naopak, zvýšená orientácia na ideálnu lásku môže naznačovať nárast aktivity.</w:t>
      </w:r>
    </w:p>
    <w:p w14:paraId="5A502FC9" w14:textId="77777777" w:rsidR="00383D85" w:rsidRPr="00383D85" w:rsidRDefault="00383D85" w:rsidP="00383D85">
      <w:r w:rsidRPr="00383D85">
        <w:t xml:space="preserve">Pokiaľ ide o premenné považované za príčiny vzniku „bylinožravých mužov“, významné rozdiely sa potvrdili v škálach </w:t>
      </w:r>
      <w:r w:rsidRPr="00383D85">
        <w:rPr>
          <w:b/>
          <w:bCs/>
        </w:rPr>
        <w:t>„sebaúcty“</w:t>
      </w:r>
      <w:r w:rsidRPr="00383D85">
        <w:t xml:space="preserve"> ($t(346,66) = 4,53, p &lt; ,01$) a </w:t>
      </w:r>
      <w:r w:rsidRPr="00383D85">
        <w:rPr>
          <w:b/>
          <w:bCs/>
        </w:rPr>
        <w:t>„rovnostárskych postojov k rodovým rolám“</w:t>
      </w:r>
      <w:r w:rsidRPr="00383D85">
        <w:t xml:space="preserve"> ($t(203) = 2,95, p &lt; ,01$). Pri rodovej rovnosti mali súčasní muži signifikantne vyššie skóre, čo potvrdzuje diskurz, že moderní muži vychovaní v systéme rodovej rovnosti majú k tejto téme bližšie. Avšak pri </w:t>
      </w:r>
      <w:r w:rsidRPr="00383D85">
        <w:rPr>
          <w:b/>
          <w:bCs/>
        </w:rPr>
        <w:t>sebaúcte</w:t>
      </w:r>
      <w:r w:rsidRPr="00383D85">
        <w:t xml:space="preserve"> mali súčasní muži signifikantne </w:t>
      </w:r>
      <w:r w:rsidRPr="00383D85">
        <w:rPr>
          <w:b/>
          <w:bCs/>
        </w:rPr>
        <w:t>vyššie</w:t>
      </w:r>
      <w:r w:rsidRPr="00383D85">
        <w:t xml:space="preserve"> skóre než ich predchodcovia, čo vyvracia tézu o narastajúcom počte mladých mužov s nedostatkom sebavedomia. V ostatných faktoroch sa rozdiely nepotvrdili, čo naznačuje, že teoretické predpoklady o náraste negatívnych vlastností u súčasných mužov nie sú podložené.</w:t>
      </w:r>
    </w:p>
    <w:p w14:paraId="51461AEB" w14:textId="77777777" w:rsidR="00383D85" w:rsidRPr="00383D85" w:rsidRDefault="00383D85" w:rsidP="00383D85">
      <w:r w:rsidRPr="00383D85">
        <w:rPr>
          <w:b/>
          <w:bCs/>
        </w:rPr>
        <w:lastRenderedPageBreak/>
        <w:t>U žien</w:t>
      </w:r>
      <w:r w:rsidRPr="00383D85">
        <w:t xml:space="preserve"> sa v postojoch k láske potvrdili významné rozdiely v faktoroch </w:t>
      </w:r>
      <w:r w:rsidRPr="00383D85">
        <w:rPr>
          <w:b/>
          <w:bCs/>
        </w:rPr>
        <w:t>„romantický absolutizmus“</w:t>
      </w:r>
      <w:r w:rsidRPr="00383D85">
        <w:t xml:space="preserve"> ($t(335) = 3,84, p &lt; ,01$) a </w:t>
      </w:r>
      <w:r w:rsidRPr="00383D85">
        <w:rPr>
          <w:b/>
          <w:bCs/>
        </w:rPr>
        <w:t>„sila lásky“</w:t>
      </w:r>
      <w:r w:rsidRPr="00383D85">
        <w:t xml:space="preserve"> ($t(335) = 4,63, p &lt; ,01$), pričom ženy v minulosti dosahovali signifikantne vyššie skóre než tie súčasné. To ukazuje, že dnešné mladé ženy už nevnímajú lásku ako niečo „absolútne“ alebo ako primárny zdroj životnej energie v takej miere, ako to bolo v minulosti. To naznačuje, že súčasné ženy sú v láske skôr... </w:t>
      </w:r>
      <w:r w:rsidRPr="00383D85">
        <w:rPr>
          <w:i/>
          <w:iCs/>
        </w:rPr>
        <w:t>(text tu končí)</w:t>
      </w:r>
    </w:p>
    <w:p w14:paraId="6FA8A3A7" w14:textId="7D35BEC5" w:rsidR="00383D85" w:rsidRDefault="00383D85">
      <w:r>
        <w:t>STR. 7</w:t>
      </w:r>
    </w:p>
    <w:p w14:paraId="04C4F97E" w14:textId="1826555C" w:rsidR="00383D85" w:rsidRDefault="00383D85">
      <w:r w:rsidRPr="00383D85">
        <w:t>Tabuľka 4: Porovnanie priemerných hodnôt jednotlivých škál podľa skúsenosti s rozchodom</w:t>
      </w:r>
    </w:p>
    <w:tbl>
      <w:tblPr>
        <w:tblW w:w="0" w:type="auto"/>
        <w:tblCellSpacing w:w="15" w:type="dxa"/>
        <w:tblCellMar>
          <w:left w:w="0" w:type="dxa"/>
          <w:right w:w="0" w:type="dxa"/>
        </w:tblCellMar>
        <w:tblLook w:val="04A0" w:firstRow="1" w:lastRow="0" w:firstColumn="1" w:lastColumn="0" w:noHBand="0" w:noVBand="1"/>
      </w:tblPr>
      <w:tblGrid>
        <w:gridCol w:w="2419"/>
        <w:gridCol w:w="2747"/>
        <w:gridCol w:w="2865"/>
        <w:gridCol w:w="1025"/>
      </w:tblGrid>
      <w:tr w:rsidR="00383D85" w:rsidRPr="00383D85" w14:paraId="04046C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4C9C64" w14:textId="77777777" w:rsidR="00383D85" w:rsidRPr="00383D85" w:rsidRDefault="00383D85" w:rsidP="00383D85">
            <w:r w:rsidRPr="00383D85">
              <w:rPr>
                <w:b/>
                <w:bCs/>
              </w:rPr>
              <w:t>Škála / Faktor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1894D4" w14:textId="77777777" w:rsidR="00383D85" w:rsidRPr="00383D85" w:rsidRDefault="00383D85" w:rsidP="00383D85">
            <w:r w:rsidRPr="00383D85">
              <w:rPr>
                <w:b/>
                <w:bCs/>
              </w:rPr>
              <w:t>Má skúsenosť s rozchodom (N=93)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123D18" w14:textId="77777777" w:rsidR="00383D85" w:rsidRPr="00383D85" w:rsidRDefault="00383D85" w:rsidP="00383D85">
            <w:r w:rsidRPr="00383D85">
              <w:rPr>
                <w:b/>
                <w:bCs/>
              </w:rPr>
              <w:t>Bez skúsenosti s rozchodom (N=231)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BE7E6A" w14:textId="77777777" w:rsidR="00383D85" w:rsidRPr="00383D85" w:rsidRDefault="00383D85" w:rsidP="00383D85">
            <w:r w:rsidRPr="00383D85">
              <w:rPr>
                <w:b/>
                <w:bCs/>
              </w:rPr>
              <w:t>Hodnota t</w:t>
            </w:r>
          </w:p>
        </w:tc>
      </w:tr>
      <w:tr w:rsidR="00383D85" w:rsidRPr="00383D85" w14:paraId="0FCBFC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C097D6" w14:textId="77777777" w:rsidR="00383D85" w:rsidRPr="00383D85" w:rsidRDefault="00383D85" w:rsidP="00383D85">
            <w:r w:rsidRPr="00383D85">
              <w:rPr>
                <w:b/>
                <w:bCs/>
              </w:rPr>
              <w:t>Postoj k láske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8DB3BA"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34C85B" w14:textId="77777777" w:rsidR="00383D85" w:rsidRPr="00383D85" w:rsidRDefault="00383D85" w:rsidP="00383D8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F7001C" w14:textId="77777777" w:rsidR="00383D85" w:rsidRPr="00383D85" w:rsidRDefault="00383D85" w:rsidP="00383D85"/>
        </w:tc>
      </w:tr>
      <w:tr w:rsidR="00383D85" w:rsidRPr="00383D85" w14:paraId="11A1F6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AB3B25" w14:textId="77777777" w:rsidR="00383D85" w:rsidRPr="00383D85" w:rsidRDefault="00383D85" w:rsidP="00383D85">
            <w:r w:rsidRPr="00383D85">
              <w:t>1. Romantický absolutizmus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8D08A" w14:textId="77777777" w:rsidR="00383D85" w:rsidRPr="00383D85" w:rsidRDefault="00383D85" w:rsidP="00383D85">
            <w:r w:rsidRPr="00383D85">
              <w:t>2,49 (0,68)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34E64B" w14:textId="77777777" w:rsidR="00383D85" w:rsidRPr="00383D85" w:rsidRDefault="00383D85" w:rsidP="00383D85">
            <w:r w:rsidRPr="00383D85">
              <w:t>2,31 (0,60)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73B2E0" w14:textId="77777777" w:rsidR="00383D85" w:rsidRPr="00383D85" w:rsidRDefault="00383D85" w:rsidP="00383D85">
            <w:r w:rsidRPr="00383D85">
              <w:rPr>
                <w:b/>
                <w:bCs/>
              </w:rPr>
              <w:t>2,37</w:t>
            </w:r>
            <w:r w:rsidRPr="00383D85">
              <w:t>*</w:t>
            </w:r>
          </w:p>
        </w:tc>
      </w:tr>
      <w:tr w:rsidR="00383D85" w:rsidRPr="00383D85" w14:paraId="58FE66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B64E7" w14:textId="77777777" w:rsidR="00383D85" w:rsidRPr="00383D85" w:rsidRDefault="00383D85" w:rsidP="00383D85">
            <w:r w:rsidRPr="00383D85">
              <w:t>2. Sila lásky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AAB43B" w14:textId="77777777" w:rsidR="00383D85" w:rsidRPr="00383D85" w:rsidRDefault="00383D85" w:rsidP="00383D85">
            <w:r w:rsidRPr="00383D85">
              <w:t>3,31 (0,56)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10BC2" w14:textId="77777777" w:rsidR="00383D85" w:rsidRPr="00383D85" w:rsidRDefault="00383D85" w:rsidP="00383D85">
            <w:r w:rsidRPr="00383D85">
              <w:t>3,19 (0,62)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BCE087" w14:textId="77777777" w:rsidR="00383D85" w:rsidRPr="00383D85" w:rsidRDefault="00383D85" w:rsidP="00383D85">
            <w:r w:rsidRPr="00383D85">
              <w:t>1,64</w:t>
            </w:r>
          </w:p>
        </w:tc>
      </w:tr>
      <w:tr w:rsidR="00383D85" w:rsidRPr="00383D85" w14:paraId="7EE0BC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B78C38" w14:textId="77777777" w:rsidR="00383D85" w:rsidRPr="00383D85" w:rsidRDefault="00383D85" w:rsidP="00383D85">
            <w:r w:rsidRPr="00383D85">
              <w:t>3. Láska k manželstvu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8AFEFC" w14:textId="77777777" w:rsidR="00383D85" w:rsidRPr="00383D85" w:rsidRDefault="00383D85" w:rsidP="00383D85">
            <w:r w:rsidRPr="00383D85">
              <w:t>3,13 (0,45)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4DDB1" w14:textId="77777777" w:rsidR="00383D85" w:rsidRPr="00383D85" w:rsidRDefault="00383D85" w:rsidP="00383D85">
            <w:r w:rsidRPr="00383D85">
              <w:t>3,17 (0,46)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99A878" w14:textId="77777777" w:rsidR="00383D85" w:rsidRPr="00383D85" w:rsidRDefault="00383D85" w:rsidP="00383D85">
            <w:r w:rsidRPr="00383D85">
              <w:t>0,76</w:t>
            </w:r>
          </w:p>
        </w:tc>
      </w:tr>
      <w:tr w:rsidR="00383D85" w:rsidRPr="00383D85" w14:paraId="65234A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C3521" w14:textId="77777777" w:rsidR="00383D85" w:rsidRPr="00383D85" w:rsidRDefault="00383D85" w:rsidP="00383D85">
            <w:r w:rsidRPr="00383D85">
              <w:t>4. Ideálna láska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4EE304" w14:textId="77777777" w:rsidR="00383D85" w:rsidRPr="00383D85" w:rsidRDefault="00383D85" w:rsidP="00383D85">
            <w:r w:rsidRPr="00383D85">
              <w:t>2,73 (0,58)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7FADB" w14:textId="77777777" w:rsidR="00383D85" w:rsidRPr="00383D85" w:rsidRDefault="00383D85" w:rsidP="00383D85">
            <w:r w:rsidRPr="00383D85">
              <w:t>2,72 (0,57)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0F5457" w14:textId="77777777" w:rsidR="00383D85" w:rsidRPr="00383D85" w:rsidRDefault="00383D85" w:rsidP="00383D85">
            <w:r w:rsidRPr="00383D85">
              <w:t>0,24</w:t>
            </w:r>
          </w:p>
        </w:tc>
      </w:tr>
      <w:tr w:rsidR="00383D85" w:rsidRPr="00383D85" w14:paraId="5ECEB2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F1A3E1" w14:textId="77777777" w:rsidR="00383D85" w:rsidRPr="00383D85" w:rsidRDefault="00383D85" w:rsidP="00383D85">
            <w:r w:rsidRPr="00383D85">
              <w:rPr>
                <w:b/>
                <w:bCs/>
              </w:rPr>
              <w:t>Vyhýbanie sa emóciám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28AF79" w14:textId="77777777" w:rsidR="00383D85" w:rsidRPr="00383D85" w:rsidRDefault="00383D85" w:rsidP="00383D85">
            <w:r w:rsidRPr="00383D85">
              <w:t>4,19 (1,06)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E0B2C4" w14:textId="77777777" w:rsidR="00383D85" w:rsidRPr="00383D85" w:rsidRDefault="00383D85" w:rsidP="00383D85">
            <w:r w:rsidRPr="00383D85">
              <w:t>3,90 (1,09)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36BBC7" w14:textId="77777777" w:rsidR="00383D85" w:rsidRPr="00383D85" w:rsidRDefault="00383D85" w:rsidP="00383D85">
            <w:r w:rsidRPr="00383D85">
              <w:rPr>
                <w:b/>
                <w:bCs/>
              </w:rPr>
              <w:t>2,19</w:t>
            </w:r>
            <w:r w:rsidRPr="00383D85">
              <w:t>*</w:t>
            </w:r>
          </w:p>
        </w:tc>
      </w:tr>
      <w:tr w:rsidR="00383D85" w:rsidRPr="00383D85" w14:paraId="63E5D3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A030CE" w14:textId="77777777" w:rsidR="00383D85" w:rsidRPr="00383D85" w:rsidRDefault="00383D85" w:rsidP="00383D85">
            <w:r w:rsidRPr="00383D85">
              <w:rPr>
                <w:b/>
                <w:bCs/>
              </w:rPr>
              <w:t>Sebaúcta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7D1891" w14:textId="77777777" w:rsidR="00383D85" w:rsidRPr="00383D85" w:rsidRDefault="00383D85" w:rsidP="00383D85">
            <w:r w:rsidRPr="00383D85">
              <w:t>28,78 (6,09)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244254" w14:textId="77777777" w:rsidR="00383D85" w:rsidRPr="00383D85" w:rsidRDefault="00383D85" w:rsidP="00383D85">
            <w:r w:rsidRPr="00383D85">
              <w:t>30,35 (5,03)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114736" w14:textId="77777777" w:rsidR="00383D85" w:rsidRPr="00383D85" w:rsidRDefault="00383D85" w:rsidP="00383D85">
            <w:r w:rsidRPr="00383D85">
              <w:rPr>
                <w:b/>
                <w:bCs/>
              </w:rPr>
              <w:t>2,19</w:t>
            </w:r>
            <w:r w:rsidRPr="00383D85">
              <w:t>*</w:t>
            </w:r>
          </w:p>
        </w:tc>
      </w:tr>
      <w:tr w:rsidR="00383D85" w:rsidRPr="00383D85" w14:paraId="69A5CA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EB3E9B" w14:textId="77777777" w:rsidR="00383D85" w:rsidRPr="00383D85" w:rsidRDefault="00383D85" w:rsidP="00383D85">
            <w:r w:rsidRPr="00383D85">
              <w:rPr>
                <w:b/>
                <w:bCs/>
              </w:rPr>
              <w:t>Súťaživá motivácia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CD7848" w14:textId="77777777" w:rsidR="00383D85" w:rsidRPr="00383D85" w:rsidRDefault="00383D85" w:rsidP="00383D85">
            <w:r w:rsidRPr="00383D85">
              <w:t>4,78 (0,91)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8C2FF0" w14:textId="77777777" w:rsidR="00383D85" w:rsidRPr="00383D85" w:rsidRDefault="00383D85" w:rsidP="00383D85">
            <w:r w:rsidRPr="00383D85">
              <w:t>4,83 (0,88)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7C322" w14:textId="77777777" w:rsidR="00383D85" w:rsidRPr="00383D85" w:rsidRDefault="00383D85" w:rsidP="00383D85">
            <w:r w:rsidRPr="00383D85">
              <w:t>0,49</w:t>
            </w:r>
          </w:p>
        </w:tc>
      </w:tr>
      <w:tr w:rsidR="00383D85" w:rsidRPr="00383D85" w14:paraId="657B79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692B5F" w14:textId="77777777" w:rsidR="00383D85" w:rsidRPr="00383D85" w:rsidRDefault="00383D85" w:rsidP="00383D85">
            <w:r w:rsidRPr="00383D85">
              <w:rPr>
                <w:b/>
                <w:bCs/>
              </w:rPr>
              <w:lastRenderedPageBreak/>
              <w:t>Rovnostárske postoje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B19EBA" w14:textId="77777777" w:rsidR="00383D85" w:rsidRPr="00383D85" w:rsidRDefault="00383D85" w:rsidP="00383D85">
            <w:r w:rsidRPr="00383D85">
              <w:t>53,82 (8,31)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22F66C" w14:textId="77777777" w:rsidR="00383D85" w:rsidRPr="00383D85" w:rsidRDefault="00383D85" w:rsidP="00383D85">
            <w:r w:rsidRPr="00383D85">
              <w:t>54,82 (8,22)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547790" w14:textId="77777777" w:rsidR="00383D85" w:rsidRPr="00383D85" w:rsidRDefault="00383D85" w:rsidP="00383D85">
            <w:r w:rsidRPr="00383D85">
              <w:t>1,00</w:t>
            </w:r>
          </w:p>
        </w:tc>
      </w:tr>
    </w:tbl>
    <w:p w14:paraId="48AAE515" w14:textId="3DB68621" w:rsidR="00383D85" w:rsidRDefault="00383D85">
      <w:pPr>
        <w:rPr>
          <w:i/>
          <w:iCs/>
        </w:rPr>
      </w:pPr>
      <w:r w:rsidRPr="00383D85">
        <w:t xml:space="preserve">*V zátvorkách je uvedená smerodajná odchýlka (SD). Významnosť: </w:t>
      </w:r>
      <w:r w:rsidRPr="00383D85">
        <w:rPr>
          <w:i/>
          <w:iCs/>
        </w:rPr>
        <w:t>p &lt; ,05.</w:t>
      </w:r>
    </w:p>
    <w:p w14:paraId="2E3C48E0" w14:textId="3D58D514" w:rsidR="004015DF" w:rsidRDefault="004015DF">
      <w:pPr>
        <w:rPr>
          <w:i/>
          <w:iCs/>
        </w:rPr>
      </w:pPr>
      <w:r w:rsidRPr="004015DF">
        <w:rPr>
          <w:i/>
          <w:iCs/>
        </w:rPr>
        <w:t>Tabuľka 5: Porovnanie priemerných hodnôt medzi minulosťou a súčasnosťou</w:t>
      </w:r>
    </w:p>
    <w:tbl>
      <w:tblPr>
        <w:tblW w:w="0" w:type="auto"/>
        <w:tblCellSpacing w:w="15" w:type="dxa"/>
        <w:tblCellMar>
          <w:left w:w="0" w:type="dxa"/>
          <w:right w:w="0" w:type="dxa"/>
        </w:tblCellMar>
        <w:tblLook w:val="04A0" w:firstRow="1" w:lastRow="0" w:firstColumn="1" w:lastColumn="0" w:noHBand="0" w:noVBand="1"/>
      </w:tblPr>
      <w:tblGrid>
        <w:gridCol w:w="2963"/>
        <w:gridCol w:w="1568"/>
        <w:gridCol w:w="1403"/>
      </w:tblGrid>
      <w:tr w:rsidR="004015DF" w:rsidRPr="004015DF" w14:paraId="06919E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3DF3B" w14:textId="77777777" w:rsidR="004015DF" w:rsidRPr="004015DF" w:rsidRDefault="004015DF" w:rsidP="004015DF">
            <w:r w:rsidRPr="004015DF">
              <w:rPr>
                <w:b/>
                <w:bCs/>
              </w:rPr>
              <w:t>Škála / Faktor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C78AC4" w14:textId="77777777" w:rsidR="004015DF" w:rsidRPr="004015DF" w:rsidRDefault="004015DF" w:rsidP="004015DF">
            <w:r w:rsidRPr="004015DF">
              <w:rPr>
                <w:b/>
                <w:bCs/>
              </w:rPr>
              <w:t>Muži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233ABF" w14:textId="77777777" w:rsidR="004015DF" w:rsidRPr="004015DF" w:rsidRDefault="004015DF" w:rsidP="004015DF">
            <w:r w:rsidRPr="004015DF">
              <w:rPr>
                <w:b/>
                <w:bCs/>
              </w:rPr>
              <w:t>Ženy</w:t>
            </w:r>
          </w:p>
        </w:tc>
      </w:tr>
      <w:tr w:rsidR="004015DF" w:rsidRPr="004015DF" w14:paraId="248EFD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76E0B6" w14:textId="77777777" w:rsidR="004015DF" w:rsidRPr="004015DF" w:rsidRDefault="004015DF" w:rsidP="004015DF">
            <w:r w:rsidRPr="004015DF">
              <w:rPr>
                <w:b/>
                <w:bCs/>
              </w:rPr>
              <w:t>Postoj k láske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97734B" w14:textId="77777777" w:rsidR="004015DF" w:rsidRPr="004015DF" w:rsidRDefault="004015DF" w:rsidP="004015DF"/>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2EE188" w14:textId="77777777" w:rsidR="004015DF" w:rsidRPr="004015DF" w:rsidRDefault="004015DF" w:rsidP="004015DF"/>
        </w:tc>
      </w:tr>
      <w:tr w:rsidR="004015DF" w:rsidRPr="004015DF" w14:paraId="722BBD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8311F" w14:textId="77777777" w:rsidR="004015DF" w:rsidRPr="004015DF" w:rsidRDefault="004015DF" w:rsidP="004015DF">
            <w:r w:rsidRPr="004015DF">
              <w:t>1. Romantický absolutizmus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712B5B" w14:textId="77777777" w:rsidR="004015DF" w:rsidRPr="004015DF" w:rsidRDefault="004015DF" w:rsidP="004015DF">
            <w:r w:rsidRPr="004015DF">
              <w:t>0,83 (P =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992BA2" w14:textId="77777777" w:rsidR="004015DF" w:rsidRPr="004015DF" w:rsidRDefault="004015DF" w:rsidP="004015DF">
            <w:r w:rsidRPr="004015DF">
              <w:rPr>
                <w:b/>
                <w:bCs/>
              </w:rPr>
              <w:t>3,84</w:t>
            </w:r>
            <w:r w:rsidRPr="004015DF">
              <w:t>** (P &gt; S)</w:t>
            </w:r>
          </w:p>
        </w:tc>
      </w:tr>
      <w:tr w:rsidR="004015DF" w:rsidRPr="004015DF" w14:paraId="756F6A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03FF5F" w14:textId="77777777" w:rsidR="004015DF" w:rsidRPr="004015DF" w:rsidRDefault="004015DF" w:rsidP="004015DF">
            <w:r w:rsidRPr="004015DF">
              <w:t>2. Sila lásky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68AB91" w14:textId="77777777" w:rsidR="004015DF" w:rsidRPr="004015DF" w:rsidRDefault="004015DF" w:rsidP="004015DF">
            <w:r w:rsidRPr="004015DF">
              <w:t>1,34 (P =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8A9B2A" w14:textId="77777777" w:rsidR="004015DF" w:rsidRPr="004015DF" w:rsidRDefault="004015DF" w:rsidP="004015DF">
            <w:r w:rsidRPr="004015DF">
              <w:rPr>
                <w:b/>
                <w:bCs/>
              </w:rPr>
              <w:t>4,63</w:t>
            </w:r>
            <w:r w:rsidRPr="004015DF">
              <w:t>** (P &gt; S)</w:t>
            </w:r>
          </w:p>
        </w:tc>
      </w:tr>
      <w:tr w:rsidR="004015DF" w:rsidRPr="004015DF" w14:paraId="7C7E25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5B850C" w14:textId="77777777" w:rsidR="004015DF" w:rsidRPr="004015DF" w:rsidRDefault="004015DF" w:rsidP="004015DF">
            <w:r w:rsidRPr="004015DF">
              <w:t>3. Láska k manželstvu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0C0B48" w14:textId="77777777" w:rsidR="004015DF" w:rsidRPr="004015DF" w:rsidRDefault="004015DF" w:rsidP="004015DF">
            <w:r w:rsidRPr="004015DF">
              <w:t>0,80 (P =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198E8A" w14:textId="77777777" w:rsidR="004015DF" w:rsidRPr="004015DF" w:rsidRDefault="004015DF" w:rsidP="004015DF">
            <w:r w:rsidRPr="004015DF">
              <w:t>0,00 (P = S)</w:t>
            </w:r>
          </w:p>
        </w:tc>
      </w:tr>
      <w:tr w:rsidR="004015DF" w:rsidRPr="004015DF" w14:paraId="2AA27F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75DE04" w14:textId="77777777" w:rsidR="004015DF" w:rsidRPr="004015DF" w:rsidRDefault="004015DF" w:rsidP="004015DF">
            <w:r w:rsidRPr="004015DF">
              <w:t>4. Ideálna láska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2FB2B" w14:textId="77777777" w:rsidR="004015DF" w:rsidRPr="004015DF" w:rsidRDefault="004015DF" w:rsidP="004015DF">
            <w:r w:rsidRPr="004015DF">
              <w:rPr>
                <w:b/>
                <w:bCs/>
              </w:rPr>
              <w:t>3,04</w:t>
            </w:r>
            <w:r w:rsidRPr="004015DF">
              <w:t>** (P &lt;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FA97E8" w14:textId="77777777" w:rsidR="004015DF" w:rsidRPr="004015DF" w:rsidRDefault="004015DF" w:rsidP="004015DF">
            <w:r w:rsidRPr="004015DF">
              <w:t>1,49 (P = S)</w:t>
            </w:r>
          </w:p>
        </w:tc>
      </w:tr>
      <w:tr w:rsidR="004015DF" w:rsidRPr="004015DF" w14:paraId="33AB02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0A60A1" w14:textId="77777777" w:rsidR="004015DF" w:rsidRPr="004015DF" w:rsidRDefault="004015DF" w:rsidP="004015DF">
            <w:r w:rsidRPr="004015DF">
              <w:rPr>
                <w:b/>
                <w:bCs/>
              </w:rPr>
              <w:t>Vyhýbanie sa emóciám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29CF77" w14:textId="77777777" w:rsidR="004015DF" w:rsidRPr="004015DF" w:rsidRDefault="004015DF" w:rsidP="004015DF">
            <w:r w:rsidRPr="004015DF">
              <w:t>1,10 (P =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08CCF0" w14:textId="77777777" w:rsidR="004015DF" w:rsidRPr="004015DF" w:rsidRDefault="004015DF" w:rsidP="004015DF">
            <w:r w:rsidRPr="004015DF">
              <w:rPr>
                <w:b/>
                <w:bCs/>
              </w:rPr>
              <w:t>3,38</w:t>
            </w:r>
            <w:r w:rsidRPr="004015DF">
              <w:t>** (P &lt; S)</w:t>
            </w:r>
          </w:p>
        </w:tc>
      </w:tr>
      <w:tr w:rsidR="004015DF" w:rsidRPr="004015DF" w14:paraId="5C30C4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92B1D7" w14:textId="77777777" w:rsidR="004015DF" w:rsidRPr="004015DF" w:rsidRDefault="004015DF" w:rsidP="004015DF">
            <w:r w:rsidRPr="004015DF">
              <w:rPr>
                <w:b/>
                <w:bCs/>
              </w:rPr>
              <w:t>Sebaúcta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BD5CC6" w14:textId="77777777" w:rsidR="004015DF" w:rsidRPr="004015DF" w:rsidRDefault="004015DF" w:rsidP="004015DF">
            <w:r w:rsidRPr="004015DF">
              <w:rPr>
                <w:b/>
                <w:bCs/>
              </w:rPr>
              <w:t>4,53</w:t>
            </w:r>
            <w:r w:rsidRPr="004015DF">
              <w:t>** (P &lt;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9CDF56" w14:textId="77777777" w:rsidR="004015DF" w:rsidRPr="004015DF" w:rsidRDefault="004015DF" w:rsidP="004015DF">
            <w:r w:rsidRPr="004015DF">
              <w:rPr>
                <w:b/>
                <w:bCs/>
              </w:rPr>
              <w:t>3,81</w:t>
            </w:r>
            <w:r w:rsidRPr="004015DF">
              <w:t>** (P &gt; S)</w:t>
            </w:r>
          </w:p>
        </w:tc>
      </w:tr>
      <w:tr w:rsidR="004015DF" w:rsidRPr="004015DF" w14:paraId="65D629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DE1072" w14:textId="77777777" w:rsidR="004015DF" w:rsidRPr="004015DF" w:rsidRDefault="004015DF" w:rsidP="004015DF">
            <w:r w:rsidRPr="004015DF">
              <w:rPr>
                <w:b/>
                <w:bCs/>
              </w:rPr>
              <w:t>Súťaživá motivácia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29CA91" w14:textId="77777777" w:rsidR="004015DF" w:rsidRPr="004015DF" w:rsidRDefault="004015DF" w:rsidP="004015DF">
            <w:r w:rsidRPr="004015DF">
              <w:t>1,71 (P =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4CFEC2" w14:textId="77777777" w:rsidR="004015DF" w:rsidRPr="004015DF" w:rsidRDefault="004015DF" w:rsidP="004015DF">
            <w:r w:rsidRPr="004015DF">
              <w:rPr>
                <w:b/>
                <w:bCs/>
              </w:rPr>
              <w:t>2,16</w:t>
            </w:r>
            <w:r w:rsidRPr="004015DF">
              <w:t>* (P &lt; S)</w:t>
            </w:r>
          </w:p>
        </w:tc>
      </w:tr>
      <w:tr w:rsidR="004015DF" w:rsidRPr="004015DF" w14:paraId="684DDC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FF0E7C" w14:textId="77777777" w:rsidR="004015DF" w:rsidRPr="004015DF" w:rsidRDefault="004015DF" w:rsidP="004015DF">
            <w:r w:rsidRPr="004015DF">
              <w:rPr>
                <w:b/>
                <w:bCs/>
              </w:rPr>
              <w:t>Rovnostárske postoje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DBA27B" w14:textId="77777777" w:rsidR="004015DF" w:rsidRPr="004015DF" w:rsidRDefault="004015DF" w:rsidP="004015DF">
            <w:r w:rsidRPr="004015DF">
              <w:rPr>
                <w:b/>
                <w:bCs/>
              </w:rPr>
              <w:t>2,95</w:t>
            </w:r>
            <w:r w:rsidRPr="004015DF">
              <w:t>** (P &lt;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F5370D" w14:textId="77777777" w:rsidR="004015DF" w:rsidRPr="004015DF" w:rsidRDefault="004015DF" w:rsidP="004015DF">
            <w:r w:rsidRPr="004015DF">
              <w:rPr>
                <w:b/>
                <w:bCs/>
              </w:rPr>
              <w:t>3,81</w:t>
            </w:r>
            <w:r w:rsidRPr="004015DF">
              <w:t>** (P &lt; S)</w:t>
            </w:r>
          </w:p>
        </w:tc>
      </w:tr>
    </w:tbl>
    <w:p w14:paraId="42C9021D" w14:textId="77777777" w:rsidR="00383D85" w:rsidRDefault="00383D85"/>
    <w:p w14:paraId="28D4A56F" w14:textId="77777777" w:rsidR="004015DF" w:rsidRPr="004015DF" w:rsidRDefault="004015DF" w:rsidP="004015DF">
      <w:r w:rsidRPr="004015DF">
        <w:t>*P = Minulosť (Past), S = Súčasnosť (Present). Hodnoty v tabuľke predstavujú t-hodnotu. Významnosť: *p &lt; ,05, *</w:t>
      </w:r>
      <w:r w:rsidRPr="004015DF">
        <w:rPr>
          <w:i/>
          <w:iCs/>
        </w:rPr>
        <w:t>p &lt; ,01.</w:t>
      </w:r>
    </w:p>
    <w:p w14:paraId="00DB4EE5" w14:textId="77777777" w:rsidR="004015DF" w:rsidRPr="004015DF" w:rsidRDefault="004015DF" w:rsidP="004015DF">
      <w:r w:rsidRPr="004015DF">
        <w:pict w14:anchorId="5E3B6D15">
          <v:rect id="_x0000_i1028" style="width:0;height:1.5pt" o:hralign="center" o:hrstd="t" o:hr="t" fillcolor="#a0a0a0" stroked="f"/>
        </w:pict>
      </w:r>
    </w:p>
    <w:p w14:paraId="786E6A2D" w14:textId="77777777" w:rsidR="004015DF" w:rsidRPr="004015DF" w:rsidRDefault="004015DF" w:rsidP="004015DF">
      <w:pPr>
        <w:rPr>
          <w:b/>
          <w:bCs/>
        </w:rPr>
      </w:pPr>
      <w:r w:rsidRPr="004015DF">
        <w:rPr>
          <w:b/>
          <w:bCs/>
        </w:rPr>
        <w:t>Pokračovanie textu (Analýza u žien)</w:t>
      </w:r>
    </w:p>
    <w:p w14:paraId="3EEC2906" w14:textId="77777777" w:rsidR="004015DF" w:rsidRPr="004015DF" w:rsidRDefault="004015DF" w:rsidP="004015DF">
      <w:r w:rsidRPr="004015DF">
        <w:t>...nemožno povedať, že by boli [súčasné mladé ženy] v láske aktívnejšie; naopak, naznačuje to možnosť, že sa stávajú skôr pasívnejšími.</w:t>
      </w:r>
    </w:p>
    <w:p w14:paraId="04EEA71F" w14:textId="77777777" w:rsidR="004015DF" w:rsidRPr="004015DF" w:rsidRDefault="004015DF" w:rsidP="004015DF">
      <w:r w:rsidRPr="004015DF">
        <w:t xml:space="preserve">Pokiaľ ide o premenné, ktoré sú považované za faktory nárastu „mäsožravých žien“, signifikantné rozdiely sa potvrdili v škále </w:t>
      </w:r>
      <w:r w:rsidRPr="004015DF">
        <w:rPr>
          <w:b/>
          <w:bCs/>
        </w:rPr>
        <w:t>„vyhýbania sa nepríjemným emóciám“</w:t>
      </w:r>
      <w:r w:rsidRPr="004015DF">
        <w:t xml:space="preserve"> ($t(357) = 3,38, p &lt; ,01$), v škále </w:t>
      </w:r>
      <w:r w:rsidRPr="004015DF">
        <w:rPr>
          <w:b/>
          <w:bCs/>
        </w:rPr>
        <w:t>„sebaúcty“</w:t>
      </w:r>
      <w:r w:rsidRPr="004015DF">
        <w:t xml:space="preserve"> ($t(447,12) = 3,81, p &lt; ,01$), v </w:t>
      </w:r>
      <w:r w:rsidRPr="004015DF">
        <w:rPr>
          <w:b/>
          <w:bCs/>
        </w:rPr>
        <w:t>„súťaživej výkonovej motivácii“</w:t>
      </w:r>
      <w:r w:rsidRPr="004015DF">
        <w:t xml:space="preserve"> ($t(354) = 2,16, p &lt; ,05$) a v škále </w:t>
      </w:r>
      <w:r w:rsidRPr="004015DF">
        <w:rPr>
          <w:b/>
          <w:bCs/>
        </w:rPr>
        <w:t>„rovnostárskych postojov k rodovým rolám“</w:t>
      </w:r>
      <w:r w:rsidRPr="004015DF">
        <w:t xml:space="preserve"> ($t(281) = 3,81, p &lt; ,01$).</w:t>
      </w:r>
    </w:p>
    <w:p w14:paraId="528DFEDE" w14:textId="77777777" w:rsidR="004015DF" w:rsidRPr="004015DF" w:rsidRDefault="004015DF" w:rsidP="004015DF">
      <w:r w:rsidRPr="004015DF">
        <w:t xml:space="preserve">V škále </w:t>
      </w:r>
      <w:r w:rsidRPr="004015DF">
        <w:rPr>
          <w:b/>
          <w:bCs/>
        </w:rPr>
        <w:t>sebaúcty</w:t>
      </w:r>
      <w:r w:rsidRPr="004015DF">
        <w:t xml:space="preserve"> dosahovali ženy v minulosti signifikantne vyššie skóre než súčasné mladé ženy. Naopak, v škálach </w:t>
      </w:r>
      <w:r w:rsidRPr="004015DF">
        <w:rPr>
          <w:b/>
          <w:bCs/>
        </w:rPr>
        <w:t>„vyhýbania sa nepríjemným emóciám“</w:t>
      </w:r>
      <w:r w:rsidRPr="004015DF">
        <w:t xml:space="preserve"> a </w:t>
      </w:r>
      <w:r w:rsidRPr="004015DF">
        <w:rPr>
          <w:b/>
          <w:bCs/>
        </w:rPr>
        <w:t>„rovnostárskych postojov k rodovým rolám“</w:t>
      </w:r>
      <w:r w:rsidRPr="004015DF">
        <w:t xml:space="preserve"> dosahovali súčasné mladé ženy signifikantne vyššie skóre než ženy v minulosti.</w:t>
      </w:r>
    </w:p>
    <w:p w14:paraId="3B31ADC7" w14:textId="40C16739" w:rsidR="004015DF" w:rsidRDefault="004015DF">
      <w:r>
        <w:t>STR. 8</w:t>
      </w:r>
    </w:p>
    <w:p w14:paraId="1C563554" w14:textId="77777777" w:rsidR="004015DF" w:rsidRPr="004015DF" w:rsidRDefault="004015DF" w:rsidP="004015DF">
      <w:r w:rsidRPr="004015DF">
        <w:t>Tu je slovenský preklad ďalšej časti štúdie:</w:t>
      </w:r>
    </w:p>
    <w:p w14:paraId="3248AA04" w14:textId="77777777" w:rsidR="004015DF" w:rsidRPr="004015DF" w:rsidRDefault="004015DF" w:rsidP="004015DF">
      <w:r w:rsidRPr="004015DF">
        <w:t xml:space="preserve">Tieto výsledky sa zhodovali s diskurzom, že súčasné mladé ženy majú v porovnaní s minulosťou menej sebavedomia a sú zraniteľnejšie, no zároveň majú vyššiu orientáciu na rodovú rovnosť. Avšak v prípade </w:t>
      </w:r>
      <w:r w:rsidRPr="004015DF">
        <w:rPr>
          <w:b/>
          <w:bCs/>
        </w:rPr>
        <w:t>„súťaživej výkonovej motivácie“</w:t>
      </w:r>
      <w:r w:rsidRPr="004015DF">
        <w:t xml:space="preserve"> dosiahli súčasné mladé ženy signifikantne vyššie skóre než ženy v minulosti, čo je v rozpore s tvrdením, že u dnešných žien súťaživosť klesá. U žien bol teda v porovnaní s minulosťou zaznamenaný pokles aktivity v postojoch k láske, nárast súťaživosti a pokles sebaúcty. Možno sa domnievať, že v dôsledku budovania spoločnosti s rodovou rovnosťou sa ženy začali namiesto lásky usilovať o spoločenské uznanie, pričom však častejšie čelia skúsenostiam, ktoré ich môžu zraňovať.</w:t>
      </w:r>
    </w:p>
    <w:p w14:paraId="28AF2569" w14:textId="77777777" w:rsidR="004015DF" w:rsidRPr="004015DF" w:rsidRDefault="004015DF" w:rsidP="004015DF">
      <w:pPr>
        <w:rPr>
          <w:b/>
          <w:bCs/>
        </w:rPr>
      </w:pPr>
      <w:r w:rsidRPr="004015DF">
        <w:rPr>
          <w:b/>
          <w:bCs/>
        </w:rPr>
        <w:t>Skúmanie determinantov postojov k láske</w:t>
      </w:r>
    </w:p>
    <w:p w14:paraId="623AEB55" w14:textId="77777777" w:rsidR="004015DF" w:rsidRPr="004015DF" w:rsidRDefault="004015DF" w:rsidP="004015DF">
      <w:r w:rsidRPr="004015DF">
        <w:t xml:space="preserve">S cieľom preskúmať vplyv zraniteľnosti, nedostatku sebavedomia, súťaživosti a rodovej rovnosti na postoje k láske sme uskutočnili </w:t>
      </w:r>
      <w:r w:rsidRPr="004015DF">
        <w:rPr>
          <w:b/>
          <w:bCs/>
        </w:rPr>
        <w:t>viacnásobnú regresnú analýzu</w:t>
      </w:r>
      <w:r w:rsidRPr="004015DF">
        <w:t xml:space="preserve"> (metóda </w:t>
      </w:r>
      <w:r w:rsidRPr="004015DF">
        <w:rPr>
          <w:i/>
          <w:iCs/>
        </w:rPr>
        <w:t>forced entry</w:t>
      </w:r>
      <w:r w:rsidRPr="004015DF">
        <w:t>). Ako nezávislé premenné sme použili škály „vyhýbania sa nepríjemným emóciám“, „sebaúcty“, „rovnostárskych postojov k rodovým rolám“ a „súťaživej výkonovej motivácie“, zatiaľ čo jednotlivé faktory postojov k láske predstavovali závislé premenné.</w:t>
      </w:r>
    </w:p>
    <w:p w14:paraId="096312F2" w14:textId="77777777" w:rsidR="004015DF" w:rsidRPr="004015DF" w:rsidRDefault="004015DF" w:rsidP="004015DF">
      <w:r w:rsidRPr="004015DF">
        <w:t xml:space="preserve">Výsledky u mužov sú uvedené v </w:t>
      </w:r>
      <w:r w:rsidRPr="004015DF">
        <w:rPr>
          <w:b/>
          <w:bCs/>
        </w:rPr>
        <w:t>Table 6</w:t>
      </w:r>
      <w:r w:rsidRPr="004015DF">
        <w:t xml:space="preserve">. </w:t>
      </w:r>
      <w:r w:rsidRPr="004015DF">
        <w:rPr>
          <w:b/>
          <w:bCs/>
        </w:rPr>
        <w:t>„Romantický absolutizmus“</w:t>
      </w:r>
      <w:r w:rsidRPr="004015DF">
        <w:t xml:space="preserve"> vykazoval významnú pozitívnu súvislosť so „súťaživou výkonovou motiváciou“ ($\beta = ,24, p &lt; ,05$). </w:t>
      </w:r>
      <w:r w:rsidRPr="004015DF">
        <w:rPr>
          <w:b/>
          <w:bCs/>
        </w:rPr>
        <w:t>„Sila lásky“</w:t>
      </w:r>
      <w:r w:rsidRPr="004015DF">
        <w:t xml:space="preserve"> mala významnú pozitívnu súvislosť so „sebaúctou“ ($\beta = ,22, p &lt; ,05$) a </w:t>
      </w:r>
      <w:r w:rsidRPr="004015DF">
        <w:lastRenderedPageBreak/>
        <w:t>„súťaživou výkonovou motiváciou“ ($\beta = ,39, p &lt; ,001$). Pre mládež je láska kľúčovým záujmom (Matsui, 1990) a úspešný milostný vzťah možno vnímať ako formu spoločenského úspechu či uznania. Z toho vyplýva, že čím vyššiu majú muži motiváciu k dosahovaniu výsledkov a sebaúctu, tým viac pripisujú láske hlboký význam, inklinujú k romantickému absolutizmu a intenzívnejšie pociťujú životnú silu z nej prameniacu.</w:t>
      </w:r>
    </w:p>
    <w:p w14:paraId="38DA7314" w14:textId="77777777" w:rsidR="004015DF" w:rsidRPr="004015DF" w:rsidRDefault="004015DF" w:rsidP="004015DF">
      <w:r w:rsidRPr="004015DF">
        <w:rPr>
          <w:b/>
          <w:bCs/>
        </w:rPr>
        <w:t>„Ideálna láska“</w:t>
      </w:r>
      <w:r w:rsidRPr="004015DF">
        <w:t xml:space="preserve"> vykazovala významnú pozitívnu súvislosť s „vyhýbaním sa nepríjemným emóciám“ ($\beta = ,29, p &lt; ,01$). Milostné vzťahy mládeže sú často zdrojom konfliktov a trápenia (Matsui, 1990). Naznačuje to, že čím viac sa muži snažia vyhnúť negatívnym pocitom v reálnych vzťahoch, tým viac majú tendenciu lásku idealizovať. Okrem toho faktory </w:t>
      </w:r>
      <w:r w:rsidRPr="004015DF">
        <w:rPr>
          <w:b/>
          <w:bCs/>
        </w:rPr>
        <w:t>„romantický absolutizmus“</w:t>
      </w:r>
      <w:r w:rsidRPr="004015DF">
        <w:t xml:space="preserve"> ($\beta = -,36, p &lt; ,001$) a </w:t>
      </w:r>
      <w:r w:rsidRPr="004015DF">
        <w:rPr>
          <w:b/>
          <w:bCs/>
        </w:rPr>
        <w:t>„ideálna láska“</w:t>
      </w:r>
      <w:r w:rsidRPr="004015DF">
        <w:t xml:space="preserve"> ($\beta = -,28, p &lt; ,01$) vykazovali významnú negatívnu súvislosť s „rovnostárskymi postojmi k rodovým rolám“. Wada (1994) uvádza, že vnímanie tradičných rodových rolí zvyšuje mieru romantizovania lásky. Možno teda usúdiť, že čím vyššia je orientácia na rovnosť v rodových rolách, tým nižšia je miera romantického vnímania a idealizácie lásky. Pri faktore </w:t>
      </w:r>
      <w:r w:rsidRPr="004015DF">
        <w:rPr>
          <w:b/>
          <w:bCs/>
        </w:rPr>
        <w:t>„láska smerujúca k manželstvu“</w:t>
      </w:r>
      <w:r w:rsidRPr="004015DF">
        <w:t xml:space="preserve"> sa nenašli žiadne významné súvislosti, čo je pravdepodobne dané tým, že respondenti sú vysokoškolskí študenti, pre ktorých je zatiaľ ťažké spájať si lásku s manželstvom.</w:t>
      </w:r>
    </w:p>
    <w:p w14:paraId="2F7DA3B4" w14:textId="77777777" w:rsidR="004015DF" w:rsidRDefault="004015DF" w:rsidP="004015DF">
      <w:r w:rsidRPr="004015DF">
        <w:t>Ako je uvedené vyššie, niektoré z premenných, ktoré sú označované za príčiny nárastu „bylinožravých mužov“, vykazovali významnú súvislosť s postojmi mladých mužov k láske. Avšak viac ako polovica všetkých ostatných premenných nevykazovala s jednotlivými faktormi postojov k láske žiadnu štatisticky významnú súvislosť.</w:t>
      </w:r>
    </w:p>
    <w:p w14:paraId="124FAF55" w14:textId="3BC812DA" w:rsidR="004015DF" w:rsidRPr="004015DF" w:rsidRDefault="004015DF" w:rsidP="004015DF">
      <w:r w:rsidRPr="004015DF">
        <w:t>Tabuľka 6: Súvislosť medzi postojmi k láske a ostatnými škálami (muži)</w:t>
      </w:r>
    </w:p>
    <w:tbl>
      <w:tblPr>
        <w:tblW w:w="0" w:type="auto"/>
        <w:tblCellSpacing w:w="15" w:type="dxa"/>
        <w:tblCellMar>
          <w:left w:w="0" w:type="dxa"/>
          <w:right w:w="0" w:type="dxa"/>
        </w:tblCellMar>
        <w:tblLook w:val="04A0" w:firstRow="1" w:lastRow="0" w:firstColumn="1" w:lastColumn="0" w:noHBand="0" w:noVBand="1"/>
      </w:tblPr>
      <w:tblGrid>
        <w:gridCol w:w="2896"/>
        <w:gridCol w:w="2182"/>
        <w:gridCol w:w="1088"/>
        <w:gridCol w:w="1767"/>
        <w:gridCol w:w="1123"/>
      </w:tblGrid>
      <w:tr w:rsidR="004015DF" w:rsidRPr="004015DF" w14:paraId="57AC20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D3E03D" w14:textId="77777777" w:rsidR="004015DF" w:rsidRPr="004015DF" w:rsidRDefault="004015DF" w:rsidP="004015DF">
            <w:r w:rsidRPr="004015DF">
              <w:rPr>
                <w:b/>
                <w:bCs/>
              </w:rPr>
              <w:t>Premenná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E566F" w14:textId="77777777" w:rsidR="004015DF" w:rsidRPr="004015DF" w:rsidRDefault="004015DF" w:rsidP="004015DF">
            <w:r w:rsidRPr="004015DF">
              <w:rPr>
                <w:b/>
                <w:bCs/>
              </w:rPr>
              <w:t>Romantický absolutizmus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6A4BD" w14:textId="77777777" w:rsidR="004015DF" w:rsidRPr="004015DF" w:rsidRDefault="004015DF" w:rsidP="004015DF">
            <w:r w:rsidRPr="004015DF">
              <w:rPr>
                <w:b/>
                <w:bCs/>
              </w:rPr>
              <w:t>Sila lásky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A93EA" w14:textId="77777777" w:rsidR="004015DF" w:rsidRPr="004015DF" w:rsidRDefault="004015DF" w:rsidP="004015DF">
            <w:r w:rsidRPr="004015DF">
              <w:rPr>
                <w:b/>
                <w:bCs/>
              </w:rPr>
              <w:t>Láska k manželstvu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096D1F" w14:textId="77777777" w:rsidR="004015DF" w:rsidRPr="004015DF" w:rsidRDefault="004015DF" w:rsidP="004015DF">
            <w:r w:rsidRPr="004015DF">
              <w:rPr>
                <w:b/>
                <w:bCs/>
              </w:rPr>
              <w:t>Ideálna láska</w:t>
            </w:r>
          </w:p>
        </w:tc>
      </w:tr>
      <w:tr w:rsidR="004015DF" w:rsidRPr="004015DF" w14:paraId="73CB9F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6217D" w14:textId="77777777" w:rsidR="004015DF" w:rsidRPr="004015DF" w:rsidRDefault="004015DF" w:rsidP="004015DF">
            <w:r w:rsidRPr="004015DF">
              <w:rPr>
                <w:b/>
                <w:bCs/>
              </w:rPr>
              <w:t>Vyhýbanie sa nepríjemným emóciám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4F6391" w14:textId="77777777" w:rsidR="004015DF" w:rsidRPr="004015DF" w:rsidRDefault="004015DF" w:rsidP="004015DF">
            <w:r w:rsidRPr="004015DF">
              <w:t>– 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ABA37E" w14:textId="77777777" w:rsidR="004015DF" w:rsidRPr="004015DF" w:rsidRDefault="004015DF" w:rsidP="004015DF">
            <w:r w:rsidRPr="004015DF">
              <w:t>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BFAB5" w14:textId="77777777" w:rsidR="004015DF" w:rsidRPr="004015DF" w:rsidRDefault="004015DF" w:rsidP="004015DF">
            <w:r w:rsidRPr="004015DF">
              <w:t>0,11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BDB4BD" w14:textId="77777777" w:rsidR="004015DF" w:rsidRPr="004015DF" w:rsidRDefault="004015DF" w:rsidP="004015DF">
            <w:r w:rsidRPr="004015DF">
              <w:rPr>
                <w:b/>
                <w:bCs/>
              </w:rPr>
              <w:t>0,29**</w:t>
            </w:r>
          </w:p>
        </w:tc>
      </w:tr>
      <w:tr w:rsidR="004015DF" w:rsidRPr="004015DF" w14:paraId="24A8C3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AC7690" w14:textId="77777777" w:rsidR="004015DF" w:rsidRPr="004015DF" w:rsidRDefault="004015DF" w:rsidP="004015DF">
            <w:r w:rsidRPr="004015DF">
              <w:rPr>
                <w:b/>
                <w:bCs/>
              </w:rPr>
              <w:t>Sebaúcta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4D67BA" w14:textId="77777777" w:rsidR="004015DF" w:rsidRPr="004015DF" w:rsidRDefault="004015DF" w:rsidP="004015DF">
            <w:r w:rsidRPr="004015DF">
              <w:t>– 0,08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91163F" w14:textId="77777777" w:rsidR="004015DF" w:rsidRPr="004015DF" w:rsidRDefault="004015DF" w:rsidP="004015DF">
            <w:r w:rsidRPr="004015DF">
              <w:rPr>
                <w:b/>
                <w:bCs/>
              </w:rPr>
              <w:t>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0F5A43" w14:textId="77777777" w:rsidR="004015DF" w:rsidRPr="004015DF" w:rsidRDefault="004015DF" w:rsidP="004015DF">
            <w:r w:rsidRPr="004015DF">
              <w:t>– 0,06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067AFB" w14:textId="77777777" w:rsidR="004015DF" w:rsidRPr="004015DF" w:rsidRDefault="004015DF" w:rsidP="004015DF">
            <w:r w:rsidRPr="004015DF">
              <w:t>0,01</w:t>
            </w:r>
          </w:p>
        </w:tc>
      </w:tr>
      <w:tr w:rsidR="004015DF" w:rsidRPr="004015DF" w14:paraId="5D4F1B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A5224" w14:textId="77777777" w:rsidR="004015DF" w:rsidRPr="004015DF" w:rsidRDefault="004015DF" w:rsidP="004015DF">
            <w:r w:rsidRPr="004015DF">
              <w:rPr>
                <w:b/>
                <w:bCs/>
              </w:rPr>
              <w:t>Súťaživá výkonová motivácia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0E2D1C" w14:textId="77777777" w:rsidR="004015DF" w:rsidRPr="004015DF" w:rsidRDefault="004015DF" w:rsidP="004015DF">
            <w:r w:rsidRPr="004015DF">
              <w:rPr>
                <w:b/>
                <w:bCs/>
              </w:rPr>
              <w:t>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E552BA" w14:textId="77777777" w:rsidR="004015DF" w:rsidRPr="004015DF" w:rsidRDefault="004015DF" w:rsidP="004015DF">
            <w:r w:rsidRPr="004015DF">
              <w:rPr>
                <w:b/>
                <w:bCs/>
              </w:rPr>
              <w:t>0,39***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A39552" w14:textId="77777777" w:rsidR="004015DF" w:rsidRPr="004015DF" w:rsidRDefault="004015DF" w:rsidP="004015DF">
            <w:r w:rsidRPr="004015DF">
              <w:t>0,06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A425E8" w14:textId="77777777" w:rsidR="004015DF" w:rsidRPr="004015DF" w:rsidRDefault="004015DF" w:rsidP="004015DF">
            <w:r w:rsidRPr="004015DF">
              <w:t>– 0,03</w:t>
            </w:r>
          </w:p>
        </w:tc>
      </w:tr>
      <w:tr w:rsidR="004015DF" w:rsidRPr="004015DF" w14:paraId="7BFC8B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D2B51D" w14:textId="77777777" w:rsidR="004015DF" w:rsidRPr="004015DF" w:rsidRDefault="004015DF" w:rsidP="004015DF">
            <w:r w:rsidRPr="004015DF">
              <w:rPr>
                <w:b/>
                <w:bCs/>
              </w:rPr>
              <w:lastRenderedPageBreak/>
              <w:t>Rovnostárske postoje k rodovým rolám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7AE79D" w14:textId="77777777" w:rsidR="004015DF" w:rsidRPr="004015DF" w:rsidRDefault="004015DF" w:rsidP="004015DF">
            <w:r w:rsidRPr="004015DF">
              <w:rPr>
                <w:b/>
                <w:bCs/>
              </w:rPr>
              <w:t>– 0,36***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142FD9" w14:textId="77777777" w:rsidR="004015DF" w:rsidRPr="004015DF" w:rsidRDefault="004015DF" w:rsidP="004015DF">
            <w:r w:rsidRPr="004015DF">
              <w:t>– 0,09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7C926B" w14:textId="77777777" w:rsidR="004015DF" w:rsidRPr="004015DF" w:rsidRDefault="004015DF" w:rsidP="004015DF">
            <w:r w:rsidRPr="004015DF">
              <w:t>0,11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09CCA3" w14:textId="77777777" w:rsidR="004015DF" w:rsidRPr="004015DF" w:rsidRDefault="004015DF" w:rsidP="004015DF">
            <w:r w:rsidRPr="004015DF">
              <w:rPr>
                <w:b/>
                <w:bCs/>
              </w:rPr>
              <w:t>– 0,28**</w:t>
            </w:r>
          </w:p>
        </w:tc>
      </w:tr>
      <w:tr w:rsidR="004015DF" w:rsidRPr="004015DF" w14:paraId="4607E4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72BCB8" w14:textId="77777777" w:rsidR="004015DF" w:rsidRPr="004015DF" w:rsidRDefault="004015DF" w:rsidP="004015DF">
            <w:r w:rsidRPr="004015DF">
              <w:rPr>
                <w:b/>
                <w:bCs/>
              </w:rPr>
              <w:t>Koeficient determinácie ($R^2$)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BEB430" w14:textId="77777777" w:rsidR="004015DF" w:rsidRPr="004015DF" w:rsidRDefault="004015DF" w:rsidP="004015DF">
            <w:r w:rsidRPr="004015DF">
              <w:rPr>
                <w:b/>
                <w:bCs/>
              </w:rPr>
              <w:t>0,18***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136B01" w14:textId="77777777" w:rsidR="004015DF" w:rsidRPr="004015DF" w:rsidRDefault="004015DF" w:rsidP="004015DF">
            <w:r w:rsidRPr="004015DF">
              <w:rPr>
                <w:b/>
                <w:bCs/>
              </w:rPr>
              <w:t>0,18**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FCEFD5" w14:textId="77777777" w:rsidR="004015DF" w:rsidRPr="004015DF" w:rsidRDefault="004015DF" w:rsidP="004015DF">
            <w:r w:rsidRPr="004015DF">
              <w:t>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89C2ED" w14:textId="77777777" w:rsidR="004015DF" w:rsidRPr="004015DF" w:rsidRDefault="004015DF" w:rsidP="004015DF">
            <w:r w:rsidRPr="004015DF">
              <w:rPr>
                <w:b/>
                <w:bCs/>
              </w:rPr>
              <w:t>0,16***</w:t>
            </w:r>
          </w:p>
        </w:tc>
      </w:tr>
    </w:tbl>
    <w:p w14:paraId="18FD1B86" w14:textId="77777777" w:rsidR="004015DF" w:rsidRDefault="004015DF"/>
    <w:p w14:paraId="6604BD36" w14:textId="118CB833" w:rsidR="004015DF" w:rsidRDefault="004015DF">
      <w:r>
        <w:t>STR. 9</w:t>
      </w:r>
    </w:p>
    <w:p w14:paraId="6B4DF717" w14:textId="2F693AA6" w:rsidR="004015DF" w:rsidRDefault="004015DF">
      <w:r w:rsidRPr="004015DF">
        <w:t>Tabuľka 7: Súvislosť medzi postojmi k láske a ostatnými škálami (ženy)</w:t>
      </w:r>
    </w:p>
    <w:tbl>
      <w:tblPr>
        <w:tblW w:w="0" w:type="auto"/>
        <w:tblCellSpacing w:w="15" w:type="dxa"/>
        <w:tblCellMar>
          <w:left w:w="0" w:type="dxa"/>
          <w:right w:w="0" w:type="dxa"/>
        </w:tblCellMar>
        <w:tblLook w:val="04A0" w:firstRow="1" w:lastRow="0" w:firstColumn="1" w:lastColumn="0" w:noHBand="0" w:noVBand="1"/>
      </w:tblPr>
      <w:tblGrid>
        <w:gridCol w:w="2883"/>
        <w:gridCol w:w="2176"/>
        <w:gridCol w:w="1114"/>
        <w:gridCol w:w="1763"/>
        <w:gridCol w:w="1120"/>
      </w:tblGrid>
      <w:tr w:rsidR="004015DF" w:rsidRPr="004015DF" w14:paraId="02F005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57C2A6" w14:textId="77777777" w:rsidR="004015DF" w:rsidRPr="004015DF" w:rsidRDefault="004015DF" w:rsidP="004015DF">
            <w:r w:rsidRPr="004015DF">
              <w:rPr>
                <w:b/>
                <w:bCs/>
              </w:rPr>
              <w:t>Premenná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D33E68" w14:textId="77777777" w:rsidR="004015DF" w:rsidRPr="004015DF" w:rsidRDefault="004015DF" w:rsidP="004015DF">
            <w:r w:rsidRPr="004015DF">
              <w:rPr>
                <w:b/>
                <w:bCs/>
              </w:rPr>
              <w:t>Romantický absolutizmus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0E0F66" w14:textId="77777777" w:rsidR="004015DF" w:rsidRPr="004015DF" w:rsidRDefault="004015DF" w:rsidP="004015DF">
            <w:r w:rsidRPr="004015DF">
              <w:rPr>
                <w:b/>
                <w:bCs/>
              </w:rPr>
              <w:t>Sila lásky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7179F3" w14:textId="77777777" w:rsidR="004015DF" w:rsidRPr="004015DF" w:rsidRDefault="004015DF" w:rsidP="004015DF">
            <w:r w:rsidRPr="004015DF">
              <w:rPr>
                <w:b/>
                <w:bCs/>
              </w:rPr>
              <w:t>Láska k manželstvu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601419" w14:textId="77777777" w:rsidR="004015DF" w:rsidRPr="004015DF" w:rsidRDefault="004015DF" w:rsidP="004015DF">
            <w:r w:rsidRPr="004015DF">
              <w:rPr>
                <w:b/>
                <w:bCs/>
              </w:rPr>
              <w:t>Ideálna láska</w:t>
            </w:r>
          </w:p>
        </w:tc>
      </w:tr>
      <w:tr w:rsidR="004015DF" w:rsidRPr="004015DF" w14:paraId="3EB99D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0E3571" w14:textId="77777777" w:rsidR="004015DF" w:rsidRPr="004015DF" w:rsidRDefault="004015DF" w:rsidP="004015DF">
            <w:r w:rsidRPr="004015DF">
              <w:rPr>
                <w:b/>
                <w:bCs/>
              </w:rPr>
              <w:t>Vyhýbanie sa nepríjemným emóciám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250506" w14:textId="77777777" w:rsidR="004015DF" w:rsidRPr="004015DF" w:rsidRDefault="004015DF" w:rsidP="004015DF">
            <w:r w:rsidRPr="004015DF">
              <w:rPr>
                <w:b/>
                <w:bCs/>
              </w:rPr>
              <w:t>0,19**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3E80E8" w14:textId="77777777" w:rsidR="004015DF" w:rsidRPr="004015DF" w:rsidRDefault="004015DF" w:rsidP="004015DF">
            <w:r w:rsidRPr="004015DF">
              <w:t>0,13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E43A4B" w14:textId="77777777" w:rsidR="004015DF" w:rsidRPr="004015DF" w:rsidRDefault="004015DF" w:rsidP="004015DF">
            <w:r w:rsidRPr="004015DF">
              <w:t>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9D2C4F" w14:textId="77777777" w:rsidR="004015DF" w:rsidRPr="004015DF" w:rsidRDefault="004015DF" w:rsidP="004015DF">
            <w:r w:rsidRPr="004015DF">
              <w:t>0,08</w:t>
            </w:r>
          </w:p>
        </w:tc>
      </w:tr>
      <w:tr w:rsidR="004015DF" w:rsidRPr="004015DF" w14:paraId="3C70B2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CD671" w14:textId="77777777" w:rsidR="004015DF" w:rsidRPr="004015DF" w:rsidRDefault="004015DF" w:rsidP="004015DF">
            <w:r w:rsidRPr="004015DF">
              <w:rPr>
                <w:b/>
                <w:bCs/>
              </w:rPr>
              <w:t>Sebaúcta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4BB1BF" w14:textId="77777777" w:rsidR="004015DF" w:rsidRPr="004015DF" w:rsidRDefault="004015DF" w:rsidP="004015DF">
            <w:r w:rsidRPr="004015DF">
              <w:t>0,08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EEE09A" w14:textId="77777777" w:rsidR="004015DF" w:rsidRPr="004015DF" w:rsidRDefault="004015DF" w:rsidP="004015DF">
            <w:r w:rsidRPr="004015DF">
              <w:rPr>
                <w:b/>
                <w:bCs/>
              </w:rPr>
              <w:t>0,18**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2B4337" w14:textId="77777777" w:rsidR="004015DF" w:rsidRPr="004015DF" w:rsidRDefault="004015DF" w:rsidP="004015DF">
            <w:r w:rsidRPr="004015DF">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BE9BED" w14:textId="77777777" w:rsidR="004015DF" w:rsidRPr="004015DF" w:rsidRDefault="004015DF" w:rsidP="004015DF">
            <w:r w:rsidRPr="004015DF">
              <w:t>0,09</w:t>
            </w:r>
          </w:p>
        </w:tc>
      </w:tr>
      <w:tr w:rsidR="004015DF" w:rsidRPr="004015DF" w14:paraId="5FB376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707BCE" w14:textId="77777777" w:rsidR="004015DF" w:rsidRPr="004015DF" w:rsidRDefault="004015DF" w:rsidP="004015DF">
            <w:r w:rsidRPr="004015DF">
              <w:rPr>
                <w:b/>
                <w:bCs/>
              </w:rPr>
              <w:t>Súťaživá výkonová motivácia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4A79A8" w14:textId="77777777" w:rsidR="004015DF" w:rsidRPr="004015DF" w:rsidRDefault="004015DF" w:rsidP="004015DF">
            <w:r w:rsidRPr="004015DF">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2A0A7B" w14:textId="77777777" w:rsidR="004015DF" w:rsidRPr="004015DF" w:rsidRDefault="004015DF" w:rsidP="004015DF">
            <w:r w:rsidRPr="004015DF">
              <w:t>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E0F277" w14:textId="77777777" w:rsidR="004015DF" w:rsidRPr="004015DF" w:rsidRDefault="004015DF" w:rsidP="004015DF">
            <w:r w:rsidRPr="004015DF">
              <w:t>0,04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C29AA4" w14:textId="77777777" w:rsidR="004015DF" w:rsidRPr="004015DF" w:rsidRDefault="004015DF" w:rsidP="004015DF">
            <w:r w:rsidRPr="004015DF">
              <w:t>0,06</w:t>
            </w:r>
          </w:p>
        </w:tc>
      </w:tr>
      <w:tr w:rsidR="004015DF" w:rsidRPr="004015DF" w14:paraId="6BE335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D5B5B7" w14:textId="77777777" w:rsidR="004015DF" w:rsidRPr="004015DF" w:rsidRDefault="004015DF" w:rsidP="004015DF">
            <w:r w:rsidRPr="004015DF">
              <w:rPr>
                <w:b/>
                <w:bCs/>
              </w:rPr>
              <w:t>Rovnostárske postoje k rodovým rolám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A8DD35" w14:textId="77777777" w:rsidR="004015DF" w:rsidRPr="004015DF" w:rsidRDefault="004015DF" w:rsidP="004015DF">
            <w:r w:rsidRPr="004015DF">
              <w:rPr>
                <w:b/>
                <w:bCs/>
              </w:rPr>
              <w:t>– 0,43***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3B2F24" w14:textId="77777777" w:rsidR="004015DF" w:rsidRPr="004015DF" w:rsidRDefault="004015DF" w:rsidP="004015DF">
            <w:r w:rsidRPr="004015DF">
              <w:rPr>
                <w:b/>
                <w:bCs/>
              </w:rPr>
              <w:t>– 0,28***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C76B6" w14:textId="77777777" w:rsidR="004015DF" w:rsidRPr="004015DF" w:rsidRDefault="004015DF" w:rsidP="004015DF">
            <w:r w:rsidRPr="004015DF">
              <w:t>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B2D6B1" w14:textId="77777777" w:rsidR="004015DF" w:rsidRPr="004015DF" w:rsidRDefault="004015DF" w:rsidP="004015DF">
            <w:r w:rsidRPr="004015DF">
              <w:rPr>
                <w:b/>
                <w:bCs/>
              </w:rPr>
              <w:t>– 0,34***</w:t>
            </w:r>
          </w:p>
        </w:tc>
      </w:tr>
      <w:tr w:rsidR="004015DF" w:rsidRPr="004015DF" w14:paraId="230881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861489" w14:textId="77777777" w:rsidR="004015DF" w:rsidRPr="004015DF" w:rsidRDefault="004015DF" w:rsidP="004015DF">
            <w:r w:rsidRPr="004015DF">
              <w:rPr>
                <w:b/>
                <w:bCs/>
              </w:rPr>
              <w:t>Koeficient determinácie ($R^2$)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CE6F35" w14:textId="77777777" w:rsidR="004015DF" w:rsidRPr="004015DF" w:rsidRDefault="004015DF" w:rsidP="004015DF">
            <w:r w:rsidRPr="004015DF">
              <w:rPr>
                <w:b/>
                <w:bCs/>
              </w:rPr>
              <w:t>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8D413B" w14:textId="77777777" w:rsidR="004015DF" w:rsidRPr="004015DF" w:rsidRDefault="004015DF" w:rsidP="004015DF">
            <w:r w:rsidRPr="004015DF">
              <w:rPr>
                <w:b/>
                <w:bCs/>
              </w:rPr>
              <w:t>0,12***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C73BD" w14:textId="77777777" w:rsidR="004015DF" w:rsidRPr="004015DF" w:rsidRDefault="004015DF" w:rsidP="004015DF">
            <w:r w:rsidRPr="004015DF">
              <w:t>0,02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C0E471" w14:textId="77777777" w:rsidR="004015DF" w:rsidRPr="004015DF" w:rsidRDefault="004015DF" w:rsidP="004015DF">
            <w:r w:rsidRPr="004015DF">
              <w:rPr>
                <w:b/>
                <w:bCs/>
              </w:rPr>
              <w:t>0,13***</w:t>
            </w:r>
          </w:p>
        </w:tc>
      </w:tr>
    </w:tbl>
    <w:p w14:paraId="19D084E5" w14:textId="77777777" w:rsidR="004015DF" w:rsidRDefault="004015DF"/>
    <w:p w14:paraId="20452CE3" w14:textId="39C1CA89" w:rsidR="004015DF" w:rsidRDefault="004015DF">
      <w:r w:rsidRPr="004015DF">
        <w:lastRenderedPageBreak/>
        <w:t>Tabuľka 8: Predstavy o náraste „bylinožravých mužov“ a „mäsožravých žien“</w:t>
      </w:r>
    </w:p>
    <w:tbl>
      <w:tblPr>
        <w:tblW w:w="0" w:type="auto"/>
        <w:tblCellSpacing w:w="15" w:type="dxa"/>
        <w:tblCellMar>
          <w:left w:w="0" w:type="dxa"/>
          <w:right w:w="0" w:type="dxa"/>
        </w:tblCellMar>
        <w:tblLook w:val="04A0" w:firstRow="1" w:lastRow="0" w:firstColumn="1" w:lastColumn="0" w:noHBand="0" w:noVBand="1"/>
      </w:tblPr>
      <w:tblGrid>
        <w:gridCol w:w="2006"/>
        <w:gridCol w:w="1087"/>
        <w:gridCol w:w="2235"/>
        <w:gridCol w:w="1226"/>
      </w:tblGrid>
      <w:tr w:rsidR="004015DF" w:rsidRPr="004015DF" w14:paraId="769E36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CB2CE" w14:textId="77777777" w:rsidR="004015DF" w:rsidRPr="004015DF" w:rsidRDefault="004015DF" w:rsidP="004015DF"/>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E46A8C" w14:textId="77777777" w:rsidR="004015DF" w:rsidRPr="004015DF" w:rsidRDefault="004015DF" w:rsidP="004015DF">
            <w:r w:rsidRPr="004015DF">
              <w:rPr>
                <w:b/>
                <w:bCs/>
              </w:rPr>
              <w:t>Pribudlo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D82AF1" w14:textId="77777777" w:rsidR="004015DF" w:rsidRPr="004015DF" w:rsidRDefault="004015DF" w:rsidP="004015DF">
            <w:r w:rsidRPr="004015DF">
              <w:rPr>
                <w:b/>
                <w:bCs/>
              </w:rPr>
              <w:t>Bez zmeny / Ubublo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F42E3A" w14:textId="77777777" w:rsidR="004015DF" w:rsidRPr="004015DF" w:rsidRDefault="004015DF" w:rsidP="004015DF">
            <w:r w:rsidRPr="004015DF">
              <w:rPr>
                <w:b/>
                <w:bCs/>
              </w:rPr>
              <w:t>Hodnota χ2</w:t>
            </w:r>
          </w:p>
        </w:tc>
      </w:tr>
      <w:tr w:rsidR="004015DF" w:rsidRPr="004015DF" w14:paraId="042E0C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94CEAF" w14:textId="77777777" w:rsidR="004015DF" w:rsidRPr="004015DF" w:rsidRDefault="004015DF" w:rsidP="004015DF">
            <w:r w:rsidRPr="004015DF">
              <w:rPr>
                <w:b/>
                <w:bCs/>
              </w:rPr>
              <w:t>Bylinožraví muži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C9CC58" w14:textId="77777777" w:rsidR="004015DF" w:rsidRPr="004015DF" w:rsidRDefault="004015DF" w:rsidP="004015DF"/>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10B5B" w14:textId="77777777" w:rsidR="004015DF" w:rsidRPr="004015DF" w:rsidRDefault="004015DF" w:rsidP="004015DF"/>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0D9585" w14:textId="77777777" w:rsidR="004015DF" w:rsidRPr="004015DF" w:rsidRDefault="004015DF" w:rsidP="004015DF"/>
        </w:tc>
      </w:tr>
      <w:tr w:rsidR="004015DF" w:rsidRPr="004015DF" w14:paraId="72928A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8F1910" w14:textId="77777777" w:rsidR="004015DF" w:rsidRPr="004015DF" w:rsidRDefault="004015DF" w:rsidP="004015DF">
            <w:r w:rsidRPr="004015DF">
              <w:t>Počet (frekvencia)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C17C71" w14:textId="77777777" w:rsidR="004015DF" w:rsidRPr="004015DF" w:rsidRDefault="004015DF" w:rsidP="004015DF">
            <w:r w:rsidRPr="004015DF">
              <w:t>166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FB7D1" w14:textId="77777777" w:rsidR="004015DF" w:rsidRPr="004015DF" w:rsidRDefault="004015DF" w:rsidP="004015DF">
            <w:r w:rsidRPr="004015DF">
              <w:t>171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CBB2AF" w14:textId="77777777" w:rsidR="004015DF" w:rsidRPr="004015DF" w:rsidRDefault="004015DF" w:rsidP="004015DF">
            <w:r w:rsidRPr="004015DF">
              <w:t>0,07 n.s.</w:t>
            </w:r>
          </w:p>
        </w:tc>
      </w:tr>
      <w:tr w:rsidR="004015DF" w:rsidRPr="004015DF" w14:paraId="68335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D0F560" w14:textId="77777777" w:rsidR="004015DF" w:rsidRPr="004015DF" w:rsidRDefault="004015DF" w:rsidP="004015DF">
            <w:r w:rsidRPr="004015DF">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626DAB" w14:textId="77777777" w:rsidR="004015DF" w:rsidRPr="004015DF" w:rsidRDefault="004015DF" w:rsidP="004015DF">
            <w:r w:rsidRPr="004015DF">
              <w:t>49,26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161476" w14:textId="77777777" w:rsidR="004015DF" w:rsidRPr="004015DF" w:rsidRDefault="004015DF" w:rsidP="004015DF">
            <w:r w:rsidRPr="004015DF">
              <w:t>50,74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BB673" w14:textId="77777777" w:rsidR="004015DF" w:rsidRPr="004015DF" w:rsidRDefault="004015DF" w:rsidP="004015DF"/>
        </w:tc>
      </w:tr>
      <w:tr w:rsidR="004015DF" w:rsidRPr="004015DF" w14:paraId="3DD328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240E77" w14:textId="77777777" w:rsidR="004015DF" w:rsidRPr="004015DF" w:rsidRDefault="004015DF" w:rsidP="004015DF">
            <w:r w:rsidRPr="004015DF">
              <w:t>Očakávaný počet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B96EA" w14:textId="77777777" w:rsidR="004015DF" w:rsidRPr="004015DF" w:rsidRDefault="004015DF" w:rsidP="004015DF">
            <w:r w:rsidRPr="004015DF">
              <w:t>168,5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E964E0" w14:textId="77777777" w:rsidR="004015DF" w:rsidRPr="004015DF" w:rsidRDefault="004015DF" w:rsidP="004015DF">
            <w:r w:rsidRPr="004015DF">
              <w:t>168,5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CFC55D" w14:textId="77777777" w:rsidR="004015DF" w:rsidRPr="004015DF" w:rsidRDefault="004015DF" w:rsidP="004015DF"/>
        </w:tc>
      </w:tr>
      <w:tr w:rsidR="004015DF" w:rsidRPr="004015DF" w14:paraId="1C4DE0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B43517" w14:textId="77777777" w:rsidR="004015DF" w:rsidRPr="004015DF" w:rsidRDefault="004015DF" w:rsidP="004015DF">
            <w:r w:rsidRPr="004015DF">
              <w:rPr>
                <w:b/>
                <w:bCs/>
              </w:rPr>
              <w:t>Mäsožravé ženy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5ABC3" w14:textId="77777777" w:rsidR="004015DF" w:rsidRPr="004015DF" w:rsidRDefault="004015DF" w:rsidP="004015DF"/>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7B5413" w14:textId="77777777" w:rsidR="004015DF" w:rsidRPr="004015DF" w:rsidRDefault="004015DF" w:rsidP="004015DF"/>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551686" w14:textId="77777777" w:rsidR="004015DF" w:rsidRPr="004015DF" w:rsidRDefault="004015DF" w:rsidP="004015DF"/>
        </w:tc>
      </w:tr>
      <w:tr w:rsidR="004015DF" w:rsidRPr="004015DF" w14:paraId="160AB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2F111" w14:textId="77777777" w:rsidR="004015DF" w:rsidRPr="004015DF" w:rsidRDefault="004015DF" w:rsidP="004015DF">
            <w:r w:rsidRPr="004015DF">
              <w:t>Počet (frekvencia)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7061E" w14:textId="77777777" w:rsidR="004015DF" w:rsidRPr="004015DF" w:rsidRDefault="004015DF" w:rsidP="004015DF">
            <w:r w:rsidRPr="004015DF">
              <w:t>107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2B14C" w14:textId="77777777" w:rsidR="004015DF" w:rsidRPr="004015DF" w:rsidRDefault="004015DF" w:rsidP="004015DF">
            <w:r w:rsidRPr="004015DF">
              <w:t>228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D888F4" w14:textId="77777777" w:rsidR="004015DF" w:rsidRPr="004015DF" w:rsidRDefault="004015DF" w:rsidP="004015DF">
            <w:r w:rsidRPr="004015DF">
              <w:rPr>
                <w:b/>
                <w:bCs/>
              </w:rPr>
              <w:t>43,70**</w:t>
            </w:r>
          </w:p>
        </w:tc>
      </w:tr>
      <w:tr w:rsidR="004015DF" w:rsidRPr="004015DF" w14:paraId="0D95F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5CE25B" w14:textId="77777777" w:rsidR="004015DF" w:rsidRPr="004015DF" w:rsidRDefault="004015DF" w:rsidP="004015DF">
            <w:r w:rsidRPr="004015DF">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6483CB" w14:textId="77777777" w:rsidR="004015DF" w:rsidRPr="004015DF" w:rsidRDefault="004015DF" w:rsidP="004015DF">
            <w:r w:rsidRPr="004015DF">
              <w:t>31,94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20C834" w14:textId="77777777" w:rsidR="004015DF" w:rsidRPr="004015DF" w:rsidRDefault="004015DF" w:rsidP="004015DF">
            <w:r w:rsidRPr="004015DF">
              <w:t>68,06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AD5B57" w14:textId="77777777" w:rsidR="004015DF" w:rsidRPr="004015DF" w:rsidRDefault="004015DF" w:rsidP="004015DF"/>
        </w:tc>
      </w:tr>
      <w:tr w:rsidR="004015DF" w:rsidRPr="004015DF" w14:paraId="451294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38360" w14:textId="77777777" w:rsidR="004015DF" w:rsidRPr="004015DF" w:rsidRDefault="004015DF" w:rsidP="004015DF">
            <w:r w:rsidRPr="004015DF">
              <w:t>Očakávaný počet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C3EACA" w14:textId="77777777" w:rsidR="004015DF" w:rsidRPr="004015DF" w:rsidRDefault="004015DF" w:rsidP="004015DF">
            <w:r w:rsidRPr="004015DF">
              <w:t>167,5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133D52" w14:textId="77777777" w:rsidR="004015DF" w:rsidRPr="004015DF" w:rsidRDefault="004015DF" w:rsidP="004015DF">
            <w:r w:rsidRPr="004015DF">
              <w:t>167,5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244909" w14:textId="77777777" w:rsidR="004015DF" w:rsidRPr="004015DF" w:rsidRDefault="004015DF" w:rsidP="004015DF"/>
        </w:tc>
      </w:tr>
    </w:tbl>
    <w:p w14:paraId="35D31D25" w14:textId="77777777" w:rsidR="004015DF" w:rsidRPr="004015DF" w:rsidRDefault="004015DF" w:rsidP="004015DF">
      <w:r w:rsidRPr="004015DF">
        <w:t>Tu je preklad záverečnej časti analýzy regresných modelov do slovenčiny:</w:t>
      </w:r>
    </w:p>
    <w:p w14:paraId="7F11ECEE" w14:textId="77777777" w:rsidR="004015DF" w:rsidRPr="004015DF" w:rsidRDefault="004015DF" w:rsidP="004015DF">
      <w:r w:rsidRPr="004015DF">
        <w:pict w14:anchorId="394F6499">
          <v:rect id="_x0000_i1029" style="width:0;height:1.5pt" o:hralign="center" o:hrstd="t" o:hr="t" fillcolor="#a0a0a0" stroked="f"/>
        </w:pict>
      </w:r>
    </w:p>
    <w:p w14:paraId="6DBB5427" w14:textId="77777777" w:rsidR="004015DF" w:rsidRPr="004015DF" w:rsidRDefault="004015DF" w:rsidP="004015DF">
      <w:r w:rsidRPr="004015DF">
        <w:t>...možno konštatovať, že [postoje k láske] nemožno jednoznačne pripísať [týmto faktorom].</w:t>
      </w:r>
    </w:p>
    <w:p w14:paraId="46985960" w14:textId="77777777" w:rsidR="004015DF" w:rsidRPr="004015DF" w:rsidRDefault="004015DF" w:rsidP="004015DF">
      <w:r w:rsidRPr="004015DF">
        <w:t xml:space="preserve">Výsledky u žien sú uvedené v </w:t>
      </w:r>
      <w:r w:rsidRPr="004015DF">
        <w:rPr>
          <w:b/>
          <w:bCs/>
        </w:rPr>
        <w:t>Table 7</w:t>
      </w:r>
      <w:r w:rsidRPr="004015DF">
        <w:t xml:space="preserve">. Podobne ako u mužov, aj tu sa potvrdila významná pozitívna súvislosť medzi </w:t>
      </w:r>
      <w:r w:rsidRPr="004015DF">
        <w:rPr>
          <w:b/>
          <w:bCs/>
        </w:rPr>
        <w:t>„silou lásky“</w:t>
      </w:r>
      <w:r w:rsidRPr="004015DF">
        <w:t xml:space="preserve"> a škálou </w:t>
      </w:r>
      <w:r w:rsidRPr="004015DF">
        <w:rPr>
          <w:b/>
          <w:bCs/>
        </w:rPr>
        <w:t>„sebaúcty“</w:t>
      </w:r>
      <w:r w:rsidRPr="004015DF">
        <w:t xml:space="preserve"> ($\beta = ,18, p &lt; ,01$). Na rozdiel od mužov sa však pri faktoroch </w:t>
      </w:r>
      <w:r w:rsidRPr="004015DF">
        <w:rPr>
          <w:b/>
          <w:bCs/>
        </w:rPr>
        <w:t>„romantický absolutizmus“</w:t>
      </w:r>
      <w:r w:rsidRPr="004015DF">
        <w:t xml:space="preserve"> (láska nadovšetko) a </w:t>
      </w:r>
      <w:r w:rsidRPr="004015DF">
        <w:rPr>
          <w:b/>
          <w:bCs/>
        </w:rPr>
        <w:t>„sila lásky“</w:t>
      </w:r>
      <w:r w:rsidRPr="004015DF">
        <w:t xml:space="preserve"> nepotvrdila žiadna významná súvislosť so „súťaživou výkonovou motiváciou“. </w:t>
      </w:r>
      <w:r w:rsidRPr="004015DF">
        <w:rPr>
          <w:b/>
          <w:bCs/>
        </w:rPr>
        <w:t>„Romantický absolutizmus“</w:t>
      </w:r>
      <w:r w:rsidRPr="004015DF">
        <w:t xml:space="preserve"> navyše vykazoval významnú pozitívnu súvislosť so škálou </w:t>
      </w:r>
      <w:r w:rsidRPr="004015DF">
        <w:rPr>
          <w:b/>
          <w:bCs/>
        </w:rPr>
        <w:t>„vyhýbania sa nepríjemným emóciám“</w:t>
      </w:r>
      <w:r w:rsidRPr="004015DF">
        <w:t xml:space="preserve"> ($\beta = ,19, p &lt; ,01$).</w:t>
      </w:r>
    </w:p>
    <w:p w14:paraId="5DA97F6E" w14:textId="77777777" w:rsidR="004015DF" w:rsidRPr="004015DF" w:rsidRDefault="004015DF" w:rsidP="004015DF">
      <w:r w:rsidRPr="004015DF">
        <w:lastRenderedPageBreak/>
        <w:t>Tento jav možno vysvetliť tým, že vďaka realizácii spoločnosti s rodovou rovnosťou môžu ženy v spoločnosti pôsobiť rovnocenne s mužmi. Pre súčasné mladé ženy už spoločenské uznanie nemusí nevyhnutne predstavovať len úspech v láske; zároveň sa však v dôsledku snahy vyhnúť sa zraňujúcim skúsenostiam v spoločenskom živote môžu stávať od lásky závislejšími.</w:t>
      </w:r>
    </w:p>
    <w:p w14:paraId="4A8A8AB5" w14:textId="77777777" w:rsidR="004015DF" w:rsidRPr="004015DF" w:rsidRDefault="004015DF" w:rsidP="004015DF">
      <w:r w:rsidRPr="004015DF">
        <w:t xml:space="preserve">Podobne ako u mužov, aj u žien vykazovali faktory </w:t>
      </w:r>
      <w:r w:rsidRPr="004015DF">
        <w:rPr>
          <w:b/>
          <w:bCs/>
        </w:rPr>
        <w:t>„romantický absolutizmus“</w:t>
      </w:r>
      <w:r w:rsidRPr="004015DF">
        <w:t xml:space="preserve"> ($\beta = -,43, p &lt; ,001$), </w:t>
      </w:r>
      <w:r w:rsidRPr="004015DF">
        <w:rPr>
          <w:b/>
          <w:bCs/>
        </w:rPr>
        <w:t>„sila lásky“</w:t>
      </w:r>
      <w:r w:rsidRPr="004015DF">
        <w:t xml:space="preserve"> ($\beta = -,28, p &lt; ,001$) a </w:t>
      </w:r>
      <w:r w:rsidRPr="004015DF">
        <w:rPr>
          <w:b/>
          <w:bCs/>
        </w:rPr>
        <w:t>„ideálna láska“</w:t>
      </w:r>
      <w:r w:rsidRPr="004015DF">
        <w:t xml:space="preserve"> ($\beta = -,34, p &lt; ,001$) významnú negatívnu súvislosť so škálou </w:t>
      </w:r>
      <w:r w:rsidRPr="004015DF">
        <w:rPr>
          <w:b/>
          <w:bCs/>
        </w:rPr>
        <w:t>„rovnostárskych postojov k rodovým rolám“</w:t>
      </w:r>
      <w:r w:rsidRPr="004015DF">
        <w:t xml:space="preserve">. Pri faktore </w:t>
      </w:r>
      <w:r w:rsidRPr="004015DF">
        <w:rPr>
          <w:b/>
          <w:bCs/>
        </w:rPr>
        <w:t>„láska smerujúca k manželstvu“</w:t>
      </w:r>
      <w:r w:rsidRPr="004015DF">
        <w:t xml:space="preserve"> sa opäť nepotvrdili žiadne významné súvislosti.</w:t>
      </w:r>
    </w:p>
    <w:p w14:paraId="3FF8233C" w14:textId="77777777" w:rsidR="004015DF" w:rsidRPr="004015DF" w:rsidRDefault="004015DF" w:rsidP="004015DF">
      <w:r w:rsidRPr="004015DF">
        <w:t>Ako bolo uvedené vyššie, aj u žien vykazovali niektoré z premenných, ktoré sú považované za faktory nárastu „mäsožravých žien“, významnú súvislosť s postojmi k láske, avšak pri viac než polovici premenných sa žiadna významná súvislosť nepotvrdila. Možno teda zhrnúť, že podobne ako u mužov, ani postoje súčasných mladých žien k láske nie sú nevyhnutne zapríčinené premennými, ktoré sa v spoločenskom diskurze uvádzajú ako faktory nárastu „mäsožravých žien“.</w:t>
      </w:r>
    </w:p>
    <w:p w14:paraId="47926215" w14:textId="04D5A9AA" w:rsidR="004015DF" w:rsidRDefault="004015DF">
      <w:r>
        <w:t>STR. 10</w:t>
      </w:r>
    </w:p>
    <w:p w14:paraId="218338D3" w14:textId="77777777" w:rsidR="004015DF" w:rsidRPr="004015DF" w:rsidRDefault="004015DF" w:rsidP="004015DF">
      <w:r w:rsidRPr="004015DF">
        <w:t>Tu je preklad ďalšej časti štúdie do slovenčiny:</w:t>
      </w:r>
    </w:p>
    <w:p w14:paraId="4227C554" w14:textId="77777777" w:rsidR="004015DF" w:rsidRPr="004015DF" w:rsidRDefault="004015DF" w:rsidP="004015DF">
      <w:pPr>
        <w:rPr>
          <w:b/>
          <w:bCs/>
        </w:rPr>
      </w:pPr>
      <w:r w:rsidRPr="004015DF">
        <w:rPr>
          <w:b/>
          <w:bCs/>
        </w:rPr>
        <w:t>Predstavy mládeže o náraste „bylinožravých mužov“ a „mäsožravých žien“</w:t>
      </w:r>
    </w:p>
    <w:p w14:paraId="0AC9F6B8" w14:textId="77777777" w:rsidR="004015DF" w:rsidRPr="004015DF" w:rsidRDefault="004015DF" w:rsidP="004015DF">
      <w:r w:rsidRPr="004015DF">
        <w:t xml:space="preserve">S cieľom preskúmať mieru rozšírenia diskurzu o náraste „bylinožravých mužov“ a „mäsožravých žien“ medzi súčasnou mládežou sme sčítali počty respondentov, ktorí na otázku, či si myslia, že týchto typov v porovnaní s minulosťou pribudlo, odpovedali „myslím si, že pribudlo“, „myslím si, že sa to nezmenilo“ alebo „myslím si, že ich ubudlo“. Následne sme vykonali </w:t>
      </w:r>
      <w:r w:rsidRPr="004015DF">
        <w:rPr>
          <w:b/>
          <w:bCs/>
        </w:rPr>
        <w:t>$\chi^2$ test</w:t>
      </w:r>
      <w:r w:rsidRPr="004015DF">
        <w:t xml:space="preserve"> (</w:t>
      </w:r>
      <w:r w:rsidRPr="004015DF">
        <w:rPr>
          <w:b/>
          <w:bCs/>
        </w:rPr>
        <w:t>Table 8</w:t>
      </w:r>
      <w:r w:rsidRPr="004015DF">
        <w:t>). Keďže počet odpovedí „myslím si, že ich ubudlo“ bol u oboch kategórií nízky (0,3 %, resp. 1 osoba u mužov a 3,0 %, resp. 10 osôb u žien), tieto odpovede boli pre účely analýzy zlúčené s kategóriou „myslím si, že sa to nezmenilo“.</w:t>
      </w:r>
    </w:p>
    <w:p w14:paraId="010AA419" w14:textId="77777777" w:rsidR="004015DF" w:rsidRPr="004015DF" w:rsidRDefault="004015DF" w:rsidP="004015DF">
      <w:r w:rsidRPr="004015DF">
        <w:t xml:space="preserve">Výsledky ukázali, že v prípade </w:t>
      </w:r>
      <w:r w:rsidRPr="004015DF">
        <w:rPr>
          <w:b/>
          <w:bCs/>
        </w:rPr>
        <w:t>bylinožravých mužov</w:t>
      </w:r>
      <w:r w:rsidRPr="004015DF">
        <w:t xml:space="preserve"> nebola v početnosti predstáv o ich náraste zaznamenaná žiadna významná odchýlka (${\chi^2}(1) = 0,07, n.s.$). Potvrdilo sa, že medzi súčasnou mládežou existuje rovnaký podiel tých, ktorí si myslia, že bylinožravých mužov pribudlo, ako tých, ktorí si myslia opak alebo zmenu nevnímajú. Z toho vyplýva, že približne každý druhý mladý človek je presvedčený o náraste počtu bylinožravých mužov, čo naznačuje, že tento diskurz je medzi mládežou široko rozšírený.</w:t>
      </w:r>
    </w:p>
    <w:p w14:paraId="10460FDA" w14:textId="77777777" w:rsidR="004015DF" w:rsidRPr="004015DF" w:rsidRDefault="004015DF" w:rsidP="004015DF">
      <w:r w:rsidRPr="004015DF">
        <w:t xml:space="preserve">V prípade </w:t>
      </w:r>
      <w:r w:rsidRPr="004015DF">
        <w:rPr>
          <w:b/>
          <w:bCs/>
        </w:rPr>
        <w:t>mäsožravých žien</w:t>
      </w:r>
      <w:r w:rsidRPr="004015DF">
        <w:t xml:space="preserve"> bola v početnosti predstáv zaznamenaná významná odchýlka, pričom odpovede „nemyslím si, že ich pribudlo“ (zlúčené s „ubudlo“) boli signifikantne častejšie než odpovede „myslím si, že pribudlo“ (${\chi^2}(1) = 43,70, p &lt; ,01$). Napriek tomu sa potvrdilo, že počet mladých ľudí, ktorí veria v nárast mäsožravých žien, predstavuje viac ako 30 % celku. Teda približne každý tretí mladý človek sa domnieva, že počet mäsožravých žien narastá. Možno teda konštatovať, že aj diskurz o náraste „mäsožravých žien“ je medzi mládežou značne rozšírený, hoci v menšej miere než u „bylinožravých mužov“. </w:t>
      </w:r>
      <w:r w:rsidRPr="004015DF">
        <w:lastRenderedPageBreak/>
        <w:t>Tento rozdiel môže byť spôsobený tým, že termín „mäsožravá žena“ vznikol ako derivát po popularizácii „bylinožravých mužov“, a preto má o niečo nižšiu mieru všeobecného povedomia.</w:t>
      </w:r>
    </w:p>
    <w:p w14:paraId="6ADADD95" w14:textId="77777777" w:rsidR="004015DF" w:rsidRPr="004015DF" w:rsidRDefault="004015DF" w:rsidP="004015DF">
      <w:pPr>
        <w:rPr>
          <w:b/>
          <w:bCs/>
        </w:rPr>
      </w:pPr>
      <w:r w:rsidRPr="004015DF">
        <w:rPr>
          <w:b/>
          <w:bCs/>
        </w:rPr>
        <w:t>Podklady pre predstavy o náraste „bylinožravých mužov“ a „mäsožravých žien“</w:t>
      </w:r>
    </w:p>
    <w:p w14:paraId="69739C18" w14:textId="77777777" w:rsidR="004015DF" w:rsidRPr="004015DF" w:rsidRDefault="004015DF" w:rsidP="004015DF">
      <w:r w:rsidRPr="004015DF">
        <w:t xml:space="preserve">Dôvody (podklady), na základe ktorých si respondenti myslia, že bylinožravých mužov „pribudlo“, „neubudlo“ alebo „ubudlo“, sme roztriedili do 14 subkategórií tvoriacich </w:t>
      </w:r>
      <w:r w:rsidRPr="004015DF">
        <w:rPr>
          <w:b/>
          <w:bCs/>
        </w:rPr>
        <w:t>5 hlavných kategórií</w:t>
      </w:r>
      <w:r w:rsidRPr="004015DF">
        <w:t xml:space="preserve"> (</w:t>
      </w:r>
      <w:r w:rsidRPr="004015DF">
        <w:rPr>
          <w:b/>
          <w:bCs/>
        </w:rPr>
        <w:t>Table 9</w:t>
      </w:r>
      <w:r w:rsidRPr="004015DF">
        <w:t>). Týmito kategóriami sú: „Trendy“, „Zmeny prostredia“, „Zmeny u mužov“, „Skúsenosť“ a „Ostatné“.</w:t>
      </w:r>
    </w:p>
    <w:p w14:paraId="133829CD" w14:textId="77777777" w:rsidR="004015DF" w:rsidRPr="004015DF" w:rsidRDefault="004015DF" w:rsidP="004015DF">
      <w:r w:rsidRPr="004015DF">
        <w:t xml:space="preserve">Následne sme s cieľom preskúmať súvislosť medzi týmito podkladmi a samotnou predstavou o náraste vykonali </w:t>
      </w:r>
      <w:r w:rsidRPr="004015DF">
        <w:rPr>
          <w:b/>
          <w:bCs/>
        </w:rPr>
        <w:t>$\chi^2$ test</w:t>
      </w:r>
      <w:r w:rsidRPr="004015DF">
        <w:t xml:space="preserve"> pre vzťah: predstava o náraste (2 úrovne) × kategória podkladu (5 úrovní) (</w:t>
      </w:r>
      <w:r w:rsidRPr="004015DF">
        <w:rPr>
          <w:b/>
          <w:bCs/>
        </w:rPr>
        <w:t>Table 10</w:t>
      </w:r>
      <w:r w:rsidRPr="004015DF">
        <w:t xml:space="preserve">). Výsledky ukázali významnú odchýlku v počte odpovedí v jednotlivých kategóriách v závislosti od toho, akú predstavu o náraste respondenti mali (${\chi^2}(4) = 12,48, p &lt; ,05$). Analýza rezíduí... </w:t>
      </w:r>
      <w:r w:rsidRPr="004015DF">
        <w:rPr>
          <w:i/>
          <w:iCs/>
        </w:rPr>
        <w:t>(text pokračuje ďalej)</w:t>
      </w:r>
    </w:p>
    <w:p w14:paraId="429EDFAD" w14:textId="07316DB7" w:rsidR="004015DF" w:rsidRDefault="004015DF">
      <w:r w:rsidRPr="004015DF">
        <w:t>Tabuľka 9: Kategorizácia dôvodov predstáv o náraste „bylinožravých mužov“</w:t>
      </w:r>
    </w:p>
    <w:tbl>
      <w:tblPr>
        <w:tblW w:w="0" w:type="auto"/>
        <w:tblCellSpacing w:w="15" w:type="dxa"/>
        <w:tblCellMar>
          <w:left w:w="0" w:type="dxa"/>
          <w:right w:w="0" w:type="dxa"/>
        </w:tblCellMar>
        <w:tblLook w:val="04A0" w:firstRow="1" w:lastRow="0" w:firstColumn="1" w:lastColumn="0" w:noHBand="0" w:noVBand="1"/>
      </w:tblPr>
      <w:tblGrid>
        <w:gridCol w:w="1328"/>
        <w:gridCol w:w="1679"/>
        <w:gridCol w:w="2621"/>
        <w:gridCol w:w="3428"/>
      </w:tblGrid>
      <w:tr w:rsidR="004015DF" w:rsidRPr="004015DF" w14:paraId="42A1C5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82D090" w14:textId="77777777" w:rsidR="004015DF" w:rsidRPr="004015DF" w:rsidRDefault="004015DF" w:rsidP="004015DF">
            <w:r w:rsidRPr="004015DF">
              <w:rPr>
                <w:b/>
                <w:bCs/>
              </w:rPr>
              <w:t>Kategória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8825A4" w14:textId="77777777" w:rsidR="004015DF" w:rsidRPr="004015DF" w:rsidRDefault="004015DF" w:rsidP="004015DF">
            <w:r w:rsidRPr="004015DF">
              <w:rPr>
                <w:b/>
                <w:bCs/>
              </w:rPr>
              <w:t>Subkategória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18CBAF" w14:textId="77777777" w:rsidR="004015DF" w:rsidRPr="004015DF" w:rsidRDefault="004015DF" w:rsidP="004015DF">
            <w:r w:rsidRPr="004015DF">
              <w:rPr>
                <w:b/>
                <w:bCs/>
              </w:rPr>
              <w:t>Vysvetlenie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4AE0E0" w14:textId="77777777" w:rsidR="004015DF" w:rsidRPr="004015DF" w:rsidRDefault="004015DF" w:rsidP="004015DF">
            <w:r w:rsidRPr="004015DF">
              <w:rPr>
                <w:b/>
                <w:bCs/>
              </w:rPr>
              <w:t>Príklady</w:t>
            </w:r>
          </w:p>
        </w:tc>
      </w:tr>
      <w:tr w:rsidR="004015DF" w:rsidRPr="004015DF" w14:paraId="76B450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17D8FF" w14:textId="77777777" w:rsidR="004015DF" w:rsidRPr="004015DF" w:rsidRDefault="004015DF" w:rsidP="004015DF">
            <w:r w:rsidRPr="004015DF">
              <w:rPr>
                <w:b/>
                <w:bCs/>
              </w:rPr>
              <w:t>Trendy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EC9ECE" w14:textId="77777777" w:rsidR="004015DF" w:rsidRPr="004015DF" w:rsidRDefault="004015DF" w:rsidP="004015DF">
            <w:r w:rsidRPr="004015DF">
              <w:t>Počutie z počutia</w:t>
            </w:r>
          </w:p>
          <w:p w14:paraId="14951B75" w14:textId="77777777" w:rsidR="004015DF" w:rsidRPr="004015DF" w:rsidRDefault="004015DF" w:rsidP="004015DF">
            <w:r w:rsidRPr="004015DF">
              <w:br/>
            </w:r>
          </w:p>
          <w:p w14:paraId="374B0A15" w14:textId="77777777" w:rsidR="004015DF" w:rsidRPr="004015DF" w:rsidRDefault="004015DF" w:rsidP="004015DF">
            <w:r w:rsidRPr="004015DF">
              <w:t>Vznik termínu</w:t>
            </w:r>
          </w:p>
          <w:p w14:paraId="54CE9268" w14:textId="77777777" w:rsidR="004015DF" w:rsidRPr="004015DF" w:rsidRDefault="004015DF" w:rsidP="004015DF">
            <w:r w:rsidRPr="004015DF">
              <w:br/>
            </w:r>
          </w:p>
          <w:p w14:paraId="13D38443" w14:textId="77777777" w:rsidR="004015DF" w:rsidRPr="004015DF" w:rsidRDefault="004015DF" w:rsidP="004015DF">
            <w:r w:rsidRPr="004015DF">
              <w:t>Informovanie médií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85C812" w14:textId="77777777" w:rsidR="004015DF" w:rsidRPr="004015DF" w:rsidRDefault="004015DF" w:rsidP="004015DF">
            <w:r w:rsidRPr="004015DF">
              <w:t>Vplyv toho, že o téme sa hovorí; vplyv vzniku samotného slova; vplyv mediálneho pokrytia.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592A31" w14:textId="77777777" w:rsidR="004015DF" w:rsidRPr="004015DF" w:rsidRDefault="004015DF" w:rsidP="004015DF">
            <w:r w:rsidRPr="004015DF">
              <w:t>Pretože o tom často počuť; len sa tomu venuje pozornosť, odkedy vzniklo to slovo; pretože sa to rozoberá v TV a pod.</w:t>
            </w:r>
          </w:p>
        </w:tc>
      </w:tr>
      <w:tr w:rsidR="004015DF" w:rsidRPr="004015DF" w14:paraId="2E4C23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108E6" w14:textId="77777777" w:rsidR="004015DF" w:rsidRPr="004015DF" w:rsidRDefault="004015DF" w:rsidP="004015DF">
            <w:r w:rsidRPr="004015DF">
              <w:rPr>
                <w:b/>
                <w:bCs/>
              </w:rPr>
              <w:t>Zmeny prostredia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3F6DFF" w14:textId="77777777" w:rsidR="004015DF" w:rsidRPr="004015DF" w:rsidRDefault="004015DF" w:rsidP="004015DF">
            <w:r w:rsidRPr="004015DF">
              <w:t>Spoločenské zmeny</w:t>
            </w:r>
          </w:p>
          <w:p w14:paraId="176B8EA7" w14:textId="77777777" w:rsidR="004015DF" w:rsidRPr="004015DF" w:rsidRDefault="004015DF" w:rsidP="004015DF">
            <w:r w:rsidRPr="004015DF">
              <w:br/>
            </w:r>
          </w:p>
          <w:p w14:paraId="144C6D4B" w14:textId="77777777" w:rsidR="004015DF" w:rsidRPr="004015DF" w:rsidRDefault="004015DF" w:rsidP="004015DF">
            <w:r w:rsidRPr="004015DF">
              <w:lastRenderedPageBreak/>
              <w:t>Zmeny v vzťahoch</w:t>
            </w:r>
          </w:p>
          <w:p w14:paraId="53099ACE" w14:textId="77777777" w:rsidR="004015DF" w:rsidRPr="004015DF" w:rsidRDefault="004015DF" w:rsidP="004015DF">
            <w:r w:rsidRPr="004015DF">
              <w:br/>
            </w:r>
          </w:p>
          <w:p w14:paraId="3284B265" w14:textId="77777777" w:rsidR="004015DF" w:rsidRPr="004015DF" w:rsidRDefault="004015DF" w:rsidP="004015DF">
            <w:r w:rsidRPr="004015DF">
              <w:t>Vývoj médií</w:t>
            </w:r>
          </w:p>
          <w:p w14:paraId="27BC9333" w14:textId="77777777" w:rsidR="004015DF" w:rsidRPr="004015DF" w:rsidRDefault="004015DF" w:rsidP="004015DF">
            <w:r w:rsidRPr="004015DF">
              <w:br/>
            </w:r>
          </w:p>
          <w:p w14:paraId="0867E273" w14:textId="77777777" w:rsidR="004015DF" w:rsidRPr="004015DF" w:rsidRDefault="004015DF" w:rsidP="004015DF">
            <w:r w:rsidRPr="004015DF">
              <w:t>Iná zábava než láska</w:t>
            </w:r>
          </w:p>
          <w:p w14:paraId="1466FDDE" w14:textId="77777777" w:rsidR="004015DF" w:rsidRPr="004015DF" w:rsidRDefault="004015DF" w:rsidP="004015DF">
            <w:r w:rsidRPr="004015DF">
              <w:br/>
            </w:r>
          </w:p>
          <w:p w14:paraId="4E25E7F1" w14:textId="77777777" w:rsidR="004015DF" w:rsidRPr="004015DF" w:rsidRDefault="004015DF" w:rsidP="004015DF">
            <w:r w:rsidRPr="004015DF">
              <w:t>Zmeny u žien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3FEE88" w14:textId="77777777" w:rsidR="004015DF" w:rsidRPr="004015DF" w:rsidRDefault="004015DF" w:rsidP="004015DF">
            <w:r w:rsidRPr="004015DF">
              <w:lastRenderedPageBreak/>
              <w:t xml:space="preserve">Vplyv zmien v spoločnosti; vplyv zmien v kontakte medzi mužmi a ženami; vplyv internetu a sociálnych sietí; vplyv nárastu iných </w:t>
            </w:r>
            <w:r w:rsidRPr="004015DF">
              <w:lastRenderedPageBreak/>
              <w:t>foriem zábavy; vplyv zmien v správaní žien.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AE930C" w14:textId="77777777" w:rsidR="004015DF" w:rsidRPr="004015DF" w:rsidRDefault="004015DF" w:rsidP="004015DF">
            <w:r w:rsidRPr="004015DF">
              <w:lastRenderedPageBreak/>
              <w:t xml:space="preserve">Spoločnosť začala bylinožravých mužov akceptovať; znížila sa komunikácia medzi mužmi a ženami; kvôli sociálnym sieťam ubudlo priame pozývanie na rande; pribudlo ľudí uprednostňujúcich koníčky; </w:t>
            </w:r>
            <w:r w:rsidRPr="004015DF">
              <w:lastRenderedPageBreak/>
              <w:t>pribudlo vecí, ktoré sú zábavnejšie než láska; ženy sa stali aktívnejšími.</w:t>
            </w:r>
          </w:p>
        </w:tc>
      </w:tr>
      <w:tr w:rsidR="004015DF" w:rsidRPr="004015DF" w14:paraId="543364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01887A" w14:textId="77777777" w:rsidR="004015DF" w:rsidRPr="004015DF" w:rsidRDefault="004015DF" w:rsidP="004015DF">
            <w:r w:rsidRPr="004015DF">
              <w:rPr>
                <w:b/>
                <w:bCs/>
              </w:rPr>
              <w:lastRenderedPageBreak/>
              <w:t>Zmeny u mužov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DD87FC" w14:textId="77777777" w:rsidR="004015DF" w:rsidRPr="004015DF" w:rsidRDefault="004015DF" w:rsidP="004015DF">
            <w:r w:rsidRPr="004015DF">
              <w:t>Nárast mužov bez milostnej aktivity</w:t>
            </w:r>
          </w:p>
          <w:p w14:paraId="38B6BC51" w14:textId="77777777" w:rsidR="004015DF" w:rsidRPr="004015DF" w:rsidRDefault="004015DF" w:rsidP="004015DF">
            <w:r w:rsidRPr="004015DF">
              <w:br/>
            </w:r>
          </w:p>
          <w:p w14:paraId="55634D3C" w14:textId="77777777" w:rsidR="004015DF" w:rsidRPr="004015DF" w:rsidRDefault="004015DF" w:rsidP="004015DF">
            <w:r w:rsidRPr="004015DF">
              <w:t>Povaha / Osobnosť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96E085" w14:textId="77777777" w:rsidR="004015DF" w:rsidRPr="004015DF" w:rsidRDefault="004015DF" w:rsidP="004015DF">
            <w:r w:rsidRPr="004015DF">
              <w:t>Vplyv nárastu mužov, ktorí nevyvíjajú aktivitu v láske; vplyv povahových čŕt a osobnosti jednotlivých mužov.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303379" w14:textId="77777777" w:rsidR="004015DF" w:rsidRPr="004015DF" w:rsidRDefault="004015DF" w:rsidP="004015DF">
            <w:r w:rsidRPr="004015DF">
              <w:t>Muži prestali pozývať ženy von; pribudlo ľudí pasívnych v láske; pribudlo nesmelých alebo zženštilých mužov; povahy a myslenie ľudí sa v skutočnosti nemenia.</w:t>
            </w:r>
          </w:p>
        </w:tc>
      </w:tr>
      <w:tr w:rsidR="004015DF" w:rsidRPr="004015DF" w14:paraId="07F0A3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A11C5" w14:textId="77777777" w:rsidR="004015DF" w:rsidRPr="004015DF" w:rsidRDefault="004015DF" w:rsidP="004015DF">
            <w:r w:rsidRPr="004015DF">
              <w:rPr>
                <w:b/>
                <w:bCs/>
              </w:rPr>
              <w:t>Skúsenosť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8A162" w14:textId="77777777" w:rsidR="004015DF" w:rsidRPr="004015DF" w:rsidRDefault="004015DF" w:rsidP="004015DF">
            <w:r w:rsidRPr="004015DF">
              <w:t>Reálna prítomnosť v okolí</w:t>
            </w:r>
          </w:p>
          <w:p w14:paraId="6BD41F3D" w14:textId="77777777" w:rsidR="004015DF" w:rsidRPr="004015DF" w:rsidRDefault="004015DF" w:rsidP="004015DF">
            <w:r w:rsidRPr="004015DF">
              <w:br/>
            </w:r>
          </w:p>
          <w:p w14:paraId="43BF63EA" w14:textId="77777777" w:rsidR="004015DF" w:rsidRPr="004015DF" w:rsidRDefault="004015DF" w:rsidP="004015DF">
            <w:r w:rsidRPr="004015DF">
              <w:t>Pocit / Skutočnosť</w:t>
            </w:r>
          </w:p>
          <w:p w14:paraId="2068F27C" w14:textId="77777777" w:rsidR="004015DF" w:rsidRPr="004015DF" w:rsidRDefault="004015DF" w:rsidP="004015DF">
            <w:r w:rsidRPr="004015DF">
              <w:lastRenderedPageBreak/>
              <w:br/>
            </w:r>
          </w:p>
          <w:p w14:paraId="752B36CA" w14:textId="77777777" w:rsidR="004015DF" w:rsidRPr="004015DF" w:rsidRDefault="004015DF" w:rsidP="004015DF">
            <w:r w:rsidRPr="004015DF">
              <w:t>Absencia porovnania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E1E8FC" w14:textId="77777777" w:rsidR="004015DF" w:rsidRPr="004015DF" w:rsidRDefault="004015DF" w:rsidP="004015DF">
            <w:r w:rsidRPr="004015DF">
              <w:lastRenderedPageBreak/>
              <w:t>Posúdenie na základe prítomnosti bylinožravých mužov v okolí; posúdenie na základe subjektívneho pocitu; neschopnosť posúdiť kvôli absencii porovnania so situáciou v minulosti.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B3B9EE" w14:textId="77777777" w:rsidR="004015DF" w:rsidRPr="004015DF" w:rsidRDefault="004015DF" w:rsidP="004015DF">
            <w:r w:rsidRPr="004015DF">
              <w:t>Pretože v mojom okolí sú bylinožraví muži; s takýmito mužmi som sa veľmi nestretol; nejako tak sa mi zdá; nemám z toho reálny pocit; nepoznám minulosť; nemám príležitosť na kontakt s opačným pohlavím, takže neviem posúdiť stav.</w:t>
            </w:r>
          </w:p>
        </w:tc>
      </w:tr>
      <w:tr w:rsidR="004015DF" w:rsidRPr="004015DF" w14:paraId="433085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2D605" w14:textId="77777777" w:rsidR="004015DF" w:rsidRPr="004015DF" w:rsidRDefault="004015DF" w:rsidP="004015DF">
            <w:r w:rsidRPr="004015DF">
              <w:rPr>
                <w:b/>
                <w:bCs/>
              </w:rPr>
              <w:t>Ostatné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9958EF" w14:textId="77777777" w:rsidR="004015DF" w:rsidRPr="004015DF" w:rsidRDefault="004015DF" w:rsidP="004015DF">
            <w:r w:rsidRPr="004015DF">
              <w:t>Ostatné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57782" w14:textId="77777777" w:rsidR="004015DF" w:rsidRPr="004015DF" w:rsidRDefault="004015DF" w:rsidP="004015DF">
            <w:r w:rsidRPr="004015DF">
              <w:t>To, čo nespadá do vyššie uvedených kategórií.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F66FED" w14:textId="77777777" w:rsidR="004015DF" w:rsidRPr="004015DF" w:rsidRDefault="004015DF" w:rsidP="004015DF"/>
        </w:tc>
      </w:tr>
    </w:tbl>
    <w:p w14:paraId="53880255" w14:textId="77777777" w:rsidR="004015DF" w:rsidRPr="00383D85" w:rsidRDefault="004015DF"/>
    <w:sectPr w:rsidR="004015DF" w:rsidRPr="00383D85" w:rsidSect="002A5C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A692E"/>
    <w:multiLevelType w:val="multilevel"/>
    <w:tmpl w:val="CE5E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DA3B93"/>
    <w:multiLevelType w:val="multilevel"/>
    <w:tmpl w:val="4EA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948201">
    <w:abstractNumId w:val="0"/>
  </w:num>
  <w:num w:numId="2" w16cid:durableId="1727296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37B"/>
    <w:rsid w:val="000A345B"/>
    <w:rsid w:val="002A5C92"/>
    <w:rsid w:val="00317676"/>
    <w:rsid w:val="00383D85"/>
    <w:rsid w:val="004015DF"/>
    <w:rsid w:val="005505D9"/>
    <w:rsid w:val="00820CCA"/>
    <w:rsid w:val="00A973AF"/>
    <w:rsid w:val="00BC538A"/>
    <w:rsid w:val="00E05733"/>
    <w:rsid w:val="00E8737B"/>
  </w:rsids>
  <m:mathPr>
    <m:mathFont m:val="Cambria Math"/>
    <m:brkBin m:val="before"/>
    <m:brkBinSub m:val="--"/>
    <m:smallFrac m:val="0"/>
    <m:dispDef/>
    <m:lMargin m:val="0"/>
    <m:rMargin m:val="0"/>
    <m:defJc m:val="centerGroup"/>
    <m:wrapIndent m:val="1440"/>
    <m:intLim m:val="subSup"/>
    <m:naryLim m:val="undOvr"/>
  </m:mathPr>
  <w:themeFontLang w:val="sk-S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E417"/>
  <w15:chartTrackingRefBased/>
  <w15:docId w15:val="{938B7972-2462-47AE-B446-AAA8DE2DD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3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3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3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3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3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3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3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3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3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3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37B"/>
    <w:rPr>
      <w:rFonts w:eastAsiaTheme="majorEastAsia" w:cstheme="majorBidi"/>
      <w:color w:val="272727" w:themeColor="text1" w:themeTint="D8"/>
    </w:rPr>
  </w:style>
  <w:style w:type="paragraph" w:styleId="Title">
    <w:name w:val="Title"/>
    <w:basedOn w:val="Normal"/>
    <w:next w:val="Normal"/>
    <w:link w:val="TitleChar"/>
    <w:uiPriority w:val="10"/>
    <w:qFormat/>
    <w:rsid w:val="00E8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37B"/>
    <w:pPr>
      <w:spacing w:before="160"/>
      <w:jc w:val="center"/>
    </w:pPr>
    <w:rPr>
      <w:i/>
      <w:iCs/>
      <w:color w:val="404040" w:themeColor="text1" w:themeTint="BF"/>
    </w:rPr>
  </w:style>
  <w:style w:type="character" w:customStyle="1" w:styleId="QuoteChar">
    <w:name w:val="Quote Char"/>
    <w:basedOn w:val="DefaultParagraphFont"/>
    <w:link w:val="Quote"/>
    <w:uiPriority w:val="29"/>
    <w:rsid w:val="00E8737B"/>
    <w:rPr>
      <w:i/>
      <w:iCs/>
      <w:color w:val="404040" w:themeColor="text1" w:themeTint="BF"/>
    </w:rPr>
  </w:style>
  <w:style w:type="paragraph" w:styleId="ListParagraph">
    <w:name w:val="List Paragraph"/>
    <w:basedOn w:val="Normal"/>
    <w:uiPriority w:val="34"/>
    <w:qFormat/>
    <w:rsid w:val="00E8737B"/>
    <w:pPr>
      <w:ind w:left="720"/>
      <w:contextualSpacing/>
    </w:pPr>
  </w:style>
  <w:style w:type="character" w:styleId="IntenseEmphasis">
    <w:name w:val="Intense Emphasis"/>
    <w:basedOn w:val="DefaultParagraphFont"/>
    <w:uiPriority w:val="21"/>
    <w:qFormat/>
    <w:rsid w:val="00E8737B"/>
    <w:rPr>
      <w:i/>
      <w:iCs/>
      <w:color w:val="2F5496" w:themeColor="accent1" w:themeShade="BF"/>
    </w:rPr>
  </w:style>
  <w:style w:type="paragraph" w:styleId="IntenseQuote">
    <w:name w:val="Intense Quote"/>
    <w:basedOn w:val="Normal"/>
    <w:next w:val="Normal"/>
    <w:link w:val="IntenseQuoteChar"/>
    <w:uiPriority w:val="30"/>
    <w:qFormat/>
    <w:rsid w:val="00E873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37B"/>
    <w:rPr>
      <w:i/>
      <w:iCs/>
      <w:color w:val="2F5496" w:themeColor="accent1" w:themeShade="BF"/>
    </w:rPr>
  </w:style>
  <w:style w:type="character" w:styleId="IntenseReference">
    <w:name w:val="Intense Reference"/>
    <w:basedOn w:val="DefaultParagraphFont"/>
    <w:uiPriority w:val="32"/>
    <w:qFormat/>
    <w:rsid w:val="00E873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2897</TotalTime>
  <Pages>20</Pages>
  <Words>4842</Words>
  <Characters>27601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Bielik Tomáš</dc:creator>
  <cp:keywords/>
  <dc:description/>
  <cp:lastModifiedBy>Bielik Tomáš</cp:lastModifiedBy>
  <cp:revision>1</cp:revision>
  <dcterms:created xsi:type="dcterms:W3CDTF">2026-04-18T19:17:00Z</dcterms:created>
  <dcterms:modified xsi:type="dcterms:W3CDTF">2026-04-24T15:06:00Z</dcterms:modified>
</cp:coreProperties>
</file>