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Här har jag implementerat ”builder pattern” i auktions modellen som är tänkt att göra det lite lättare att läsa. Detta gör att vi kan ändra våran createAuction till att bli mer flexibel och läsbar. Med ett builder pattern så kommer man även uppnå immutable vilket innebär att med en builder så skapas en instans av objektet man bygger och kan inte ändras i efterhand, vill man ändra måste ett nytt objekt skapas. </w:t>
        <w:br/>
        <w:t xml:space="preserve">I våran modell så är ”immutable” delen inte implementerad riktigt då vi fortfarande har setters kvar i bas klassen för att andra funktioner fortfarande ska funka. </w:t>
        <w:br/>
        <w:br/>
        <w:t xml:space="preserve">Skapa auktion innan:</w:t>
        <w:br/>
      </w:r>
      <w:r>
        <mc:AlternateContent>
          <mc:Choice Requires="wpg">
            <w:drawing>
              <wp:inline xmlns:wp="http://schemas.openxmlformats.org/drawingml/2006/wordprocessingDrawing" distT="0" distB="0" distL="0" distR="0">
                <wp:extent cx="5731510" cy="27732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3428" name=""/>
                        <pic:cNvPicPr>
                          <a:picLocks noChangeAspect="1"/>
                        </pic:cNvPicPr>
                        <pic:nvPr/>
                      </pic:nvPicPr>
                      <pic:blipFill>
                        <a:blip r:embed="rId8"/>
                        <a:stretch/>
                      </pic:blipFill>
                      <pic:spPr bwMode="auto">
                        <a:xfrm>
                          <a:off x="0" y="0"/>
                          <a:ext cx="5731509" cy="27732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30pt;height:218.36pt;mso-wrap-distance-left:0.00pt;mso-wrap-distance-top:0.00pt;mso-wrap-distance-right:0.00pt;mso-wrap-distance-bottom:0.00pt;z-index:1;" stroked="false">
                <v:imagedata r:id="rId8" o:title=""/>
                <o:lock v:ext="edit" rotation="t"/>
              </v:shape>
            </w:pict>
          </mc:Fallback>
        </mc:AlternateContent>
        <w:br/>
        <w:br/>
        <w:t xml:space="preserve">Skapa auktion efter:</w:t>
        <w:br/>
      </w:r>
      <w:r>
        <mc:AlternateContent>
          <mc:Choice Requires="wpg">
            <w:drawing>
              <wp:inline xmlns:wp="http://schemas.openxmlformats.org/drawingml/2006/wordprocessingDrawing" distT="0" distB="0" distL="0" distR="0">
                <wp:extent cx="5731510" cy="27078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6228" name=""/>
                        <pic:cNvPicPr>
                          <a:picLocks noChangeAspect="1"/>
                        </pic:cNvPicPr>
                        <pic:nvPr/>
                      </pic:nvPicPr>
                      <pic:blipFill>
                        <a:blip r:embed="rId9"/>
                        <a:stretch/>
                      </pic:blipFill>
                      <pic:spPr bwMode="auto">
                        <a:xfrm>
                          <a:off x="0" y="0"/>
                          <a:ext cx="5731509" cy="27078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13.22pt;mso-wrap-distance-left:0.00pt;mso-wrap-distance-top:0.00pt;mso-wrap-distance-right:0.00pt;mso-wrap-distance-bottom:0.00pt;z-index:1;" stroked="false">
                <v:imagedata r:id="rId9" o:title=""/>
                <o:lock v:ext="edit" rotation="t"/>
              </v:shape>
            </w:pict>
          </mc:Fallback>
        </mc:AlternateContent>
      </w:r>
      <w:r/>
      <w:r/>
      <w:bookmarkStart w:id="0" w:name="_GoBack"/>
      <w:r/>
      <w:bookmarkEnd w:id="0"/>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v-S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modified xsi:type="dcterms:W3CDTF">2024-09-10T14:40:45Z</dcterms:modified>
</cp:coreProperties>
</file>