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6.png" ContentType="image/png"/>
  <Override PartName="/word/media/rId139.png" ContentType="image/png"/>
  <Override PartName="/word/media/rId130.png" ContentType="image/png"/>
  <Override PartName="/word/media/rId133.png" ContentType="image/png"/>
  <Override PartName="/word/media/rId23.png" ContentType="image/png"/>
  <Override PartName="/word/media/rId53.png" ContentType="image/png"/>
  <Override PartName="/word/media/rId145.png" ContentType="image/png"/>
  <Override PartName="/word/media/rId118.png" ContentType="image/png"/>
  <Override PartName="/word/media/rId121.png" ContentType="image/png"/>
  <Override PartName="/word/media/rId124.png" ContentType="image/png"/>
  <Override PartName="/word/media/rId127.png" ContentType="image/png"/>
  <Override PartName="/word/media/rId88.png" ContentType="image/png"/>
  <Override PartName="/word/media/rId91.png" ContentType="image/png"/>
  <Override PartName="/word/media/rId76.png" ContentType="image/png"/>
  <Override PartName="/word/media/rId79.png" ContentType="image/png"/>
  <Override PartName="/word/media/rId94.png" ContentType="image/png"/>
  <Override PartName="/word/media/rId100.png" ContentType="image/png"/>
  <Override PartName="/word/media/rId103.png" ContentType="image/png"/>
  <Override PartName="/word/media/rId97.png" ContentType="image/png"/>
  <Override PartName="/word/media/rId112.png" ContentType="image/png"/>
  <Override PartName="/word/media/rId115.png" ContentType="image/png"/>
  <Override PartName="/word/media/rId106.png" ContentType="image/png"/>
  <Override PartName="/word/media/rId109.png" ContentType="image/png"/>
  <Override PartName="/word/media/rId82.png" ContentType="image/png"/>
  <Override PartName="/word/media/rId85.png" ContentType="image/png"/>
  <Override PartName="/word/media/rId31.png" ContentType="image/png"/>
  <Override PartName="/word/media/rId27.png" ContentType="image/png"/>
  <Override PartName="/word/media/rId142.png" ContentType="image/png"/>
  <Override PartName="/word/media/rId20.png" ContentType="image/png"/>
  <Override PartName="/word/media/rId68.png" ContentType="image/png"/>
  <Override PartName="/word/media/rId65.png" ContentType="image/png"/>
  <Override PartName="/word/media/rId56.png" ContentType="image/png"/>
  <Override PartName="/word/media/rId59.png" ContentType="image/png"/>
  <Override PartName="/word/media/rId62.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0" w:name="design"/>
    <w:p>
      <w:pPr>
        <w:pStyle w:val="Heading2"/>
      </w:pPr>
      <w:r>
        <w:t xml:space="preserve">Design</w:t>
      </w:r>
    </w:p>
    <w:p>
      <w:r>
        <w:pict>
          <v:rect style="width:0;height:1.5pt" o:hralign="center" o:hrstd="t" o:hr="t"/>
        </w:pict>
      </w:r>
    </w:p>
    <w:p>
      <w:pPr>
        <w:pStyle w:val="FirstParagraph"/>
      </w:pPr>
      <w:r>
        <w:drawing>
          <wp:inline>
            <wp:extent cx="5334000" cy="1283558"/>
            <wp:effectExtent b="0" l="0" r="0" t="0"/>
            <wp:docPr descr="" title="" id="21" name="Picture"/>
            <a:graphic>
              <a:graphicData uri="http://schemas.openxmlformats.org/drawingml/2006/picture">
                <pic:pic>
                  <pic:nvPicPr>
                    <pic:cNvPr descr="Images/System_overview.png" id="22" name="Picture"/>
                    <pic:cNvPicPr>
                      <a:picLocks noChangeArrowheads="1" noChangeAspect="1"/>
                    </pic:cNvPicPr>
                  </pic:nvPicPr>
                  <pic:blipFill>
                    <a:blip r:embed="rId20"/>
                    <a:stretch>
                      <a:fillRect/>
                    </a:stretch>
                  </pic:blipFill>
                  <pic:spPr bwMode="auto">
                    <a:xfrm>
                      <a:off x="0" y="0"/>
                      <a:ext cx="5334000" cy="1283558"/>
                    </a:xfrm>
                    <a:prstGeom prst="rect">
                      <a:avLst/>
                    </a:prstGeom>
                    <a:noFill/>
                    <a:ln w="9525">
                      <a:noFill/>
                      <a:headEnd/>
                      <a:tailEnd/>
                    </a:ln>
                  </pic:spPr>
                </pic:pic>
              </a:graphicData>
            </a:graphic>
          </wp:inline>
        </w:drawing>
      </w:r>
    </w:p>
    <w:bookmarkStart w:id="36" w:name="menus"/>
    <w:p>
      <w:pPr>
        <w:pStyle w:val="Heading3"/>
      </w:pPr>
      <w:r>
        <w:t xml:space="preserve">Menus</w:t>
      </w:r>
    </w:p>
    <w:p>
      <w:r>
        <w:pict>
          <v:rect style="width:0;height:1.5pt" o:hralign="center" o:hrstd="t" o:hr="t"/>
        </w:pict>
      </w:r>
    </w:p>
    <w:bookmarkStart w:id="26" w:name="main-menu"/>
    <w:p>
      <w:pPr>
        <w:pStyle w:val="Heading4"/>
      </w:pPr>
      <w:r>
        <w:t xml:space="preserve">Main Menu</w:t>
      </w:r>
    </w:p>
    <w:p>
      <w:pPr>
        <w:pStyle w:val="FirstParagraph"/>
      </w:pPr>
      <w:r>
        <w:drawing>
          <wp:inline>
            <wp:extent cx="5334000" cy="3097261"/>
            <wp:effectExtent b="0" l="0" r="0" t="0"/>
            <wp:docPr descr="" title="" id="24" name="Picture"/>
            <a:graphic>
              <a:graphicData uri="http://schemas.openxmlformats.org/drawingml/2006/picture">
                <pic:pic>
                  <pic:nvPicPr>
                    <pic:cNvPr descr="Images/Main_Menu.png" id="25" name="Picture"/>
                    <pic:cNvPicPr>
                      <a:picLocks noChangeArrowheads="1" noChangeAspect="1"/>
                    </pic:cNvPicPr>
                  </pic:nvPicPr>
                  <pic:blipFill>
                    <a:blip r:embed="rId23"/>
                    <a:stretch>
                      <a:fillRect/>
                    </a:stretch>
                  </pic:blipFill>
                  <pic:spPr bwMode="auto">
                    <a:xfrm>
                      <a:off x="0" y="0"/>
                      <a:ext cx="5334000" cy="3097261"/>
                    </a:xfrm>
                    <a:prstGeom prst="rect">
                      <a:avLst/>
                    </a:prstGeom>
                    <a:noFill/>
                    <a:ln w="9525">
                      <a:noFill/>
                      <a:headEnd/>
                      <a:tailEnd/>
                    </a:ln>
                  </pic:spPr>
                </pic:pic>
              </a:graphicData>
            </a:graphic>
          </wp:inline>
        </w:drawing>
      </w:r>
    </w:p>
    <w:p>
      <w:pPr>
        <w:numPr>
          <w:ilvl w:val="0"/>
          <w:numId w:val="1001"/>
        </w:numPr>
        <w:pStyle w:val="Compact"/>
      </w:pPr>
      <w:r>
        <w:t xml:space="preserve">“</w:t>
      </w:r>
      <w:r>
        <w:t xml:space="preserve">Start Sim</w:t>
      </w:r>
      <w:r>
        <w:t xml:space="preserve">”</w:t>
      </w:r>
      <w:r>
        <w:t xml:space="preserve"> </w:t>
      </w:r>
      <w:r>
        <w:t xml:space="preserve">button to open the location and plane select menu</w:t>
      </w:r>
    </w:p>
    <w:p>
      <w:pPr>
        <w:numPr>
          <w:ilvl w:val="0"/>
          <w:numId w:val="1001"/>
        </w:numPr>
        <w:pStyle w:val="Compact"/>
      </w:pPr>
      <w:r>
        <w:t xml:space="preserve">“</w:t>
      </w:r>
      <w:r>
        <w:t xml:space="preserve">Settings</w:t>
      </w:r>
      <w:r>
        <w:t xml:space="preserve">”</w:t>
      </w:r>
      <w:r>
        <w:t xml:space="preserve"> </w:t>
      </w:r>
      <w:r>
        <w:t xml:space="preserve">button to open the settings menu</w:t>
      </w:r>
    </w:p>
    <w:p>
      <w:pPr>
        <w:numPr>
          <w:ilvl w:val="0"/>
          <w:numId w:val="1001"/>
        </w:numPr>
        <w:pStyle w:val="Compact"/>
      </w:pPr>
      <w:r>
        <w:t xml:space="preserve">“</w:t>
      </w:r>
      <w:r>
        <w:t xml:space="preserve">Exit</w:t>
      </w:r>
      <w:r>
        <w:t xml:space="preserve">”</w:t>
      </w:r>
      <w:r>
        <w:t xml:space="preserve"> </w:t>
      </w:r>
      <w:r>
        <w:t xml:space="preserve">button to exit the application</w:t>
      </w:r>
    </w:p>
    <w:p>
      <w:pPr>
        <w:numPr>
          <w:ilvl w:val="0"/>
          <w:numId w:val="1001"/>
        </w:numPr>
        <w:pStyle w:val="Compact"/>
      </w:pPr>
      <w:r>
        <w:t xml:space="preserve">Use a render of the previous or default location as the background</w:t>
      </w:r>
    </w:p>
    <w:bookmarkEnd w:id="26"/>
    <w:bookmarkStart w:id="30" w:name="start-sim"/>
    <w:p>
      <w:pPr>
        <w:pStyle w:val="Heading4"/>
      </w:pPr>
      <w:r>
        <w:t xml:space="preserve">Start Sim</w:t>
      </w:r>
    </w:p>
    <w:p>
      <w:pPr>
        <w:pStyle w:val="FirstParagraph"/>
      </w:pPr>
      <w:r>
        <w:drawing>
          <wp:inline>
            <wp:extent cx="5334000" cy="3388695"/>
            <wp:effectExtent b="0" l="0" r="0" t="0"/>
            <wp:docPr descr="" title="" id="28" name="Picture"/>
            <a:graphic>
              <a:graphicData uri="http://schemas.openxmlformats.org/drawingml/2006/picture">
                <pic:pic>
                  <pic:nvPicPr>
                    <pic:cNvPr descr="Images/Start_Sim.png" id="29" name="Picture"/>
                    <pic:cNvPicPr>
                      <a:picLocks noChangeArrowheads="1" noChangeAspect="1"/>
                    </pic:cNvPicPr>
                  </pic:nvPicPr>
                  <pic:blipFill>
                    <a:blip r:embed="rId27"/>
                    <a:stretch>
                      <a:fillRect/>
                    </a:stretch>
                  </pic:blipFill>
                  <pic:spPr bwMode="auto">
                    <a:xfrm>
                      <a:off x="0" y="0"/>
                      <a:ext cx="5334000" cy="3388695"/>
                    </a:xfrm>
                    <a:prstGeom prst="rect">
                      <a:avLst/>
                    </a:prstGeom>
                    <a:noFill/>
                    <a:ln w="9525">
                      <a:noFill/>
                      <a:headEnd/>
                      <a:tailEnd/>
                    </a:ln>
                  </pic:spPr>
                </pic:pic>
              </a:graphicData>
            </a:graphic>
          </wp:inline>
        </w:drawing>
      </w:r>
    </w:p>
    <w:p>
      <w:pPr>
        <w:numPr>
          <w:ilvl w:val="0"/>
          <w:numId w:val="1002"/>
        </w:numPr>
        <w:pStyle w:val="Compact"/>
      </w:pPr>
      <w:r>
        <w:t xml:space="preserve">Show most commonly used in order</w:t>
      </w:r>
    </w:p>
    <w:p>
      <w:pPr>
        <w:numPr>
          <w:ilvl w:val="0"/>
          <w:numId w:val="1002"/>
        </w:numPr>
        <w:pStyle w:val="Compact"/>
      </w:pPr>
      <w:r>
        <w:t xml:space="preserve">Select a location and plane</w:t>
      </w:r>
    </w:p>
    <w:p>
      <w:pPr>
        <w:numPr>
          <w:ilvl w:val="0"/>
          <w:numId w:val="1002"/>
        </w:numPr>
        <w:pStyle w:val="Compact"/>
      </w:pPr>
      <w:r>
        <w:t xml:space="preserve">Add level from .obj</w:t>
      </w:r>
    </w:p>
    <w:p>
      <w:pPr>
        <w:numPr>
          <w:ilvl w:val="0"/>
          <w:numId w:val="1002"/>
        </w:numPr>
        <w:pStyle w:val="Compact"/>
      </w:pPr>
      <w:r>
        <w:t xml:space="preserve">Add plane from custom format</w:t>
      </w:r>
    </w:p>
    <w:p>
      <w:pPr>
        <w:numPr>
          <w:ilvl w:val="0"/>
          <w:numId w:val="1002"/>
        </w:numPr>
        <w:pStyle w:val="Compact"/>
      </w:pPr>
      <w:r>
        <w:t xml:space="preserve">Same background as main, possibly with blur or reduced alpha</w:t>
      </w:r>
    </w:p>
    <w:bookmarkEnd w:id="30"/>
    <w:bookmarkStart w:id="34" w:name="settings"/>
    <w:p>
      <w:pPr>
        <w:pStyle w:val="Heading4"/>
      </w:pPr>
      <w:r>
        <w:t xml:space="preserve">Settings</w:t>
      </w:r>
    </w:p>
    <w:p>
      <w:pPr>
        <w:pStyle w:val="FirstParagraph"/>
      </w:pPr>
      <w:r>
        <w:drawing>
          <wp:inline>
            <wp:extent cx="5334000" cy="3099954"/>
            <wp:effectExtent b="0" l="0" r="0" t="0"/>
            <wp:docPr descr="" title="" id="32" name="Picture"/>
            <a:graphic>
              <a:graphicData uri="http://schemas.openxmlformats.org/drawingml/2006/picture">
                <pic:pic>
                  <pic:nvPicPr>
                    <pic:cNvPr descr="Images/Settings.png" id="33" name="Picture"/>
                    <pic:cNvPicPr>
                      <a:picLocks noChangeArrowheads="1" noChangeAspect="1"/>
                    </pic:cNvPicPr>
                  </pic:nvPicPr>
                  <pic:blipFill>
                    <a:blip r:embed="rId31"/>
                    <a:stretch>
                      <a:fillRect/>
                    </a:stretch>
                  </pic:blipFill>
                  <pic:spPr bwMode="auto">
                    <a:xfrm>
                      <a:off x="0" y="0"/>
                      <a:ext cx="5334000" cy="3099954"/>
                    </a:xfrm>
                    <a:prstGeom prst="rect">
                      <a:avLst/>
                    </a:prstGeom>
                    <a:noFill/>
                    <a:ln w="9525">
                      <a:noFill/>
                      <a:headEnd/>
                      <a:tailEnd/>
                    </a:ln>
                  </pic:spPr>
                </pic:pic>
              </a:graphicData>
            </a:graphic>
          </wp:inline>
        </w:drawing>
      </w:r>
    </w:p>
    <w:p>
      <w:pPr>
        <w:pStyle w:val="BodyText"/>
      </w:pPr>
      <w:r>
        <w:t xml:space="preserve">By reducing and fully categorising all available options</w:t>
      </w:r>
    </w:p>
    <w:p>
      <w:pPr>
        <w:numPr>
          <w:ilvl w:val="0"/>
          <w:numId w:val="1003"/>
        </w:numPr>
        <w:pStyle w:val="Compact"/>
      </w:pPr>
      <w:r>
        <w:t xml:space="preserve">Graphics</w:t>
      </w:r>
    </w:p>
    <w:p>
      <w:pPr>
        <w:numPr>
          <w:ilvl w:val="1"/>
          <w:numId w:val="1004"/>
        </w:numPr>
        <w:pStyle w:val="Compact"/>
      </w:pPr>
      <w:r>
        <w:t xml:space="preserve">Texture quality</w:t>
      </w:r>
    </w:p>
    <w:p>
      <w:pPr>
        <w:numPr>
          <w:ilvl w:val="1"/>
          <w:numId w:val="1004"/>
        </w:numPr>
        <w:pStyle w:val="Compact"/>
      </w:pPr>
      <w:r>
        <w:t xml:space="preserve">Model quality</w:t>
      </w:r>
    </w:p>
    <w:p>
      <w:pPr>
        <w:numPr>
          <w:ilvl w:val="0"/>
          <w:numId w:val="1003"/>
        </w:numPr>
        <w:pStyle w:val="Compact"/>
      </w:pPr>
      <w:r>
        <w:t xml:space="preserve">Audio</w:t>
      </w:r>
    </w:p>
    <w:p>
      <w:pPr>
        <w:numPr>
          <w:ilvl w:val="1"/>
          <w:numId w:val="1005"/>
        </w:numPr>
        <w:pStyle w:val="Compact"/>
      </w:pPr>
      <w:r>
        <w:t xml:space="preserve">Audio device</w:t>
      </w:r>
    </w:p>
    <w:p>
      <w:pPr>
        <w:numPr>
          <w:ilvl w:val="1"/>
          <w:numId w:val="1005"/>
        </w:numPr>
        <w:pStyle w:val="Compact"/>
      </w:pPr>
      <w:r>
        <w:t xml:space="preserve">Volume</w:t>
      </w:r>
    </w:p>
    <w:p>
      <w:pPr>
        <w:numPr>
          <w:ilvl w:val="0"/>
          <w:numId w:val="1003"/>
        </w:numPr>
        <w:pStyle w:val="Compact"/>
      </w:pPr>
      <w:r>
        <w:t xml:space="preserve">Controls</w:t>
      </w:r>
    </w:p>
    <w:p>
      <w:pPr>
        <w:numPr>
          <w:ilvl w:val="1"/>
          <w:numId w:val="1006"/>
        </w:numPr>
        <w:pStyle w:val="Compact"/>
      </w:pPr>
      <w:r>
        <w:t xml:space="preserve">Input devices</w:t>
      </w:r>
    </w:p>
    <w:p>
      <w:pPr>
        <w:numPr>
          <w:ilvl w:val="1"/>
          <w:numId w:val="1006"/>
        </w:numPr>
        <w:pStyle w:val="Compact"/>
      </w:pPr>
      <w:r>
        <w:t xml:space="preserve">Sensitivity</w:t>
      </w:r>
    </w:p>
    <w:p>
      <w:pPr>
        <w:numPr>
          <w:ilvl w:val="1"/>
          <w:numId w:val="1006"/>
        </w:numPr>
        <w:pStyle w:val="Compact"/>
      </w:pPr>
      <w:r>
        <w:t xml:space="preserve">Channels</w:t>
      </w:r>
    </w:p>
    <w:p>
      <w:pPr>
        <w:numPr>
          <w:ilvl w:val="0"/>
          <w:numId w:val="1003"/>
        </w:numPr>
        <w:pStyle w:val="Compact"/>
      </w:pPr>
      <w:r>
        <w:t xml:space="preserve">Language?</w:t>
      </w:r>
    </w:p>
    <w:bookmarkEnd w:id="34"/>
    <w:bookmarkStart w:id="35" w:name="d-simulator"/>
    <w:p>
      <w:pPr>
        <w:pStyle w:val="Heading4"/>
      </w:pPr>
      <w:r>
        <w:t xml:space="preserve">3D Simulator</w:t>
      </w:r>
    </w:p>
    <w:p>
      <w:pPr>
        <w:numPr>
          <w:ilvl w:val="0"/>
          <w:numId w:val="1007"/>
        </w:numPr>
        <w:pStyle w:val="Compact"/>
      </w:pPr>
      <w:r>
        <w:t xml:space="preserve">After selecting an aircraft and location, the simulator will be loaded</w:t>
      </w:r>
    </w:p>
    <w:p>
      <w:pPr>
        <w:numPr>
          <w:ilvl w:val="0"/>
          <w:numId w:val="1007"/>
        </w:numPr>
        <w:pStyle w:val="Compact"/>
      </w:pPr>
      <w:r>
        <w:t xml:space="preserve">This will be a rearrangement of the 3D scene used in the background of the menus</w:t>
      </w:r>
    </w:p>
    <w:p>
      <w:pPr>
        <w:numPr>
          <w:ilvl w:val="1"/>
          <w:numId w:val="1008"/>
        </w:numPr>
        <w:pStyle w:val="Compact"/>
      </w:pPr>
      <w:r>
        <w:t xml:space="preserve">This will remove the need to either hide, or load, extra assets for the sim</w:t>
      </w:r>
    </w:p>
    <w:p>
      <w:pPr>
        <w:numPr>
          <w:ilvl w:val="1"/>
          <w:numId w:val="1008"/>
        </w:numPr>
        <w:pStyle w:val="Compact"/>
      </w:pPr>
      <w:r>
        <w:t xml:space="preserve">This should help reduce load times into the sim once the application has been started</w:t>
      </w:r>
    </w:p>
    <w:p>
      <w:r>
        <w:pict>
          <v:rect style="width:0;height:1.5pt" o:hralign="center" o:hrstd="t" o:hr="t"/>
        </w:pict>
      </w:r>
    </w:p>
    <w:bookmarkEnd w:id="35"/>
    <w:bookmarkEnd w:id="36"/>
    <w:bookmarkStart w:id="45" w:name="implementation"/>
    <w:p>
      <w:pPr>
        <w:pStyle w:val="Heading3"/>
      </w:pPr>
      <w:r>
        <w:t xml:space="preserve">Implementation</w:t>
      </w:r>
    </w:p>
    <w:bookmarkStart w:id="37" w:name="renderer"/>
    <w:p>
      <w:pPr>
        <w:pStyle w:val="Heading4"/>
      </w:pPr>
      <w:r>
        <w:t xml:space="preserve">Renderer</w:t>
      </w:r>
    </w:p>
    <w:p>
      <w:pPr>
        <w:pStyle w:val="FirstParagraph"/>
      </w:pPr>
      <w:r>
        <w:t xml:space="preserve">Using C++ and OpenGL for the heavy lifting will reduce the need to focus on the required generic parts of any 3D software. As these two are also industry standards for use in 3D rendering, there should be sufficient documentation for understanding and developing with them.</w:t>
      </w:r>
    </w:p>
    <w:p>
      <w:pPr>
        <w:pStyle w:val="BodyText"/>
      </w:pPr>
      <w:r>
        <w:t xml:space="preserve">OpenGL makes use of GLSL as its shading language; this will be used to the write the shaders run by the renderer to determine the colour of each pixel based on objects, textures and colour maps.</w:t>
      </w:r>
    </w:p>
    <w:bookmarkEnd w:id="37"/>
    <w:bookmarkStart w:id="42" w:name="object-files"/>
    <w:p>
      <w:pPr>
        <w:pStyle w:val="Heading4"/>
      </w:pPr>
      <w:r>
        <w:t xml:space="preserve">Object files</w:t>
      </w:r>
    </w:p>
    <w:p>
      <w:pPr>
        <w:pStyle w:val="FirstParagraph"/>
      </w:pPr>
      <w:r>
        <w:t xml:space="preserve">Using OpenGL should allow the importing and displaying of .obj files with a bone structure for the active flight surfaces and other animation options, though this may add significant complexity.</w:t>
      </w:r>
    </w:p>
    <w:p>
      <w:pPr>
        <w:pStyle w:val="BodyText"/>
      </w:pPr>
      <w:r>
        <w:t xml:space="preserve">The same .obj could be used for calculation of flight characteristic baking; the results of baking will need to be stored in some kind of file format, probably an XML or JSON file. This calculating of flight characteristics will be well beyond the scope of this project to do fully, and will be best abstracted as a set of hand set variables describing the general performance of an aircraft.</w:t>
      </w:r>
      <w:r>
        <w:t xml:space="preserve"> </w:t>
      </w:r>
      <w:r>
        <w:t xml:space="preserve">These variables can then be used as coefficients in the physics engine of the application.</w:t>
      </w:r>
    </w:p>
    <w:p>
      <w:pPr>
        <w:pStyle w:val="BodyText"/>
      </w:pPr>
      <w:hyperlink r:id="rId38">
        <w:r>
          <w:rPr>
            <w:rStyle w:val="Hyperlink"/>
          </w:rPr>
          <w:t xml:space="preserve">OpenGL Tutorial</w:t>
        </w:r>
      </w:hyperlink>
      <w:r>
        <w:t xml:space="preserve"> </w:t>
      </w:r>
      <w:hyperlink r:id="rId39">
        <w:r>
          <w:rPr>
            <w:rStyle w:val="Hyperlink"/>
          </w:rPr>
          <w:t xml:space="preserve">OpenGL Bones</w:t>
        </w:r>
      </w:hyperlink>
      <w:r>
        <w:t xml:space="preserve"> </w:t>
      </w:r>
      <w:hyperlink r:id="rId40">
        <w:r>
          <w:rPr>
            <w:rStyle w:val="Hyperlink"/>
          </w:rPr>
          <w:t xml:space="preserve">GLSL Shaders</w:t>
        </w:r>
      </w:hyperlink>
    </w:p>
    <w:bookmarkStart w:id="41" w:name="storing-aircraft-data"/>
    <w:p>
      <w:pPr>
        <w:pStyle w:val="Heading5"/>
      </w:pPr>
      <w:r>
        <w:t xml:space="preserve">Storing aircraft data</w:t>
      </w:r>
    </w:p>
    <w:p>
      <w:pPr>
        <w:pStyle w:val="FirstParagraph"/>
      </w:pPr>
      <w:r>
        <w:t xml:space="preserve">I would either need some way of linking the object file and the XML or JSON file containing the related flight data, or some custom file format to store both in a single file.</w:t>
      </w:r>
    </w:p>
    <w:p>
      <w:pPr>
        <w:pStyle w:val="BodyText"/>
      </w:pPr>
      <w:r>
        <w:t xml:space="preserve">The simplest way of achieving this would be to store both the .obj file and the data file in a zip with a renamed file extension to allow easy searching of the files along with the benefit of available libraries in C++ for working with all three formats.</w:t>
      </w:r>
    </w:p>
    <w:p>
      <w:pPr>
        <w:pStyle w:val="BodyText"/>
      </w:pPr>
      <w:r>
        <w:t xml:space="preserve">The major issue with making my own file format is the lack of tooling available without programming it myself for editing these files outside of reading them into the application; I would also need to write an editor for these files or not allow the user to make their own aircraft.</w:t>
      </w:r>
    </w:p>
    <w:bookmarkEnd w:id="41"/>
    <w:bookmarkEnd w:id="42"/>
    <w:bookmarkStart w:id="44" w:name="physics"/>
    <w:p>
      <w:pPr>
        <w:pStyle w:val="Heading4"/>
      </w:pPr>
      <w:r>
        <w:t xml:space="preserve">Physics</w:t>
      </w:r>
    </w:p>
    <w:p>
      <w:pPr>
        <w:pStyle w:val="FirstParagraph"/>
      </w:pPr>
      <w:r>
        <w:t xml:space="preserve">As the program is in C++, the physics engine shouldn’t require much optimising to reach the required performance compared to a language such as Python.</w:t>
      </w:r>
      <w:r>
        <w:t xml:space="preserve"> </w:t>
      </w:r>
      <w:r>
        <w:t xml:space="preserve">The use of cofactors for the flight profiles of aircraft will also greatly simplify the physics engine without the need for complex CFD in real time.</w:t>
      </w:r>
    </w:p>
    <w:p>
      <w:pPr>
        <w:pStyle w:val="BodyText"/>
      </w:pPr>
      <w:r>
        <w:t xml:space="preserve">In order of difficultly:</w:t>
      </w:r>
      <w:r>
        <w:t xml:space="preserve"> </w:t>
      </w:r>
      <w:r>
        <w:t xml:space="preserve">1. Direct coefficients on the input device axes</w:t>
      </w:r>
      <w:r>
        <w:t xml:space="preserve"> </w:t>
      </w:r>
      <w:r>
        <w:t xml:space="preserve">2. Manually entered flight characteristics</w:t>
      </w:r>
      <w:r>
        <w:t xml:space="preserve"> </w:t>
      </w:r>
      <w:r>
        <w:t xml:space="preserve">- Inertia</w:t>
      </w:r>
      <w:r>
        <w:t xml:space="preserve"> </w:t>
      </w:r>
      <w:r>
        <w:t xml:space="preserve">- Mass</w:t>
      </w:r>
      <w:r>
        <w:t xml:space="preserve"> </w:t>
      </w:r>
      <w:r>
        <w:t xml:space="preserve">- Thrust</w:t>
      </w:r>
      <w:r>
        <w:t xml:space="preserve"> </w:t>
      </w:r>
      <w:r>
        <w:t xml:space="preserve">3. Auto calculation based on a 3D model</w:t>
      </w:r>
      <w:r>
        <w:t xml:space="preserve"> </w:t>
      </w:r>
      <w:r>
        <w:t xml:space="preserve">- Thrust and mass would still need to be entered manually</w:t>
      </w:r>
      <w:r>
        <w:t xml:space="preserve"> </w:t>
      </w:r>
      <w:r>
        <w:t xml:space="preserve">- Could use vertex weight painting to calculate inertia; my research for a</w:t>
      </w:r>
      <w:r>
        <w:t xml:space="preserve"> </w:t>
      </w:r>
      <w:hyperlink r:id="rId43">
        <w:r>
          <w:rPr>
            <w:rStyle w:val="Hyperlink"/>
          </w:rPr>
          <w:t xml:space="preserve">TVC-system</w:t>
        </w:r>
      </w:hyperlink>
      <w:r>
        <w:t xml:space="preserve"> </w:t>
      </w:r>
      <w:r>
        <w:t xml:space="preserve">should contain all the physics required for this</w:t>
      </w:r>
    </w:p>
    <w:p>
      <w:pPr>
        <w:pStyle w:val="BodyText"/>
      </w:pPr>
      <w:r>
        <w:t xml:space="preserve">It is likely that something in between the first and second options will be sufficient for my requirements.</w:t>
      </w:r>
    </w:p>
    <w:p>
      <w:r>
        <w:pict>
          <v:rect style="width:0;height:1.5pt" o:hralign="center" o:hrstd="t" o:hr="t"/>
        </w:pict>
      </w:r>
    </w:p>
    <w:bookmarkEnd w:id="44"/>
    <w:bookmarkEnd w:id="45"/>
    <w:bookmarkStart w:id="49" w:name="objects"/>
    <w:p>
      <w:pPr>
        <w:pStyle w:val="Heading3"/>
      </w:pPr>
      <w:r>
        <w:t xml:space="preserve">Objects</w:t>
      </w:r>
    </w:p>
    <w:bookmarkStart w:id="46" w:name="object-class"/>
    <w:p>
      <w:pPr>
        <w:pStyle w:val="Heading4"/>
      </w:pPr>
      <w:r>
        <w:t xml:space="preserve">Object class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Datatype</w:t>
            </w:r>
          </w:p>
        </w:tc>
        <w:tc>
          <w:tcPr/>
          <w:p>
            <w:pPr>
              <w:pStyle w:val="Compact"/>
              <w:jc w:val="left"/>
            </w:pPr>
            <w:r>
              <w:t xml:space="preserve">Reason</w:t>
            </w:r>
          </w:p>
        </w:tc>
      </w:tr>
      <w:tr>
        <w:tc>
          <w:tcPr/>
          <w:p>
            <w:pPr>
              <w:pStyle w:val="Compact"/>
              <w:jc w:val="left"/>
            </w:pPr>
            <w:r>
              <w:t xml:space="preserve">position</w:t>
            </w:r>
          </w:p>
        </w:tc>
        <w:tc>
          <w:tcPr/>
          <w:p>
            <w:pPr>
              <w:pStyle w:val="Compact"/>
              <w:jc w:val="left"/>
            </w:pPr>
            <w:r>
              <w:t xml:space="preserve">3D Vector</w:t>
            </w:r>
          </w:p>
        </w:tc>
        <w:tc>
          <w:tcPr/>
          <w:p>
            <w:pPr>
              <w:pStyle w:val="Compact"/>
              <w:jc w:val="left"/>
            </w:pPr>
            <w:r>
              <w:t xml:space="preserve">for object location in 3D space</w:t>
            </w:r>
          </w:p>
        </w:tc>
      </w:tr>
      <w:tr>
        <w:tc>
          <w:tcPr/>
          <w:p>
            <w:pPr>
              <w:pStyle w:val="Compact"/>
              <w:jc w:val="left"/>
            </w:pPr>
            <w:r>
              <w:t xml:space="preserve">velocity</w:t>
            </w:r>
          </w:p>
        </w:tc>
        <w:tc>
          <w:tcPr/>
          <w:p>
            <w:pPr>
              <w:pStyle w:val="Compact"/>
              <w:jc w:val="left"/>
            </w:pPr>
            <w:r>
              <w:t xml:space="preserve">3D Vector</w:t>
            </w:r>
          </w:p>
        </w:tc>
        <w:tc>
          <w:tcPr/>
          <w:p>
            <w:pPr>
              <w:pStyle w:val="Compact"/>
              <w:jc w:val="left"/>
            </w:pPr>
            <w:r>
              <w:t xml:space="preserve">to integrate to location in 3D space</w:t>
            </w:r>
          </w:p>
        </w:tc>
      </w:tr>
      <w:tr>
        <w:tc>
          <w:tcPr/>
          <w:p>
            <w:pPr>
              <w:pStyle w:val="Compact"/>
              <w:jc w:val="left"/>
            </w:pPr>
            <w:r>
              <w:t xml:space="preserve">acceleration</w:t>
            </w:r>
          </w:p>
        </w:tc>
        <w:tc>
          <w:tcPr/>
          <w:p>
            <w:pPr>
              <w:pStyle w:val="Compact"/>
              <w:jc w:val="left"/>
            </w:pPr>
            <w:r>
              <w:t xml:space="preserve">3D Vector</w:t>
            </w:r>
          </w:p>
        </w:tc>
        <w:tc>
          <w:tcPr/>
          <w:p>
            <w:pPr>
              <w:pStyle w:val="Compact"/>
              <w:jc w:val="left"/>
            </w:pPr>
            <w:r>
              <w:t xml:space="preserve">to integrate to velocity; simplifies gravity</w:t>
            </w:r>
          </w:p>
        </w:tc>
      </w:tr>
      <w:tr>
        <w:tc>
          <w:tcPr/>
          <w:p>
            <w:pPr>
              <w:pStyle w:val="Compact"/>
              <w:jc w:val="left"/>
            </w:pPr>
            <w:r>
              <w:t xml:space="preserve">rotation</w:t>
            </w:r>
          </w:p>
        </w:tc>
        <w:tc>
          <w:tcPr/>
          <w:p>
            <w:pPr>
              <w:pStyle w:val="Compact"/>
              <w:jc w:val="left"/>
            </w:pPr>
            <w:r>
              <w:t xml:space="preserve">Quaternion</w:t>
            </w:r>
          </w:p>
        </w:tc>
        <w:tc>
          <w:tcPr/>
          <w:p>
            <w:pPr>
              <w:pStyle w:val="Compact"/>
              <w:jc w:val="left"/>
            </w:pPr>
            <w:r>
              <w:t xml:space="preserve">avoids gimble lock present in Euler implementations</w:t>
            </w:r>
          </w:p>
        </w:tc>
      </w:tr>
      <w:tr>
        <w:tc>
          <w:tcPr/>
          <w:p>
            <w:pPr>
              <w:pStyle w:val="Compact"/>
              <w:jc w:val="left"/>
            </w:pPr>
            <w:r>
              <w:t xml:space="preserve">angular velocity</w:t>
            </w:r>
          </w:p>
        </w:tc>
        <w:tc>
          <w:tcPr/>
          <w:p>
            <w:pPr>
              <w:pStyle w:val="Compact"/>
              <w:jc w:val="left"/>
            </w:pPr>
            <w:r>
              <w:t xml:space="preserve">3D Vector</w:t>
            </w:r>
          </w:p>
        </w:tc>
        <w:tc>
          <w:tcPr/>
          <w:p>
            <w:pPr>
              <w:pStyle w:val="Compact"/>
              <w:jc w:val="left"/>
            </w:pPr>
            <w:r>
              <w:t xml:space="preserve">to integrate to rotation</w:t>
            </w:r>
          </w:p>
        </w:tc>
      </w:tr>
      <w:tr>
        <w:tc>
          <w:tcPr/>
          <w:p>
            <w:pPr>
              <w:pStyle w:val="Compact"/>
              <w:jc w:val="left"/>
            </w:pPr>
            <w:r>
              <w:t xml:space="preserve">scale</w:t>
            </w:r>
          </w:p>
        </w:tc>
        <w:tc>
          <w:tcPr/>
          <w:p>
            <w:pPr>
              <w:pStyle w:val="Compact"/>
              <w:jc w:val="left"/>
            </w:pPr>
            <w:r>
              <w:t xml:space="preserve">3D Vector</w:t>
            </w:r>
          </w:p>
        </w:tc>
        <w:tc>
          <w:tcPr/>
          <w:p>
            <w:pPr>
              <w:pStyle w:val="Compact"/>
              <w:jc w:val="left"/>
            </w:pPr>
            <w:r>
              <w:t xml:space="preserve">for the x, y and z scale of each object</w:t>
            </w:r>
          </w:p>
        </w:tc>
      </w:tr>
      <w:tr>
        <w:tc>
          <w:tcPr/>
          <w:p>
            <w:pPr>
              <w:pStyle w:val="Compact"/>
              <w:jc w:val="left"/>
            </w:pPr>
            <w:r>
              <w:t xml:space="preserve">model</w:t>
            </w:r>
          </w:p>
        </w:tc>
        <w:tc>
          <w:tcPr/>
          <w:p>
            <w:pPr>
              <w:pStyle w:val="Compact"/>
              <w:jc w:val="left"/>
            </w:pPr>
            <w:r>
              <w:t xml:space="preserve">RayLib::Model</w:t>
            </w:r>
          </w:p>
        </w:tc>
        <w:tc>
          <w:tcPr/>
          <w:p>
            <w:pPr>
              <w:pStyle w:val="Compact"/>
              <w:jc w:val="left"/>
            </w:pPr>
            <w:r>
              <w:t xml:space="preserve">the model data: textures, meshes, etc.</w:t>
            </w:r>
          </w:p>
        </w:tc>
      </w:tr>
    </w:tbl>
    <w:p>
      <w:pPr>
        <w:numPr>
          <w:ilvl w:val="0"/>
          <w:numId w:val="1009"/>
        </w:numPr>
        <w:pStyle w:val="Compact"/>
      </w:pPr>
      <w:r>
        <w:t xml:space="preserve">Functions</w:t>
      </w:r>
    </w:p>
    <w:p>
      <w:pPr>
        <w:numPr>
          <w:ilvl w:val="1"/>
          <w:numId w:val="1010"/>
        </w:numPr>
        <w:pStyle w:val="Compact"/>
      </w:pPr>
      <w:r>
        <w:t xml:space="preserve">Initialiser</w:t>
      </w:r>
    </w:p>
    <w:p>
      <w:pPr>
        <w:numPr>
          <w:ilvl w:val="2"/>
          <w:numId w:val="1011"/>
        </w:numPr>
        <w:pStyle w:val="Compact"/>
      </w:pPr>
      <w:r>
        <w:t xml:space="preserve">Take a string from which to load the object data into the model attribute</w:t>
      </w:r>
    </w:p>
    <w:p>
      <w:pPr>
        <w:numPr>
          <w:ilvl w:val="1"/>
          <w:numId w:val="1010"/>
        </w:numPr>
        <w:pStyle w:val="Compact"/>
      </w:pPr>
      <w:r>
        <w:t xml:space="preserve">Draw</w:t>
      </w:r>
    </w:p>
    <w:p>
      <w:pPr>
        <w:numPr>
          <w:ilvl w:val="2"/>
          <w:numId w:val="1012"/>
        </w:numPr>
        <w:pStyle w:val="Compact"/>
      </w:pPr>
      <w:r>
        <w:t xml:space="preserve">Use the attributes to draw the object to the world</w:t>
      </w:r>
    </w:p>
    <w:p>
      <w:pPr>
        <w:numPr>
          <w:ilvl w:val="1"/>
          <w:numId w:val="1010"/>
        </w:numPr>
        <w:pStyle w:val="Compact"/>
      </w:pPr>
      <w:r>
        <w:t xml:space="preserve">Update</w:t>
      </w:r>
    </w:p>
    <w:p>
      <w:pPr>
        <w:numPr>
          <w:ilvl w:val="2"/>
          <w:numId w:val="1013"/>
        </w:numPr>
        <w:pStyle w:val="Compact"/>
      </w:pPr>
      <w:r>
        <w:t xml:space="preserve">Use numerical integration on the movement attributes</w:t>
      </w:r>
    </w:p>
    <w:bookmarkEnd w:id="46"/>
    <w:bookmarkStart w:id="47" w:name="vectors-and-matrices"/>
    <w:p>
      <w:pPr>
        <w:pStyle w:val="Heading4"/>
      </w:pPr>
      <w:r>
        <w:t xml:space="preserve">Vectors and Matrices</w:t>
      </w:r>
    </w:p>
    <w:p>
      <w:pPr>
        <w:pStyle w:val="FirstParagraph"/>
      </w:pPr>
      <w:r>
        <w:t xml:space="preserve">Use a 2D array to allow dynamic sizes of vectors and matrices</w:t>
      </w:r>
      <w:r>
        <w:t xml:space="preserve"> </w:t>
      </w:r>
      <w:r>
        <w:t xml:space="preserve">Will need to consider how to invert / find the conjunction of square matrices; probably using an if statement and accounting for specific cases would be best</w:t>
      </w:r>
    </w:p>
    <w:p>
      <w:pPr>
        <w:numPr>
          <w:ilvl w:val="0"/>
          <w:numId w:val="1014"/>
        </w:numPr>
        <w:pStyle w:val="Compact"/>
      </w:pPr>
      <w:r>
        <w:t xml:space="preserve">Attributes</w:t>
      </w:r>
    </w:p>
    <w:p>
      <w:pPr>
        <w:numPr>
          <w:ilvl w:val="1"/>
          <w:numId w:val="1015"/>
        </w:numPr>
        <w:pStyle w:val="Compact"/>
      </w:pPr>
      <w:r>
        <w:t xml:space="preserve">1D element array</w:t>
      </w:r>
    </w:p>
    <w:p>
      <w:pPr>
        <w:numPr>
          <w:ilvl w:val="1"/>
          <w:numId w:val="1015"/>
        </w:numPr>
        <w:pStyle w:val="Compact"/>
      </w:pPr>
      <w:r>
        <w:t xml:space="preserve">integer columns</w:t>
      </w:r>
    </w:p>
    <w:p>
      <w:pPr>
        <w:numPr>
          <w:ilvl w:val="1"/>
          <w:numId w:val="1015"/>
        </w:numPr>
        <w:pStyle w:val="Compact"/>
      </w:pPr>
      <w:r>
        <w:t xml:space="preserve">integer rows</w:t>
      </w:r>
    </w:p>
    <w:p>
      <w:pPr>
        <w:numPr>
          <w:ilvl w:val="0"/>
          <w:numId w:val="1014"/>
        </w:numPr>
        <w:pStyle w:val="Compact"/>
      </w:pPr>
      <w:r>
        <w:t xml:space="preserve">Functions</w:t>
      </w:r>
    </w:p>
    <w:p>
      <w:pPr>
        <w:numPr>
          <w:ilvl w:val="1"/>
          <w:numId w:val="1016"/>
        </w:numPr>
        <w:pStyle w:val="Compact"/>
      </w:pPr>
      <w:r>
        <w:t xml:space="preserve">Indexing</w:t>
      </w:r>
    </w:p>
    <w:p>
      <w:pPr>
        <w:numPr>
          <w:ilvl w:val="1"/>
          <w:numId w:val="1016"/>
        </w:numPr>
        <w:pStyle w:val="Compact"/>
      </w:pPr>
      <w:r>
        <w:t xml:space="preserve">Basic arithmetic</w:t>
      </w:r>
    </w:p>
    <w:p>
      <w:pPr>
        <w:numPr>
          <w:ilvl w:val="1"/>
          <w:numId w:val="1016"/>
        </w:numPr>
        <w:pStyle w:val="Compact"/>
      </w:pPr>
      <w:r>
        <w:t xml:space="preserve">Powers</w:t>
      </w:r>
    </w:p>
    <w:p>
      <w:pPr>
        <w:numPr>
          <w:ilvl w:val="1"/>
          <w:numId w:val="1016"/>
        </w:numPr>
        <w:pStyle w:val="Compact"/>
      </w:pPr>
      <w:r>
        <w:t xml:space="preserve">Inverse</w:t>
      </w:r>
    </w:p>
    <w:p>
      <w:pPr>
        <w:numPr>
          <w:ilvl w:val="1"/>
          <w:numId w:val="1016"/>
        </w:numPr>
        <w:pStyle w:val="Compact"/>
      </w:pPr>
      <w:r>
        <w:t xml:space="preserve">Normalise</w:t>
      </w:r>
    </w:p>
    <w:bookmarkEnd w:id="47"/>
    <w:bookmarkStart w:id="48" w:name="other"/>
    <w:p>
      <w:pPr>
        <w:pStyle w:val="Heading4"/>
      </w:pPr>
      <w:r>
        <w:t xml:space="preserve">Other</w:t>
      </w:r>
    </w:p>
    <w:p>
      <w:pPr>
        <w:pStyle w:val="FirstParagraph"/>
      </w:pPr>
      <w:r>
        <w:t xml:space="preserve">To make full use of the axis-angle rotation, quaternions will be required</w:t>
      </w:r>
      <w:r>
        <w:t xml:space="preserve"> </w:t>
      </w:r>
      <w:r>
        <w:t xml:space="preserve">This will allow full use of angular velocity and accelerations</w:t>
      </w:r>
    </w:p>
    <w:p>
      <w:pPr>
        <w:pStyle w:val="BodyText"/>
      </w:pPr>
      <w:r>
        <w:t xml:space="preserve">While RayLib already implements many of these, it may be beneficial to write my own vector and matrix lib to allow full use of all required overloads</w:t>
      </w:r>
    </w:p>
    <w:p>
      <w:r>
        <w:pict>
          <v:rect style="width:0;height:1.5pt" o:hralign="center" o:hrstd="t" o:hr="t"/>
        </w:pict>
      </w:r>
    </w:p>
    <w:bookmarkEnd w:id="48"/>
    <w:bookmarkEnd w:id="49"/>
    <w:bookmarkStart w:id="51" w:name="algorithms"/>
    <w:p>
      <w:pPr>
        <w:pStyle w:val="Heading3"/>
      </w:pPr>
      <w:r>
        <w:t xml:space="preserve">Algorithms</w:t>
      </w:r>
    </w:p>
    <w:bookmarkStart w:id="50" w:name="vector-and-matrix-maths-lib"/>
    <w:p>
      <w:pPr>
        <w:pStyle w:val="Heading4"/>
      </w:pPr>
      <w:r>
        <w:t xml:space="preserve">Vector and Matrix Maths Lib</w:t>
      </w:r>
    </w:p>
    <w:p>
      <w:pPr>
        <w:numPr>
          <w:ilvl w:val="0"/>
          <w:numId w:val="1017"/>
        </w:numPr>
        <w:pStyle w:val="Compact"/>
      </w:pPr>
      <w:r>
        <w:t xml:space="preserve">Simulating a 2D array using a 1D array</w:t>
      </w:r>
    </w:p>
    <w:p>
      <w:r>
        <w:pict>
          <v:rect style="width:0;height:1.5pt" o:hralign="center" o:hrstd="t" o:hr="t"/>
        </w:pict>
      </w:r>
    </w:p>
    <w:p>
      <w:pPr>
        <w:pStyle w:val="SourceCode"/>
      </w:pPr>
      <w:r>
        <w:rPr>
          <w:rStyle w:val="VerbatimChar"/>
        </w:rPr>
        <w:t xml:space="preserve">double[] array = new array[width * height]</w:t>
      </w:r>
      <w:r>
        <w:br/>
      </w:r>
      <w:r>
        <w:br/>
      </w:r>
      <w:r>
        <w:rPr>
          <w:rStyle w:val="VerbatimChar"/>
        </w:rPr>
        <w:t xml:space="preserve">double get(x, y):</w:t>
      </w:r>
      <w:r>
        <w:br/>
      </w:r>
      <w:r>
        <w:rPr>
          <w:rStyle w:val="VerbatimChar"/>
        </w:rPr>
        <w:t xml:space="preserve">    return array[x * width + y]</w:t>
      </w:r>
      <w:r>
        <w:br/>
      </w:r>
      <w:r>
        <w:br/>
      </w:r>
      <w:r>
        <w:rPr>
          <w:rStyle w:val="VerbatimChar"/>
        </w:rPr>
        <w:t xml:space="preserve">void set(x, y, val):</w:t>
      </w:r>
      <w:r>
        <w:br/>
      </w:r>
      <w:r>
        <w:rPr>
          <w:rStyle w:val="VerbatimChar"/>
        </w:rPr>
        <w:t xml:space="preserve">    array[x * width + y] = val</w:t>
      </w:r>
    </w:p>
    <w:p>
      <w:r>
        <w:pict>
          <v:rect style="width:0;height:1.5pt" o:hralign="center" o:hrstd="t" o:hr="t"/>
        </w:pict>
      </w:r>
    </w:p>
    <w:p>
      <w:pPr>
        <w:pStyle w:val="FirstParagraph"/>
      </w:pPr>
      <w:r>
        <w:t xml:space="preserve">This will allow me to make use of a dynamic 2D array in C++ as there is no built in structures to allow this</w:t>
      </w:r>
    </w:p>
    <w:p>
      <w:r>
        <w:pict>
          <v:rect style="width:0;height:1.5pt" o:hralign="center" o:hrstd="t" o:hr="t"/>
        </w:pict>
      </w:r>
    </w:p>
    <w:p>
      <w:pPr>
        <w:pStyle w:val="SourceCode"/>
      </w:pPr>
      <w:r>
        <w:rPr>
          <w:rStyle w:val="VerbatimChar"/>
        </w:rPr>
        <w:t xml:space="preserve">matrix add(other):</w:t>
      </w:r>
      <w:r>
        <w:br/>
      </w:r>
      <w:r>
        <w:rPr>
          <w:rStyle w:val="VerbatimChar"/>
        </w:rPr>
        <w:t xml:space="preserve">    for i in range(columns):</w:t>
      </w:r>
      <w:r>
        <w:br/>
      </w:r>
      <w:r>
        <w:rPr>
          <w:rStyle w:val="VerbatimChar"/>
        </w:rPr>
        <w:t xml:space="preserve">        for j in range(rows):</w:t>
      </w:r>
      <w:r>
        <w:br/>
      </w:r>
      <w:r>
        <w:rPr>
          <w:rStyle w:val="VerbatimChar"/>
        </w:rPr>
        <w:t xml:space="preserve">            self(i, j) += other(i, j)</w:t>
      </w:r>
      <w:r>
        <w:br/>
      </w:r>
      <w:r>
        <w:br/>
      </w:r>
      <w:r>
        <w:rPr>
          <w:rStyle w:val="VerbatimChar"/>
        </w:rPr>
        <w:t xml:space="preserve">matrix sub(other):</w:t>
      </w:r>
      <w:r>
        <w:br/>
      </w:r>
      <w:r>
        <w:rPr>
          <w:rStyle w:val="VerbatimChar"/>
        </w:rPr>
        <w:t xml:space="preserve">    for i in range(columns):</w:t>
      </w:r>
      <w:r>
        <w:br/>
      </w:r>
      <w:r>
        <w:rPr>
          <w:rStyle w:val="VerbatimChar"/>
        </w:rPr>
        <w:t xml:space="preserve">        for j in range(rows):</w:t>
      </w:r>
      <w:r>
        <w:br/>
      </w:r>
      <w:r>
        <w:rPr>
          <w:rStyle w:val="VerbatimChar"/>
        </w:rPr>
        <w:t xml:space="preserve">            self(i, j) -= other(i, j)</w:t>
      </w:r>
      <w:r>
        <w:br/>
      </w:r>
      <w:r>
        <w:br/>
      </w:r>
      <w:r>
        <w:rPr>
          <w:rStyle w:val="VerbatimChar"/>
        </w:rPr>
        <w:t xml:space="preserve">matrix mult(other):</w:t>
      </w:r>
      <w:r>
        <w:br/>
      </w:r>
      <w:r>
        <w:rPr>
          <w:rStyle w:val="VerbatimChar"/>
        </w:rPr>
        <w:t xml:space="preserve">    for i in range(columns):</w:t>
      </w:r>
      <w:r>
        <w:br/>
      </w:r>
      <w:r>
        <w:rPr>
          <w:rStyle w:val="VerbatimChar"/>
        </w:rPr>
        <w:t xml:space="preserve">        for j in range(rows):</w:t>
      </w:r>
      <w:r>
        <w:br/>
      </w:r>
      <w:r>
        <w:rPr>
          <w:rStyle w:val="VerbatimChar"/>
        </w:rPr>
        <w:t xml:space="preserve">            sum = 0</w:t>
      </w:r>
      <w:r>
        <w:br/>
      </w:r>
      <w:r>
        <w:rPr>
          <w:rStyle w:val="VerbatimChar"/>
        </w:rPr>
        <w:t xml:space="preserve">            for k in range(columns):</w:t>
      </w:r>
      <w:r>
        <w:br/>
      </w:r>
      <w:r>
        <w:rPr>
          <w:rStyle w:val="VerbatimChar"/>
        </w:rPr>
        <w:t xml:space="preserve">                sum += self(k, j) * other(i, k)</w:t>
      </w:r>
      <w:r>
        <w:br/>
      </w:r>
      <w:r>
        <w:rPr>
          <w:rStyle w:val="VerbatimChar"/>
        </w:rPr>
        <w:t xml:space="preserve">            self(i, j) = sum</w:t>
      </w:r>
    </w:p>
    <w:p>
      <w:r>
        <w:pict>
          <v:rect style="width:0;height:1.5pt" o:hralign="center" o:hrstd="t" o:hr="t"/>
        </w:pict>
      </w:r>
    </w:p>
    <w:p>
      <w:pPr>
        <w:pStyle w:val="FirstParagraph"/>
      </w:pPr>
      <w:r>
        <w:t xml:space="preserve">I will also need to be able to calculate a matrix inverse for rotating quaternions and normal vectors</w:t>
      </w:r>
      <w:r>
        <w:t xml:space="preserve"> </w:t>
      </w:r>
      <w:r>
        <w:t xml:space="preserve">Doing this will require:</w:t>
      </w:r>
      <w:r>
        <w:t xml:space="preserve"> </w:t>
      </w:r>
      <w:r>
        <w:t xml:space="preserve">- A function to produce the minor matrix from a matrix and element location within the matrix</w:t>
      </w:r>
      <w:r>
        <w:t xml:space="preserve"> </w:t>
      </w:r>
      <w:r>
        <w:t xml:space="preserve">- A function to produce the full minor matrix</w:t>
      </w:r>
      <w:r>
        <w:t xml:space="preserve"> </w:t>
      </w:r>
      <w:r>
        <w:t xml:space="preserve">- A recursive function to calculate the determinant of a matrix</w:t>
      </w:r>
      <w:r>
        <w:t xml:space="preserve"> </w:t>
      </w:r>
      <w:r>
        <w:t xml:space="preserve">- A function to calculate the cofactors</w:t>
      </w:r>
      <w:r>
        <w:t xml:space="preserve"> </w:t>
      </w:r>
      <w:r>
        <w:t xml:space="preserve">- A function to calculate the final inverse/transpose of the matrix</w:t>
      </w:r>
    </w:p>
    <w:p>
      <w:r>
        <w:pict>
          <v:rect style="width:0;height:1.5pt" o:hralign="center" o:hrstd="t" o:hr="t"/>
        </w:pict>
      </w:r>
    </w:p>
    <w:p>
      <w:pPr>
        <w:pStyle w:val="SourceCode"/>
      </w:pPr>
      <w:r>
        <w:rPr>
          <w:rStyle w:val="VerbatimChar"/>
        </w:rPr>
        <w:t xml:space="preserve">matrix minor(x, y):</w:t>
      </w:r>
      <w:r>
        <w:br/>
      </w:r>
      <w:r>
        <w:rPr>
          <w:rStyle w:val="VerbatimChar"/>
        </w:rPr>
        <w:t xml:space="preserve">    minor = matrix(this.m - 1, this.n - 1)</w:t>
      </w:r>
      <w:r>
        <w:br/>
      </w:r>
      <w:r>
        <w:rPr>
          <w:rStyle w:val="VerbatimChar"/>
        </w:rPr>
        <w:t xml:space="preserve">    a = 0</w:t>
      </w:r>
      <w:r>
        <w:br/>
      </w:r>
      <w:r>
        <w:rPr>
          <w:rStyle w:val="VerbatimChar"/>
        </w:rPr>
        <w:t xml:space="preserve">    b = 0</w:t>
      </w:r>
      <w:r>
        <w:br/>
      </w:r>
      <w:r>
        <w:rPr>
          <w:rStyle w:val="VerbatimChar"/>
        </w:rPr>
        <w:t xml:space="preserve">    a_inc = False</w:t>
      </w:r>
      <w:r>
        <w:br/>
      </w:r>
      <w:r>
        <w:br/>
      </w:r>
      <w:r>
        <w:rPr>
          <w:rStyle w:val="VerbatimChar"/>
        </w:rPr>
        <w:t xml:space="preserve">    for i in range(this.m):</w:t>
      </w:r>
      <w:r>
        <w:br/>
      </w:r>
      <w:r>
        <w:rPr>
          <w:rStyle w:val="VerbatimChar"/>
        </w:rPr>
        <w:t xml:space="preserve">        for j in range(this.n):</w:t>
      </w:r>
      <w:r>
        <w:br/>
      </w:r>
      <w:r>
        <w:rPr>
          <w:rStyle w:val="VerbatimChar"/>
        </w:rPr>
        <w:t xml:space="preserve">            if not (x == i or y == j):</w:t>
      </w:r>
      <w:r>
        <w:br/>
      </w:r>
      <w:r>
        <w:rPr>
          <w:rStyle w:val="VerbatimChar"/>
        </w:rPr>
        <w:t xml:space="preserve">                minor[a, b] = this[i, j]</w:t>
      </w:r>
      <w:r>
        <w:br/>
      </w:r>
      <w:r>
        <w:rPr>
          <w:rStyle w:val="VerbatimChar"/>
        </w:rPr>
        <w:t xml:space="preserve">                b += 1</w:t>
      </w:r>
      <w:r>
        <w:br/>
      </w:r>
      <w:r>
        <w:rPr>
          <w:rStyle w:val="VerbatimChar"/>
        </w:rPr>
        <w:t xml:space="preserve">                a_inc = True</w:t>
      </w:r>
      <w:r>
        <w:br/>
      </w:r>
      <w:r>
        <w:rPr>
          <w:rStyle w:val="VerbatimChar"/>
        </w:rPr>
        <w:t xml:space="preserve">        if a_inc:</w:t>
      </w:r>
      <w:r>
        <w:br/>
      </w:r>
      <w:r>
        <w:rPr>
          <w:rStyle w:val="VerbatimChar"/>
        </w:rPr>
        <w:t xml:space="preserve">            a += 1</w:t>
      </w:r>
      <w:r>
        <w:br/>
      </w:r>
      <w:r>
        <w:rPr>
          <w:rStyle w:val="VerbatimChar"/>
        </w:rPr>
        <w:t xml:space="preserve">            a_inc = False</w:t>
      </w:r>
      <w:r>
        <w:br/>
      </w:r>
      <w:r>
        <w:rPr>
          <w:rStyle w:val="VerbatimChar"/>
        </w:rPr>
        <w:t xml:space="preserve">            b = 0</w:t>
      </w:r>
      <w:r>
        <w:br/>
      </w:r>
      <w:r>
        <w:rPr>
          <w:rStyle w:val="VerbatimChar"/>
        </w:rPr>
        <w:t xml:space="preserve">    return minor</w:t>
      </w:r>
      <w:r>
        <w:br/>
      </w:r>
      <w:r>
        <w:br/>
      </w:r>
      <w:r>
        <w:rPr>
          <w:rStyle w:val="VerbatimChar"/>
        </w:rPr>
        <w:t xml:space="preserve">double det():</w:t>
      </w:r>
      <w:r>
        <w:br/>
      </w:r>
      <w:r>
        <w:rPr>
          <w:rStyle w:val="VerbatimChar"/>
        </w:rPr>
        <w:t xml:space="preserve">    if this.m == this.n:</w:t>
      </w:r>
      <w:r>
        <w:br/>
      </w:r>
      <w:r>
        <w:rPr>
          <w:rStyle w:val="VerbatimChar"/>
        </w:rPr>
        <w:t xml:space="preserve">        if this.m == 2:</w:t>
      </w:r>
      <w:r>
        <w:br/>
      </w:r>
      <w:r>
        <w:rPr>
          <w:rStyle w:val="VerbatimChar"/>
        </w:rPr>
        <w:t xml:space="preserve">            return this[0,0] * this[1,1] - this[0,1] * this[1,0]</w:t>
      </w:r>
      <w:r>
        <w:br/>
      </w:r>
      <w:r>
        <w:rPr>
          <w:rStyle w:val="VerbatimChar"/>
        </w:rPr>
        <w:t xml:space="preserve">        else:</w:t>
      </w:r>
      <w:r>
        <w:br/>
      </w:r>
      <w:r>
        <w:rPr>
          <w:rStyle w:val="VerbatimChar"/>
        </w:rPr>
        <w:t xml:space="preserve">            det = 0.0f</w:t>
      </w:r>
      <w:r>
        <w:br/>
      </w:r>
      <w:r>
        <w:rPr>
          <w:rStyle w:val="VerbatimChar"/>
        </w:rPr>
        <w:t xml:space="preserve">            for i in range(this.m):</w:t>
      </w:r>
      <w:r>
        <w:br/>
      </w:r>
      <w:r>
        <w:rPr>
          <w:rStyle w:val="VerbatimChar"/>
        </w:rPr>
        <w:t xml:space="preserve">                if i % 2 == 0:</w:t>
      </w:r>
      <w:r>
        <w:br/>
      </w:r>
      <w:r>
        <w:rPr>
          <w:rStyle w:val="VerbatimChar"/>
        </w:rPr>
        <w:t xml:space="preserve">                    det += this[i, 0] * this.minor(i, 0).det()</w:t>
      </w:r>
      <w:r>
        <w:br/>
      </w:r>
      <w:r>
        <w:rPr>
          <w:rStyle w:val="VerbatimChar"/>
        </w:rPr>
        <w:t xml:space="preserve">                else:</w:t>
      </w:r>
      <w:r>
        <w:br/>
      </w:r>
      <w:r>
        <w:rPr>
          <w:rStyle w:val="VerbatimChar"/>
        </w:rPr>
        <w:t xml:space="preserve">                    det -= this[i, 0] * this.minor(i, 0).det()</w:t>
      </w:r>
      <w:r>
        <w:br/>
      </w:r>
      <w:r>
        <w:rPr>
          <w:rStyle w:val="VerbatimChar"/>
        </w:rPr>
        <w:t xml:space="preserve">            return det</w:t>
      </w:r>
      <w:r>
        <w:br/>
      </w:r>
      <w:r>
        <w:br/>
      </w:r>
      <w:r>
        <w:rPr>
          <w:rStyle w:val="VerbatimChar"/>
        </w:rPr>
        <w:t xml:space="preserve">matrix matOfMinors():</w:t>
      </w:r>
      <w:r>
        <w:br/>
      </w:r>
      <w:r>
        <w:rPr>
          <w:rStyle w:val="VerbatimChar"/>
        </w:rPr>
        <w:t xml:space="preserve">    rtn = matrix(this.m, this.n)</w:t>
      </w:r>
      <w:r>
        <w:br/>
      </w:r>
      <w:r>
        <w:rPr>
          <w:rStyle w:val="VerbatimChar"/>
        </w:rPr>
        <w:t xml:space="preserve">    if this.m == this.n:</w:t>
      </w:r>
      <w:r>
        <w:br/>
      </w:r>
      <w:r>
        <w:rPr>
          <w:rStyle w:val="VerbatimChar"/>
        </w:rPr>
        <w:t xml:space="preserve">        for i in range(this.m):</w:t>
      </w:r>
      <w:r>
        <w:br/>
      </w:r>
      <w:r>
        <w:rPr>
          <w:rStyle w:val="VerbatimChar"/>
        </w:rPr>
        <w:t xml:space="preserve">            for j in range(this.n):</w:t>
      </w:r>
      <w:r>
        <w:br/>
      </w:r>
      <w:r>
        <w:rPr>
          <w:rStyle w:val="VerbatimChar"/>
        </w:rPr>
        <w:t xml:space="preserve">                rtn[i, j] = this.minor(i, j).det()</w:t>
      </w:r>
      <w:r>
        <w:br/>
      </w:r>
      <w:r>
        <w:rPr>
          <w:rStyle w:val="VerbatimChar"/>
        </w:rPr>
        <w:t xml:space="preserve">    return rtn</w:t>
      </w:r>
      <w:r>
        <w:br/>
      </w:r>
      <w:r>
        <w:br/>
      </w:r>
      <w:r>
        <w:rPr>
          <w:rStyle w:val="VerbatimChar"/>
        </w:rPr>
        <w:t xml:space="preserve">matrix cofactors():</w:t>
      </w:r>
      <w:r>
        <w:br/>
      </w:r>
      <w:r>
        <w:rPr>
          <w:rStyle w:val="VerbatimChar"/>
        </w:rPr>
        <w:t xml:space="preserve">    rtn = matrix(this.m, this.n)</w:t>
      </w:r>
      <w:r>
        <w:br/>
      </w:r>
      <w:r>
        <w:rPr>
          <w:rStyle w:val="VerbatimChar"/>
        </w:rPr>
        <w:t xml:space="preserve">    if this.m == this.n:</w:t>
      </w:r>
      <w:r>
        <w:br/>
      </w:r>
      <w:r>
        <w:rPr>
          <w:rStyle w:val="VerbatimChar"/>
        </w:rPr>
        <w:t xml:space="preserve">        minors = this.matOfMinors();</w:t>
      </w:r>
      <w:r>
        <w:br/>
      </w:r>
      <w:r>
        <w:rPr>
          <w:rStyle w:val="VerbatimChar"/>
        </w:rPr>
        <w:t xml:space="preserve">        for i in range(this.m):</w:t>
      </w:r>
      <w:r>
        <w:br/>
      </w:r>
      <w:r>
        <w:rPr>
          <w:rStyle w:val="VerbatimChar"/>
        </w:rPr>
        <w:t xml:space="preserve">            for j in range(this.n):</w:t>
      </w:r>
      <w:r>
        <w:br/>
      </w:r>
      <w:r>
        <w:rPr>
          <w:rStyle w:val="VerbatimChar"/>
        </w:rPr>
        <w:t xml:space="preserve">                if (i * this.n + j) % 2 == 1:</w:t>
      </w:r>
      <w:r>
        <w:br/>
      </w:r>
      <w:r>
        <w:rPr>
          <w:rStyle w:val="VerbatimChar"/>
        </w:rPr>
        <w:t xml:space="preserve">                    rtn(i, j) = -minors[j, i]</w:t>
      </w:r>
      <w:r>
        <w:br/>
      </w:r>
      <w:r>
        <w:rPr>
          <w:rStyle w:val="VerbatimChar"/>
        </w:rPr>
        <w:t xml:space="preserve">                else:</w:t>
      </w:r>
      <w:r>
        <w:br/>
      </w:r>
      <w:r>
        <w:rPr>
          <w:rStyle w:val="VerbatimChar"/>
        </w:rPr>
        <w:t xml:space="preserve">                    rtn[i, j] = minors[j, i]</w:t>
      </w:r>
      <w:r>
        <w:br/>
      </w:r>
      <w:r>
        <w:rPr>
          <w:rStyle w:val="VerbatimChar"/>
        </w:rPr>
        <w:t xml:space="preserve">    return rtn</w:t>
      </w:r>
      <w:r>
        <w:br/>
      </w:r>
      <w:r>
        <w:br/>
      </w:r>
      <w:r>
        <w:rPr>
          <w:rStyle w:val="VerbatimChar"/>
        </w:rPr>
        <w:t xml:space="preserve">matrix inverse():</w:t>
      </w:r>
      <w:r>
        <w:br/>
      </w:r>
      <w:r>
        <w:rPr>
          <w:rStyle w:val="VerbatimChar"/>
        </w:rPr>
        <w:t xml:space="preserve">    return this.cofactors() * (1/this.det())</w:t>
      </w:r>
      <w:r>
        <w:br/>
      </w:r>
      <w:r>
        <w:rPr>
          <w:rStyle w:val="VerbatimChar"/>
        </w:rPr>
        <w:t xml:space="preserve">    </w:t>
      </w:r>
    </w:p>
    <w:p>
      <w:r>
        <w:pict>
          <v:rect style="width:0;height:1.5pt" o:hralign="center" o:hrstd="t" o:hr="t"/>
        </w:pict>
      </w:r>
    </w:p>
    <w:bookmarkEnd w:id="50"/>
    <w:bookmarkEnd w:id="51"/>
    <w:bookmarkStart w:id="52" w:name="input-validation"/>
    <w:p>
      <w:pPr>
        <w:pStyle w:val="Heading3"/>
      </w:pPr>
      <w:r>
        <w:t xml:space="preserve">Input Validation</w:t>
      </w:r>
    </w:p>
    <w:p>
      <w:pPr>
        <w:numPr>
          <w:ilvl w:val="0"/>
          <w:numId w:val="1018"/>
        </w:numPr>
        <w:pStyle w:val="Compact"/>
      </w:pPr>
      <w:r>
        <w:t xml:space="preserve">Combinations of keys: e.g. Ctrl, Shift, Caps Lock, etc.</w:t>
      </w:r>
    </w:p>
    <w:p>
      <w:r>
        <w:pict>
          <v:rect style="width:0;height:1.5pt" o:hralign="center" o:hrstd="t" o:hr="t"/>
        </w:pict>
      </w:r>
    </w:p>
    <w:bookmarkEnd w:id="52"/>
    <w:bookmarkStart w:id="149" w:name="unit-testing"/>
    <w:p>
      <w:pPr>
        <w:pStyle w:val="Heading3"/>
      </w:pPr>
      <w:r>
        <w:t xml:space="preserve">Unit testing</w:t>
      </w:r>
    </w:p>
    <w:p>
      <w:pPr>
        <w:numPr>
          <w:ilvl w:val="0"/>
          <w:numId w:val="1019"/>
        </w:numPr>
        <w:pStyle w:val="Compact"/>
      </w:pPr>
      <w:r>
        <w:t xml:space="preserve">Testing specific functions with specific test cases</w:t>
      </w:r>
    </w:p>
    <w:p>
      <w:pPr>
        <w:numPr>
          <w:ilvl w:val="0"/>
          <w:numId w:val="1019"/>
        </w:numPr>
        <w:pStyle w:val="Compact"/>
      </w:pPr>
      <w:r>
        <w:t xml:space="preserve">Set up test functions to be run at program start while in debug mode to test the basic functions of classes and functions</w:t>
      </w:r>
    </w:p>
    <w:bookmarkStart w:id="148" w:name="testing-the-matrix-class"/>
    <w:p>
      <w:pPr>
        <w:pStyle w:val="Heading5"/>
      </w:pPr>
      <w:r>
        <w:t xml:space="preserve">Testing the matrix class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Function to test</w:t>
            </w:r>
          </w:p>
        </w:tc>
        <w:tc>
          <w:tcPr/>
          <w:p>
            <w:pPr>
              <w:pStyle w:val="Compact"/>
              <w:jc w:val="left"/>
            </w:pPr>
            <w:r>
              <w:t xml:space="preserve">Given input</w:t>
            </w:r>
          </w:p>
        </w:tc>
        <w:tc>
          <w:tcPr/>
          <w:p>
            <w:pPr>
              <w:pStyle w:val="Compact"/>
              <w:jc w:val="left"/>
            </w:pPr>
            <w:r>
              <w:t xml:space="preserve">Expected output</w:t>
            </w:r>
          </w:p>
        </w:tc>
      </w:tr>
      <w:tr>
        <w:tc>
          <w:tcPr/>
          <w:p>
            <w:pPr>
              <w:pStyle w:val="Compact"/>
              <w:jc w:val="left"/>
            </w:pPr>
            <w:r>
              <w:t xml:space="preserve">Vector get</w:t>
            </w:r>
          </w:p>
        </w:tc>
        <w:tc>
          <w:tcPr/>
          <w:p>
            <w:pPr>
              <w:pStyle w:val="Compact"/>
              <w:jc w:val="left"/>
            </w:pPr>
            <w:r>
              <w:drawing>
                <wp:inline>
                  <wp:extent cx="5334000" cy="294289"/>
                  <wp:effectExtent b="0" l="0" r="0" t="0"/>
                  <wp:docPr descr="" title="" id="54" name="Picture"/>
                  <a:graphic>
                    <a:graphicData uri="http://schemas.openxmlformats.org/drawingml/2006/picture">
                      <pic:pic>
                        <pic:nvPicPr>
                          <pic:cNvPr descr="Images/MatADef.png" id="55" name="Picture"/>
                          <pic:cNvPicPr>
                            <a:picLocks noChangeArrowheads="1" noChangeAspect="1"/>
                          </pic:cNvPicPr>
                        </pic:nvPicPr>
                        <pic:blipFill>
                          <a:blip r:embed="rId53"/>
                          <a:stretch>
                            <a:fillRect/>
                          </a:stretch>
                        </pic:blipFill>
                        <pic:spPr bwMode="auto">
                          <a:xfrm>
                            <a:off x="0" y="0"/>
                            <a:ext cx="5334000" cy="294289"/>
                          </a:xfrm>
                          <a:prstGeom prst="rect">
                            <a:avLst/>
                          </a:prstGeom>
                          <a:noFill/>
                          <a:ln w="9525">
                            <a:noFill/>
                            <a:headEnd/>
                            <a:tailEnd/>
                          </a:ln>
                        </pic:spPr>
                      </pic:pic>
                    </a:graphicData>
                  </a:graphic>
                </wp:inline>
              </w:drawing>
            </w:r>
          </w:p>
        </w:tc>
        <w:tc>
          <w:tcPr/>
          <w:p>
            <w:pPr>
              <w:pStyle w:val="Compact"/>
              <w:jc w:val="left"/>
            </w:pPr>
            <w:r>
              <w:drawing>
                <wp:inline>
                  <wp:extent cx="1981200" cy="736600"/>
                  <wp:effectExtent b="0" l="0" r="0" t="0"/>
                  <wp:docPr descr="" title="" id="57" name="Picture"/>
                  <a:graphic>
                    <a:graphicData uri="http://schemas.openxmlformats.org/drawingml/2006/picture">
                      <pic:pic>
                        <pic:nvPicPr>
                          <pic:cNvPr descr="Images/VecGetTest.png" id="58" name="Picture"/>
                          <pic:cNvPicPr>
                            <a:picLocks noChangeArrowheads="1" noChangeAspect="1"/>
                          </pic:cNvPicPr>
                        </pic:nvPicPr>
                        <pic:blipFill>
                          <a:blip r:embed="rId56"/>
                          <a:stretch>
                            <a:fillRect/>
                          </a:stretch>
                        </pic:blipFill>
                        <pic:spPr bwMode="auto">
                          <a:xfrm>
                            <a:off x="0" y="0"/>
                            <a:ext cx="1981200" cy="736600"/>
                          </a:xfrm>
                          <a:prstGeom prst="rect">
                            <a:avLst/>
                          </a:prstGeom>
                          <a:noFill/>
                          <a:ln w="9525">
                            <a:noFill/>
                            <a:headEnd/>
                            <a:tailEnd/>
                          </a:ln>
                        </pic:spPr>
                      </pic:pic>
                    </a:graphicData>
                  </a:graphic>
                </wp:inline>
              </w:drawing>
            </w:r>
          </w:p>
        </w:tc>
      </w:tr>
      <w:tr>
        <w:tc>
          <w:tcPr/>
          <w:p>
            <w:pPr>
              <w:pStyle w:val="Compact"/>
              <w:jc w:val="left"/>
            </w:pPr>
            <w:r>
              <w:t xml:space="preserve">Vector set</w:t>
            </w:r>
          </w:p>
        </w:tc>
        <w:tc>
          <w:tcPr/>
          <w:p>
            <w:pPr>
              <w:pStyle w:val="Compact"/>
              <w:jc w:val="left"/>
            </w:pPr>
            <w:r>
              <w:drawing>
                <wp:inline>
                  <wp:extent cx="825500" cy="825500"/>
                  <wp:effectExtent b="0" l="0" r="0" t="0"/>
                  <wp:docPr descr="" title="" id="60" name="Picture"/>
                  <a:graphic>
                    <a:graphicData uri="http://schemas.openxmlformats.org/drawingml/2006/picture">
                      <pic:pic>
                        <pic:nvPicPr>
                          <pic:cNvPr descr="Images/VecSetInp.png" id="61" name="Picture"/>
                          <pic:cNvPicPr>
                            <a:picLocks noChangeArrowheads="1" noChangeAspect="1"/>
                          </pic:cNvPicPr>
                        </pic:nvPicPr>
                        <pic:blipFill>
                          <a:blip r:embed="rId59"/>
                          <a:stretch>
                            <a:fillRect/>
                          </a:stretch>
                        </pic:blipFill>
                        <pic:spPr bwMode="auto">
                          <a:xfrm>
                            <a:off x="0" y="0"/>
                            <a:ext cx="825500" cy="825500"/>
                          </a:xfrm>
                          <a:prstGeom prst="rect">
                            <a:avLst/>
                          </a:prstGeom>
                          <a:noFill/>
                          <a:ln w="9525">
                            <a:noFill/>
                            <a:headEnd/>
                            <a:tailEnd/>
                          </a:ln>
                        </pic:spPr>
                      </pic:pic>
                    </a:graphicData>
                  </a:graphic>
                </wp:inline>
              </w:drawing>
            </w:r>
          </w:p>
        </w:tc>
        <w:tc>
          <w:tcPr/>
          <w:p>
            <w:pPr>
              <w:pStyle w:val="Compact"/>
              <w:jc w:val="left"/>
            </w:pPr>
            <w:r>
              <w:drawing>
                <wp:inline>
                  <wp:extent cx="1993900" cy="787400"/>
                  <wp:effectExtent b="0" l="0" r="0" t="0"/>
                  <wp:docPr descr="" title="" id="63" name="Picture"/>
                  <a:graphic>
                    <a:graphicData uri="http://schemas.openxmlformats.org/drawingml/2006/picture">
                      <pic:pic>
                        <pic:nvPicPr>
                          <pic:cNvPr descr="Images/VecSetOut.png" id="64" name="Picture"/>
                          <pic:cNvPicPr>
                            <a:picLocks noChangeArrowheads="1" noChangeAspect="1"/>
                          </pic:cNvPicPr>
                        </pic:nvPicPr>
                        <pic:blipFill>
                          <a:blip r:embed="rId62"/>
                          <a:stretch>
                            <a:fillRect/>
                          </a:stretch>
                        </pic:blipFill>
                        <pic:spPr bwMode="auto">
                          <a:xfrm>
                            <a:off x="0" y="0"/>
                            <a:ext cx="1993900" cy="787400"/>
                          </a:xfrm>
                          <a:prstGeom prst="rect">
                            <a:avLst/>
                          </a:prstGeom>
                          <a:noFill/>
                          <a:ln w="9525">
                            <a:noFill/>
                            <a:headEnd/>
                            <a:tailEnd/>
                          </a:ln>
                        </pic:spPr>
                      </pic:pic>
                    </a:graphicData>
                  </a:graphic>
                </wp:inline>
              </w:drawing>
            </w:r>
          </w:p>
        </w:tc>
      </w:tr>
      <w:tr>
        <w:tc>
          <w:tcPr/>
          <w:p>
            <w:pPr>
              <w:pStyle w:val="Compact"/>
              <w:jc w:val="left"/>
            </w:pPr>
            <w:r>
              <w:t xml:space="preserve">Vector add</w:t>
            </w:r>
          </w:p>
        </w:tc>
        <w:tc>
          <w:tcPr/>
          <w:p>
            <w:pPr>
              <w:pStyle w:val="Compact"/>
              <w:jc w:val="left"/>
            </w:pPr>
            <w:r>
              <w:drawing>
                <wp:inline>
                  <wp:extent cx="5334000" cy="614516"/>
                  <wp:effectExtent b="0" l="0" r="0" t="0"/>
                  <wp:docPr descr="" title="" id="66" name="Picture"/>
                  <a:graphic>
                    <a:graphicData uri="http://schemas.openxmlformats.org/drawingml/2006/picture">
                      <pic:pic>
                        <pic:nvPicPr>
                          <pic:cNvPr descr="Images/VecArithIn.png" id="67" name="Picture"/>
                          <pic:cNvPicPr>
                            <a:picLocks noChangeArrowheads="1" noChangeAspect="1"/>
                          </pic:cNvPicPr>
                        </pic:nvPicPr>
                        <pic:blipFill>
                          <a:blip r:embed="rId65"/>
                          <a:stretch>
                            <a:fillRect/>
                          </a:stretch>
                        </pic:blipFill>
                        <pic:spPr bwMode="auto">
                          <a:xfrm>
                            <a:off x="0" y="0"/>
                            <a:ext cx="5334000" cy="614516"/>
                          </a:xfrm>
                          <a:prstGeom prst="rect">
                            <a:avLst/>
                          </a:prstGeom>
                          <a:noFill/>
                          <a:ln w="9525">
                            <a:noFill/>
                            <a:headEnd/>
                            <a:tailEnd/>
                          </a:ln>
                        </pic:spPr>
                      </pic:pic>
                    </a:graphicData>
                  </a:graphic>
                </wp:inline>
              </w:drawing>
            </w:r>
          </w:p>
        </w:tc>
        <w:tc>
          <w:tcPr/>
          <w:p>
            <w:pPr>
              <w:pStyle w:val="Compact"/>
              <w:jc w:val="left"/>
            </w:pPr>
            <w:r>
              <w:drawing>
                <wp:inline>
                  <wp:extent cx="2209800" cy="1079500"/>
                  <wp:effectExtent b="0" l="0" r="0" t="0"/>
                  <wp:docPr descr="" title="" id="69" name="Picture"/>
                  <a:graphic>
                    <a:graphicData uri="http://schemas.openxmlformats.org/drawingml/2006/picture">
                      <pic:pic>
                        <pic:nvPicPr>
                          <pic:cNvPr descr="Images/VecAddOut.png" id="70" name="Picture"/>
                          <pic:cNvPicPr>
                            <a:picLocks noChangeArrowheads="1" noChangeAspect="1"/>
                          </pic:cNvPicPr>
                        </pic:nvPicPr>
                        <pic:blipFill>
                          <a:blip r:embed="rId68"/>
                          <a:stretch>
                            <a:fillRect/>
                          </a:stretch>
                        </pic:blipFill>
                        <pic:spPr bwMode="auto">
                          <a:xfrm>
                            <a:off x="0" y="0"/>
                            <a:ext cx="2209800" cy="1079500"/>
                          </a:xfrm>
                          <a:prstGeom prst="rect">
                            <a:avLst/>
                          </a:prstGeom>
                          <a:noFill/>
                          <a:ln w="9525">
                            <a:noFill/>
                            <a:headEnd/>
                            <a:tailEnd/>
                          </a:ln>
                        </pic:spPr>
                      </pic:pic>
                    </a:graphicData>
                  </a:graphic>
                </wp:inline>
              </w:drawing>
            </w:r>
          </w:p>
        </w:tc>
      </w:tr>
      <w:tr>
        <w:tc>
          <w:tcPr/>
          <w:p>
            <w:pPr>
              <w:pStyle w:val="Compact"/>
              <w:jc w:val="left"/>
            </w:pPr>
            <w:r>
              <w:t xml:space="preserve">Vector subtract</w:t>
            </w:r>
          </w:p>
        </w:tc>
        <w:tc>
          <w:tcPr/>
          <w:p>
            <w:pPr>
              <w:pStyle w:val="Compact"/>
              <w:jc w:val="left"/>
            </w:pPr>
            <w:r>
              <w:drawing>
                <wp:inline>
                  <wp:extent cx="5334000" cy="614516"/>
                  <wp:effectExtent b="0" l="0" r="0" t="0"/>
                  <wp:docPr descr="" title="" id="71" name="Picture"/>
                  <a:graphic>
                    <a:graphicData uri="http://schemas.openxmlformats.org/drawingml/2006/picture">
                      <pic:pic>
                        <pic:nvPicPr>
                          <pic:cNvPr descr="Images/VecArithIn.png" id="72" name="Picture"/>
                          <pic:cNvPicPr>
                            <a:picLocks noChangeArrowheads="1" noChangeAspect="1"/>
                          </pic:cNvPicPr>
                        </pic:nvPicPr>
                        <pic:blipFill>
                          <a:blip r:embed="rId65"/>
                          <a:stretch>
                            <a:fillRect/>
                          </a:stretch>
                        </pic:blipFill>
                        <pic:spPr bwMode="auto">
                          <a:xfrm>
                            <a:off x="0" y="0"/>
                            <a:ext cx="5334000" cy="614516"/>
                          </a:xfrm>
                          <a:prstGeom prst="rect">
                            <a:avLst/>
                          </a:prstGeom>
                          <a:noFill/>
                          <a:ln w="9525">
                            <a:noFill/>
                            <a:headEnd/>
                            <a:tailEnd/>
                          </a:ln>
                        </pic:spPr>
                      </pic:pic>
                    </a:graphicData>
                  </a:graphic>
                </wp:inline>
              </w:drawing>
            </w:r>
          </w:p>
        </w:tc>
        <w:tc>
          <w:tcPr/>
          <w:p>
            <w:pPr>
              <w:pStyle w:val="Compact"/>
              <w:jc w:val="left"/>
            </w:pPr>
            <w:r>
              <w:drawing>
                <wp:inline>
                  <wp:extent cx="2222500" cy="1079500"/>
                  <wp:effectExtent b="0" l="0" r="0" t="0"/>
                  <wp:docPr descr="" title="" id="74" name="Picture"/>
                  <a:graphic>
                    <a:graphicData uri="http://schemas.openxmlformats.org/drawingml/2006/picture">
                      <pic:pic>
                        <pic:nvPicPr>
                          <pic:cNvPr descr="Images/VecSubOut.png" id="75" name="Picture"/>
                          <pic:cNvPicPr>
                            <a:picLocks noChangeArrowheads="1" noChangeAspect="1"/>
                          </pic:cNvPicPr>
                        </pic:nvPicPr>
                        <pic:blipFill>
                          <a:blip r:embed="rId73"/>
                          <a:stretch>
                            <a:fillRect/>
                          </a:stretch>
                        </pic:blipFill>
                        <pic:spPr bwMode="auto">
                          <a:xfrm>
                            <a:off x="0" y="0"/>
                            <a:ext cx="2222500" cy="1079500"/>
                          </a:xfrm>
                          <a:prstGeom prst="rect">
                            <a:avLst/>
                          </a:prstGeom>
                          <a:noFill/>
                          <a:ln w="9525">
                            <a:noFill/>
                            <a:headEnd/>
                            <a:tailEnd/>
                          </a:ln>
                        </pic:spPr>
                      </pic:pic>
                    </a:graphicData>
                  </a:graphic>
                </wp:inline>
              </w:drawing>
            </w:r>
          </w:p>
        </w:tc>
      </w:tr>
      <w:tr>
        <w:tc>
          <w:tcPr/>
          <w:p>
            <w:pPr>
              <w:pStyle w:val="Compact"/>
              <w:jc w:val="left"/>
            </w:pPr>
            <w:r>
              <w:t xml:space="preserve">Quaternion get</w:t>
            </w:r>
          </w:p>
        </w:tc>
        <w:tc>
          <w:tcPr/>
          <w:p>
            <w:pPr>
              <w:pStyle w:val="Compact"/>
              <w:jc w:val="left"/>
            </w:pPr>
            <w:r>
              <w:drawing>
                <wp:inline>
                  <wp:extent cx="5219700" cy="584200"/>
                  <wp:effectExtent b="0" l="0" r="0" t="0"/>
                  <wp:docPr descr="" title="" id="77" name="Picture"/>
                  <a:graphic>
                    <a:graphicData uri="http://schemas.openxmlformats.org/drawingml/2006/picture">
                      <pic:pic>
                        <pic:nvPicPr>
                          <pic:cNvPr descr="Images/QuatDef.png" id="78" name="Picture"/>
                          <pic:cNvPicPr>
                            <a:picLocks noChangeArrowheads="1" noChangeAspect="1"/>
                          </pic:cNvPicPr>
                        </pic:nvPicPr>
                        <pic:blipFill>
                          <a:blip r:embed="rId76"/>
                          <a:stretch>
                            <a:fillRect/>
                          </a:stretch>
                        </pic:blipFill>
                        <pic:spPr bwMode="auto">
                          <a:xfrm>
                            <a:off x="0" y="0"/>
                            <a:ext cx="5219700" cy="584200"/>
                          </a:xfrm>
                          <a:prstGeom prst="rect">
                            <a:avLst/>
                          </a:prstGeom>
                          <a:noFill/>
                          <a:ln w="9525">
                            <a:noFill/>
                            <a:headEnd/>
                            <a:tailEnd/>
                          </a:ln>
                        </pic:spPr>
                      </pic:pic>
                    </a:graphicData>
                  </a:graphic>
                </wp:inline>
              </w:drawing>
            </w:r>
          </w:p>
        </w:tc>
        <w:tc>
          <w:tcPr/>
          <w:p>
            <w:pPr>
              <w:pStyle w:val="Compact"/>
              <w:jc w:val="left"/>
            </w:pPr>
            <w:r>
              <w:drawing>
                <wp:inline>
                  <wp:extent cx="2514600" cy="1016000"/>
                  <wp:effectExtent b="0" l="0" r="0" t="0"/>
                  <wp:docPr descr="" title="" id="80" name="Picture"/>
                  <a:graphic>
                    <a:graphicData uri="http://schemas.openxmlformats.org/drawingml/2006/picture">
                      <pic:pic>
                        <pic:nvPicPr>
                          <pic:cNvPr descr="Images/QuatGet.png" id="81" name="Picture"/>
                          <pic:cNvPicPr>
                            <a:picLocks noChangeArrowheads="1" noChangeAspect="1"/>
                          </pic:cNvPicPr>
                        </pic:nvPicPr>
                        <pic:blipFill>
                          <a:blip r:embed="rId79"/>
                          <a:stretch>
                            <a:fillRect/>
                          </a:stretch>
                        </pic:blipFill>
                        <pic:spPr bwMode="auto">
                          <a:xfrm>
                            <a:off x="0" y="0"/>
                            <a:ext cx="2514600" cy="1016000"/>
                          </a:xfrm>
                          <a:prstGeom prst="rect">
                            <a:avLst/>
                          </a:prstGeom>
                          <a:noFill/>
                          <a:ln w="9525">
                            <a:noFill/>
                            <a:headEnd/>
                            <a:tailEnd/>
                          </a:ln>
                        </pic:spPr>
                      </pic:pic>
                    </a:graphicData>
                  </a:graphic>
                </wp:inline>
              </w:drawing>
            </w:r>
          </w:p>
        </w:tc>
      </w:tr>
      <w:tr>
        <w:tc>
          <w:tcPr/>
          <w:p>
            <w:pPr>
              <w:pStyle w:val="Compact"/>
              <w:jc w:val="left"/>
            </w:pPr>
            <w:r>
              <w:t xml:space="preserve">Quaternion set</w:t>
            </w:r>
          </w:p>
        </w:tc>
        <w:tc>
          <w:tcPr/>
          <w:p>
            <w:pPr>
              <w:pStyle w:val="Compact"/>
              <w:jc w:val="left"/>
            </w:pPr>
            <w:r>
              <w:drawing>
                <wp:inline>
                  <wp:extent cx="1193800" cy="1003300"/>
                  <wp:effectExtent b="0" l="0" r="0" t="0"/>
                  <wp:docPr descr="" title="" id="83" name="Picture"/>
                  <a:graphic>
                    <a:graphicData uri="http://schemas.openxmlformats.org/drawingml/2006/picture">
                      <pic:pic>
                        <pic:nvPicPr>
                          <pic:cNvPr descr="Images/QuatSetIn.png" id="84" name="Picture"/>
                          <pic:cNvPicPr>
                            <a:picLocks noChangeArrowheads="1" noChangeAspect="1"/>
                          </pic:cNvPicPr>
                        </pic:nvPicPr>
                        <pic:blipFill>
                          <a:blip r:embed="rId82"/>
                          <a:stretch>
                            <a:fillRect/>
                          </a:stretch>
                        </pic:blipFill>
                        <pic:spPr bwMode="auto">
                          <a:xfrm>
                            <a:off x="0" y="0"/>
                            <a:ext cx="1193800" cy="1003300"/>
                          </a:xfrm>
                          <a:prstGeom prst="rect">
                            <a:avLst/>
                          </a:prstGeom>
                          <a:noFill/>
                          <a:ln w="9525">
                            <a:noFill/>
                            <a:headEnd/>
                            <a:tailEnd/>
                          </a:ln>
                        </pic:spPr>
                      </pic:pic>
                    </a:graphicData>
                  </a:graphic>
                </wp:inline>
              </w:drawing>
            </w:r>
          </w:p>
        </w:tc>
        <w:tc>
          <w:tcPr/>
          <w:p>
            <w:pPr>
              <w:pStyle w:val="Compact"/>
              <w:jc w:val="left"/>
            </w:pPr>
            <w:r>
              <w:drawing>
                <wp:inline>
                  <wp:extent cx="2349500" cy="1003300"/>
                  <wp:effectExtent b="0" l="0" r="0" t="0"/>
                  <wp:docPr descr="" title="" id="86" name="Picture"/>
                  <a:graphic>
                    <a:graphicData uri="http://schemas.openxmlformats.org/drawingml/2006/picture">
                      <pic:pic>
                        <pic:nvPicPr>
                          <pic:cNvPr descr="Images/QuatSetOut.png" id="87" name="Picture"/>
                          <pic:cNvPicPr>
                            <a:picLocks noChangeArrowheads="1" noChangeAspect="1"/>
                          </pic:cNvPicPr>
                        </pic:nvPicPr>
                        <pic:blipFill>
                          <a:blip r:embed="rId85"/>
                          <a:stretch>
                            <a:fillRect/>
                          </a:stretch>
                        </pic:blipFill>
                        <pic:spPr bwMode="auto">
                          <a:xfrm>
                            <a:off x="0" y="0"/>
                            <a:ext cx="2349500" cy="1003300"/>
                          </a:xfrm>
                          <a:prstGeom prst="rect">
                            <a:avLst/>
                          </a:prstGeom>
                          <a:noFill/>
                          <a:ln w="9525">
                            <a:noFill/>
                            <a:headEnd/>
                            <a:tailEnd/>
                          </a:ln>
                        </pic:spPr>
                      </pic:pic>
                    </a:graphicData>
                  </a:graphic>
                </wp:inline>
              </w:drawing>
            </w:r>
          </w:p>
        </w:tc>
      </w:tr>
      <w:tr>
        <w:tc>
          <w:tcPr/>
          <w:p>
            <w:pPr>
              <w:pStyle w:val="Compact"/>
              <w:jc w:val="left"/>
            </w:pPr>
            <w:r>
              <w:t xml:space="preserve">Quaternion add</w:t>
            </w:r>
          </w:p>
        </w:tc>
        <w:tc>
          <w:tcPr/>
          <w:p>
            <w:pPr>
              <w:pStyle w:val="Compact"/>
              <w:jc w:val="left"/>
            </w:pPr>
            <w:r>
              <w:drawing>
                <wp:inline>
                  <wp:extent cx="4851400" cy="635000"/>
                  <wp:effectExtent b="0" l="0" r="0" t="0"/>
                  <wp:docPr descr="" title="" id="89" name="Picture"/>
                  <a:graphic>
                    <a:graphicData uri="http://schemas.openxmlformats.org/drawingml/2006/picture">
                      <pic:pic>
                        <pic:nvPicPr>
                          <pic:cNvPr descr="Images/QuatAddIn.png" id="90" name="Picture"/>
                          <pic:cNvPicPr>
                            <a:picLocks noChangeArrowheads="1" noChangeAspect="1"/>
                          </pic:cNvPicPr>
                        </pic:nvPicPr>
                        <pic:blipFill>
                          <a:blip r:embed="rId88"/>
                          <a:stretch>
                            <a:fillRect/>
                          </a:stretch>
                        </pic:blipFill>
                        <pic:spPr bwMode="auto">
                          <a:xfrm>
                            <a:off x="0" y="0"/>
                            <a:ext cx="4851400" cy="635000"/>
                          </a:xfrm>
                          <a:prstGeom prst="rect">
                            <a:avLst/>
                          </a:prstGeom>
                          <a:noFill/>
                          <a:ln w="9525">
                            <a:noFill/>
                            <a:headEnd/>
                            <a:tailEnd/>
                          </a:ln>
                        </pic:spPr>
                      </pic:pic>
                    </a:graphicData>
                  </a:graphic>
                </wp:inline>
              </w:drawing>
            </w:r>
          </w:p>
        </w:tc>
        <w:tc>
          <w:tcPr/>
          <w:p>
            <w:pPr>
              <w:pStyle w:val="Compact"/>
              <w:jc w:val="left"/>
            </w:pPr>
            <w:r>
              <w:drawing>
                <wp:inline>
                  <wp:extent cx="3289300" cy="1524000"/>
                  <wp:effectExtent b="0" l="0" r="0" t="0"/>
                  <wp:docPr descr="" title="" id="92" name="Picture"/>
                  <a:graphic>
                    <a:graphicData uri="http://schemas.openxmlformats.org/drawingml/2006/picture">
                      <pic:pic>
                        <pic:nvPicPr>
                          <pic:cNvPr descr="Images/QuatAddOut.png" id="93" name="Picture"/>
                          <pic:cNvPicPr>
                            <a:picLocks noChangeArrowheads="1" noChangeAspect="1"/>
                          </pic:cNvPicPr>
                        </pic:nvPicPr>
                        <pic:blipFill>
                          <a:blip r:embed="rId91"/>
                          <a:stretch>
                            <a:fillRect/>
                          </a:stretch>
                        </pic:blipFill>
                        <pic:spPr bwMode="auto">
                          <a:xfrm>
                            <a:off x="0" y="0"/>
                            <a:ext cx="3289300" cy="1524000"/>
                          </a:xfrm>
                          <a:prstGeom prst="rect">
                            <a:avLst/>
                          </a:prstGeom>
                          <a:noFill/>
                          <a:ln w="9525">
                            <a:noFill/>
                            <a:headEnd/>
                            <a:tailEnd/>
                          </a:ln>
                        </pic:spPr>
                      </pic:pic>
                    </a:graphicData>
                  </a:graphic>
                </wp:inline>
              </w:drawing>
            </w:r>
          </w:p>
        </w:tc>
      </w:tr>
      <w:tr>
        <w:tc>
          <w:tcPr/>
          <w:p>
            <w:pPr>
              <w:pStyle w:val="Compact"/>
              <w:jc w:val="left"/>
            </w:pPr>
            <w:r>
              <w:t xml:space="preserve">Quaternion multiply</w:t>
            </w:r>
          </w:p>
        </w:tc>
        <w:tc>
          <w:tcPr/>
          <w:p>
            <w:pPr>
              <w:pStyle w:val="Compact"/>
              <w:jc w:val="left"/>
            </w:pPr>
            <w:r>
              <w:drawing>
                <wp:inline>
                  <wp:extent cx="4902200" cy="584200"/>
                  <wp:effectExtent b="0" l="0" r="0" t="0"/>
                  <wp:docPr descr="" title="" id="95" name="Picture"/>
                  <a:graphic>
                    <a:graphicData uri="http://schemas.openxmlformats.org/drawingml/2006/picture">
                      <pic:pic>
                        <pic:nvPicPr>
                          <pic:cNvPr descr="Images/QuatMultIn.png" id="96" name="Picture"/>
                          <pic:cNvPicPr>
                            <a:picLocks noChangeArrowheads="1" noChangeAspect="1"/>
                          </pic:cNvPicPr>
                        </pic:nvPicPr>
                        <pic:blipFill>
                          <a:blip r:embed="rId94"/>
                          <a:stretch>
                            <a:fillRect/>
                          </a:stretch>
                        </pic:blipFill>
                        <pic:spPr bwMode="auto">
                          <a:xfrm>
                            <a:off x="0" y="0"/>
                            <a:ext cx="4902200" cy="584200"/>
                          </a:xfrm>
                          <a:prstGeom prst="rect">
                            <a:avLst/>
                          </a:prstGeom>
                          <a:noFill/>
                          <a:ln w="9525">
                            <a:noFill/>
                            <a:headEnd/>
                            <a:tailEnd/>
                          </a:ln>
                        </pic:spPr>
                      </pic:pic>
                    </a:graphicData>
                  </a:graphic>
                </wp:inline>
              </w:drawing>
            </w:r>
          </w:p>
        </w:tc>
        <w:tc>
          <w:tcPr/>
          <w:p>
            <w:pPr>
              <w:pStyle w:val="Compact"/>
              <w:jc w:val="left"/>
            </w:pPr>
            <w:r>
              <w:drawing>
                <wp:inline>
                  <wp:extent cx="3365500" cy="1816100"/>
                  <wp:effectExtent b="0" l="0" r="0" t="0"/>
                  <wp:docPr descr="" title="" id="98" name="Picture"/>
                  <a:graphic>
                    <a:graphicData uri="http://schemas.openxmlformats.org/drawingml/2006/picture">
                      <pic:pic>
                        <pic:nvPicPr>
                          <pic:cNvPr descr="Images/QuatMultOut.png" id="99" name="Picture"/>
                          <pic:cNvPicPr>
                            <a:picLocks noChangeArrowheads="1" noChangeAspect="1"/>
                          </pic:cNvPicPr>
                        </pic:nvPicPr>
                        <pic:blipFill>
                          <a:blip r:embed="rId97"/>
                          <a:stretch>
                            <a:fillRect/>
                          </a:stretch>
                        </pic:blipFill>
                        <pic:spPr bwMode="auto">
                          <a:xfrm>
                            <a:off x="0" y="0"/>
                            <a:ext cx="3365500" cy="1816100"/>
                          </a:xfrm>
                          <a:prstGeom prst="rect">
                            <a:avLst/>
                          </a:prstGeom>
                          <a:noFill/>
                          <a:ln w="9525">
                            <a:noFill/>
                            <a:headEnd/>
                            <a:tailEnd/>
                          </a:ln>
                        </pic:spPr>
                      </pic:pic>
                    </a:graphicData>
                  </a:graphic>
                </wp:inline>
              </w:drawing>
            </w:r>
          </w:p>
        </w:tc>
      </w:tr>
      <w:tr>
        <w:tc>
          <w:tcPr/>
          <w:p>
            <w:pPr>
              <w:pStyle w:val="Compact"/>
              <w:jc w:val="left"/>
            </w:pPr>
            <w:r>
              <w:t xml:space="preserve">Quaternion multiply with a negative</w:t>
            </w:r>
          </w:p>
        </w:tc>
        <w:tc>
          <w:tcPr/>
          <w:p>
            <w:pPr>
              <w:pStyle w:val="Compact"/>
              <w:jc w:val="left"/>
            </w:pPr>
            <w:r>
              <w:drawing>
                <wp:inline>
                  <wp:extent cx="5334000" cy="569544"/>
                  <wp:effectExtent b="0" l="0" r="0" t="0"/>
                  <wp:docPr descr="" title="" id="101" name="Picture"/>
                  <a:graphic>
                    <a:graphicData uri="http://schemas.openxmlformats.org/drawingml/2006/picture">
                      <pic:pic>
                        <pic:nvPicPr>
                          <pic:cNvPr descr="Images/QuatMultNegIn.png" id="102" name="Picture"/>
                          <pic:cNvPicPr>
                            <a:picLocks noChangeArrowheads="1" noChangeAspect="1"/>
                          </pic:cNvPicPr>
                        </pic:nvPicPr>
                        <pic:blipFill>
                          <a:blip r:embed="rId100"/>
                          <a:stretch>
                            <a:fillRect/>
                          </a:stretch>
                        </pic:blipFill>
                        <pic:spPr bwMode="auto">
                          <a:xfrm>
                            <a:off x="0" y="0"/>
                            <a:ext cx="5334000" cy="569544"/>
                          </a:xfrm>
                          <a:prstGeom prst="rect">
                            <a:avLst/>
                          </a:prstGeom>
                          <a:noFill/>
                          <a:ln w="9525">
                            <a:noFill/>
                            <a:headEnd/>
                            <a:tailEnd/>
                          </a:ln>
                        </pic:spPr>
                      </pic:pic>
                    </a:graphicData>
                  </a:graphic>
                </wp:inline>
              </w:drawing>
            </w:r>
          </w:p>
        </w:tc>
        <w:tc>
          <w:tcPr/>
          <w:p>
            <w:pPr>
              <w:pStyle w:val="Compact"/>
              <w:jc w:val="left"/>
            </w:pPr>
            <w:r>
              <w:drawing>
                <wp:inline>
                  <wp:extent cx="3365500" cy="1828800"/>
                  <wp:effectExtent b="0" l="0" r="0" t="0"/>
                  <wp:docPr descr="" title="" id="104" name="Picture"/>
                  <a:graphic>
                    <a:graphicData uri="http://schemas.openxmlformats.org/drawingml/2006/picture">
                      <pic:pic>
                        <pic:nvPicPr>
                          <pic:cNvPr descr="Images/QuatMultNegOut.png" id="105" name="Picture"/>
                          <pic:cNvPicPr>
                            <a:picLocks noChangeArrowheads="1" noChangeAspect="1"/>
                          </pic:cNvPicPr>
                        </pic:nvPicPr>
                        <pic:blipFill>
                          <a:blip r:embed="rId103"/>
                          <a:stretch>
                            <a:fillRect/>
                          </a:stretch>
                        </pic:blipFill>
                        <pic:spPr bwMode="auto">
                          <a:xfrm>
                            <a:off x="0" y="0"/>
                            <a:ext cx="3365500" cy="1828800"/>
                          </a:xfrm>
                          <a:prstGeom prst="rect">
                            <a:avLst/>
                          </a:prstGeom>
                          <a:noFill/>
                          <a:ln w="9525">
                            <a:noFill/>
                            <a:headEnd/>
                            <a:tailEnd/>
                          </a:ln>
                        </pic:spPr>
                      </pic:pic>
                    </a:graphicData>
                  </a:graphic>
                </wp:inline>
              </w:drawing>
            </w:r>
          </w:p>
        </w:tc>
      </w:tr>
      <w:tr>
        <w:tc>
          <w:tcPr/>
          <w:p>
            <w:pPr>
              <w:pStyle w:val="Compact"/>
              <w:jc w:val="left"/>
            </w:pPr>
            <w:r>
              <w:t xml:space="preserve">Quaternion rotate</w:t>
            </w:r>
          </w:p>
        </w:tc>
        <w:tc>
          <w:tcPr/>
          <w:p>
            <w:pPr>
              <w:pStyle w:val="Compact"/>
              <w:jc w:val="left"/>
            </w:pPr>
            <w:r>
              <w:drawing>
                <wp:inline>
                  <wp:extent cx="5334000" cy="698734"/>
                  <wp:effectExtent b="0" l="0" r="0" t="0"/>
                  <wp:docPr descr="" title="" id="107" name="Picture"/>
                  <a:graphic>
                    <a:graphicData uri="http://schemas.openxmlformats.org/drawingml/2006/picture">
                      <pic:pic>
                        <pic:nvPicPr>
                          <pic:cNvPr descr="Images/QuatRotIn.png" id="108" name="Picture"/>
                          <pic:cNvPicPr>
                            <a:picLocks noChangeArrowheads="1" noChangeAspect="1"/>
                          </pic:cNvPicPr>
                        </pic:nvPicPr>
                        <pic:blipFill>
                          <a:blip r:embed="rId106"/>
                          <a:stretch>
                            <a:fillRect/>
                          </a:stretch>
                        </pic:blipFill>
                        <pic:spPr bwMode="auto">
                          <a:xfrm>
                            <a:off x="0" y="0"/>
                            <a:ext cx="5334000" cy="698734"/>
                          </a:xfrm>
                          <a:prstGeom prst="rect">
                            <a:avLst/>
                          </a:prstGeom>
                          <a:noFill/>
                          <a:ln w="9525">
                            <a:noFill/>
                            <a:headEnd/>
                            <a:tailEnd/>
                          </a:ln>
                        </pic:spPr>
                      </pic:pic>
                    </a:graphicData>
                  </a:graphic>
                </wp:inline>
              </w:drawing>
            </w:r>
          </w:p>
        </w:tc>
        <w:tc>
          <w:tcPr/>
          <w:p>
            <w:pPr>
              <w:pStyle w:val="Compact"/>
              <w:jc w:val="left"/>
            </w:pPr>
            <w:r>
              <w:drawing>
                <wp:inline>
                  <wp:extent cx="4267200" cy="1308100"/>
                  <wp:effectExtent b="0" l="0" r="0" t="0"/>
                  <wp:docPr descr="" title="" id="110" name="Picture"/>
                  <a:graphic>
                    <a:graphicData uri="http://schemas.openxmlformats.org/drawingml/2006/picture">
                      <pic:pic>
                        <pic:nvPicPr>
                          <pic:cNvPr descr="Images/QuatRotOut.png" id="111" name="Picture"/>
                          <pic:cNvPicPr>
                            <a:picLocks noChangeArrowheads="1" noChangeAspect="1"/>
                          </pic:cNvPicPr>
                        </pic:nvPicPr>
                        <pic:blipFill>
                          <a:blip r:embed="rId109"/>
                          <a:stretch>
                            <a:fillRect/>
                          </a:stretch>
                        </pic:blipFill>
                        <pic:spPr bwMode="auto">
                          <a:xfrm>
                            <a:off x="0" y="0"/>
                            <a:ext cx="4267200" cy="1308100"/>
                          </a:xfrm>
                          <a:prstGeom prst="rect">
                            <a:avLst/>
                          </a:prstGeom>
                          <a:noFill/>
                          <a:ln w="9525">
                            <a:noFill/>
                            <a:headEnd/>
                            <a:tailEnd/>
                          </a:ln>
                        </pic:spPr>
                      </pic:pic>
                    </a:graphicData>
                  </a:graphic>
                </wp:inline>
              </w:drawing>
            </w:r>
          </w:p>
        </w:tc>
      </w:tr>
      <w:tr>
        <w:tc>
          <w:tcPr/>
          <w:p>
            <w:pPr>
              <w:pStyle w:val="Compact"/>
              <w:jc w:val="left"/>
            </w:pPr>
            <w:r>
              <w:t xml:space="preserve">Quaternion rotate continuity</w:t>
            </w:r>
          </w:p>
        </w:tc>
        <w:tc>
          <w:tcPr/>
          <w:p>
            <w:pPr>
              <w:pStyle w:val="Compact"/>
              <w:jc w:val="left"/>
            </w:pPr>
            <w:r>
              <w:drawing>
                <wp:inline>
                  <wp:extent cx="5334000" cy="653142"/>
                  <wp:effectExtent b="0" l="0" r="0" t="0"/>
                  <wp:docPr descr="" title="" id="113" name="Picture"/>
                  <a:graphic>
                    <a:graphicData uri="http://schemas.openxmlformats.org/drawingml/2006/picture">
                      <pic:pic>
                        <pic:nvPicPr>
                          <pic:cNvPr descr="Images/QuatRotContIn.png" id="114" name="Picture"/>
                          <pic:cNvPicPr>
                            <a:picLocks noChangeArrowheads="1" noChangeAspect="1"/>
                          </pic:cNvPicPr>
                        </pic:nvPicPr>
                        <pic:blipFill>
                          <a:blip r:embed="rId112"/>
                          <a:stretch>
                            <a:fillRect/>
                          </a:stretch>
                        </pic:blipFill>
                        <pic:spPr bwMode="auto">
                          <a:xfrm>
                            <a:off x="0" y="0"/>
                            <a:ext cx="5334000" cy="653142"/>
                          </a:xfrm>
                          <a:prstGeom prst="rect">
                            <a:avLst/>
                          </a:prstGeom>
                          <a:noFill/>
                          <a:ln w="9525">
                            <a:noFill/>
                            <a:headEnd/>
                            <a:tailEnd/>
                          </a:ln>
                        </pic:spPr>
                      </pic:pic>
                    </a:graphicData>
                  </a:graphic>
                </wp:inline>
              </w:drawing>
            </w:r>
          </w:p>
        </w:tc>
        <w:tc>
          <w:tcPr/>
          <w:p>
            <w:pPr>
              <w:pStyle w:val="Compact"/>
              <w:jc w:val="left"/>
            </w:pPr>
            <w:r>
              <w:drawing>
                <wp:inline>
                  <wp:extent cx="5334000" cy="1043180"/>
                  <wp:effectExtent b="0" l="0" r="0" t="0"/>
                  <wp:docPr descr="" title="" id="116" name="Picture"/>
                  <a:graphic>
                    <a:graphicData uri="http://schemas.openxmlformats.org/drawingml/2006/picture">
                      <pic:pic>
                        <pic:nvPicPr>
                          <pic:cNvPr descr="Images/QuatRotContOut.png" id="117" name="Picture"/>
                          <pic:cNvPicPr>
                            <a:picLocks noChangeArrowheads="1" noChangeAspect="1"/>
                          </pic:cNvPicPr>
                        </pic:nvPicPr>
                        <pic:blipFill>
                          <a:blip r:embed="rId115"/>
                          <a:stretch>
                            <a:fillRect/>
                          </a:stretch>
                        </pic:blipFill>
                        <pic:spPr bwMode="auto">
                          <a:xfrm>
                            <a:off x="0" y="0"/>
                            <a:ext cx="5334000" cy="1043180"/>
                          </a:xfrm>
                          <a:prstGeom prst="rect">
                            <a:avLst/>
                          </a:prstGeom>
                          <a:noFill/>
                          <a:ln w="9525">
                            <a:noFill/>
                            <a:headEnd/>
                            <a:tailEnd/>
                          </a:ln>
                        </pic:spPr>
                      </pic:pic>
                    </a:graphicData>
                  </a:graphic>
                </wp:inline>
              </w:drawing>
            </w:r>
          </w:p>
        </w:tc>
      </w:tr>
      <w:tr>
        <w:tc>
          <w:tcPr/>
          <w:p>
            <w:pPr>
              <w:pStyle w:val="Compact"/>
              <w:jc w:val="left"/>
            </w:pPr>
            <w:r>
              <w:t xml:space="preserve">Matrix multiply</w:t>
            </w:r>
          </w:p>
        </w:tc>
        <w:tc>
          <w:tcPr/>
          <w:p>
            <w:pPr>
              <w:pStyle w:val="Compact"/>
              <w:jc w:val="left"/>
            </w:pPr>
            <w:r>
              <w:drawing>
                <wp:inline>
                  <wp:extent cx="4826000" cy="2095500"/>
                  <wp:effectExtent b="0" l="0" r="0" t="0"/>
                  <wp:docPr descr="" title="" id="119" name="Picture"/>
                  <a:graphic>
                    <a:graphicData uri="http://schemas.openxmlformats.org/drawingml/2006/picture">
                      <pic:pic>
                        <pic:nvPicPr>
                          <pic:cNvPr descr="Images/MatMultIn.png" id="120" name="Picture"/>
                          <pic:cNvPicPr>
                            <a:picLocks noChangeArrowheads="1" noChangeAspect="1"/>
                          </pic:cNvPicPr>
                        </pic:nvPicPr>
                        <pic:blipFill>
                          <a:blip r:embed="rId118"/>
                          <a:stretch>
                            <a:fillRect/>
                          </a:stretch>
                        </pic:blipFill>
                        <pic:spPr bwMode="auto">
                          <a:xfrm>
                            <a:off x="0" y="0"/>
                            <a:ext cx="4826000" cy="2095500"/>
                          </a:xfrm>
                          <a:prstGeom prst="rect">
                            <a:avLst/>
                          </a:prstGeom>
                          <a:noFill/>
                          <a:ln w="9525">
                            <a:noFill/>
                            <a:headEnd/>
                            <a:tailEnd/>
                          </a:ln>
                        </pic:spPr>
                      </pic:pic>
                    </a:graphicData>
                  </a:graphic>
                </wp:inline>
              </w:drawing>
            </w:r>
          </w:p>
        </w:tc>
        <w:tc>
          <w:tcPr/>
          <w:p>
            <w:pPr>
              <w:pStyle w:val="Compact"/>
              <w:jc w:val="left"/>
            </w:pPr>
            <w:r>
              <w:drawing>
                <wp:inline>
                  <wp:extent cx="4089400" cy="1384300"/>
                  <wp:effectExtent b="0" l="0" r="0" t="0"/>
                  <wp:docPr descr="" title="" id="122" name="Picture"/>
                  <a:graphic>
                    <a:graphicData uri="http://schemas.openxmlformats.org/drawingml/2006/picture">
                      <pic:pic>
                        <pic:nvPicPr>
                          <pic:cNvPr descr="Images/MatMultOut.png" id="123" name="Picture"/>
                          <pic:cNvPicPr>
                            <a:picLocks noChangeArrowheads="1" noChangeAspect="1"/>
                          </pic:cNvPicPr>
                        </pic:nvPicPr>
                        <pic:blipFill>
                          <a:blip r:embed="rId121"/>
                          <a:stretch>
                            <a:fillRect/>
                          </a:stretch>
                        </pic:blipFill>
                        <pic:spPr bwMode="auto">
                          <a:xfrm>
                            <a:off x="0" y="0"/>
                            <a:ext cx="4089400" cy="1384300"/>
                          </a:xfrm>
                          <a:prstGeom prst="rect">
                            <a:avLst/>
                          </a:prstGeom>
                          <a:noFill/>
                          <a:ln w="9525">
                            <a:noFill/>
                            <a:headEnd/>
                            <a:tailEnd/>
                          </a:ln>
                        </pic:spPr>
                      </pic:pic>
                    </a:graphicData>
                  </a:graphic>
                </wp:inline>
              </w:drawing>
            </w:r>
          </w:p>
        </w:tc>
      </w:tr>
      <w:tr>
        <w:tc>
          <w:tcPr/>
          <w:p>
            <w:pPr>
              <w:pStyle w:val="Compact"/>
              <w:jc w:val="left"/>
            </w:pPr>
            <w:r>
              <w:t xml:space="preserve">Matrix scale</w:t>
            </w:r>
          </w:p>
        </w:tc>
        <w:tc>
          <w:tcPr/>
          <w:p>
            <w:pPr>
              <w:pStyle w:val="Compact"/>
              <w:jc w:val="left"/>
            </w:pPr>
            <w:r>
              <w:drawing>
                <wp:inline>
                  <wp:extent cx="5334000" cy="1568823"/>
                  <wp:effectExtent b="0" l="0" r="0" t="0"/>
                  <wp:docPr descr="" title="" id="125" name="Picture"/>
                  <a:graphic>
                    <a:graphicData uri="http://schemas.openxmlformats.org/drawingml/2006/picture">
                      <pic:pic>
                        <pic:nvPicPr>
                          <pic:cNvPr descr="Images/MatScaleIn.png" id="126" name="Picture"/>
                          <pic:cNvPicPr>
                            <a:picLocks noChangeArrowheads="1" noChangeAspect="1"/>
                          </pic:cNvPicPr>
                        </pic:nvPicPr>
                        <pic:blipFill>
                          <a:blip r:embed="rId124"/>
                          <a:stretch>
                            <a:fillRect/>
                          </a:stretch>
                        </pic:blipFill>
                        <pic:spPr bwMode="auto">
                          <a:xfrm>
                            <a:off x="0" y="0"/>
                            <a:ext cx="5334000" cy="1568823"/>
                          </a:xfrm>
                          <a:prstGeom prst="rect">
                            <a:avLst/>
                          </a:prstGeom>
                          <a:noFill/>
                          <a:ln w="9525">
                            <a:noFill/>
                            <a:headEnd/>
                            <a:tailEnd/>
                          </a:ln>
                        </pic:spPr>
                      </pic:pic>
                    </a:graphicData>
                  </a:graphic>
                </wp:inline>
              </w:drawing>
            </w:r>
          </w:p>
        </w:tc>
        <w:tc>
          <w:tcPr/>
          <w:p>
            <w:pPr>
              <w:pStyle w:val="Compact"/>
              <w:jc w:val="left"/>
            </w:pPr>
            <w:r>
              <w:drawing>
                <wp:inline>
                  <wp:extent cx="4152900" cy="1358900"/>
                  <wp:effectExtent b="0" l="0" r="0" t="0"/>
                  <wp:docPr descr="" title="" id="128" name="Picture"/>
                  <a:graphic>
                    <a:graphicData uri="http://schemas.openxmlformats.org/drawingml/2006/picture">
                      <pic:pic>
                        <pic:nvPicPr>
                          <pic:cNvPr descr="Images/MatScaleOut.png" id="129" name="Picture"/>
                          <pic:cNvPicPr>
                            <a:picLocks noChangeArrowheads="1" noChangeAspect="1"/>
                          </pic:cNvPicPr>
                        </pic:nvPicPr>
                        <pic:blipFill>
                          <a:blip r:embed="rId127"/>
                          <a:stretch>
                            <a:fillRect/>
                          </a:stretch>
                        </pic:blipFill>
                        <pic:spPr bwMode="auto">
                          <a:xfrm>
                            <a:off x="0" y="0"/>
                            <a:ext cx="4152900" cy="1358900"/>
                          </a:xfrm>
                          <a:prstGeom prst="rect">
                            <a:avLst/>
                          </a:prstGeom>
                          <a:noFill/>
                          <a:ln w="9525">
                            <a:noFill/>
                            <a:headEnd/>
                            <a:tailEnd/>
                          </a:ln>
                        </pic:spPr>
                      </pic:pic>
                    </a:graphicData>
                  </a:graphic>
                </wp:inline>
              </w:drawing>
            </w:r>
          </w:p>
        </w:tc>
      </w:tr>
      <w:tr>
        <w:tc>
          <w:tcPr/>
          <w:p>
            <w:pPr>
              <w:pStyle w:val="Compact"/>
              <w:jc w:val="left"/>
            </w:pPr>
            <w:r>
              <w:t xml:space="preserve">Identity matrix inverse</w:t>
            </w:r>
          </w:p>
        </w:tc>
        <w:tc>
          <w:tcPr/>
          <w:p>
            <w:pPr>
              <w:pStyle w:val="Compact"/>
              <w:jc w:val="left"/>
            </w:pPr>
            <w:r>
              <w:drawing>
                <wp:inline>
                  <wp:extent cx="4775200" cy="622300"/>
                  <wp:effectExtent b="0" l="0" r="0" t="0"/>
                  <wp:docPr descr="" title="" id="131" name="Picture"/>
                  <a:graphic>
                    <a:graphicData uri="http://schemas.openxmlformats.org/drawingml/2006/picture">
                      <pic:pic>
                        <pic:nvPicPr>
                          <pic:cNvPr descr="Images/IMatInvIn.png" id="132" name="Picture"/>
                          <pic:cNvPicPr>
                            <a:picLocks noChangeArrowheads="1" noChangeAspect="1"/>
                          </pic:cNvPicPr>
                        </pic:nvPicPr>
                        <pic:blipFill>
                          <a:blip r:embed="rId130"/>
                          <a:stretch>
                            <a:fillRect/>
                          </a:stretch>
                        </pic:blipFill>
                        <pic:spPr bwMode="auto">
                          <a:xfrm>
                            <a:off x="0" y="0"/>
                            <a:ext cx="4775200" cy="622300"/>
                          </a:xfrm>
                          <a:prstGeom prst="rect">
                            <a:avLst/>
                          </a:prstGeom>
                          <a:noFill/>
                          <a:ln w="9525">
                            <a:noFill/>
                            <a:headEnd/>
                            <a:tailEnd/>
                          </a:ln>
                        </pic:spPr>
                      </pic:pic>
                    </a:graphicData>
                  </a:graphic>
                </wp:inline>
              </w:drawing>
            </w:r>
          </w:p>
        </w:tc>
        <w:tc>
          <w:tcPr/>
          <w:p>
            <w:pPr>
              <w:pStyle w:val="Compact"/>
              <w:jc w:val="left"/>
            </w:pPr>
            <w:r>
              <w:drawing>
                <wp:inline>
                  <wp:extent cx="3848100" cy="1308100"/>
                  <wp:effectExtent b="0" l="0" r="0" t="0"/>
                  <wp:docPr descr="" title="" id="134" name="Picture"/>
                  <a:graphic>
                    <a:graphicData uri="http://schemas.openxmlformats.org/drawingml/2006/picture">
                      <pic:pic>
                        <pic:nvPicPr>
                          <pic:cNvPr descr="Images/IMatInvOut.png" id="135" name="Picture"/>
                          <pic:cNvPicPr>
                            <a:picLocks noChangeArrowheads="1" noChangeAspect="1"/>
                          </pic:cNvPicPr>
                        </pic:nvPicPr>
                        <pic:blipFill>
                          <a:blip r:embed="rId133"/>
                          <a:stretch>
                            <a:fillRect/>
                          </a:stretch>
                        </pic:blipFill>
                        <pic:spPr bwMode="auto">
                          <a:xfrm>
                            <a:off x="0" y="0"/>
                            <a:ext cx="3848100" cy="1308100"/>
                          </a:xfrm>
                          <a:prstGeom prst="rect">
                            <a:avLst/>
                          </a:prstGeom>
                          <a:noFill/>
                          <a:ln w="9525">
                            <a:noFill/>
                            <a:headEnd/>
                            <a:tailEnd/>
                          </a:ln>
                        </pic:spPr>
                      </pic:pic>
                    </a:graphicData>
                  </a:graphic>
                </wp:inline>
              </w:drawing>
            </w:r>
          </w:p>
        </w:tc>
      </w:tr>
      <w:tr>
        <w:tc>
          <w:tcPr/>
          <w:p>
            <w:pPr>
              <w:pStyle w:val="Compact"/>
              <w:jc w:val="left"/>
            </w:pPr>
            <w:r>
              <w:t xml:space="preserve">Arbitrary matrix inverse</w:t>
            </w:r>
          </w:p>
        </w:tc>
        <w:tc>
          <w:tcPr/>
          <w:p>
            <w:pPr>
              <w:pStyle w:val="Compact"/>
              <w:jc w:val="left"/>
            </w:pPr>
            <w:r>
              <w:drawing>
                <wp:inline>
                  <wp:extent cx="4927600" cy="635000"/>
                  <wp:effectExtent b="0" l="0" r="0" t="0"/>
                  <wp:docPr descr="" title="" id="137" name="Picture"/>
                  <a:graphic>
                    <a:graphicData uri="http://schemas.openxmlformats.org/drawingml/2006/picture">
                      <pic:pic>
                        <pic:nvPicPr>
                          <pic:cNvPr descr="Images/ArbMatInvIn.png" id="138" name="Picture"/>
                          <pic:cNvPicPr>
                            <a:picLocks noChangeArrowheads="1" noChangeAspect="1"/>
                          </pic:cNvPicPr>
                        </pic:nvPicPr>
                        <pic:blipFill>
                          <a:blip r:embed="rId136"/>
                          <a:stretch>
                            <a:fillRect/>
                          </a:stretch>
                        </pic:blipFill>
                        <pic:spPr bwMode="auto">
                          <a:xfrm>
                            <a:off x="0" y="0"/>
                            <a:ext cx="4927600" cy="635000"/>
                          </a:xfrm>
                          <a:prstGeom prst="rect">
                            <a:avLst/>
                          </a:prstGeom>
                          <a:noFill/>
                          <a:ln w="9525">
                            <a:noFill/>
                            <a:headEnd/>
                            <a:tailEnd/>
                          </a:ln>
                        </pic:spPr>
                      </pic:pic>
                    </a:graphicData>
                  </a:graphic>
                </wp:inline>
              </w:drawing>
            </w:r>
          </w:p>
        </w:tc>
        <w:tc>
          <w:tcPr/>
          <w:p>
            <w:pPr>
              <w:pStyle w:val="Compact"/>
              <w:jc w:val="left"/>
            </w:pPr>
            <w:r>
              <w:drawing>
                <wp:inline>
                  <wp:extent cx="5334000" cy="1246152"/>
                  <wp:effectExtent b="0" l="0" r="0" t="0"/>
                  <wp:docPr descr="" title="" id="140" name="Picture"/>
                  <a:graphic>
                    <a:graphicData uri="http://schemas.openxmlformats.org/drawingml/2006/picture">
                      <pic:pic>
                        <pic:nvPicPr>
                          <pic:cNvPr descr="Images/ArbMatInvOut.png" id="141" name="Picture"/>
                          <pic:cNvPicPr>
                            <a:picLocks noChangeArrowheads="1" noChangeAspect="1"/>
                          </pic:cNvPicPr>
                        </pic:nvPicPr>
                        <pic:blipFill>
                          <a:blip r:embed="rId139"/>
                          <a:stretch>
                            <a:fillRect/>
                          </a:stretch>
                        </pic:blipFill>
                        <pic:spPr bwMode="auto">
                          <a:xfrm>
                            <a:off x="0" y="0"/>
                            <a:ext cx="5334000" cy="1246152"/>
                          </a:xfrm>
                          <a:prstGeom prst="rect">
                            <a:avLst/>
                          </a:prstGeom>
                          <a:noFill/>
                          <a:ln w="9525">
                            <a:noFill/>
                            <a:headEnd/>
                            <a:tailEnd/>
                          </a:ln>
                        </pic:spPr>
                      </pic:pic>
                    </a:graphicData>
                  </a:graphic>
                </wp:inline>
              </w:drawing>
            </w:r>
          </w:p>
        </w:tc>
      </w:tr>
    </w:tbl>
    <w:p>
      <w:pPr>
        <w:pStyle w:val="BodyText"/>
      </w:pPr>
      <w:r>
        <w:t xml:space="preserve">This testing is run at startup of the program</w:t>
      </w:r>
    </w:p>
    <w:p>
      <w:pPr>
        <w:pStyle w:val="BodyText"/>
      </w:pPr>
      <w:r>
        <w:drawing>
          <wp:inline>
            <wp:extent cx="2349500" cy="279400"/>
            <wp:effectExtent b="0" l="0" r="0" t="0"/>
            <wp:docPr descr="" title="" id="143" name="Picture"/>
            <a:graphic>
              <a:graphicData uri="http://schemas.openxmlformats.org/drawingml/2006/picture">
                <pic:pic>
                  <pic:nvPicPr>
                    <pic:cNvPr descr="Images/Startup_test.png" id="144" name="Picture"/>
                    <pic:cNvPicPr>
                      <a:picLocks noChangeArrowheads="1" noChangeAspect="1"/>
                    </pic:cNvPicPr>
                  </pic:nvPicPr>
                  <pic:blipFill>
                    <a:blip r:embed="rId142"/>
                    <a:stretch>
                      <a:fillRect/>
                    </a:stretch>
                  </pic:blipFill>
                  <pic:spPr bwMode="auto">
                    <a:xfrm>
                      <a:off x="0" y="0"/>
                      <a:ext cx="2349500" cy="279400"/>
                    </a:xfrm>
                    <a:prstGeom prst="rect">
                      <a:avLst/>
                    </a:prstGeom>
                    <a:noFill/>
                    <a:ln w="9525">
                      <a:noFill/>
                      <a:headEnd/>
                      <a:tailEnd/>
                    </a:ln>
                  </pic:spPr>
                </pic:pic>
              </a:graphicData>
            </a:graphic>
          </wp:inline>
        </w:drawing>
      </w:r>
    </w:p>
    <w:p>
      <w:pPr>
        <w:pStyle w:val="BodyText"/>
      </w:pPr>
      <w:r>
        <w:t xml:space="preserve">This function outputs the debug results to the terminal if the boolean argument is set to true</w:t>
      </w:r>
    </w:p>
    <w:p>
      <w:pPr>
        <w:pStyle w:val="BodyText"/>
      </w:pPr>
      <w:r>
        <w:drawing>
          <wp:inline>
            <wp:extent cx="4241800" cy="8115300"/>
            <wp:effectExtent b="0" l="0" r="0" t="0"/>
            <wp:docPr descr="" title="" id="146" name="Picture"/>
            <a:graphic>
              <a:graphicData uri="http://schemas.openxmlformats.org/drawingml/2006/picture">
                <pic:pic>
                  <pic:nvPicPr>
                    <pic:cNvPr descr="Images/MatClassDebug.png" id="147" name="Picture"/>
                    <pic:cNvPicPr>
                      <a:picLocks noChangeArrowheads="1" noChangeAspect="1"/>
                    </pic:cNvPicPr>
                  </pic:nvPicPr>
                  <pic:blipFill>
                    <a:blip r:embed="rId145"/>
                    <a:stretch>
                      <a:fillRect/>
                    </a:stretch>
                  </pic:blipFill>
                  <pic:spPr bwMode="auto">
                    <a:xfrm>
                      <a:off x="0" y="0"/>
                      <a:ext cx="4241800" cy="8115300"/>
                    </a:xfrm>
                    <a:prstGeom prst="rect">
                      <a:avLst/>
                    </a:prstGeom>
                    <a:noFill/>
                    <a:ln w="9525">
                      <a:noFill/>
                      <a:headEnd/>
                      <a:tailEnd/>
                    </a:ln>
                  </pic:spPr>
                </pic:pic>
              </a:graphicData>
            </a:graphic>
          </wp:inline>
        </w:drawing>
      </w:r>
    </w:p>
    <w:p>
      <w:pPr>
        <w:pStyle w:val="BodyText"/>
      </w:pPr>
      <w:r>
        <w:t xml:space="preserve">This ensures that the class is functioning correctly before entering the main loop</w:t>
      </w:r>
    </w:p>
    <w:bookmarkEnd w:id="148"/>
    <w:bookmarkEnd w:id="149"/>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23" Target="media/rId23.png" /><Relationship Type="http://schemas.openxmlformats.org/officeDocument/2006/relationships/image" Id="rId53" Target="media/rId53.png" /><Relationship Type="http://schemas.openxmlformats.org/officeDocument/2006/relationships/image" Id="rId145" Target="media/rId14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94" Target="media/rId94.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97" Target="media/rId97.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142" Target="media/rId142.png" /><Relationship Type="http://schemas.openxmlformats.org/officeDocument/2006/relationships/image" Id="rId20" Target="media/rId20.png" /><Relationship Type="http://schemas.openxmlformats.org/officeDocument/2006/relationships/image" Id="rId68" Target="media/rId68.png" /><Relationship Type="http://schemas.openxmlformats.org/officeDocument/2006/relationships/image" Id="rId65" Target="media/rId65.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73" Target="media/rId73.png" /><Relationship Type="http://schemas.openxmlformats.org/officeDocument/2006/relationships/hyperlink" Id="rId38" Target="http://www.opengl-tutorial.org/intermediate-tutorials/billboards-particles/particles-instancing/" TargetMode="External" /><Relationship Type="http://schemas.openxmlformats.org/officeDocument/2006/relationships/hyperlink" Id="rId40" Target="https://developer.mozilla.org/en-US/docs/Games/Techniques/3D_on_the_web/GLSL_Shaders" TargetMode="External" /><Relationship Type="http://schemas.openxmlformats.org/officeDocument/2006/relationships/hyperlink" Id="rId43" Target="https://github.com/TommyGymer/TVC-system" TargetMode="External" /><Relationship Type="http://schemas.openxmlformats.org/officeDocument/2006/relationships/hyperlink" Id="rId39" Target="https://learnopengl.com/Guest-Articles/2020/Skeletal-Animation" TargetMode="External" /></Relationships>
</file>

<file path=word/_rels/footnotes.xml.rels><?xml version="1.0" encoding="UTF-8"?><Relationships xmlns="http://schemas.openxmlformats.org/package/2006/relationships"><Relationship Type="http://schemas.openxmlformats.org/officeDocument/2006/relationships/hyperlink" Id="rId38" Target="http://www.opengl-tutorial.org/intermediate-tutorials/billboards-particles/particles-instancing/" TargetMode="External" /><Relationship Type="http://schemas.openxmlformats.org/officeDocument/2006/relationships/hyperlink" Id="rId40" Target="https://developer.mozilla.org/en-US/docs/Games/Techniques/3D_on_the_web/GLSL_Shaders" TargetMode="External" /><Relationship Type="http://schemas.openxmlformats.org/officeDocument/2006/relationships/hyperlink" Id="rId43" Target="https://github.com/TommyGymer/TVC-system" TargetMode="External" /><Relationship Type="http://schemas.openxmlformats.org/officeDocument/2006/relationships/hyperlink" Id="rId39" Target="https://learnopengl.com/Guest-Articles/2020/Skeletal-Anim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2022-05-09T20:06:21Z</dcterms:created>
  <dcterms:modified xsi:type="dcterms:W3CDTF">2022-05-09T20:06:21Z</dcterms:modified>
</cp:coreProperties>
</file>

<file path=docProps/custom.xml><?xml version="1.0" encoding="utf-8"?>
<Properties xmlns="http://schemas.openxmlformats.org/officeDocument/2006/custom-properties" xmlns:vt="http://schemas.openxmlformats.org/officeDocument/2006/docPropsVTypes"/>
</file>