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62" w:rsidRDefault="00912362" w:rsidP="00912362">
      <w:pPr>
        <w:pBdr>
          <w:top w:val="nil"/>
          <w:left w:val="nil"/>
          <w:bottom w:val="nil"/>
          <w:right w:val="nil"/>
          <w:between w:val="nil"/>
        </w:pBdr>
        <w:spacing w:beforeLines="100" w:before="360"/>
        <w:ind w:left="360"/>
        <w:jc w:val="center"/>
        <w:rPr>
          <w:rFonts w:ascii="新細明體" w:eastAsia="新細明體" w:hAnsi="新細明體" w:cs="新細明體"/>
          <w:b/>
          <w:color w:val="000000"/>
        </w:rPr>
      </w:pPr>
      <w:r>
        <w:rPr>
          <w:rFonts w:ascii="新細明體" w:eastAsia="新細明體" w:hAnsi="新細明體" w:cs="新細明體" w:hint="eastAsia"/>
          <w:b/>
          <w:color w:val="000000"/>
        </w:rPr>
        <w:t>國立台北科技大學</w:t>
      </w:r>
      <w:r>
        <w:rPr>
          <w:rFonts w:ascii="Gungsuh" w:eastAsia="Gungsuh" w:hAnsi="Gungsuh" w:cs="Gungsuh"/>
          <w:b/>
          <w:color w:val="000000"/>
        </w:rPr>
        <w:t xml:space="preserve"> 110</w:t>
      </w:r>
      <w:r>
        <w:rPr>
          <w:rFonts w:ascii="新細明體" w:eastAsia="新細明體" w:hAnsi="新細明體" w:cs="新細明體" w:hint="eastAsia"/>
          <w:b/>
          <w:color w:val="000000"/>
        </w:rPr>
        <w:t>學年度第</w:t>
      </w:r>
      <w:r>
        <w:rPr>
          <w:rFonts w:ascii="Gungsuh" w:eastAsia="Gungsuh" w:hAnsi="Gungsuh" w:cs="Gungsuh"/>
          <w:b/>
          <w:color w:val="000000"/>
        </w:rPr>
        <w:t>2</w:t>
      </w:r>
      <w:r>
        <w:rPr>
          <w:rFonts w:ascii="新細明體" w:eastAsia="新細明體" w:hAnsi="新細明體" w:cs="新細明體" w:hint="eastAsia"/>
          <w:b/>
          <w:color w:val="000000"/>
        </w:rPr>
        <w:t>學期</w:t>
      </w:r>
      <w:r>
        <w:rPr>
          <w:rFonts w:ascii="Gungsuh" w:eastAsia="Gungsuh" w:hAnsi="Gungsuh" w:cs="Gungsuh"/>
          <w:b/>
          <w:color w:val="000000"/>
        </w:rPr>
        <w:t xml:space="preserve"> </w:t>
      </w:r>
      <w:r>
        <w:rPr>
          <w:rFonts w:ascii="新細明體" w:eastAsia="新細明體" w:hAnsi="新細明體" w:cs="新細明體" w:hint="eastAsia"/>
          <w:b/>
          <w:color w:val="000000"/>
        </w:rPr>
        <w:t>多媒體技術與應用</w:t>
      </w:r>
    </w:p>
    <w:p w:rsidR="00912362" w:rsidRPr="00912362" w:rsidRDefault="00912362" w:rsidP="00912362">
      <w:pPr>
        <w:pBdr>
          <w:top w:val="nil"/>
          <w:left w:val="nil"/>
          <w:bottom w:val="nil"/>
          <w:right w:val="nil"/>
          <w:between w:val="nil"/>
        </w:pBdr>
        <w:spacing w:beforeLines="100" w:before="360"/>
        <w:ind w:left="360"/>
        <w:jc w:val="center"/>
        <w:rPr>
          <w:rFonts w:ascii="新細明體" w:eastAsia="新細明體" w:hAnsi="新細明體" w:cs="新細明體"/>
          <w:b/>
          <w:color w:val="000000"/>
        </w:rPr>
      </w:pPr>
      <w:r>
        <w:rPr>
          <w:rFonts w:ascii="新細明體" w:eastAsia="新細明體" w:hAnsi="新細明體" w:cs="新細明體"/>
          <w:b/>
          <w:color w:val="000000"/>
        </w:rPr>
        <w:t>作業</w:t>
      </w:r>
    </w:p>
    <w:p w:rsidR="00604E8C" w:rsidRDefault="00604E8C" w:rsidP="00912362">
      <w:pPr>
        <w:spacing w:line="360" w:lineRule="auto"/>
        <w:rPr>
          <w:rFonts w:ascii="Times New Roman" w:hAnsi="Times New Roman" w:cs="Times New Roman"/>
        </w:rPr>
      </w:pPr>
      <w:r w:rsidRPr="00912362">
        <w:rPr>
          <w:rFonts w:ascii="Times New Roman" w:hAnsi="Times New Roman" w:cs="Times New Roman"/>
        </w:rPr>
        <w:t>利用</w:t>
      </w:r>
      <w:r w:rsidRPr="00912362">
        <w:rPr>
          <w:rFonts w:ascii="Times New Roman" w:hAnsi="Times New Roman" w:cs="Times New Roman" w:hint="eastAsia"/>
        </w:rPr>
        <w:t>python</w:t>
      </w:r>
      <w:r w:rsidRPr="00912362">
        <w:rPr>
          <w:rFonts w:ascii="Times New Roman" w:hAnsi="Times New Roman" w:cs="Times New Roman" w:hint="eastAsia"/>
        </w:rPr>
        <w:t>程式撰寫</w:t>
      </w:r>
    </w:p>
    <w:p w:rsidR="00BF51C7" w:rsidRDefault="00912362" w:rsidP="00912362">
      <w:pPr>
        <w:spacing w:line="360" w:lineRule="auto"/>
      </w:pPr>
      <w:r>
        <w:rPr>
          <w:rFonts w:hint="eastAsia"/>
        </w:rPr>
        <w:t>I</w:t>
      </w:r>
      <w:r>
        <w:t>RIS</w:t>
      </w:r>
      <w:r>
        <w:t>資料分類</w:t>
      </w:r>
      <w:r>
        <w:rPr>
          <w:rFonts w:hint="eastAsia"/>
        </w:rPr>
        <w:t>:</w:t>
      </w:r>
      <w:r>
        <w:t xml:space="preserve"> </w:t>
      </w:r>
      <w:r>
        <w:br/>
      </w:r>
      <w:r>
        <w:t>特徵資料</w:t>
      </w:r>
      <w:r>
        <w:t xml:space="preserve">: </w:t>
      </w:r>
      <w:r w:rsidRPr="00912362">
        <w:t>iris_x.txt</w:t>
      </w:r>
      <w:r>
        <w:t xml:space="preserve"> (4</w:t>
      </w:r>
      <w:r>
        <w:t>個特徵值</w:t>
      </w:r>
      <w:r>
        <w:t>)</w:t>
      </w:r>
      <w:r>
        <w:br/>
      </w:r>
      <w:r>
        <w:t>標</w:t>
      </w:r>
      <w:proofErr w:type="gramStart"/>
      <w:r>
        <w:t>註</w:t>
      </w:r>
      <w:proofErr w:type="gramEnd"/>
      <w:r>
        <w:t>資料</w:t>
      </w:r>
      <w:r>
        <w:t>: iris_</w:t>
      </w:r>
      <w:r>
        <w:rPr>
          <w:rFonts w:hint="eastAsia"/>
        </w:rPr>
        <w:t>y</w:t>
      </w:r>
      <w:r w:rsidRPr="00912362">
        <w:t>.txt</w:t>
      </w:r>
      <w: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round truth</w:t>
      </w:r>
      <w:r>
        <w:rPr>
          <w:rFonts w:ascii="Times New Roman" w:hAnsi="Times New Roman" w:cs="Times New Roman"/>
        </w:rPr>
        <w:t>只有</w:t>
      </w:r>
      <w:r>
        <w:rPr>
          <w:rFonts w:ascii="Times New Roman" w:hAnsi="Times New Roman" w:cs="Times New Roman"/>
        </w:rPr>
        <w:t>0, 1, 2)</w:t>
      </w:r>
    </w:p>
    <w:p w:rsidR="00912362" w:rsidRPr="00912362" w:rsidRDefault="00604E8C" w:rsidP="00912362">
      <w:pPr>
        <w:pStyle w:val="a3"/>
        <w:numPr>
          <w:ilvl w:val="0"/>
          <w:numId w:val="4"/>
        </w:numPr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請用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pen</w:t>
      </w:r>
      <w:r>
        <w:rPr>
          <w:rFonts w:ascii="Times New Roman" w:hAnsi="Times New Roman" w:cs="Times New Roman"/>
        </w:rPr>
        <w:t>方式讀檔案，不要用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umpy</w:t>
      </w:r>
      <w:proofErr w:type="spellEnd"/>
      <w:r>
        <w:rPr>
          <w:rFonts w:ascii="Times New Roman" w:hAnsi="Times New Roman" w:cs="Times New Roman"/>
        </w:rPr>
        <w:t>讀取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xt</w:t>
      </w:r>
      <w:r>
        <w:rPr>
          <w:rFonts w:ascii="Times New Roman" w:hAnsi="Times New Roman" w:cs="Times New Roman"/>
        </w:rPr>
        <w:t>，</w:t>
      </w:r>
      <w:r w:rsidR="00912362" w:rsidRPr="00912362">
        <w:rPr>
          <w:rFonts w:ascii="Times New Roman" w:hAnsi="Times New Roman" w:cs="Times New Roman"/>
        </w:rPr>
        <w:t>自行將資料切割訓練資料和測試資料。</w:t>
      </w:r>
      <w:r>
        <w:rPr>
          <w:rFonts w:ascii="Times New Roman" w:hAnsi="Times New Roman" w:cs="Times New Roman"/>
        </w:rPr>
        <w:t xml:space="preserve"> (</w:t>
      </w:r>
      <w:r w:rsidR="00A22882">
        <w:rPr>
          <w:rFonts w:ascii="Times New Roman" w:hAnsi="Times New Roman" w:cs="Times New Roman"/>
        </w:rPr>
        <w:t>2</w:t>
      </w:r>
      <w:bookmarkStart w:id="0" w:name="_GoBack"/>
      <w:bookmarkEnd w:id="0"/>
      <w:r>
        <w:rPr>
          <w:rFonts w:ascii="Times New Roman" w:hAnsi="Times New Roman" w:cs="Times New Roman"/>
        </w:rPr>
        <w:t>0pts)</w:t>
      </w:r>
    </w:p>
    <w:p w:rsidR="00912362" w:rsidRPr="00912362" w:rsidRDefault="00912362" w:rsidP="00912362">
      <w:pPr>
        <w:pStyle w:val="a3"/>
        <w:spacing w:line="360" w:lineRule="auto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利用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klearn</w:t>
      </w:r>
      <w:proofErr w:type="spellEnd"/>
      <w:r>
        <w:rPr>
          <w:rFonts w:ascii="Times New Roman" w:hAnsi="Times New Roman" w:cs="Times New Roman"/>
        </w:rPr>
        <w:t>的</w:t>
      </w:r>
      <w:proofErr w:type="spellStart"/>
      <w:r w:rsidRPr="00912362">
        <w:rPr>
          <w:rFonts w:ascii="Times New Roman" w:hAnsi="Times New Roman" w:cs="Times New Roman"/>
        </w:rPr>
        <w:t>train_test_split</w:t>
      </w:r>
      <w:proofErr w:type="spellEnd"/>
      <w:r>
        <w:rPr>
          <w:rFonts w:ascii="Times New Roman" w:hAnsi="Times New Roman" w:cs="Times New Roman"/>
        </w:rPr>
        <w:t>切割，</w:t>
      </w: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andom_state</w:t>
      </w:r>
      <w:proofErr w:type="spellEnd"/>
      <w:r>
        <w:rPr>
          <w:rFonts w:ascii="Times New Roman" w:hAnsi="Times New Roman" w:cs="Times New Roman"/>
        </w:rPr>
        <w:t>設定為</w:t>
      </w:r>
      <w:r>
        <w:rPr>
          <w:rFonts w:ascii="Times New Roman" w:hAnsi="Times New Roman" w:cs="Times New Roman"/>
        </w:rPr>
        <w:t>20220413</w:t>
      </w:r>
    </w:p>
    <w:p w:rsidR="00912362" w:rsidRPr="00912362" w:rsidRDefault="00912362" w:rsidP="00912362">
      <w:pPr>
        <w:pStyle w:val="a3"/>
        <w:numPr>
          <w:ilvl w:val="0"/>
          <w:numId w:val="4"/>
        </w:numPr>
        <w:spacing w:line="360" w:lineRule="auto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訓練</w:t>
      </w:r>
      <w:r w:rsidRPr="00912362">
        <w:rPr>
          <w:rFonts w:ascii="Times New Roman" w:hAnsi="Times New Roman" w:cs="Times New Roman" w:hint="eastAsia"/>
        </w:rPr>
        <w:t>一個</w:t>
      </w:r>
      <w:r w:rsidRPr="00912362">
        <w:rPr>
          <w:rFonts w:ascii="Times New Roman" w:hAnsi="Times New Roman" w:cs="Times New Roman"/>
        </w:rPr>
        <w:t>Multiple regression</w:t>
      </w:r>
      <w:r>
        <w:rPr>
          <w:rFonts w:ascii="Times New Roman" w:hAnsi="Times New Roman" w:cs="Times New Roman"/>
        </w:rPr>
        <w:t>，可自行寫訓練程式或是用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klearn</w:t>
      </w:r>
      <w:proofErr w:type="spellEnd"/>
      <w:r>
        <w:rPr>
          <w:rFonts w:ascii="Times New Roman" w:hAnsi="Times New Roman" w:cs="Times New Roman"/>
        </w:rPr>
        <w:t>，方式不限制，</w:t>
      </w:r>
      <w:r w:rsidR="00253A03">
        <w:rPr>
          <w:rFonts w:ascii="Times New Roman" w:hAnsi="Times New Roman" w:cs="Times New Roman"/>
        </w:rPr>
        <w:t>計算</w:t>
      </w:r>
      <w:r w:rsidR="00253A03">
        <w:rPr>
          <w:rFonts w:ascii="Times New Roman" w:hAnsi="Times New Roman" w:cs="Times New Roman"/>
        </w:rPr>
        <w:t>/</w:t>
      </w:r>
      <w:r w:rsidR="00253A03">
        <w:rPr>
          <w:rFonts w:ascii="Times New Roman" w:hAnsi="Times New Roman" w:cs="Times New Roman"/>
        </w:rPr>
        <w:t>印出</w:t>
      </w:r>
      <w:r>
        <w:rPr>
          <w:rFonts w:ascii="Times New Roman" w:hAnsi="Times New Roman" w:cs="Times New Roman"/>
        </w:rPr>
        <w:t>MSE</w:t>
      </w:r>
      <w:r w:rsidR="00253A03">
        <w:rPr>
          <w:rFonts w:ascii="Times New Roman" w:hAnsi="Times New Roman" w:cs="Times New Roman"/>
        </w:rPr>
        <w:t>值。</w:t>
      </w:r>
      <w:r w:rsidR="008E1CBD">
        <w:rPr>
          <w:rFonts w:ascii="Times New Roman" w:hAnsi="Times New Roman" w:cs="Times New Roman"/>
        </w:rPr>
        <w:t>(3</w:t>
      </w:r>
      <w:r w:rsidR="00604E8C">
        <w:rPr>
          <w:rFonts w:ascii="Times New Roman" w:hAnsi="Times New Roman" w:cs="Times New Roman"/>
        </w:rPr>
        <w:t>0pts)</w:t>
      </w:r>
      <w:r>
        <w:rPr>
          <w:rFonts w:ascii="Times New Roman" w:hAnsi="Times New Roman" w:cs="Times New Roman"/>
        </w:rPr>
        <w:br/>
      </w:r>
      <w:r w:rsidRPr="00912362">
        <w:rPr>
          <w:rFonts w:ascii="Times New Roman" w:hAnsi="Times New Roman" w:cs="Times New Roman"/>
        </w:rPr>
        <w:t>把標</w:t>
      </w:r>
      <w:proofErr w:type="gramStart"/>
      <w:r w:rsidRPr="00912362">
        <w:rPr>
          <w:rFonts w:ascii="Times New Roman" w:hAnsi="Times New Roman" w:cs="Times New Roman"/>
        </w:rPr>
        <w:t>註</w:t>
      </w:r>
      <w:proofErr w:type="gramEnd"/>
      <w:r w:rsidRPr="00912362">
        <w:rPr>
          <w:rFonts w:ascii="Times New Roman" w:hAnsi="Times New Roman" w:cs="Times New Roman"/>
        </w:rPr>
        <w:t>資料作為回歸的輸出。</w:t>
      </w:r>
    </w:p>
    <w:p w:rsidR="008E1CBD" w:rsidRDefault="008E1CBD" w:rsidP="008E1CBD">
      <w:pPr>
        <w:pStyle w:val="a3"/>
        <w:numPr>
          <w:ilvl w:val="0"/>
          <w:numId w:val="4"/>
        </w:numPr>
        <w:spacing w:line="360" w:lineRule="auto"/>
        <w:ind w:leftChars="0"/>
      </w:pPr>
      <w:r>
        <w:t>利用</w:t>
      </w:r>
      <w:r>
        <w:rPr>
          <w:rFonts w:hint="eastAsia"/>
        </w:rPr>
        <w:t>課程教學</w:t>
      </w:r>
      <w:r>
        <w:t>的</w:t>
      </w:r>
      <w:r w:rsidRPr="00912362">
        <w:t>Quadratic</w:t>
      </w:r>
      <w:r>
        <w:t xml:space="preserve"> </w:t>
      </w:r>
      <w:r w:rsidRPr="00912362">
        <w:t>Discriminant</w:t>
      </w:r>
      <w:r>
        <w:t xml:space="preserve"> </w:t>
      </w:r>
      <w:r w:rsidRPr="00912362">
        <w:t>Analysis</w:t>
      </w:r>
      <w:r>
        <w:t>做分類訓練，並計算</w:t>
      </w:r>
      <w:r>
        <w:rPr>
          <w:rFonts w:hint="eastAsia"/>
        </w:rPr>
        <w:t>c</w:t>
      </w:r>
      <w:r>
        <w:t>onfusion matrix</w:t>
      </w:r>
      <w:r>
        <w:t>和正確率。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(30</w:t>
      </w:r>
      <w:r>
        <w:rPr>
          <w:rFonts w:ascii="Times New Roman" w:hAnsi="Times New Roman" w:cs="Times New Roman"/>
        </w:rPr>
        <w:t>pts)</w:t>
      </w:r>
    </w:p>
    <w:p w:rsidR="00A22882" w:rsidRDefault="00A22882" w:rsidP="00A22882">
      <w:pPr>
        <w:pStyle w:val="a3"/>
        <w:numPr>
          <w:ilvl w:val="0"/>
          <w:numId w:val="4"/>
        </w:numPr>
        <w:spacing w:line="360" w:lineRule="auto"/>
        <w:ind w:leftChars="0"/>
      </w:pPr>
      <w:r>
        <w:t>利用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t>的模組</w:t>
      </w:r>
      <w:proofErr w:type="spellStart"/>
      <w:r w:rsidRPr="00912362">
        <w:t>QuadraticDiscriminantAnalysis</w:t>
      </w:r>
      <w:proofErr w:type="spellEnd"/>
      <w:r>
        <w:t>做分類訓練，並計算</w:t>
      </w:r>
      <w:r>
        <w:rPr>
          <w:rFonts w:hint="eastAsia"/>
        </w:rPr>
        <w:t>c</w:t>
      </w:r>
      <w:r>
        <w:t>onfusion matrix</w:t>
      </w:r>
      <w:r>
        <w:t>和正確率。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0pts)</w:t>
      </w:r>
    </w:p>
    <w:p w:rsidR="00912362" w:rsidRPr="00A22882" w:rsidRDefault="00912362"/>
    <w:sectPr w:rsidR="00912362" w:rsidRPr="00A228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30050"/>
    <w:multiLevelType w:val="hybridMultilevel"/>
    <w:tmpl w:val="D3E6BC94"/>
    <w:lvl w:ilvl="0" w:tplc="3724DD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FE4A5D"/>
    <w:multiLevelType w:val="hybridMultilevel"/>
    <w:tmpl w:val="65ECAD70"/>
    <w:lvl w:ilvl="0" w:tplc="3474B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A91F7C"/>
    <w:multiLevelType w:val="hybridMultilevel"/>
    <w:tmpl w:val="9E3E5B1E"/>
    <w:lvl w:ilvl="0" w:tplc="A9440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B223DF1"/>
    <w:multiLevelType w:val="hybridMultilevel"/>
    <w:tmpl w:val="65E69CFC"/>
    <w:lvl w:ilvl="0" w:tplc="D194C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312"/>
    <w:rsid w:val="001631B6"/>
    <w:rsid w:val="00253A03"/>
    <w:rsid w:val="00604E8C"/>
    <w:rsid w:val="008E1CBD"/>
    <w:rsid w:val="00912362"/>
    <w:rsid w:val="009C7312"/>
    <w:rsid w:val="009D4BB2"/>
    <w:rsid w:val="00A22882"/>
    <w:rsid w:val="00BF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EE11D-BE9E-4E79-8B38-A104513B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123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12362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9123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chih-sheng Huang</dc:creator>
  <cp:keywords/>
  <dc:description/>
  <cp:lastModifiedBy>chih-sheng Huang</cp:lastModifiedBy>
  <cp:revision>6</cp:revision>
  <dcterms:created xsi:type="dcterms:W3CDTF">2022-04-09T13:25:00Z</dcterms:created>
  <dcterms:modified xsi:type="dcterms:W3CDTF">2022-04-12T06:28:00Z</dcterms:modified>
</cp:coreProperties>
</file>