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B8A6" w14:textId="42FDFCD6" w:rsidR="00A40354" w:rsidRDefault="00A108AB" w:rsidP="00685F3C">
      <w:pPr>
        <w:pStyle w:val="Heading1"/>
      </w:pPr>
      <w:r>
        <w:t>Reflectie</w:t>
      </w:r>
    </w:p>
    <w:p w14:paraId="330062C2" w14:textId="77777777" w:rsidR="00E35A34" w:rsidRPr="00E35A34" w:rsidRDefault="00E35A34" w:rsidP="00E35A34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844"/>
        <w:gridCol w:w="7218"/>
      </w:tblGrid>
      <w:tr w:rsidR="00A40354" w14:paraId="4A3D1F9D" w14:textId="77777777" w:rsidTr="00D0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4AFF967D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7E584D4E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14:paraId="25F29A96" w14:textId="77777777" w:rsidR="00A40354" w:rsidRDefault="00A40354" w:rsidP="00C638CE">
            <w:r>
              <w:t>Naam kandidaat</w:t>
            </w:r>
          </w:p>
        </w:tc>
        <w:tc>
          <w:tcPr>
            <w:tcW w:w="3983" w:type="pct"/>
          </w:tcPr>
          <w:p w14:paraId="67212A15" w14:textId="68EE0C72" w:rsidR="00A40354" w:rsidRDefault="00631E96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Kooij</w:t>
            </w:r>
          </w:p>
        </w:tc>
      </w:tr>
      <w:tr w:rsidR="00A40354" w14:paraId="600DC2FB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14:paraId="1C9A95D6" w14:textId="77777777" w:rsidR="00A40354" w:rsidRDefault="00A40354" w:rsidP="00C638CE">
            <w:r>
              <w:t>Studentnummer</w:t>
            </w:r>
          </w:p>
        </w:tc>
        <w:tc>
          <w:tcPr>
            <w:tcW w:w="3983" w:type="pct"/>
          </w:tcPr>
          <w:p w14:paraId="7172E6D1" w14:textId="2BCED397" w:rsidR="00A40354" w:rsidRDefault="00631E96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1192917</w:t>
            </w:r>
          </w:p>
        </w:tc>
      </w:tr>
      <w:tr w:rsidR="00A40354" w14:paraId="2E565927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14:paraId="0AFDF61F" w14:textId="6E62B8D5" w:rsidR="00A40354" w:rsidRDefault="00A108AB" w:rsidP="00C638CE">
            <w:r>
              <w:t>Datum</w:t>
            </w:r>
          </w:p>
        </w:tc>
        <w:tc>
          <w:tcPr>
            <w:tcW w:w="3983" w:type="pct"/>
          </w:tcPr>
          <w:p w14:paraId="4BD7BC0F" w14:textId="40EFAFDC" w:rsidR="00A40354" w:rsidRDefault="00631E96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22/04/2024</w:t>
            </w:r>
          </w:p>
        </w:tc>
      </w:tr>
      <w:tr w:rsidR="00A108AB" w14:paraId="5D2AE9CB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pct"/>
          </w:tcPr>
          <w:p w14:paraId="0C1E01B8" w14:textId="69ADD769" w:rsidR="00A108AB" w:rsidRDefault="00A108AB" w:rsidP="00C638CE">
            <w:r>
              <w:t>Examenonderdeel</w:t>
            </w:r>
          </w:p>
        </w:tc>
        <w:tc>
          <w:tcPr>
            <w:tcW w:w="3983" w:type="pct"/>
          </w:tcPr>
          <w:p w14:paraId="7634A856" w14:textId="4F9E344B" w:rsidR="00A108AB" w:rsidRDefault="005C3DA4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  <w:r w:rsidR="00C748D0">
              <w:t>-K1 Realiseert software</w:t>
            </w:r>
          </w:p>
        </w:tc>
      </w:tr>
    </w:tbl>
    <w:p w14:paraId="4AB5DF3F" w14:textId="7453A097" w:rsidR="00A108AB" w:rsidRDefault="00A108AB" w:rsidP="00E35A34"/>
    <w:p w14:paraId="4744B5F8" w14:textId="561E2D4C" w:rsidR="003C5AFA" w:rsidRDefault="003C5AFA" w:rsidP="00E35A34">
      <w:r>
        <w:t xml:space="preserve">Beantwoord de vragen in onderstaande tabel. </w:t>
      </w:r>
      <w:r w:rsidR="00680BAF">
        <w:t>Kijk bij de voorbeeldvragen voor het eindgesprek voor ideeën bij het beantwoorden van de vragen.</w:t>
      </w:r>
    </w:p>
    <w:p w14:paraId="081D5AD4" w14:textId="77777777" w:rsidR="00E35A34" w:rsidRDefault="00E35A34" w:rsidP="00E35A34"/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3C5AFA" w14:paraId="3661CF07" w14:textId="77777777" w:rsidTr="00D04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6355B"/>
          </w:tcPr>
          <w:p w14:paraId="51549EED" w14:textId="0731059C" w:rsidR="003C5AFA" w:rsidRPr="004E40FA" w:rsidRDefault="003C5AFA" w:rsidP="00F53825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Reflectie</w:t>
            </w:r>
          </w:p>
        </w:tc>
      </w:tr>
      <w:tr w:rsidR="003C5AFA" w14:paraId="6E17ED4B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04CC21" w14:textId="41903C05" w:rsidR="003C5AFA" w:rsidRDefault="003C5AFA" w:rsidP="00F53825">
            <w:r>
              <w:t>Wat was de situatie?</w:t>
            </w:r>
          </w:p>
        </w:tc>
      </w:tr>
      <w:tr w:rsidR="003C5AFA" w14:paraId="1E44216A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14:paraId="7A01486B" w14:textId="6A27D6BD" w:rsidR="003C5AFA" w:rsidRDefault="00DB0CFD" w:rsidP="00F53825">
            <w:r>
              <w:t xml:space="preserve">Tijdens de eerste weken van mijn stage, werd ik </w:t>
            </w:r>
            <w:r w:rsidR="0062498A">
              <w:t>benaderd door een bedrijf genaamd YEBO. Zij hadden al een site in WordPress gemaakt, maar wilde dat ik deze zou opk</w:t>
            </w:r>
            <w:r w:rsidR="000F486B">
              <w:t>na</w:t>
            </w:r>
            <w:r w:rsidR="0062498A">
              <w:t>ppen</w:t>
            </w:r>
            <w:r w:rsidR="000F486B">
              <w:t>.</w:t>
            </w:r>
            <w:r w:rsidR="00D42043">
              <w:t xml:space="preserve"> Uiteindelijk hadden we afgesproken dat ik ze zou helpen en dat ik mijn examenopdracht hiervoor zou gebruiken</w:t>
            </w:r>
            <w:r w:rsidR="00FE41E1">
              <w:t>.</w:t>
            </w:r>
          </w:p>
        </w:tc>
      </w:tr>
      <w:tr w:rsidR="003C5AFA" w14:paraId="711D981E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D18D11" w14:textId="03CDA923" w:rsidR="003C5AFA" w:rsidRDefault="003C5AFA" w:rsidP="00F53825">
            <w:r>
              <w:t>Wat was je taak?</w:t>
            </w:r>
          </w:p>
        </w:tc>
      </w:tr>
      <w:tr w:rsidR="003C5AFA" w14:paraId="102E69A4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CE3F4AD" w14:textId="50534DC2" w:rsidR="003C5AFA" w:rsidRDefault="00362854" w:rsidP="00F53825">
            <w:r>
              <w:t>Mijn taak was om een nieuwe site voor YEBO te maken. YEBO had al een</w:t>
            </w:r>
            <w:r w:rsidR="007C2476">
              <w:t xml:space="preserve"> site in WordPress gemaakt, maar deze kon een opknapbeurt gebruiken. Vandaar dat ze mij hebben benaderd en </w:t>
            </w:r>
            <w:r w:rsidR="00EB79BB">
              <w:t>gevraagd of ik ze kon helpen.</w:t>
            </w:r>
          </w:p>
        </w:tc>
      </w:tr>
      <w:tr w:rsidR="003C5AFA" w14:paraId="3E9FF604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882929" w14:textId="402DC3DC" w:rsidR="003C5AFA" w:rsidRDefault="003C5AFA" w:rsidP="00F53825">
            <w:r>
              <w:t>Wat heb je gedaan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3FC48ADD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9A811EC" w14:textId="19EF3E5F" w:rsidR="003C5AFA" w:rsidRDefault="00E56C41" w:rsidP="00F53825">
            <w:r>
              <w:t xml:space="preserve">Ik heb zelf een nieuwe site voor YEBO gemaakt in Frontity. </w:t>
            </w:r>
            <w:r w:rsidR="000F486B">
              <w:t>Omdat YEBO hun site al in WordPress had gemaakt</w:t>
            </w:r>
            <w:r w:rsidR="00C709F8">
              <w:t xml:space="preserve">, </w:t>
            </w:r>
            <w:r w:rsidR="000F486B">
              <w:t>leek het mij logisch</w:t>
            </w:r>
            <w:r w:rsidR="00C709F8">
              <w:t xml:space="preserve"> dat ik ook iets met WordPress zou doen. Maar om aan enkele voorwaarden van het examen te voldoen, heb ik besloten om met Frontity te werken. Frontity maakt een headless</w:t>
            </w:r>
            <w:r w:rsidR="00362854">
              <w:t xml:space="preserve"> WordPress site, waarbij de front-end in React.js wordt gedaan en de back-end met WordPress. Ik heb ook voor Frontity gekozen, omdat ik React.js een leuke taal vind om mee te programmeren.</w:t>
            </w:r>
          </w:p>
        </w:tc>
      </w:tr>
      <w:tr w:rsidR="003C5AFA" w14:paraId="37D6F845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17A31D8" w14:textId="7F33C4C7" w:rsidR="003C5AFA" w:rsidRDefault="003C5AFA" w:rsidP="00F53825">
            <w:r>
              <w:t>Wat was het resultaat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3F2C1971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989229" w14:textId="18480EF7" w:rsidR="003C5AFA" w:rsidRDefault="00EB79BB" w:rsidP="00F53825">
            <w:r>
              <w:t xml:space="preserve">In de 40 uur die ik heb gekregen, heb ik een redelijk standaard site weten te bouwen. Deze site </w:t>
            </w:r>
            <w:r w:rsidR="00227D3A">
              <w:t xml:space="preserve">bezit functionaliteiten die sites van andere goede doelen ook bezitten. </w:t>
            </w:r>
            <w:r w:rsidR="000531CD">
              <w:t>De site heeft een Nieuws, Over ons, Contact, Word lid, en Doneer pagina. Er zijn nog wel enkele kwetspunten</w:t>
            </w:r>
            <w:r w:rsidR="006E5281">
              <w:t xml:space="preserve">, bijvoorbeeld dat er geen geld wordt overgemaakt wanneer je een bedrag doneert. Echter ben ik trots op wat ik heb weten neer te zetten en hoop ik alle </w:t>
            </w:r>
            <w:r w:rsidR="00423FE0">
              <w:t>ervaringen</w:t>
            </w:r>
            <w:r w:rsidR="006E5281">
              <w:t xml:space="preserve"> die ik de afgelopen week heb opgedaan mee te nemen naar andere projecten.</w:t>
            </w:r>
          </w:p>
        </w:tc>
      </w:tr>
      <w:tr w:rsidR="003C5AFA" w14:paraId="6EC4BB26" w14:textId="77777777" w:rsidTr="00D0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740A87" w14:textId="594E42B5" w:rsidR="003C5AFA" w:rsidRDefault="003C5AFA" w:rsidP="00F53825">
            <w:r>
              <w:t>Wat vind je van je eigen handelen</w:t>
            </w:r>
            <w:r w:rsidR="00680BAF">
              <w:t xml:space="preserve"> en waarom</w:t>
            </w:r>
            <w:r>
              <w:t>?</w:t>
            </w:r>
          </w:p>
        </w:tc>
      </w:tr>
      <w:tr w:rsidR="003C5AFA" w14:paraId="239F7DD9" w14:textId="77777777" w:rsidTr="00D04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3C33A075" w14:textId="0E4DFFA0" w:rsidR="003C5AFA" w:rsidRDefault="00D870E0" w:rsidP="00F53825">
            <w:r>
              <w:t xml:space="preserve">Ik vind dat ik uitstekend heb gehandeld. Ik heb mijn planning zeer strak weten te volgen en heb bijna nooit iets </w:t>
            </w:r>
            <w:r w:rsidR="00004C22">
              <w:t>hoeven te verzetten. Alles wat ik in mijn site wilde hebben, zit er in</w:t>
            </w:r>
            <w:r w:rsidR="00D47DD9">
              <w:t xml:space="preserve"> – gedeeltelijk of he</w:t>
            </w:r>
            <w:r w:rsidR="00DB0CFD">
              <w:t>lemaal</w:t>
            </w:r>
            <w:r w:rsidR="00D47DD9">
              <w:t>. Ook denk ik dat ik goed heb gecommuniceerd met mijn stageplek en opdrachtgever en waren er geen enkele momenten van miscommunicatie.</w:t>
            </w:r>
          </w:p>
        </w:tc>
      </w:tr>
    </w:tbl>
    <w:p w14:paraId="448E98A2" w14:textId="2D8259BE" w:rsidR="00A108AB" w:rsidRDefault="00A108AB" w:rsidP="00A40354">
      <w:pPr>
        <w:spacing w:after="160" w:line="259" w:lineRule="auto"/>
      </w:pPr>
    </w:p>
    <w:sectPr w:rsidR="00A108AB" w:rsidSect="00A108A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F17A6" w14:textId="77777777" w:rsidR="00F26391" w:rsidRDefault="00F26391" w:rsidP="00910A2E">
      <w:pPr>
        <w:spacing w:line="240" w:lineRule="auto"/>
      </w:pPr>
      <w:r>
        <w:separator/>
      </w:r>
    </w:p>
  </w:endnote>
  <w:endnote w:type="continuationSeparator" w:id="0">
    <w:p w14:paraId="55262AB7" w14:textId="77777777" w:rsidR="00F26391" w:rsidRDefault="00F26391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11ED" w14:textId="4EE0D4EC" w:rsidR="00FE41E1" w:rsidRPr="0056032D" w:rsidRDefault="0056032D" w:rsidP="00680BAF">
    <w:pPr>
      <w:pStyle w:val="Footer"/>
      <w:tabs>
        <w:tab w:val="clear" w:pos="9072"/>
        <w:tab w:val="right" w:pos="14004"/>
      </w:tabs>
    </w:pPr>
    <w:r>
      <w:rPr>
        <w:noProof/>
        <w:lang w:eastAsia="nl-NL"/>
      </w:rPr>
      <w:drawing>
        <wp:inline distT="0" distB="0" distL="0" distR="0" wp14:anchorId="671C48DA" wp14:editId="4323D44C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80BAF">
      <w:t>Reflectie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477AB" w14:textId="77777777" w:rsidR="00F26391" w:rsidRDefault="00F26391" w:rsidP="00910A2E">
      <w:pPr>
        <w:spacing w:line="240" w:lineRule="auto"/>
      </w:pPr>
      <w:r>
        <w:separator/>
      </w:r>
    </w:p>
  </w:footnote>
  <w:footnote w:type="continuationSeparator" w:id="0">
    <w:p w14:paraId="6391A973" w14:textId="77777777" w:rsidR="00F26391" w:rsidRDefault="00F26391" w:rsidP="00910A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78149">
    <w:abstractNumId w:val="0"/>
  </w:num>
  <w:num w:numId="2" w16cid:durableId="520314696">
    <w:abstractNumId w:val="2"/>
  </w:num>
  <w:num w:numId="3" w16cid:durableId="909198161">
    <w:abstractNumId w:val="6"/>
  </w:num>
  <w:num w:numId="4" w16cid:durableId="422185137">
    <w:abstractNumId w:val="4"/>
  </w:num>
  <w:num w:numId="5" w16cid:durableId="257830358">
    <w:abstractNumId w:val="5"/>
  </w:num>
  <w:num w:numId="6" w16cid:durableId="1968505328">
    <w:abstractNumId w:val="3"/>
  </w:num>
  <w:num w:numId="7" w16cid:durableId="510727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9A"/>
    <w:rsid w:val="00004C22"/>
    <w:rsid w:val="000172B9"/>
    <w:rsid w:val="000531CD"/>
    <w:rsid w:val="00095F6E"/>
    <w:rsid w:val="000B3B21"/>
    <w:rsid w:val="000C018E"/>
    <w:rsid w:val="000F486B"/>
    <w:rsid w:val="001425FD"/>
    <w:rsid w:val="0017583A"/>
    <w:rsid w:val="001763E3"/>
    <w:rsid w:val="001A5529"/>
    <w:rsid w:val="001F5A9F"/>
    <w:rsid w:val="00217079"/>
    <w:rsid w:val="00227D3A"/>
    <w:rsid w:val="0023055E"/>
    <w:rsid w:val="00237180"/>
    <w:rsid w:val="002447F3"/>
    <w:rsid w:val="0026276D"/>
    <w:rsid w:val="00277CF8"/>
    <w:rsid w:val="00285DE1"/>
    <w:rsid w:val="002A74C1"/>
    <w:rsid w:val="002B4260"/>
    <w:rsid w:val="002D7E3D"/>
    <w:rsid w:val="00362854"/>
    <w:rsid w:val="00382901"/>
    <w:rsid w:val="00383605"/>
    <w:rsid w:val="003C5AFA"/>
    <w:rsid w:val="00423FE0"/>
    <w:rsid w:val="00424AEA"/>
    <w:rsid w:val="0044183D"/>
    <w:rsid w:val="00445429"/>
    <w:rsid w:val="00453FAC"/>
    <w:rsid w:val="004568BA"/>
    <w:rsid w:val="004D6BD6"/>
    <w:rsid w:val="00515F5F"/>
    <w:rsid w:val="00544045"/>
    <w:rsid w:val="0056032D"/>
    <w:rsid w:val="00581D92"/>
    <w:rsid w:val="00594DA0"/>
    <w:rsid w:val="005C3DA4"/>
    <w:rsid w:val="006069E2"/>
    <w:rsid w:val="0062498A"/>
    <w:rsid w:val="00631E96"/>
    <w:rsid w:val="006424E4"/>
    <w:rsid w:val="00680BAF"/>
    <w:rsid w:val="00685F3C"/>
    <w:rsid w:val="0069446E"/>
    <w:rsid w:val="006B5218"/>
    <w:rsid w:val="006E5281"/>
    <w:rsid w:val="0072738F"/>
    <w:rsid w:val="00730F2F"/>
    <w:rsid w:val="007712CA"/>
    <w:rsid w:val="00773A9A"/>
    <w:rsid w:val="00792BBE"/>
    <w:rsid w:val="007C2476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9471C"/>
    <w:rsid w:val="00996768"/>
    <w:rsid w:val="00A108AB"/>
    <w:rsid w:val="00A10C66"/>
    <w:rsid w:val="00A266FE"/>
    <w:rsid w:val="00A40354"/>
    <w:rsid w:val="00A749F5"/>
    <w:rsid w:val="00A856EA"/>
    <w:rsid w:val="00AA3AF9"/>
    <w:rsid w:val="00AC1113"/>
    <w:rsid w:val="00B8218E"/>
    <w:rsid w:val="00B9493B"/>
    <w:rsid w:val="00BE16DC"/>
    <w:rsid w:val="00C02B53"/>
    <w:rsid w:val="00C709F8"/>
    <w:rsid w:val="00C748D0"/>
    <w:rsid w:val="00C84117"/>
    <w:rsid w:val="00C93A88"/>
    <w:rsid w:val="00CB045F"/>
    <w:rsid w:val="00CB3D2A"/>
    <w:rsid w:val="00CE1BE8"/>
    <w:rsid w:val="00D0422D"/>
    <w:rsid w:val="00D26CD4"/>
    <w:rsid w:val="00D42043"/>
    <w:rsid w:val="00D46F78"/>
    <w:rsid w:val="00D47DD9"/>
    <w:rsid w:val="00D870E0"/>
    <w:rsid w:val="00DB0CFD"/>
    <w:rsid w:val="00DB6F33"/>
    <w:rsid w:val="00DE4CFF"/>
    <w:rsid w:val="00E20EB2"/>
    <w:rsid w:val="00E24C05"/>
    <w:rsid w:val="00E33458"/>
    <w:rsid w:val="00E35A34"/>
    <w:rsid w:val="00E549BE"/>
    <w:rsid w:val="00E56C41"/>
    <w:rsid w:val="00E63944"/>
    <w:rsid w:val="00EB79BB"/>
    <w:rsid w:val="00EC4011"/>
    <w:rsid w:val="00F21B9C"/>
    <w:rsid w:val="00F26391"/>
    <w:rsid w:val="00F314EA"/>
    <w:rsid w:val="00F43BFF"/>
    <w:rsid w:val="00F86F0C"/>
    <w:rsid w:val="00FA468C"/>
    <w:rsid w:val="00FB52C8"/>
    <w:rsid w:val="00FE41E1"/>
    <w:rsid w:val="00FF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26ECCA5"/>
  <w15:chartTrackingRefBased/>
  <w15:docId w15:val="{77B9B02D-CBA2-4F28-97EB-49CB29AE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34"/>
    <w:pPr>
      <w:spacing w:after="0" w:line="276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10A2E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DefaultParagraphFont"/>
    <w:rsid w:val="00383605"/>
    <w:rPr>
      <w:color w:val="FFFFFF" w:themeColor="background1"/>
      <w:sz w:val="40"/>
    </w:rPr>
  </w:style>
  <w:style w:type="paragraph" w:styleId="Header">
    <w:name w:val="header"/>
    <w:basedOn w:val="Normal"/>
    <w:link w:val="Header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2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583A"/>
    <w:rPr>
      <w:rFonts w:ascii="Calibri" w:hAnsi="Calibri"/>
      <w:sz w:val="16"/>
    </w:rPr>
  </w:style>
  <w:style w:type="table" w:styleId="TableGrid">
    <w:name w:val="Table Grid"/>
    <w:basedOn w:val="TableNorma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TableNorma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4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PlainTable2">
    <w:name w:val="Plain Table 2"/>
    <w:basedOn w:val="TableNorma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A55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180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371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180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2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260"/>
    <w:rPr>
      <w:vertAlign w:val="superscript"/>
    </w:rPr>
  </w:style>
  <w:style w:type="table" w:styleId="LightShading">
    <w:name w:val="Light Shading"/>
    <w:basedOn w:val="TableNorma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Stichting%20Praktijkleren\211210%20Examenportfolio\Logboek%20kandidaat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3" ma:contentTypeDescription="Een nieuw document maken." ma:contentTypeScope="" ma:versionID="56c50fac3409cd067f29a8cf9a00c347">
  <xsd:schema xmlns:xsd="http://www.w3.org/2001/XMLSchema" xmlns:xs="http://www.w3.org/2001/XMLSchema" xmlns:p="http://schemas.microsoft.com/office/2006/metadata/properties" xmlns:ns2="abbd8cc9-ef09-4267-a5fe-b463f5530e52" targetNamespace="http://schemas.microsoft.com/office/2006/metadata/properties" ma:root="true" ma:fieldsID="c6ace270c46b9e56f7479162bde76e63" ns2:_="">
    <xsd:import namespace="abbd8cc9-ef09-4267-a5fe-b463f5530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d8cc9-ef09-4267-a5fe-b463f5530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AD2196-C7AA-4B30-AE0C-30AA47BF2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d8cc9-ef09-4267-a5fe-b463f5530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6319F-960B-4C82-8E32-BCE88A3931FD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Logboek kandidaat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2" baseType="lpstr">
      <vt:lpstr/>
      <vt:lpstr>Reflectie</vt:lpstr>
    </vt:vector>
  </TitlesOfParts>
  <Manager/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 Kooij</cp:lastModifiedBy>
  <cp:revision>29</cp:revision>
  <dcterms:created xsi:type="dcterms:W3CDTF">2021-12-13T14:46:00Z</dcterms:created>
  <dcterms:modified xsi:type="dcterms:W3CDTF">2024-04-22T13:34:00Z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