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10/16/2018</w:t>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Revised according to CEO’s feedback</w:t>
            </w:r>
          </w:p>
        </w:tc>
      </w:tr>
    </w:tbl>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Data Definitions V2</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2B">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of key importance in our project. The users will utilize our web application to purchase items they need, or post items they want to sell to others. Basically, there are 3 types of users, including unregistered, registered, and admin users, with different functions for them to take advantage of. Below are the desired components for each user.</w:t>
      </w:r>
    </w:p>
    <w:p w:rsidR="00000000" w:rsidDel="00000000" w:rsidP="00000000" w:rsidRDefault="00000000" w:rsidRPr="00000000" w14:paraId="0000002C">
      <w:pPr>
        <w:numPr>
          <w:ilvl w:val="0"/>
          <w:numId w:val="2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2D">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(unique username in string format)</w:t>
      </w:r>
    </w:p>
    <w:p w:rsidR="00000000" w:rsidDel="00000000" w:rsidP="00000000" w:rsidRDefault="00000000" w:rsidRPr="00000000" w14:paraId="0000002E">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2F">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(email address ended with “@mail.sfsu.edu” to be validated as an sfsu user)</w:t>
      </w:r>
    </w:p>
    <w:p w:rsidR="00000000" w:rsidDel="00000000" w:rsidP="00000000" w:rsidRDefault="00000000" w:rsidRPr="00000000" w14:paraId="00000030">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(permission level: 0, registered user; 1, admin user)</w:t>
      </w:r>
    </w:p>
    <w:p w:rsidR="00000000" w:rsidDel="00000000" w:rsidP="00000000" w:rsidRDefault="00000000" w:rsidRPr="00000000" w14:paraId="00000031">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avatar </w:t>
      </w:r>
      <w:r w:rsidDel="00000000" w:rsidR="00000000" w:rsidRPr="00000000">
        <w:rPr>
          <w:rFonts w:ascii="Times New Roman" w:cs="Times New Roman" w:eastAsia="Times New Roman" w:hAnsi="Times New Roman"/>
          <w:sz w:val="24"/>
          <w:szCs w:val="24"/>
          <w:rtl w:val="0"/>
        </w:rPr>
        <w:t xml:space="preserve">(image of avatar)</w:t>
      </w:r>
    </w:p>
    <w:p w:rsidR="00000000" w:rsidDel="00000000" w:rsidP="00000000" w:rsidRDefault="00000000" w:rsidRPr="00000000" w14:paraId="00000032">
      <w:pPr>
        <w:numPr>
          <w:ilvl w:val="0"/>
          <w:numId w:val="29"/>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(time that marks the creation of this user)</w:t>
      </w:r>
    </w:p>
    <w:p w:rsidR="00000000" w:rsidDel="00000000" w:rsidP="00000000" w:rsidRDefault="00000000" w:rsidRPr="00000000" w14:paraId="00000033">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36">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permission level for users. Among the 3 types of users mentioned above, unregistered users are of the lowest level, since they can only browse and search items on our website. Registered users have all the privileges that unregistered users have, plus the functions of contacting sellers, posting items, etc. Admin users have the highest priority, since they can delete illegal items and also delete users with inappropriate behavior.</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39">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considered as goods or products, referring to the objects which users will post or purchase on our website. Each item has a title, together with a short paragraph of description to introduce related parameters or details of the item. Price will be used for sorting the items in both ascending and descending order. Below are the desired components for each item.</w:t>
      </w:r>
    </w:p>
    <w:p w:rsidR="00000000" w:rsidDel="00000000" w:rsidP="00000000" w:rsidRDefault="00000000" w:rsidRPr="00000000" w14:paraId="0000003A">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3B">
      <w:pPr>
        <w:numPr>
          <w:ilvl w:val="0"/>
          <w:numId w:val="3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post/sell this item)</w:t>
      </w:r>
    </w:p>
    <w:p w:rsidR="00000000" w:rsidDel="00000000" w:rsidP="00000000" w:rsidRDefault="00000000" w:rsidRPr="00000000" w14:paraId="0000003C">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3D">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3E">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3F">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40">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41">
      <w:pPr>
        <w:numPr>
          <w:ilvl w:val="0"/>
          <w:numId w:val="3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deteail_img</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42">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(status of the posted item, e.g., pending, approved, or rejected)</w:t>
      </w:r>
    </w:p>
    <w:p w:rsidR="00000000" w:rsidDel="00000000" w:rsidP="00000000" w:rsidRDefault="00000000" w:rsidRPr="00000000" w14:paraId="00000043">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46">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w:t>
      </w:r>
      <w:r w:rsidDel="00000000" w:rsidR="00000000" w:rsidRPr="00000000">
        <w:rPr>
          <w:rFonts w:ascii="Times New Roman" w:cs="Times New Roman" w:eastAsia="Times New Roman" w:hAnsi="Times New Roman"/>
          <w:sz w:val="24"/>
          <w:szCs w:val="24"/>
          <w:rtl w:val="0"/>
        </w:rPr>
        <w:t xml:space="preserve">tiple categories used to classify all the items into specific types. For example, sofas, tables, and chairs are taken into the “Furniture” category, whereas calculators, laptops belong to the “Electronic Device” category. Users may browse the list of all items at first and then narrow down the results by using different categories. Below are the desired components for each category.</w:t>
      </w:r>
    </w:p>
    <w:p w:rsidR="00000000" w:rsidDel="00000000" w:rsidP="00000000" w:rsidRDefault="00000000" w:rsidRPr="00000000" w14:paraId="00000047">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48">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Img</w:t>
      </w:r>
    </w:p>
    <w:p w:rsidR="00000000" w:rsidDel="00000000" w:rsidP="00000000" w:rsidRDefault="00000000" w:rsidRPr="00000000" w14:paraId="0000004B">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refers to images and pictures, which are used as supportive media in our website. When a user is browsing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will see a list of items. In order to provide users with intuitive impression of the items on sale, a title image will be shown for each item. If a user is interested in purchasing a specific item, s/he may click the title image. Then the user will be redirected to the detail web page, with several other images to display the details of that item.</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Status</w:t>
      </w:r>
    </w:p>
    <w:p w:rsidR="00000000" w:rsidDel="00000000" w:rsidP="00000000" w:rsidRDefault="00000000" w:rsidRPr="00000000" w14:paraId="0000004E">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status for post request, to be more precise, the status notifying whether the posted item is approved by admin. For each post request created by a registered user, it will not be shown on the website immediately. Instead, the status will be marked as “pending” automatically. The “pending” status will then become “approved” and go live only when an admin user examines the details of that post request and approves it. If not approved due to some inappropriate information, that request will be deleted by the admin user.</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051">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safety reasons, email systems are not implemented in our web application. Instead, in-site messaging system is designed for users to communicate with each other. For example, if a user is interested in an item, s/he may ask the seller for more details before the purchase. Registered users can send messages to the sellers via in-site web form, with the question they want to ask. After receiving messages from inquiring buyers, the sellers can also reply to them though in-site messaging.</w:t>
      </w:r>
    </w:p>
    <w:p w:rsidR="00000000" w:rsidDel="00000000" w:rsidP="00000000" w:rsidRDefault="00000000" w:rsidRPr="00000000" w14:paraId="00000052">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53">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to which the message is related)</w:t>
      </w:r>
    </w:p>
    <w:p w:rsidR="00000000" w:rsidDel="00000000" w:rsidP="00000000" w:rsidRDefault="00000000" w:rsidRPr="00000000" w14:paraId="00000054">
      <w:pPr>
        <w:numPr>
          <w:ilvl w:val="0"/>
          <w:numId w:val="3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image of the item, prefilled in message window for convenience)</w:t>
      </w:r>
    </w:p>
    <w:p w:rsidR="00000000" w:rsidDel="00000000" w:rsidP="00000000" w:rsidRDefault="00000000" w:rsidRPr="00000000" w14:paraId="00000055">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from_user_id </w:t>
      </w:r>
      <w:r w:rsidDel="00000000" w:rsidR="00000000" w:rsidRPr="00000000">
        <w:rPr>
          <w:rFonts w:ascii="Times New Roman" w:cs="Times New Roman" w:eastAsia="Times New Roman" w:hAnsi="Times New Roman"/>
          <w:sz w:val="24"/>
          <w:szCs w:val="24"/>
          <w:rtl w:val="0"/>
        </w:rPr>
        <w:t xml:space="preserve">(user who sends the message)</w:t>
      </w:r>
    </w:p>
    <w:p w:rsidR="00000000" w:rsidDel="00000000" w:rsidP="00000000" w:rsidRDefault="00000000" w:rsidRPr="00000000" w14:paraId="00000056">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57">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58">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(parent message to which the current message replies)</w:t>
      </w:r>
    </w:p>
    <w:p w:rsidR="00000000" w:rsidDel="00000000" w:rsidP="00000000" w:rsidRDefault="00000000" w:rsidRPr="00000000" w14:paraId="00000059">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5A">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Dashboard</w:t>
      </w:r>
    </w:p>
    <w:p w:rsidR="00000000" w:rsidDel="00000000" w:rsidP="00000000" w:rsidRDefault="00000000" w:rsidRPr="00000000" w14:paraId="0000005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as the panel for user to manage posted items as well as messages, and is only visible after signing in. For each registered user, the dashboard should contain the history record of messages s/he has sent or received, and items s/he has posted, where the user can edit or delete items. For each admin user, the dashboard should contain the history record of all registered users, messages, and items. The admin user can delete any item with illegal information or any user with inappropriate behavior.</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Functional Requirements V2</w:t>
      </w:r>
    </w:p>
    <w:p w:rsidR="00000000" w:rsidDel="00000000" w:rsidP="00000000" w:rsidRDefault="00000000" w:rsidRPr="00000000" w14:paraId="0000006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functional requirements in Milestone 1 are grouped by user type, including unregistered, registered, and admin users. On the ground of Milestone 1, the functional requirements are explained further in Milestone 2, which are grouped by development priority.</w:t>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this version of requirements expands the initial list, in which more details have been added as sublists and some inappropriate parts have been modified or removed. For each requirement that exists in Milestone 1, the reference numbers for each requirement are kept the same to avoid confusion.</w:t>
      </w:r>
    </w:p>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requirements are prioritized in three levels, namely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notion of three priorities are defined as: </w:t>
      </w:r>
      <w:r w:rsidDel="00000000" w:rsidR="00000000" w:rsidRPr="00000000">
        <w:rPr>
          <w:rFonts w:ascii="Times New Roman" w:cs="Times New Roman" w:eastAsia="Times New Roman" w:hAnsi="Times New Roman"/>
          <w:b w:val="1"/>
          <w:sz w:val="24"/>
          <w:szCs w:val="24"/>
          <w:rtl w:val="0"/>
        </w:rPr>
        <w:t xml:space="preserve">p1 - necessary; p2 - desired; p3 - opportunistic</w:t>
      </w:r>
      <w:r w:rsidDel="00000000" w:rsidR="00000000" w:rsidRPr="00000000">
        <w:rPr>
          <w:rFonts w:ascii="Times New Roman" w:cs="Times New Roman" w:eastAsia="Times New Roman" w:hAnsi="Times New Roman"/>
          <w:sz w:val="24"/>
          <w:szCs w:val="24"/>
          <w:rtl w:val="0"/>
        </w:rPr>
        <w:t xml:space="preserve">. Below are the requirements grouped by development priorities. The design of such groups are made after considering both the need from users and the resources of our team, including technical supports as well as delivery schedules.</w:t>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unregistered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Unregistered users shall be able to browse the items on the website without being registered.</w:t>
      </w:r>
    </w:p>
    <w:p w:rsidR="00000000" w:rsidDel="00000000" w:rsidP="00000000" w:rsidRDefault="00000000" w:rsidRPr="00000000" w14:paraId="0000006D">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When browsing only, the user shall not be redirected to the web page for either sign-up or sign-in.</w:t>
      </w:r>
    </w:p>
    <w:p w:rsidR="00000000" w:rsidDel="00000000" w:rsidP="00000000" w:rsidRDefault="00000000" w:rsidRPr="00000000" w14:paraId="0000006E">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The sign-in or sign-up function shall be provided at the top-right corner, as a back-up choice for old users to log back in his/her account.</w:t>
      </w:r>
    </w:p>
    <w:p w:rsidR="00000000" w:rsidDel="00000000" w:rsidP="00000000" w:rsidRDefault="00000000" w:rsidRPr="00000000" w14:paraId="0000006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Unregistered users shall be able to search the items according to their categories, such as furniture, clothes, electronic device, etc.</w:t>
      </w:r>
    </w:p>
    <w:p w:rsidR="00000000" w:rsidDel="00000000" w:rsidP="00000000" w:rsidRDefault="00000000" w:rsidRPr="00000000" w14:paraId="00000071">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The category tags shall be available as a drop-down menu in the top navigation area, next to the search bar.</w:t>
      </w:r>
    </w:p>
    <w:p w:rsidR="00000000" w:rsidDel="00000000" w:rsidP="00000000" w:rsidRDefault="00000000" w:rsidRPr="00000000" w14:paraId="00000072">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The category tags shall also be available as a list at the left side of the web page, for users’ convenience.</w:t>
      </w:r>
    </w:p>
    <w:p w:rsidR="00000000" w:rsidDel="00000000" w:rsidP="00000000" w:rsidRDefault="00000000" w:rsidRPr="00000000" w14:paraId="00000073">
      <w:pPr>
        <w:numPr>
          <w:ilvl w:val="0"/>
          <w:numId w:val="2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Every time by choosing a different category tag, the items on the web page shall be narrowed down to the ones belonging to that specific category.</w:t>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Unregistered users shall be able to search the items by using text search bar. If there is matching, the number of results shall also be shown together.</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search bar shall be available as a text field in the top navigation area, next to the category tags.</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If no records match the text search, a list of newly posted items under the current category shall be listed, to avoid an empty page.</w:t>
      </w:r>
    </w:p>
    <w:p w:rsidR="00000000" w:rsidDel="00000000" w:rsidP="00000000" w:rsidRDefault="00000000" w:rsidRPr="00000000" w14:paraId="0000007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 The search shall be based on the “like ‘%...%’” SQL language.</w:t>
      </w:r>
    </w:p>
    <w:p w:rsidR="00000000" w:rsidDel="00000000" w:rsidP="00000000" w:rsidRDefault="00000000" w:rsidRPr="00000000" w14:paraId="0000007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7B">
      <w:pPr>
        <w:numPr>
          <w:ilvl w:val="0"/>
          <w:numId w:val="4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The sorting of price shall be available as a drop-down menu, with the choices of both descending and ascending order.</w:t>
      </w:r>
      <w:r w:rsidDel="00000000" w:rsidR="00000000" w:rsidRPr="00000000">
        <w:rPr>
          <w:rtl w:val="0"/>
        </w:rPr>
      </w:r>
    </w:p>
    <w:p w:rsidR="00000000" w:rsidDel="00000000" w:rsidP="00000000" w:rsidRDefault="00000000" w:rsidRPr="00000000" w14:paraId="0000007C">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If the user does not sort by price, the items shall be in descending order of creation time, to make sure that the newly posted items get a chance to be shown on the website.</w:t>
      </w:r>
    </w:p>
    <w:p w:rsidR="00000000" w:rsidDel="00000000" w:rsidP="00000000" w:rsidRDefault="00000000" w:rsidRPr="00000000" w14:paraId="0000007D">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sorting shall be based on single keyword, namely either </w:t>
      </w: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due to the schedule reason.</w:t>
      </w:r>
    </w:p>
    <w:p w:rsidR="00000000" w:rsidDel="00000000" w:rsidP="00000000" w:rsidRDefault="00000000" w:rsidRPr="00000000" w14:paraId="0000007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Unregistered users shall be asked for registration only when they decide to contact the seller or post an item.</w:t>
      </w:r>
    </w:p>
    <w:p w:rsidR="00000000" w:rsidDel="00000000" w:rsidP="00000000" w:rsidRDefault="00000000" w:rsidRPr="00000000" w14:paraId="00000080">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In such cases, the user shall be redirected to the web page for either sign-up or sign-in.</w:t>
      </w:r>
    </w:p>
    <w:p w:rsidR="00000000" w:rsidDel="00000000" w:rsidP="00000000" w:rsidRDefault="00000000" w:rsidRPr="00000000" w14:paraId="0000008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There shall be two options, either sign-in for old registered users or sign-up for new unregistered users.</w:t>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4">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All the fields necessary for registration shall be marked with “* required”, as a prompt information for user.</w:t>
      </w:r>
    </w:p>
    <w:p w:rsidR="00000000" w:rsidDel="00000000" w:rsidP="00000000" w:rsidRDefault="00000000" w:rsidRPr="00000000" w14:paraId="00000085">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From the perspective of html, the necessary fields shall also be labelled with the keyword “required”.</w:t>
      </w:r>
    </w:p>
    <w:p w:rsidR="00000000" w:rsidDel="00000000" w:rsidP="00000000" w:rsidRDefault="00000000" w:rsidRPr="00000000" w14:paraId="00000086">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There shall be two text fields about password, with the first one simply for input, and the second one for confirmation.</w:t>
      </w:r>
    </w:p>
    <w:p w:rsidR="00000000" w:rsidDel="00000000" w:rsidP="00000000" w:rsidRDefault="00000000" w:rsidRPr="00000000" w14:paraId="00000087">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The necessary fields shall include username, password, confirmation of password, email, and checkboxes for terms and conditions.</w:t>
      </w:r>
    </w:p>
    <w:p w:rsidR="00000000" w:rsidDel="00000000" w:rsidP="00000000" w:rsidRDefault="00000000" w:rsidRPr="00000000" w14:paraId="00000088">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If a registered user fails during the sign-in, there shall be prompt information to notify what the error is.</w:t>
      </w:r>
    </w:p>
    <w:p w:rsidR="00000000" w:rsidDel="00000000" w:rsidP="00000000" w:rsidRDefault="00000000" w:rsidRPr="00000000" w14:paraId="00000089">
      <w:pPr>
        <w:numPr>
          <w:ilvl w:val="0"/>
          <w:numId w:val="2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The hint shall be “invalid username” (or something similar) for non-existing username, or “invalid password” for wrong password.</w:t>
      </w:r>
    </w:p>
    <w:p w:rsidR="00000000" w:rsidDel="00000000" w:rsidP="00000000" w:rsidRDefault="00000000" w:rsidRPr="00000000" w14:paraId="0000008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shall be able to contact sellers as well as post items.</w:t>
      </w:r>
    </w:p>
    <w:p w:rsidR="00000000" w:rsidDel="00000000" w:rsidP="00000000" w:rsidRDefault="00000000" w:rsidRPr="00000000" w14:paraId="0000008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each item in the list page, or the item in its detail page, there shall be a button or link named “contact seller”.</w:t>
      </w:r>
    </w:p>
    <w:p w:rsidR="00000000" w:rsidDel="00000000" w:rsidP="00000000" w:rsidRDefault="00000000" w:rsidRPr="00000000" w14:paraId="0000008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There shall be a button or link visible to each user at the top navigation area, named “post” or “sell”.</w:t>
      </w:r>
      <w:r w:rsidDel="00000000" w:rsidR="00000000" w:rsidRPr="00000000">
        <w:rPr>
          <w:rtl w:val="0"/>
        </w:rPr>
      </w:r>
    </w:p>
    <w:p w:rsidR="00000000" w:rsidDel="00000000" w:rsidP="00000000" w:rsidRDefault="00000000" w:rsidRPr="00000000" w14:paraId="0000008F">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When the user clicks “post”, s/he shall be redirected to a page to fill in the details about the item s/he wants to sell.</w:t>
      </w:r>
    </w:p>
    <w:p w:rsidR="00000000" w:rsidDel="00000000" w:rsidP="00000000" w:rsidRDefault="00000000" w:rsidRPr="00000000" w14:paraId="0000009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shall be able to access the dashboard with the list of items they have posted, as well as the messages they have involved in.</w:t>
      </w:r>
    </w:p>
    <w:p w:rsidR="00000000" w:rsidDel="00000000" w:rsidP="00000000" w:rsidRDefault="00000000" w:rsidRPr="00000000" w14:paraId="00000092">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 the seller dashboard, there shall be a tab named “items”, with a list of items posted by that user.</w:t>
      </w:r>
    </w:p>
    <w:p w:rsidR="00000000" w:rsidDel="00000000" w:rsidP="00000000" w:rsidRDefault="00000000" w:rsidRPr="00000000" w14:paraId="00000093">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In the seller dashboard, there shall be a tab named “messages”, with a list of messages related to that user.</w:t>
      </w:r>
    </w:p>
    <w:p w:rsidR="00000000" w:rsidDel="00000000" w:rsidP="00000000" w:rsidRDefault="00000000" w:rsidRPr="00000000" w14:paraId="00000094">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Right after posting an item, the status of that post shall be automatically marked as “pending”.</w:t>
      </w:r>
    </w:p>
    <w:p w:rsidR="00000000" w:rsidDel="00000000" w:rsidP="00000000" w:rsidRDefault="00000000" w:rsidRPr="00000000" w14:paraId="00000095">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Once an item has been approved by an admin user, the status of that post shall be marked as “approved”.</w:t>
      </w:r>
    </w:p>
    <w:p w:rsidR="00000000" w:rsidDel="00000000" w:rsidP="00000000" w:rsidRDefault="00000000" w:rsidRPr="00000000" w14:paraId="00000096">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An item shall be available to all users on the website only when its status is “approved”.</w:t>
      </w:r>
    </w:p>
    <w:p w:rsidR="00000000" w:rsidDel="00000000" w:rsidP="00000000" w:rsidRDefault="00000000" w:rsidRPr="00000000" w14:paraId="0000009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Registered users shall be able to send messages to sellers via web form (in-site messaging), but not via email.</w:t>
      </w:r>
    </w:p>
    <w:p w:rsidR="00000000" w:rsidDel="00000000" w:rsidP="00000000" w:rsidRDefault="00000000" w:rsidRPr="00000000" w14:paraId="00000099">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When the user clicks “contact seller”, a web form shall be popped up, with a text field for the user to fill in as content.</w:t>
      </w:r>
    </w:p>
    <w:p w:rsidR="00000000" w:rsidDel="00000000" w:rsidP="00000000" w:rsidRDefault="00000000" w:rsidRPr="00000000" w14:paraId="0000009A">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seller who will receive this message shall be automatically shown to the sender, with no need for typing.</w:t>
      </w:r>
    </w:p>
    <w:p w:rsidR="00000000" w:rsidDel="00000000" w:rsidP="00000000" w:rsidRDefault="00000000" w:rsidRPr="00000000" w14:paraId="0000009B">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Each in-site message shall be successfully submitted only when the content is not empty.</w:t>
      </w:r>
    </w:p>
    <w:p w:rsidR="00000000" w:rsidDel="00000000" w:rsidP="00000000" w:rsidRDefault="00000000" w:rsidRPr="00000000" w14:paraId="0000009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shall be able to receive messages regarding any postings from inquiring buyers.</w:t>
      </w:r>
    </w:p>
    <w:p w:rsidR="00000000" w:rsidDel="00000000" w:rsidP="00000000" w:rsidRDefault="00000000" w:rsidRPr="00000000" w14:paraId="0000009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There shall be a column in the “messages” tab, with the operation named “view”.</w:t>
      </w:r>
    </w:p>
    <w:p w:rsidR="00000000" w:rsidDel="00000000" w:rsidP="00000000" w:rsidRDefault="00000000" w:rsidRPr="00000000" w14:paraId="0000009F">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 By clicking “view”, the user shall be redirected to the detail page of that message, and shown with the content.</w:t>
      </w:r>
    </w:p>
    <w:p w:rsidR="00000000" w:rsidDel="00000000" w:rsidP="00000000" w:rsidRDefault="00000000" w:rsidRPr="00000000" w14:paraId="000000A0">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 There shall be an empty text field below the content, for the user to reply to the  original message.</w:t>
      </w:r>
    </w:p>
    <w:p w:rsidR="00000000" w:rsidDel="00000000" w:rsidP="00000000" w:rsidRDefault="00000000" w:rsidRPr="00000000" w14:paraId="000000A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admin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view and delete inappropriate items.</w:t>
      </w:r>
      <w:r w:rsidDel="00000000" w:rsidR="00000000" w:rsidRPr="00000000">
        <w:rPr>
          <w:rtl w:val="0"/>
        </w:rPr>
      </w:r>
    </w:p>
    <w:p w:rsidR="00000000" w:rsidDel="00000000" w:rsidP="00000000" w:rsidRDefault="00000000" w:rsidRPr="00000000" w14:paraId="000000A4">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In the admin dashboard, there shall be a tab named “items”, with a list of all the items in database.</w:t>
      </w:r>
    </w:p>
    <w:p w:rsidR="00000000" w:rsidDel="00000000" w:rsidP="00000000" w:rsidRDefault="00000000" w:rsidRPr="00000000" w14:paraId="000000A5">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There shall be a column in “items” tab, with the operation named “view/delete”.</w:t>
      </w:r>
    </w:p>
    <w:p w:rsidR="00000000" w:rsidDel="00000000" w:rsidP="00000000" w:rsidRDefault="00000000" w:rsidRPr="00000000" w14:paraId="000000A6">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“view” operation in the “items” tab shall only be visible to admin users, but not to registered users.</w:t>
      </w:r>
    </w:p>
    <w:p w:rsidR="00000000" w:rsidDel="00000000" w:rsidP="00000000" w:rsidRDefault="00000000" w:rsidRPr="00000000" w14:paraId="000000A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Admin users shall have the privilege to view and delete users who post inappropriate items.</w:t>
      </w:r>
    </w:p>
    <w:p w:rsidR="00000000" w:rsidDel="00000000" w:rsidP="00000000" w:rsidRDefault="00000000" w:rsidRPr="00000000" w14:paraId="000000A9">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In the admin dashboard, there shall be a tab named “users”, with a list of all the users in database.</w:t>
      </w:r>
    </w:p>
    <w:p w:rsidR="00000000" w:rsidDel="00000000" w:rsidP="00000000" w:rsidRDefault="00000000" w:rsidRPr="00000000" w14:paraId="000000AA">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There shall be a column in “users” tab, with the operation named “view/delete”.</w:t>
      </w:r>
    </w:p>
    <w:p w:rsidR="00000000" w:rsidDel="00000000" w:rsidP="00000000" w:rsidRDefault="00000000" w:rsidRPr="00000000" w14:paraId="000000AB">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By clicking “view”, the admin shall be redirected to the detail page of that user, with the details listed.</w:t>
      </w:r>
    </w:p>
    <w:p w:rsidR="00000000" w:rsidDel="00000000" w:rsidP="00000000" w:rsidRDefault="00000000" w:rsidRPr="00000000" w14:paraId="000000AC">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By clicking “delete”, the admin shall be able to remove that user from the dashboard and database.</w:t>
      </w:r>
    </w:p>
    <w:p w:rsidR="00000000" w:rsidDel="00000000" w:rsidP="00000000" w:rsidRDefault="00000000" w:rsidRPr="00000000" w14:paraId="000000A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AF">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By clicking “view”, the admin shall be redirected to the detail page of that item, with the details listed.</w:t>
      </w:r>
    </w:p>
    <w:p w:rsidR="00000000" w:rsidDel="00000000" w:rsidP="00000000" w:rsidRDefault="00000000" w:rsidRPr="00000000" w14:paraId="000000B0">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Almost all the fields shall not be able to edit, except for the status, where the options are “pending”, and “approved”.</w:t>
      </w:r>
    </w:p>
    <w:p w:rsidR="00000000" w:rsidDel="00000000" w:rsidP="00000000" w:rsidRDefault="00000000" w:rsidRPr="00000000" w14:paraId="000000B1">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By clicking “delete”, the admin shall be able to remove that item from the dashboard and database.</w:t>
      </w:r>
    </w:p>
    <w:p w:rsidR="00000000" w:rsidDel="00000000" w:rsidP="00000000" w:rsidRDefault="00000000" w:rsidRPr="00000000" w14:paraId="000000B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registered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B7">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In the seller dashboard, there shall be a column in the “items” tab, with the operation named “edit/delete”.</w:t>
      </w:r>
    </w:p>
    <w:p w:rsidR="00000000" w:rsidDel="00000000" w:rsidP="00000000" w:rsidRDefault="00000000" w:rsidRPr="00000000" w14:paraId="000000B8">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The “edit” operation in “items” tab shall only be visible to registered users, but not to admin users.</w:t>
      </w:r>
    </w:p>
    <w:p w:rsidR="00000000" w:rsidDel="00000000" w:rsidP="00000000" w:rsidRDefault="00000000" w:rsidRPr="00000000" w14:paraId="000000B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By clicking “edit”, the user shall be redirected to the detail page of that item, with database fields listed.</w:t>
      </w:r>
    </w:p>
    <w:p w:rsidR="00000000" w:rsidDel="00000000" w:rsidP="00000000" w:rsidRDefault="00000000" w:rsidRPr="00000000" w14:paraId="000000BA">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Almost all the fields (e.g.,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etc.) shall be able to edit, except for the status.</w:t>
      </w:r>
    </w:p>
    <w:p w:rsidR="00000000" w:rsidDel="00000000" w:rsidP="00000000" w:rsidRDefault="00000000" w:rsidRPr="00000000" w14:paraId="000000B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By clicking “delete”, the user shall be able to remove that posted item from the dashboard and database.</w:t>
      </w:r>
    </w:p>
    <w:p w:rsidR="00000000" w:rsidDel="00000000" w:rsidP="00000000" w:rsidRDefault="00000000" w:rsidRPr="00000000" w14:paraId="000000B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admin users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monitor the in-site messages.</w:t>
      </w:r>
    </w:p>
    <w:p w:rsidR="00000000" w:rsidDel="00000000" w:rsidP="00000000" w:rsidRDefault="00000000" w:rsidRPr="00000000" w14:paraId="000000C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In the admin dashboard, there shall be a tab named “messages”, with a list of all the messages in it.</w:t>
      </w:r>
    </w:p>
    <w:p w:rsidR="00000000" w:rsidDel="00000000" w:rsidP="00000000" w:rsidRDefault="00000000" w:rsidRPr="00000000" w14:paraId="000000C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In the message list, the admin user shall be able to delete the ones that have inappropriate information or content.</w:t>
      </w:r>
    </w:p>
    <w:p w:rsidR="00000000" w:rsidDel="00000000" w:rsidP="00000000" w:rsidRDefault="00000000" w:rsidRPr="00000000" w14:paraId="000000C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Once a message is deleted by the admin user, it shall not be visible to either the sender or the receiver.</w:t>
      </w:r>
    </w:p>
    <w:p w:rsidR="00000000" w:rsidDel="00000000" w:rsidP="00000000" w:rsidRDefault="00000000" w:rsidRPr="00000000" w14:paraId="000000C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UI Mockups and Storyboards</w:t>
      </w:r>
    </w:p>
    <w:p w:rsidR="00000000" w:rsidDel="00000000" w:rsidP="00000000" w:rsidRDefault="00000000" w:rsidRPr="00000000" w14:paraId="000000C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Browsing Items</w:t>
      </w:r>
    </w:p>
    <w:p w:rsidR="00000000" w:rsidDel="00000000" w:rsidP="00000000" w:rsidRDefault="00000000" w:rsidRPr="00000000" w14:paraId="000000C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C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an unregistered user, browses the list of items 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By choosing the “furniture” category, he looks through the dorm items that he wants. After browsing furniture, he searches for books relating to his courses. Jason switches into the “book” category, and types “Computer Science” in the text search bar, and finds an interesting book about computer. He clicks the title image of that book, and the detail page is shown in a new tab.</w:t>
      </w:r>
    </w:p>
    <w:p w:rsidR="00000000" w:rsidDel="00000000" w:rsidP="00000000" w:rsidRDefault="00000000" w:rsidRPr="00000000" w14:paraId="000000C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360" w:righ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86904" cy="26050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6904" cy="260508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862263" cy="2297988"/>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62263" cy="229798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browse the list of items in home page. In prototype, there will be 3 items in each row to occupy the web page space. The current category will be highlighted.</w:t>
      </w:r>
      <w:r w:rsidDel="00000000" w:rsidR="00000000" w:rsidRPr="00000000">
        <w:rPr>
          <w:rtl w:val="0"/>
        </w:rPr>
      </w:r>
    </w:p>
    <w:p w:rsidR="00000000" w:rsidDel="00000000" w:rsidP="00000000" w:rsidRDefault="00000000" w:rsidRPr="00000000" w14:paraId="000000D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title image in list page, a new tab for the detail page will be popped up in the browser, through which the user can contact the seller. </w:t>
      </w:r>
    </w:p>
    <w:p w:rsidR="00000000" w:rsidDel="00000000" w:rsidP="00000000" w:rsidRDefault="00000000" w:rsidRPr="00000000" w14:paraId="000000D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09800" cy="306705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209800" cy="306705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257425" cy="3314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574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unregistered user tries to contact the seller, s/he will be prompted to either register a new account or log in with a registered account.</w:t>
      </w:r>
    </w:p>
    <w:p w:rsidR="00000000" w:rsidDel="00000000" w:rsidP="00000000" w:rsidRDefault="00000000" w:rsidRPr="00000000" w14:paraId="000000D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Purchasing Items</w:t>
      </w:r>
    </w:p>
    <w:p w:rsidR="00000000" w:rsidDel="00000000" w:rsidP="00000000" w:rsidRDefault="00000000" w:rsidRPr="00000000" w14:paraId="000000D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D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views the detail page of a book about computer science. While reading the description of the book content, he thinks that this is exactly what he needs. Thus, Jason decides to contact the seller for more details and he is prompted to register. After that, he is able to send an in-site message to the seller. Then he is notified with a confirmation that the message has been sent.</w:t>
      </w:r>
    </w:p>
    <w:p w:rsidR="00000000" w:rsidDel="00000000" w:rsidP="00000000" w:rsidRDefault="00000000" w:rsidRPr="00000000" w14:paraId="000000D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56626" cy="25288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5662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detail page of an item before contact the seller.</w:t>
      </w:r>
    </w:p>
    <w:p w:rsidR="00000000" w:rsidDel="00000000" w:rsidP="00000000" w:rsidRDefault="00000000" w:rsidRPr="00000000" w14:paraId="000000DD">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3675" cy="280035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733675" cy="28003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43113" cy="2438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04311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send in-site messages to the seller. If the message has been successfully sent, it will show a confirmation message. For unregistered users, they will be prompted to register or login, as mentioned above.</w:t>
      </w:r>
    </w:p>
    <w:p w:rsidR="00000000" w:rsidDel="00000000" w:rsidP="00000000" w:rsidRDefault="00000000" w:rsidRPr="00000000" w14:paraId="000000E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Posting Items</w:t>
      </w:r>
    </w:p>
    <w:p w:rsidR="00000000" w:rsidDel="00000000" w:rsidP="00000000" w:rsidRDefault="00000000" w:rsidRPr="00000000" w14:paraId="000000E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will graduate at the end of the semester. He has several pieces of furniture that are too large to bring with, including a table, a queen-size mattress, and two chairs. Moreover, he has books that are no longer needed. Thus, Adam logs in his </w:t>
      </w:r>
      <w:r w:rsidDel="00000000" w:rsidR="00000000" w:rsidRPr="00000000">
        <w:rPr>
          <w:rFonts w:ascii="Times New Roman" w:cs="Times New Roman" w:eastAsia="Times New Roman" w:hAnsi="Times New Roman"/>
          <w:b w:val="1"/>
          <w:i w:val="1"/>
          <w:sz w:val="24"/>
          <w:szCs w:val="24"/>
          <w:rtl w:val="0"/>
        </w:rPr>
        <w:t xml:space="preserve">Aquirium </w:t>
      </w:r>
      <w:r w:rsidDel="00000000" w:rsidR="00000000" w:rsidRPr="00000000">
        <w:rPr>
          <w:rFonts w:ascii="Times New Roman" w:cs="Times New Roman" w:eastAsia="Times New Roman" w:hAnsi="Times New Roman"/>
          <w:sz w:val="24"/>
          <w:szCs w:val="24"/>
          <w:rtl w:val="0"/>
        </w:rPr>
        <w:t xml:space="preserve">account and posts these items to sell them. After filling in the details of his mattress and clicking “post”, he is prompted with a confirmation message.</w:t>
      </w:r>
    </w:p>
    <w:p w:rsidR="00000000" w:rsidDel="00000000" w:rsidP="00000000" w:rsidRDefault="00000000" w:rsidRPr="00000000" w14:paraId="000000E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806760" cy="3624263"/>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80676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“sell” in the top navigation bar, user will be redirected to a detail page to post new item, where s/he will fill out all the required information and upload images (a title image at least, as well as optional detail images).</w:t>
      </w:r>
    </w:p>
    <w:p w:rsidR="00000000" w:rsidDel="00000000" w:rsidP="00000000" w:rsidRDefault="00000000" w:rsidRPr="00000000" w14:paraId="000000E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0484" cy="74771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10484"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new item has been submitted, the seller will be prompted with a confirmation message. Each new item will go live on the website only after it is approved by an admin.</w:t>
      </w:r>
    </w:p>
    <w:p w:rsidR="00000000" w:rsidDel="00000000" w:rsidP="00000000" w:rsidRDefault="00000000" w:rsidRPr="00000000" w14:paraId="000000E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Checking Dashboard</w:t>
      </w:r>
    </w:p>
    <w:p w:rsidR="00000000" w:rsidDel="00000000" w:rsidP="00000000" w:rsidRDefault="00000000" w:rsidRPr="00000000" w14:paraId="000000E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logs back in his account 3 days later. When he checks the status of his posts in seller dashboard, he finds that they all have been approved. Besides, he receives messages from potential buyers who want to purchase his table and chairs. Having browsing other mattresses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Adam feels that the price he set for his mattress is too high for students. Therefore, he goes back to the dashboard and edits his mattress by lowering the price.</w:t>
      </w:r>
    </w:p>
    <w:p w:rsidR="00000000" w:rsidDel="00000000" w:rsidP="00000000" w:rsidRDefault="00000000" w:rsidRPr="00000000" w14:paraId="000000F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260055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33888" cy="26005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4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 the list of their own items, and also edit or delete items.</w:t>
      </w:r>
    </w:p>
    <w:p w:rsidR="00000000" w:rsidDel="00000000" w:rsidP="00000000" w:rsidRDefault="00000000" w:rsidRPr="00000000" w14:paraId="000000F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079" cy="2547938"/>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419079"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dashboard, users can also check the messages they have received. Users also have a sidebar panel where they can edit their profile, and logout.</w:t>
      </w:r>
    </w:p>
    <w:p w:rsidR="00000000" w:rsidDel="00000000" w:rsidP="00000000" w:rsidRDefault="00000000" w:rsidRPr="00000000" w14:paraId="000000F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Monitoring Posts and Users</w:t>
      </w:r>
    </w:p>
    <w:p w:rsidR="00000000" w:rsidDel="00000000" w:rsidP="00000000" w:rsidRDefault="00000000" w:rsidRPr="00000000" w14:paraId="000000F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is an admin user at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that has the permission to approve requests. She ensures that there is no inappropriate data so that the users have a good experience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One day she goes on to her admin dashboard, and notices that two new posts from sellers need to be approved. After reviewing the post requests, she feels that one of them meets our site’s guideline and then approve the content to go live by editing its status. However, she finds that the other post contains illegal information, so she removes that post request and deletes that user.</w:t>
      </w:r>
    </w:p>
    <w:p w:rsidR="00000000" w:rsidDel="00000000" w:rsidP="00000000" w:rsidRDefault="00000000" w:rsidRPr="00000000" w14:paraId="000000F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3888" cy="2569076"/>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433888" cy="2569076"/>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will approve appropriate posts or delete posts with illegal information.</w:t>
      </w:r>
    </w:p>
    <w:p w:rsidR="00000000" w:rsidDel="00000000" w:rsidP="00000000" w:rsidRDefault="00000000" w:rsidRPr="00000000" w14:paraId="000000F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3888" cy="2529399"/>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433888" cy="252939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can also delete any user with inappropriate behavior on the website.</w:t>
      </w:r>
    </w:p>
    <w:p w:rsidR="00000000" w:rsidDel="00000000" w:rsidP="00000000" w:rsidRDefault="00000000" w:rsidRPr="00000000" w14:paraId="0000010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High level Architecture, Database Organization</w:t>
      </w:r>
    </w:p>
    <w:p w:rsidR="00000000" w:rsidDel="00000000" w:rsidP="00000000" w:rsidRDefault="00000000" w:rsidRPr="00000000" w14:paraId="000001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DB Organization</w:t>
      </w:r>
    </w:p>
    <w:p w:rsidR="00000000" w:rsidDel="00000000" w:rsidP="00000000" w:rsidRDefault="00000000" w:rsidRPr="00000000" w14:paraId="0000010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corresponds to a specific model in MVC pattern. Below each table, the database terms are listed in the format of</w:t>
      </w:r>
    </w:p>
    <w:p w:rsidR="00000000" w:rsidDel="00000000" w:rsidP="00000000" w:rsidRDefault="00000000" w:rsidRPr="00000000" w14:paraId="00000109">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name_of_term </w:t>
      </w:r>
      <w:r w:rsidDel="00000000" w:rsidR="00000000" w:rsidRPr="00000000">
        <w:rPr>
          <w:rFonts w:ascii="Times New Roman" w:cs="Times New Roman" w:eastAsia="Times New Roman" w:hAnsi="Times New Roman"/>
          <w:sz w:val="24"/>
          <w:szCs w:val="24"/>
          <w:rtl w:val="0"/>
        </w:rPr>
        <w:t xml:space="preserve">(data type, extra attribute)</w:t>
      </w:r>
    </w:p>
    <w:p w:rsidR="00000000" w:rsidDel="00000000" w:rsidP="00000000" w:rsidRDefault="00000000" w:rsidRPr="00000000" w14:paraId="0000010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attribute includes some special property related to the data type. For example, “auto-increment” is only available for integer, while “utf8 unicode” is the encoding format only for string. It also notifies whether this DB term has a key attribute, such as primary key, foreign key, and index.</w:t>
      </w:r>
    </w:p>
    <w:p w:rsidR="00000000" w:rsidDel="00000000" w:rsidP="00000000" w:rsidRDefault="00000000" w:rsidRPr="00000000" w14:paraId="000001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Table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10E">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0F">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13">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4">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15">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11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Table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118">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(int, auto-increment, primary key)</w:t>
      </w:r>
    </w:p>
    <w:p w:rsidR="00000000" w:rsidDel="00000000" w:rsidP="00000000" w:rsidRDefault="00000000" w:rsidRPr="00000000" w14:paraId="00000119">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A">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B">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C">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1D">
      <w:pPr>
        <w:numPr>
          <w:ilvl w:val="0"/>
          <w:numId w:val="4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1E">
      <w:pPr>
        <w:numPr>
          <w:ilvl w:val="0"/>
          <w:numId w:val="4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(double)</w:t>
      </w:r>
    </w:p>
    <w:p w:rsidR="00000000" w:rsidDel="00000000" w:rsidP="00000000" w:rsidRDefault="00000000" w:rsidRPr="00000000" w14:paraId="0000011F">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0">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1">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2">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3">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4">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25">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6">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Table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129">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A">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utf8 unicode)</w:t>
      </w:r>
    </w:p>
    <w:p w:rsidR="00000000" w:rsidDel="00000000" w:rsidP="00000000" w:rsidRDefault="00000000" w:rsidRPr="00000000" w14:paraId="0000012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Table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12D">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E">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2F">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0">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31">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32">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133">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4">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Media Storage</w:t>
      </w:r>
    </w:p>
    <w:p w:rsidR="00000000" w:rsidDel="00000000" w:rsidP="00000000" w:rsidRDefault="00000000" w:rsidRPr="00000000" w14:paraId="0000013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decision that all the images will be stored in file system. To make the web application portable and runnable both on our local machines and on the remote server, relative path of each image file (.png, .jpg, etc.) will be saved in the MySQL database, with each file path in string format.</w:t>
      </w:r>
    </w:p>
    <w:p w:rsidR="00000000" w:rsidDel="00000000" w:rsidP="00000000" w:rsidRDefault="00000000" w:rsidRPr="00000000" w14:paraId="000001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duplicate filenames and unexpected overwriting to the existing image files, the back-end engineers are planning to implement our own uploading method. For example, we will design functions to generate unique name for each image file, by using the combination of timestamp and random number. Instead of choosing video, we will take image as the primary supportive media in our project. Since images generally have smaller file size than videos, we are able to reduce the waiting time for each web page.</w:t>
      </w:r>
    </w:p>
    <w:p w:rsidR="00000000" w:rsidDel="00000000" w:rsidP="00000000" w:rsidRDefault="00000000" w:rsidRPr="00000000" w14:paraId="000001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Search/Filter Architecture and Implementation</w:t>
      </w:r>
    </w:p>
    <w:p w:rsidR="00000000" w:rsidDel="00000000" w:rsidP="00000000" w:rsidRDefault="00000000" w:rsidRPr="00000000" w14:paraId="0000013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will be the algorithm/SW for search?</w:t>
      </w:r>
    </w:p>
    <w:p w:rsidR="00000000" w:rsidDel="00000000" w:rsidP="00000000" w:rsidRDefault="00000000" w:rsidRPr="00000000" w14:paraId="0000013F">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MySQL database provided by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we do not have to design low-level searching algorithm by ourselves. Instead, we will directly take advantage of the SQL language such as “select * from table xxx … where … like ‘%...%’ and ...”.</w:t>
      </w:r>
    </w:p>
    <w:p w:rsidR="00000000" w:rsidDel="00000000" w:rsidP="00000000" w:rsidRDefault="00000000" w:rsidRPr="00000000" w14:paraId="00000140">
      <w:pPr>
        <w:numPr>
          <w:ilvl w:val="0"/>
          <w:numId w:val="3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database is part of the WAMP development environment, where “M” is short for MySQL and has been successfully installed in previous Milestone.</w:t>
      </w:r>
    </w:p>
    <w:p w:rsidR="00000000" w:rsidDel="00000000" w:rsidP="00000000" w:rsidRDefault="00000000" w:rsidRPr="00000000" w14:paraId="00000141">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simple search and inner-joint search are used. Description about the algorithm will be further introduced (in section </w:t>
      </w:r>
      <w:r w:rsidDel="00000000" w:rsidR="00000000" w:rsidRPr="00000000">
        <w:rPr>
          <w:rFonts w:ascii="Times New Roman" w:cs="Times New Roman" w:eastAsia="Times New Roman" w:hAnsi="Times New Roman"/>
          <w:b w:val="1"/>
          <w:sz w:val="24"/>
          <w:szCs w:val="24"/>
          <w:rtl w:val="0"/>
        </w:rPr>
        <w:t xml:space="preserve">IV-v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will the search items be organized for the user?</w:t>
      </w:r>
    </w:p>
    <w:p w:rsidR="00000000" w:rsidDel="00000000" w:rsidP="00000000" w:rsidRDefault="00000000" w:rsidRPr="00000000" w14:paraId="00000144">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Normally, the search results are displayed to the user in a descending order of time, in which the time refers to the DB term </w:t>
      </w: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w:t>
      </w:r>
      <w:r w:rsidDel="00000000" w:rsidR="00000000" w:rsidRPr="00000000">
        <w:rPr>
          <w:rFonts w:ascii="Times New Roman" w:cs="Times New Roman" w:eastAsia="Times New Roman" w:hAnsi="Times New Roman"/>
          <w:sz w:val="24"/>
          <w:szCs w:val="24"/>
          <w:rtl w:val="0"/>
        </w:rPr>
        <w:t xml:space="preserve">, the items can also be sorted by the DB term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 both descending and ascending order.</w:t>
      </w:r>
    </w:p>
    <w:p w:rsidR="00000000" w:rsidDel="00000000" w:rsidP="00000000" w:rsidRDefault="00000000" w:rsidRPr="00000000" w14:paraId="00000146">
      <w:pPr>
        <w:numPr>
          <w:ilvl w:val="0"/>
          <w:numId w:val="2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schedule reason, every time the items can be sorted by only one keyword, either in time or in price.</w:t>
      </w:r>
    </w:p>
    <w:p w:rsidR="00000000" w:rsidDel="00000000" w:rsidP="00000000" w:rsidRDefault="00000000" w:rsidRPr="00000000" w14:paraId="0000014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DB terms will be searched?</w:t>
      </w:r>
    </w:p>
    <w:p w:rsidR="00000000" w:rsidDel="00000000" w:rsidP="00000000" w:rsidRDefault="00000000" w:rsidRPr="00000000" w14:paraId="00000149">
      <w:pPr>
        <w:numPr>
          <w:ilvl w:val="0"/>
          <w:numId w:val="4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 database (in section </w:t>
      </w:r>
      <w:r w:rsidDel="00000000" w:rsidR="00000000" w:rsidRPr="00000000">
        <w:rPr>
          <w:rFonts w:ascii="Times New Roman" w:cs="Times New Roman" w:eastAsia="Times New Roman" w:hAnsi="Times New Roman"/>
          <w:b w:val="1"/>
          <w:sz w:val="24"/>
          <w:szCs w:val="24"/>
          <w:rtl w:val="0"/>
        </w:rPr>
        <w:t xml:space="preserve">IV-i</w:t>
      </w:r>
      <w:r w:rsidDel="00000000" w:rsidR="00000000" w:rsidRPr="00000000">
        <w:rPr>
          <w:rFonts w:ascii="Times New Roman" w:cs="Times New Roman" w:eastAsia="Times New Roman" w:hAnsi="Times New Roman"/>
          <w:sz w:val="24"/>
          <w:szCs w:val="24"/>
          <w:rtl w:val="0"/>
        </w:rPr>
        <w:t xml:space="preserve">) will be involved in search. For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the DB terms used for searching are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is the foreign key to connect with the primary key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DB term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only shown to users in text format, but not included in searching process.</w:t>
      </w:r>
    </w:p>
    <w:p w:rsidR="00000000" w:rsidDel="00000000" w:rsidP="00000000" w:rsidRDefault="00000000" w:rsidRPr="00000000" w14:paraId="0000014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it be coded and organized in the DB?</w:t>
      </w:r>
    </w:p>
    <w:p w:rsidR="00000000" w:rsidDel="00000000" w:rsidP="00000000" w:rsidRDefault="00000000" w:rsidRPr="00000000" w14:paraId="0000014C">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searching and sorting will be organized by using SQL, during which %like is used for string matching. Three of the most basic examples are provided to show SQL coding:</w:t>
      </w:r>
    </w:p>
    <w:p w:rsidR="00000000" w:rsidDel="00000000" w:rsidP="00000000" w:rsidRDefault="00000000" w:rsidRPr="00000000" w14:paraId="0000014D">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ORDER BY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14E">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tl w:val="0"/>
        </w:rPr>
      </w:r>
    </w:p>
    <w:p w:rsidR="00000000" w:rsidDel="00000000" w:rsidP="00000000" w:rsidRDefault="00000000" w:rsidRPr="00000000" w14:paraId="0000014F">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=val</w:t>
      </w:r>
    </w:p>
    <w:p w:rsidR="00000000" w:rsidDel="00000000" w:rsidP="00000000" w:rsidRDefault="00000000" w:rsidRPr="00000000" w14:paraId="0000015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framework, the above coding of SQL can be translated into: </w:t>
      </w:r>
    </w:p>
    <w:p w:rsidR="00000000" w:rsidDel="00000000" w:rsidP="00000000" w:rsidRDefault="00000000" w:rsidRPr="00000000" w14:paraId="00000151">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“desc”)-&gt;get();</w:t>
      </w:r>
    </w:p>
    <w:p w:rsidR="00000000" w:rsidDel="00000000" w:rsidP="00000000" w:rsidRDefault="00000000" w:rsidRPr="00000000" w14:paraId="00000152">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)-&gt;where(</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Fonts w:ascii="Times New Roman" w:cs="Times New Roman" w:eastAsia="Times New Roman" w:hAnsi="Times New Roman"/>
          <w:sz w:val="24"/>
          <w:szCs w:val="24"/>
          <w:rtl w:val="0"/>
        </w:rPr>
        <w:t xml:space="preserve">)-&gt;get();</w:t>
      </w:r>
    </w:p>
    <w:p w:rsidR="00000000" w:rsidDel="00000000" w:rsidP="00000000" w:rsidRDefault="00000000" w:rsidRPr="00000000" w14:paraId="00000153">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val)-&gt;first();</w:t>
      </w:r>
    </w:p>
    <w:p w:rsidR="00000000" w:rsidDel="00000000" w:rsidP="00000000" w:rsidRDefault="00000000" w:rsidRPr="00000000" w14:paraId="00000154">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exactly match the table name in database, and all the other parts following the “::” are functions, with parameters passing in between “()”. Herein “where()” and “orderBy()” correspond to the “WHERE” and “ORDER BY” in SQL, respectively. The function “get()” retrieves multiple records, and “first()” retrieves a single record.</w:t>
      </w:r>
    </w:p>
    <w:p w:rsidR="00000000" w:rsidDel="00000000" w:rsidP="00000000" w:rsidRDefault="00000000" w:rsidRPr="00000000" w14:paraId="0000015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APIs</w:t>
      </w:r>
    </w:p>
    <w:p w:rsidR="00000000" w:rsidDel="00000000" w:rsidP="00000000" w:rsidRDefault="00000000" w:rsidRPr="00000000" w14:paraId="0000015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general application programming interface (API) that will be implemented by back-end engineers. Some general features can be explained as follows:</w:t>
      </w:r>
    </w:p>
    <w:p w:rsidR="00000000" w:rsidDel="00000000" w:rsidP="00000000" w:rsidRDefault="00000000" w:rsidRPr="00000000" w14:paraId="00000159">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ahead of each API notifies the corresponding database model, and therefore will be replaced by real model name (e.g., user, item, etc.) during the development process.</w:t>
      </w:r>
    </w:p>
    <w:p w:rsidR="00000000" w:rsidDel="00000000" w:rsidP="00000000" w:rsidRDefault="00000000" w:rsidRPr="00000000" w14:paraId="0000015A">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is completely in lower-case format, without any white spaces in between.</w:t>
      </w:r>
    </w:p>
    <w:p w:rsidR="00000000" w:rsidDel="00000000" w:rsidP="00000000" w:rsidRDefault="00000000" w:rsidRPr="00000000" w14:paraId="0000015B">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separates the name of API and the required parameter.</w:t>
      </w:r>
    </w:p>
    <w:p w:rsidR="00000000" w:rsidDel="00000000" w:rsidP="00000000" w:rsidRDefault="00000000" w:rsidRPr="00000000" w14:paraId="0000015C">
      <w:pPr>
        <w:numPr>
          <w:ilvl w:val="0"/>
          <w:numId w:val="3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always numeric value, to reduce the time complexity of searching algorithm within database.</w:t>
      </w:r>
    </w:p>
    <w:p w:rsidR="00000000" w:rsidDel="00000000" w:rsidP="00000000" w:rsidRDefault="00000000" w:rsidRPr="00000000" w14:paraId="0000015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Herein only high-level explanation for these APIs is provided, regardless of which specific model it refers to.</w:t>
      </w:r>
      <w:r w:rsidDel="00000000" w:rsidR="00000000" w:rsidRPr="00000000">
        <w:rPr>
          <w:rtl w:val="0"/>
        </w:rPr>
      </w:r>
    </w:p>
    <w:p w:rsidR="00000000" w:rsidDel="00000000" w:rsidP="00000000" w:rsidRDefault="00000000" w:rsidRPr="00000000" w14:paraId="0000015F">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xxxretrieve</w:t>
      </w:r>
    </w:p>
    <w:p w:rsidR="00000000" w:rsidDel="00000000" w:rsidP="00000000" w:rsidRDefault="00000000" w:rsidRPr="00000000" w14:paraId="00000160">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multiple records from a specific table to view them as a list.</w:t>
      </w:r>
    </w:p>
    <w:p w:rsidR="00000000" w:rsidDel="00000000" w:rsidP="00000000" w:rsidRDefault="00000000" w:rsidRPr="00000000" w14:paraId="0000016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xxxcreate</w:t>
      </w:r>
    </w:p>
    <w:p w:rsidR="00000000" w:rsidDel="00000000" w:rsidP="00000000" w:rsidRDefault="00000000" w:rsidRPr="00000000" w14:paraId="00000163">
      <w:pPr>
        <w:numPr>
          <w:ilvl w:val="0"/>
          <w:numId w:val="3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newly created (not existing).</w:t>
      </w:r>
    </w:p>
    <w:p w:rsidR="00000000" w:rsidDel="00000000" w:rsidP="00000000" w:rsidRDefault="00000000" w:rsidRPr="00000000" w14:paraId="0000016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xxxupdate/id</w:t>
      </w:r>
    </w:p>
    <w:p w:rsidR="00000000" w:rsidDel="00000000" w:rsidP="00000000" w:rsidRDefault="00000000" w:rsidRPr="00000000" w14:paraId="00000166">
      <w:pPr>
        <w:numPr>
          <w:ilvl w:val="0"/>
          <w:numId w:val="2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updated (currently existing).</w:t>
      </w:r>
    </w:p>
    <w:p w:rsidR="00000000" w:rsidDel="00000000" w:rsidP="00000000" w:rsidRDefault="00000000" w:rsidRPr="00000000" w14:paraId="0000016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xxxretrievedetail/id</w:t>
      </w:r>
    </w:p>
    <w:p w:rsidR="00000000" w:rsidDel="00000000" w:rsidP="00000000" w:rsidRDefault="00000000" w:rsidRPr="00000000" w14:paraId="000001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view,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p>
    <w:p w:rsidR="00000000" w:rsidDel="00000000" w:rsidP="00000000" w:rsidRDefault="00000000" w:rsidRPr="00000000" w14:paraId="0000016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xxxcreatedetail</w:t>
      </w:r>
    </w:p>
    <w:p w:rsidR="00000000" w:rsidDel="00000000" w:rsidP="00000000" w:rsidRDefault="00000000" w:rsidRPr="00000000" w14:paraId="000001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create a new record in a specific table.</w:t>
      </w:r>
    </w:p>
    <w:p w:rsidR="00000000" w:rsidDel="00000000" w:rsidP="00000000" w:rsidRDefault="00000000" w:rsidRPr="00000000" w14:paraId="0000016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 new record, we do not need the parameter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since the primary key in every table is automatically incremented. Such maintenance is provided by MySQL database, and it guarantees the uniqueness of every single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result, no more parameter passing is required.</w:t>
      </w:r>
    </w:p>
    <w:p w:rsidR="00000000" w:rsidDel="00000000" w:rsidP="00000000" w:rsidRDefault="00000000" w:rsidRPr="00000000" w14:paraId="0000016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xxxupdatedetail/id</w:t>
      </w:r>
    </w:p>
    <w:p w:rsidR="00000000" w:rsidDel="00000000" w:rsidP="00000000" w:rsidRDefault="00000000" w:rsidRPr="00000000" w14:paraId="0000017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update an existing record in a specific table.</w:t>
      </w:r>
    </w:p>
    <w:p w:rsidR="00000000" w:rsidDel="00000000" w:rsidP="00000000" w:rsidRDefault="00000000" w:rsidRPr="00000000" w14:paraId="0000017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r w:rsidDel="00000000" w:rsidR="00000000" w:rsidRPr="00000000">
        <w:rPr>
          <w:rtl w:val="0"/>
        </w:rPr>
      </w:r>
    </w:p>
    <w:p w:rsidR="00000000" w:rsidDel="00000000" w:rsidP="00000000" w:rsidRDefault="00000000" w:rsidRPr="00000000" w14:paraId="0000017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xxxdelete/id</w:t>
      </w:r>
    </w:p>
    <w:p w:rsidR="00000000" w:rsidDel="00000000" w:rsidP="00000000" w:rsidRDefault="00000000" w:rsidRPr="00000000" w14:paraId="0000017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delete,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7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delete this record, and cannot be omitted.</w:t>
      </w:r>
    </w:p>
    <w:p w:rsidR="00000000" w:rsidDel="00000000" w:rsidP="00000000" w:rsidRDefault="00000000" w:rsidRPr="00000000" w14:paraId="0000017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Description of Non-trivial Algorithm for Searching the Items</w:t>
      </w:r>
    </w:p>
    <w:p w:rsidR="00000000" w:rsidDel="00000000" w:rsidP="00000000" w:rsidRDefault="00000000" w:rsidRPr="00000000" w14:paraId="0000017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Search</w:t>
      </w:r>
    </w:p>
    <w:p w:rsidR="00000000" w:rsidDel="00000000" w:rsidP="00000000" w:rsidRDefault="00000000" w:rsidRPr="00000000" w14:paraId="0000017B">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a huge amount of records in database, scanning the entire table is definitely not a smart choice. Such kind of brute force algorithm would lead to O(n) time complexity. Instead of searching all the records, we may take advantage of the index attribute, which is provided by MySQL database (also available in other popular database).</w:t>
      </w:r>
    </w:p>
    <w:p w:rsidR="00000000" w:rsidDel="00000000" w:rsidP="00000000" w:rsidRDefault="00000000" w:rsidRPr="00000000" w14:paraId="0000017C">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tree data structure, a DB term of integer type can be indexed, where the key values are stored as a tree. When we try to search data records by using the indexed DB term, an efficient algorithm similar to binary search will be applied. As a result, the time complexity can be reduced to O(logn). It is noteworthy that all the primary keys are automatically indexed.</w:t>
      </w:r>
      <w:r w:rsidDel="00000000" w:rsidR="00000000" w:rsidRPr="00000000">
        <w:rPr>
          <w:rtl w:val="0"/>
        </w:rPr>
      </w:r>
    </w:p>
    <w:p w:rsidR="00000000" w:rsidDel="00000000" w:rsidP="00000000" w:rsidRDefault="00000000" w:rsidRPr="00000000" w14:paraId="0000017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Inner-Joint Search</w:t>
      </w:r>
    </w:p>
    <w:p w:rsidR="00000000" w:rsidDel="00000000" w:rsidP="00000000" w:rsidRDefault="00000000" w:rsidRPr="00000000" w14:paraId="0000017F">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foreign keys, we may connect a table to other tables. In this way, we can combine the information from multiple (usually 2) tables together as a whole, without any nested loop algorithm.</w:t>
      </w:r>
    </w:p>
    <w:p w:rsidR="00000000" w:rsidDel="00000000" w:rsidP="00000000" w:rsidRDefault="00000000" w:rsidRPr="00000000" w14:paraId="00000180">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advantage is that the foreign keys are integer-type DB terms, and we always prefer integer-matching to string-matching.</w:t>
      </w:r>
    </w:p>
    <w:p w:rsidR="00000000" w:rsidDel="00000000" w:rsidP="00000000" w:rsidRDefault="00000000" w:rsidRPr="00000000" w14:paraId="0000018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SW Tools and Frameworks</w:t>
      </w:r>
    </w:p>
    <w:p w:rsidR="00000000" w:rsidDel="00000000" w:rsidP="00000000" w:rsidRDefault="00000000" w:rsidRPr="00000000" w14:paraId="0000018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do not have any changes about the tools and frameworks that we are using. If we do need new tools to help with development, we will send an email to Anthony (the CTO) to acquire his approval before we use it.</w:t>
      </w:r>
    </w:p>
    <w:p w:rsidR="00000000" w:rsidDel="00000000" w:rsidP="00000000" w:rsidRDefault="00000000" w:rsidRPr="00000000" w14:paraId="0000018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High Level UML Diagrams</w:t>
      </w:r>
    </w:p>
    <w:p w:rsidR="00000000" w:rsidDel="00000000" w:rsidP="00000000" w:rsidRDefault="00000000" w:rsidRPr="00000000" w14:paraId="0000018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UML Class Diagrams</w:t>
      </w:r>
    </w:p>
    <w:p w:rsidR="00000000" w:rsidDel="00000000" w:rsidP="00000000" w:rsidRDefault="00000000" w:rsidRPr="00000000" w14:paraId="0000018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0688" cy="6034088"/>
            <wp:effectExtent b="0" l="0" r="0" t="0"/>
            <wp:docPr id="14" name="image15.jpg"/>
            <a:graphic>
              <a:graphicData uri="http://schemas.openxmlformats.org/drawingml/2006/picture">
                <pic:pic>
                  <pic:nvPicPr>
                    <pic:cNvPr id="0" name="image15.jpg"/>
                    <pic:cNvPicPr preferRelativeResize="0"/>
                  </pic:nvPicPr>
                  <pic:blipFill>
                    <a:blip r:embed="rId20"/>
                    <a:srcRect b="16521" l="0" r="0" t="0"/>
                    <a:stretch>
                      <a:fillRect/>
                    </a:stretch>
                  </pic:blipFill>
                  <pic:spPr>
                    <a:xfrm>
                      <a:off x="0" y="0"/>
                      <a:ext cx="5590688"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Component and Deployment Diagrams</w:t>
      </w:r>
    </w:p>
    <w:p w:rsidR="00000000" w:rsidDel="00000000" w:rsidP="00000000" w:rsidRDefault="00000000" w:rsidRPr="00000000" w14:paraId="0000019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3" name="image11.jpg"/>
            <a:graphic>
              <a:graphicData uri="http://schemas.openxmlformats.org/drawingml/2006/picture">
                <pic:pic>
                  <pic:nvPicPr>
                    <pic:cNvPr id="0" name="image11.jpg"/>
                    <pic:cNvPicPr preferRelativeResize="0"/>
                  </pic:nvPicPr>
                  <pic:blipFill>
                    <a:blip r:embed="rId2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Identify Actual Key Risks at This Time</w:t>
      </w:r>
    </w:p>
    <w:p w:rsidR="00000000" w:rsidDel="00000000" w:rsidP="00000000" w:rsidRDefault="00000000" w:rsidRPr="00000000" w14:paraId="0000019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Skill Risks: None</w:t>
      </w:r>
    </w:p>
    <w:p w:rsidR="00000000" w:rsidDel="00000000" w:rsidP="00000000" w:rsidRDefault="00000000" w:rsidRPr="00000000" w14:paraId="0000019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None</w:t>
      </w:r>
    </w:p>
    <w:p w:rsidR="00000000" w:rsidDel="00000000" w:rsidP="00000000" w:rsidRDefault="00000000" w:rsidRPr="00000000" w14:paraId="0000019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Risks: None</w:t>
      </w:r>
    </w:p>
    <w:p w:rsidR="00000000" w:rsidDel="00000000" w:rsidP="00000000" w:rsidRDefault="00000000" w:rsidRPr="00000000" w14:paraId="0000019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Teamwork Risks: None</w:t>
      </w:r>
    </w:p>
    <w:p w:rsidR="00000000" w:rsidDel="00000000" w:rsidP="00000000" w:rsidRDefault="00000000" w:rsidRPr="00000000" w14:paraId="000001A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Legal/Content Risks: 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11.jp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hyperlink" Target="mailto:jzhao11@mail.sfsu.edu" TargetMode="External"/><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