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0591" w:rsidRPr="0037074E" w:rsidRDefault="00BE0591" w:rsidP="00BE0591">
      <w:pPr>
        <w:spacing w:line="360" w:lineRule="auto"/>
        <w:rPr>
          <w:rFonts w:ascii="Prisoner SF" w:hAnsi="Prisoner SF"/>
          <w:sz w:val="40"/>
        </w:rPr>
      </w:pPr>
      <w:r w:rsidRPr="0037074E">
        <w:rPr>
          <w:rFonts w:ascii="Prisoner SF" w:hAnsi="Prisoner SF"/>
          <w:sz w:val="40"/>
        </w:rPr>
        <w:t>F28PL - Programming Languages</w:t>
      </w:r>
    </w:p>
    <w:p w:rsidR="00BE0591" w:rsidRPr="0037074E" w:rsidRDefault="00BD2F75" w:rsidP="00BE0591">
      <w:pPr>
        <w:spacing w:line="360" w:lineRule="auto"/>
        <w:rPr>
          <w:rFonts w:ascii="Prisoner SF" w:hAnsi="Prisoner SF"/>
          <w:sz w:val="40"/>
        </w:rPr>
      </w:pPr>
      <w:r>
        <w:rPr>
          <w:rFonts w:ascii="Prisoner SF" w:hAnsi="Prisoner SF"/>
          <w:sz w:val="40"/>
        </w:rPr>
        <w:t xml:space="preserve">Question </w:t>
      </w:r>
      <w:r w:rsidR="00054F8D">
        <w:rPr>
          <w:rFonts w:ascii="Prisoner SF" w:hAnsi="Prisoner SF"/>
          <w:sz w:val="40"/>
        </w:rPr>
        <w:t xml:space="preserve"> K </w:t>
      </w:r>
      <w:r w:rsidR="003E74EC">
        <w:rPr>
          <w:rFonts w:ascii="Prisoner SF" w:hAnsi="Prisoner SF"/>
          <w:sz w:val="40"/>
        </w:rPr>
        <w:t>(</w:t>
      </w:r>
      <w:r w:rsidR="00344C1B">
        <w:rPr>
          <w:rFonts w:ascii="Prisoner SF" w:hAnsi="Prisoner SF"/>
          <w:sz w:val="40"/>
        </w:rPr>
        <w:t>P</w:t>
      </w:r>
      <w:r w:rsidR="00054F8D">
        <w:rPr>
          <w:rFonts w:ascii="Prisoner SF" w:hAnsi="Prisoner SF"/>
          <w:sz w:val="40"/>
        </w:rPr>
        <w:t>rolog</w:t>
      </w:r>
      <w:r w:rsidR="00BE0591" w:rsidRPr="0037074E">
        <w:rPr>
          <w:rFonts w:ascii="Prisoner SF" w:hAnsi="Prisoner SF"/>
          <w:sz w:val="40"/>
        </w:rPr>
        <w:t>)</w:t>
      </w:r>
    </w:p>
    <w:p w:rsidR="00BE0591" w:rsidRPr="0037074E" w:rsidRDefault="00BE0591" w:rsidP="00BE0591">
      <w:pPr>
        <w:spacing w:line="360" w:lineRule="auto"/>
        <w:rPr>
          <w:rFonts w:ascii="Prisoner SF" w:hAnsi="Prisoner SF"/>
          <w:sz w:val="40"/>
        </w:rPr>
      </w:pPr>
      <w:r w:rsidRPr="0037074E">
        <w:rPr>
          <w:rFonts w:ascii="Prisoner SF" w:hAnsi="Prisoner SF"/>
          <w:sz w:val="40"/>
        </w:rPr>
        <w:t>Tommy Lamb</w:t>
      </w:r>
    </w:p>
    <w:p w:rsidR="00FA696C" w:rsidRDefault="00BE0591" w:rsidP="006578EE">
      <w:pPr>
        <w:spacing w:line="360" w:lineRule="auto"/>
        <w:rPr>
          <w:rFonts w:ascii="Prisoner SF" w:hAnsi="Prisoner SF"/>
          <w:sz w:val="32"/>
        </w:rPr>
      </w:pPr>
      <w:r w:rsidRPr="0037074E">
        <w:rPr>
          <w:rFonts w:ascii="Prisoner SF" w:hAnsi="Prisoner SF"/>
          <w:sz w:val="32"/>
        </w:rPr>
        <w:t>H00217505</w:t>
      </w:r>
    </w:p>
    <w:p w:rsidR="00554A2B" w:rsidRDefault="00554A2B" w:rsidP="006578EE">
      <w:pPr>
        <w:spacing w:line="360" w:lineRule="auto"/>
        <w:rPr>
          <w:rFonts w:ascii="Prisoner SF" w:hAnsi="Prisoner SF"/>
          <w:sz w:val="32"/>
        </w:rPr>
      </w:pPr>
    </w:p>
    <w:p w:rsidR="00554A2B" w:rsidRDefault="00554A2B" w:rsidP="006578EE">
      <w:pPr>
        <w:spacing w:line="360" w:lineRule="auto"/>
        <w:rPr>
          <w:rFonts w:ascii="Prisoner SF" w:hAnsi="Prisoner SF"/>
          <w:sz w:val="32"/>
        </w:rPr>
      </w:pPr>
    </w:p>
    <w:p w:rsidR="00554A2B" w:rsidRDefault="00554A2B" w:rsidP="006578EE">
      <w:pPr>
        <w:spacing w:line="360" w:lineRule="auto"/>
        <w:rPr>
          <w:rFonts w:ascii="Prisoner SF" w:hAnsi="Prisoner SF"/>
          <w:sz w:val="32"/>
        </w:rPr>
      </w:pPr>
    </w:p>
    <w:p w:rsidR="00554A2B" w:rsidRDefault="00554A2B" w:rsidP="00554A2B">
      <w:r>
        <w:t>Questions begin on the next page due to size and formatting niceties.</w:t>
      </w:r>
    </w:p>
    <w:p w:rsidR="00FA696C" w:rsidRDefault="00FA696C">
      <w:pPr>
        <w:rPr>
          <w:rFonts w:ascii="Prisoner SF" w:hAnsi="Prisoner SF"/>
          <w:sz w:val="32"/>
        </w:rPr>
      </w:pPr>
      <w:r>
        <w:rPr>
          <w:rFonts w:ascii="Prisoner SF" w:hAnsi="Prisoner SF"/>
          <w:sz w:val="32"/>
        </w:rPr>
        <w:br w:type="page"/>
      </w:r>
    </w:p>
    <w:p w:rsidR="00361F74" w:rsidRPr="00361F74" w:rsidRDefault="00054F8D" w:rsidP="00054F8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u w:val="single"/>
          <w:lang w:eastAsia="en-GB"/>
        </w:rPr>
      </w:pPr>
      <w:r w:rsidRPr="00054F8D">
        <w:rPr>
          <w:rFonts w:eastAsia="Times New Roman" w:cstheme="minorHAnsi"/>
          <w:u w:val="single"/>
          <w:lang w:eastAsia="en-GB"/>
        </w:rPr>
        <w:lastRenderedPageBreak/>
        <w:t>Write Prolog clauses for the following</w:t>
      </w:r>
      <w:r>
        <w:rPr>
          <w:rFonts w:eastAsia="Times New Roman" w:cstheme="minorHAnsi"/>
          <w:u w:val="single"/>
          <w:lang w:eastAsia="en-GB"/>
        </w:rPr>
        <w:t xml:space="preserve"> scenario:</w:t>
      </w:r>
    </w:p>
    <w:p w:rsidR="00361F74" w:rsidRPr="00054F8D" w:rsidRDefault="00054F8D" w:rsidP="00361F74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u w:val="single"/>
          <w:lang w:eastAsia="en-GB"/>
        </w:rPr>
      </w:pPr>
      <w:r w:rsidRPr="00054F8D">
        <w:rPr>
          <w:rFonts w:ascii="Calibri" w:eastAsia="Times New Roman" w:hAnsi="Calibri" w:cs="Calibri"/>
          <w:lang w:eastAsia="en-GB"/>
        </w:rPr>
        <w:t>Jake is a person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>Jake is a person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>Jill is a person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>John is a person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>Joan is a person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>Jake likes tomato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>Jill likes cheese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>Jill likes tomato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>John likes cheese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>Joan likes cheese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>Joan likes tomato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>Jake knows Jill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>Jill knows John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>John knows Joan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>Joan knows Jake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 xml:space="preserve">Every person knows 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>themself</w:t>
      </w:r>
    </w:p>
    <w:p w:rsidR="00054F8D" w:rsidRPr="00054F8D" w:rsidRDefault="00054F8D" w:rsidP="00054F8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054F8D">
        <w:rPr>
          <w:rFonts w:ascii="Calibri" w:eastAsia="Times New Roman" w:hAnsi="Calibri" w:cs="Calibri"/>
          <w:color w:val="000000"/>
          <w:szCs w:val="25"/>
          <w:lang w:eastAsia="en-GB"/>
        </w:rPr>
        <w:t>If a person likes cheese and that person likes tomato then they like pizza</w:t>
      </w:r>
    </w:p>
    <w:p w:rsidR="00361F74" w:rsidRPr="00361F74" w:rsidRDefault="00116FA9" w:rsidP="00361F74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  <w:u w:val="single"/>
          <w:lang w:eastAsia="en-GB"/>
        </w:rPr>
      </w:pPr>
      <w:r>
        <w:rPr>
          <w:rFonts w:eastAsia="Times New Roman" w:cstheme="minorHAnsi"/>
          <w:u w:val="single"/>
          <w:lang w:eastAsia="en-GB"/>
        </w:rPr>
        <w:br/>
      </w:r>
    </w:p>
    <w:p w:rsidR="00054F8D" w:rsidRPr="00054F8D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Inconsolata" w:eastAsia="Times New Roman" w:hAnsi="Inconsolata" w:cstheme="minorHAnsi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person(jake).</w:t>
      </w:r>
    </w:p>
    <w:p w:rsidR="00054F8D" w:rsidRPr="00054F8D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Inconsolata" w:eastAsia="Times New Roman" w:hAnsi="Inconsolata" w:cstheme="minorHAnsi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person(jill).</w:t>
      </w:r>
    </w:p>
    <w:p w:rsidR="00054F8D" w:rsidRPr="00054F8D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Inconsolata" w:eastAsia="Times New Roman" w:hAnsi="Inconsolata" w:cstheme="minorHAnsi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person(john).</w:t>
      </w:r>
    </w:p>
    <w:p w:rsidR="00054F8D" w:rsidRPr="00054F8D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Inconsolata" w:eastAsia="Times New Roman" w:hAnsi="Inconsolata" w:cstheme="minorHAnsi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person(joan).</w:t>
      </w:r>
    </w:p>
    <w:p w:rsidR="00054F8D" w:rsidRPr="00054F8D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Inconsolata" w:eastAsia="Times New Roman" w:hAnsi="Inconsolata" w:cstheme="minorHAnsi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likes(jake, tomato).</w:t>
      </w:r>
    </w:p>
    <w:p w:rsidR="00054F8D" w:rsidRPr="00054F8D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Inconsolata" w:eastAsia="Times New Roman" w:hAnsi="Inconsolata" w:cstheme="minorHAnsi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likes(jill, cheese).</w:t>
      </w:r>
    </w:p>
    <w:p w:rsidR="00054F8D" w:rsidRPr="00054F8D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Inconsolata" w:eastAsia="Times New Roman" w:hAnsi="Inconsolata" w:cstheme="minorHAnsi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likes(jill, tomato).</w:t>
      </w:r>
    </w:p>
    <w:p w:rsidR="00054F8D" w:rsidRPr="00054F8D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Inconsolata" w:eastAsia="Times New Roman" w:hAnsi="Inconsolata" w:cstheme="minorHAnsi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likes(john, cheese).</w:t>
      </w:r>
    </w:p>
    <w:p w:rsidR="00054F8D" w:rsidRPr="00054F8D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Inconsolata" w:eastAsia="Times New Roman" w:hAnsi="Inconsolata" w:cstheme="minorHAnsi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likes(joan, tomato).</w:t>
      </w:r>
    </w:p>
    <w:p w:rsidR="00054F8D" w:rsidRPr="00054F8D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Inconsolata" w:eastAsia="Times New Roman" w:hAnsi="Inconsolata" w:cstheme="minorHAnsi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likes(joan, cheese).</w:t>
      </w:r>
    </w:p>
    <w:p w:rsidR="00054F8D" w:rsidRPr="00054F8D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Inconsolata" w:eastAsia="Times New Roman" w:hAnsi="Inconsolata" w:cstheme="minorHAnsi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likes(X, pizza) :- likes(X,</w:t>
      </w:r>
      <w:r w:rsidR="00554A2B">
        <w:rPr>
          <w:rFonts w:ascii="Inconsolata" w:eastAsia="Times New Roman" w:hAnsi="Inconsolata" w:cstheme="minorHAnsi"/>
          <w:lang w:eastAsia="en-GB"/>
        </w:rPr>
        <w:t xml:space="preserve"> </w:t>
      </w:r>
      <w:r w:rsidRPr="00054F8D">
        <w:rPr>
          <w:rFonts w:ascii="Inconsolata" w:eastAsia="Times New Roman" w:hAnsi="Inconsolata" w:cstheme="minorHAnsi"/>
          <w:lang w:eastAsia="en-GB"/>
        </w:rPr>
        <w:t>tomato), likes(X, cheese).</w:t>
      </w:r>
    </w:p>
    <w:p w:rsidR="00054F8D" w:rsidRPr="00054F8D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Inconsolata" w:eastAsia="Times New Roman" w:hAnsi="Inconsolata" w:cstheme="minorHAnsi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knows(jake, jill).</w:t>
      </w:r>
    </w:p>
    <w:p w:rsidR="00054F8D" w:rsidRPr="00054F8D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Inconsolata" w:eastAsia="Times New Roman" w:hAnsi="Inconsolata" w:cstheme="minorHAnsi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knows(jill, john).</w:t>
      </w:r>
    </w:p>
    <w:p w:rsidR="00054F8D" w:rsidRPr="00054F8D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Inconsolata" w:eastAsia="Times New Roman" w:hAnsi="Inconsolata" w:cstheme="minorHAnsi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knows(john, joan).</w:t>
      </w:r>
    </w:p>
    <w:p w:rsidR="00054F8D" w:rsidRPr="00054F8D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Inconsolata" w:eastAsia="Times New Roman" w:hAnsi="Inconsolata" w:cstheme="minorHAnsi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knows(joan, jake).</w:t>
      </w:r>
    </w:p>
    <w:p w:rsidR="00B2072C" w:rsidRPr="007613F5" w:rsidRDefault="00054F8D" w:rsidP="00054F8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u w:val="single"/>
          <w:lang w:eastAsia="en-GB"/>
        </w:rPr>
      </w:pPr>
      <w:r w:rsidRPr="00054F8D">
        <w:rPr>
          <w:rFonts w:ascii="Inconsolata" w:eastAsia="Times New Roman" w:hAnsi="Inconsolata" w:cstheme="minorHAnsi"/>
          <w:lang w:eastAsia="en-GB"/>
        </w:rPr>
        <w:t>knows(X,X)</w:t>
      </w:r>
      <w:r w:rsidR="00F20551">
        <w:rPr>
          <w:rFonts w:ascii="Inconsolata" w:eastAsia="Times New Roman" w:hAnsi="Inconsolata" w:cstheme="minorHAnsi"/>
          <w:lang w:eastAsia="en-GB"/>
        </w:rPr>
        <w:t xml:space="preserve"> :- person(X)</w:t>
      </w:r>
      <w:r w:rsidRPr="00054F8D">
        <w:rPr>
          <w:rFonts w:ascii="Inconsolata" w:eastAsia="Times New Roman" w:hAnsi="Inconsolata" w:cstheme="minorHAnsi"/>
          <w:lang w:eastAsia="en-GB"/>
        </w:rPr>
        <w:t>.</w:t>
      </w:r>
      <w:r w:rsidR="00116FA9">
        <w:rPr>
          <w:rFonts w:eastAsia="Times New Roman" w:cstheme="minorHAnsi"/>
          <w:u w:val="single"/>
          <w:lang w:eastAsia="en-GB"/>
        </w:rPr>
        <w:br/>
      </w:r>
    </w:p>
    <w:p w:rsidR="00FA696C" w:rsidRDefault="00054F8D" w:rsidP="00F20551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t>The only aspect of these clauses worth noting is that despite storing proper nouns, none of the names are capitalised. This is a limitation of Prolog, in that anything capitalised is considered a variable. The two-argument facts are all read as infix, for example “jake likes tomato”, “jill knows john”, “X likes pizza if X likes tomato and X likes cheese”.</w:t>
      </w:r>
      <w:r w:rsidR="00FA696C">
        <w:rPr>
          <w:rFonts w:eastAsia="Times New Roman" w:cstheme="minorHAnsi"/>
          <w:color w:val="000000"/>
          <w:lang w:eastAsia="en-GB"/>
        </w:rPr>
        <w:t xml:space="preserve"> Variables within facts or rules can be instantiated to be anything which is both very useful and very dangerous,</w:t>
      </w:r>
      <w:r w:rsidR="00F20551">
        <w:rPr>
          <w:rFonts w:eastAsia="Times New Roman" w:cstheme="minorHAnsi"/>
          <w:color w:val="000000"/>
          <w:lang w:eastAsia="en-GB"/>
        </w:rPr>
        <w:t xml:space="preserve"> and can easily lead to errors. These are used to declare that anything likes pizza, provided that thing likes tomato and likes cheese.</w:t>
      </w:r>
      <w:r w:rsidR="00FA696C">
        <w:rPr>
          <w:rFonts w:eastAsia="Times New Roman" w:cstheme="minorHAnsi"/>
          <w:color w:val="000000"/>
          <w:lang w:eastAsia="en-GB"/>
        </w:rPr>
        <w:br w:type="page"/>
      </w:r>
    </w:p>
    <w:p w:rsidR="00054F8D" w:rsidRDefault="00054F8D" w:rsidP="00054F8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u w:val="single"/>
          <w:lang w:eastAsia="en-GB"/>
        </w:rPr>
      </w:pPr>
      <w:r w:rsidRPr="00054F8D">
        <w:rPr>
          <w:rFonts w:eastAsia="Times New Roman" w:cstheme="minorHAnsi"/>
          <w:color w:val="000000"/>
          <w:u w:val="single"/>
          <w:lang w:eastAsia="en-GB"/>
        </w:rPr>
        <w:lastRenderedPageBreak/>
        <w:t>Test your program by writing questions to check:</w:t>
      </w:r>
    </w:p>
    <w:p w:rsidR="00054F8D" w:rsidRPr="00FA696C" w:rsidRDefault="00FA696C" w:rsidP="00054F8D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  <w:r w:rsidRPr="00FA696C">
        <w:rPr>
          <w:rFonts w:ascii="Calibri" w:eastAsia="Times New Roman" w:hAnsi="Calibri" w:cs="Calibri"/>
          <w:color w:val="000000"/>
          <w:lang w:eastAsia="en-GB"/>
        </w:rPr>
        <w:t>Whether Jake likes pizza</w:t>
      </w:r>
    </w:p>
    <w:p w:rsidR="00FA696C" w:rsidRPr="00FA696C" w:rsidRDefault="00FA696C" w:rsidP="00FA696C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FA696C">
        <w:rPr>
          <w:rFonts w:ascii="Calibri" w:eastAsia="Times New Roman" w:hAnsi="Calibri" w:cs="Calibri"/>
          <w:color w:val="000000"/>
          <w:szCs w:val="25"/>
          <w:lang w:eastAsia="en-GB"/>
        </w:rPr>
        <w:t>Which persons like pizza</w:t>
      </w:r>
    </w:p>
    <w:p w:rsidR="00FA696C" w:rsidRDefault="00FA696C" w:rsidP="00FA696C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FA696C">
        <w:rPr>
          <w:rFonts w:ascii="Calibri" w:eastAsia="Times New Roman" w:hAnsi="Calibri" w:cs="Calibri"/>
          <w:color w:val="000000"/>
          <w:szCs w:val="25"/>
          <w:lang w:eastAsia="en-GB"/>
        </w:rPr>
        <w:t>Which persons know other persons who likes pizza</w:t>
      </w:r>
    </w:p>
    <w:p w:rsidR="00FA696C" w:rsidRDefault="00FA696C" w:rsidP="00FA696C">
      <w:pPr>
        <w:shd w:val="clear" w:color="auto" w:fill="FFFFFF"/>
        <w:spacing w:after="0" w:line="240" w:lineRule="auto"/>
        <w:ind w:left="1080"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FA696C" w:rsidRPr="00FA696C" w:rsidRDefault="00FA696C" w:rsidP="00FA696C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FA696C">
        <w:rPr>
          <w:rFonts w:ascii="Inconsolata" w:eastAsia="Times New Roman" w:hAnsi="Inconsolata" w:cs="Calibri"/>
          <w:color w:val="000000"/>
          <w:szCs w:val="25"/>
          <w:lang w:eastAsia="en-GB"/>
        </w:rPr>
        <w:t>likes(jake, pizza).</w:t>
      </w:r>
    </w:p>
    <w:p w:rsidR="00FA696C" w:rsidRPr="00FA696C" w:rsidRDefault="00FA696C" w:rsidP="00FA696C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FA696C">
        <w:rPr>
          <w:rFonts w:ascii="Inconsolata" w:eastAsia="Times New Roman" w:hAnsi="Inconsolata" w:cs="Calibri"/>
          <w:color w:val="000000"/>
          <w:szCs w:val="25"/>
          <w:lang w:eastAsia="en-GB"/>
        </w:rPr>
        <w:t>likes(X, pizza).</w:t>
      </w:r>
    </w:p>
    <w:p w:rsidR="00FA696C" w:rsidRDefault="00FA696C" w:rsidP="00FA696C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>
        <w:rPr>
          <w:rFonts w:ascii="Inconsolata" w:eastAsia="Times New Roman" w:hAnsi="Inconsolata" w:cs="Calibri"/>
          <w:color w:val="000000"/>
          <w:szCs w:val="25"/>
          <w:lang w:eastAsia="en-GB"/>
        </w:rPr>
        <w:t>k</w:t>
      </w:r>
      <w:r w:rsidRPr="00FA696C">
        <w:rPr>
          <w:rFonts w:ascii="Inconsolata" w:eastAsia="Times New Roman" w:hAnsi="Inconsolata" w:cs="Calibri"/>
          <w:color w:val="000000"/>
          <w:szCs w:val="25"/>
          <w:lang w:eastAsia="en-GB"/>
        </w:rPr>
        <w:t>nows(X,Y), likes(Y,pizza)</w:t>
      </w:r>
      <w:r w:rsidR="00EA61CC">
        <w:rPr>
          <w:rFonts w:ascii="Inconsolata" w:eastAsia="Times New Roman" w:hAnsi="Inconsolata" w:cs="Calibri"/>
          <w:color w:val="000000"/>
          <w:szCs w:val="25"/>
          <w:lang w:eastAsia="en-GB"/>
        </w:rPr>
        <w:t>, X\=Y</w:t>
      </w:r>
      <w:r w:rsidRPr="00FA696C">
        <w:rPr>
          <w:rFonts w:ascii="Inconsolata" w:eastAsia="Times New Roman" w:hAnsi="Inconsolata" w:cs="Calibri"/>
          <w:color w:val="000000"/>
          <w:szCs w:val="25"/>
          <w:lang w:eastAsia="en-GB"/>
        </w:rPr>
        <w:t>.</w:t>
      </w:r>
    </w:p>
    <w:p w:rsidR="00FA696C" w:rsidRDefault="00FA696C" w:rsidP="00FA696C">
      <w:pPr>
        <w:pStyle w:val="ListParagraph"/>
        <w:shd w:val="clear" w:color="auto" w:fill="FFFFFF"/>
        <w:spacing w:after="0" w:line="240" w:lineRule="auto"/>
        <w:ind w:left="1080"/>
        <w:rPr>
          <w:rFonts w:ascii="Inconsolata" w:eastAsia="Times New Roman" w:hAnsi="Inconsolata" w:cs="Calibri"/>
          <w:color w:val="000000"/>
          <w:szCs w:val="25"/>
          <w:lang w:eastAsia="en-GB"/>
        </w:rPr>
      </w:pPr>
    </w:p>
    <w:p w:rsidR="00FA696C" w:rsidRDefault="00F20551" w:rsidP="00FA696C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F20551">
        <w:rPr>
          <w:rFonts w:ascii="Calibri" w:eastAsia="Times New Roman" w:hAnsi="Calibri" w:cs="Calibri"/>
          <w:color w:val="000000"/>
          <w:szCs w:val="25"/>
          <w:lang w:eastAsia="en-GB"/>
        </w:rPr>
        <w:t>Behaving exactly as expected</w:t>
      </w:r>
      <w:r w:rsidR="002E1D38">
        <w:rPr>
          <w:rFonts w:ascii="Calibri" w:eastAsia="Times New Roman" w:hAnsi="Calibri" w:cs="Calibri"/>
          <w:color w:val="000000"/>
          <w:szCs w:val="25"/>
          <w:lang w:eastAsia="en-GB"/>
        </w:rPr>
        <w:t xml:space="preserve">, Prolog returns all the possible instantiations of X such that the query holds true; it also correctly returns that Jake does not like pizza. The </w:t>
      </w:r>
      <w:r w:rsidR="00EA61CC">
        <w:rPr>
          <w:rFonts w:ascii="Calibri" w:eastAsia="Times New Roman" w:hAnsi="Calibri" w:cs="Calibri"/>
          <w:color w:val="000000"/>
          <w:szCs w:val="25"/>
          <w:lang w:eastAsia="en-GB"/>
        </w:rPr>
        <w:t>only item of note is the stipulation that X cannot unify with Y</w:t>
      </w:r>
      <w:r w:rsidR="00204E16">
        <w:rPr>
          <w:rFonts w:ascii="Calibri" w:eastAsia="Times New Roman" w:hAnsi="Calibri" w:cs="Calibri"/>
          <w:color w:val="000000"/>
          <w:szCs w:val="25"/>
          <w:lang w:eastAsia="en-GB"/>
        </w:rPr>
        <w:t xml:space="preserve"> in the third query – “</w:t>
      </w:r>
      <w:r w:rsidR="00204E16">
        <w:rPr>
          <w:rFonts w:ascii="Inconsolata" w:eastAsia="Times New Roman" w:hAnsi="Inconsolata" w:cs="Calibri"/>
          <w:color w:val="000000"/>
          <w:szCs w:val="25"/>
          <w:lang w:eastAsia="en-GB"/>
        </w:rPr>
        <w:t>X\=Y”</w:t>
      </w:r>
      <w:r w:rsidR="002E1D38">
        <w:rPr>
          <w:rFonts w:ascii="Calibri" w:eastAsia="Times New Roman" w:hAnsi="Calibri" w:cs="Calibri"/>
          <w:color w:val="000000"/>
          <w:szCs w:val="25"/>
          <w:lang w:eastAsia="en-GB"/>
        </w:rPr>
        <w:t>.</w:t>
      </w:r>
      <w:r w:rsidR="00EA61CC">
        <w:rPr>
          <w:rFonts w:ascii="Calibri" w:eastAsia="Times New Roman" w:hAnsi="Calibri" w:cs="Calibri"/>
          <w:color w:val="000000"/>
          <w:szCs w:val="25"/>
          <w:lang w:eastAsia="en-GB"/>
        </w:rPr>
        <w:t xml:space="preserve"> This is required otherwise Prolog will also return people who just like pizza, and not necessarily “know </w:t>
      </w:r>
      <w:r w:rsidR="00EA61CC">
        <w:rPr>
          <w:rFonts w:ascii="Calibri" w:eastAsia="Times New Roman" w:hAnsi="Calibri" w:cs="Calibri"/>
          <w:i/>
          <w:color w:val="000000"/>
          <w:szCs w:val="25"/>
          <w:lang w:eastAsia="en-GB"/>
        </w:rPr>
        <w:t>other</w:t>
      </w:r>
      <w:r w:rsidR="00EA61CC">
        <w:rPr>
          <w:rFonts w:ascii="Calibri" w:eastAsia="Times New Roman" w:hAnsi="Calibri" w:cs="Calibri"/>
          <w:color w:val="000000"/>
          <w:szCs w:val="25"/>
          <w:lang w:eastAsia="en-GB"/>
        </w:rPr>
        <w:t xml:space="preserve"> persons who likes pizza”</w:t>
      </w:r>
      <w:r w:rsidR="00EA61CC">
        <w:rPr>
          <w:rFonts w:ascii="Inconsolata" w:eastAsia="Times New Roman" w:hAnsi="Inconsolata" w:cs="Calibri"/>
          <w:color w:val="000000"/>
          <w:szCs w:val="25"/>
          <w:lang w:eastAsia="en-GB"/>
        </w:rPr>
        <w:t>.</w:t>
      </w:r>
      <w:r w:rsidR="00204E16"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 </w:t>
      </w:r>
      <w:r w:rsidR="002E1D38">
        <w:rPr>
          <w:rFonts w:ascii="Calibri" w:eastAsia="Times New Roman" w:hAnsi="Calibri" w:cs="Calibri"/>
          <w:color w:val="000000"/>
          <w:szCs w:val="25"/>
          <w:lang w:eastAsia="en-GB"/>
        </w:rPr>
        <w:t>The reason</w:t>
      </w:r>
      <w:r w:rsidR="00EA61CC">
        <w:rPr>
          <w:rFonts w:ascii="Calibri" w:eastAsia="Times New Roman" w:hAnsi="Calibri" w:cs="Calibri"/>
          <w:color w:val="000000"/>
          <w:szCs w:val="25"/>
          <w:lang w:eastAsia="en-GB"/>
        </w:rPr>
        <w:t xml:space="preserve"> for such a result</w:t>
      </w:r>
      <w:r w:rsidR="002E1D38">
        <w:rPr>
          <w:rFonts w:ascii="Calibri" w:eastAsia="Times New Roman" w:hAnsi="Calibri" w:cs="Calibri"/>
          <w:color w:val="000000"/>
          <w:szCs w:val="25"/>
          <w:lang w:eastAsia="en-GB"/>
        </w:rPr>
        <w:t xml:space="preserve"> is the rule “every person knows themself”. Thus </w:t>
      </w:r>
      <w:r w:rsidR="00EA61CC">
        <w:rPr>
          <w:rFonts w:ascii="Calibri" w:eastAsia="Times New Roman" w:hAnsi="Calibri" w:cs="Calibri"/>
          <w:color w:val="000000"/>
          <w:szCs w:val="25"/>
          <w:lang w:eastAsia="en-GB"/>
        </w:rPr>
        <w:t xml:space="preserve">a person - </w:t>
      </w:r>
      <w:r w:rsidR="002E1D38">
        <w:rPr>
          <w:rFonts w:ascii="Calibri" w:eastAsia="Times New Roman" w:hAnsi="Calibri" w:cs="Calibri"/>
          <w:color w:val="000000"/>
          <w:szCs w:val="25"/>
          <w:lang w:eastAsia="en-GB"/>
        </w:rPr>
        <w:t>Joan</w:t>
      </w:r>
      <w:r w:rsidR="00EA61CC">
        <w:rPr>
          <w:rFonts w:ascii="Calibri" w:eastAsia="Times New Roman" w:hAnsi="Calibri" w:cs="Calibri"/>
          <w:color w:val="000000"/>
          <w:szCs w:val="25"/>
          <w:lang w:eastAsia="en-GB"/>
        </w:rPr>
        <w:t xml:space="preserve"> - </w:t>
      </w:r>
      <w:r w:rsidR="002E1D38">
        <w:rPr>
          <w:rFonts w:ascii="Calibri" w:eastAsia="Times New Roman" w:hAnsi="Calibri" w:cs="Calibri"/>
          <w:color w:val="000000"/>
          <w:szCs w:val="25"/>
          <w:lang w:eastAsia="en-GB"/>
        </w:rPr>
        <w:t xml:space="preserve">knows herself, </w:t>
      </w:r>
      <w:r w:rsidR="00EA61CC">
        <w:rPr>
          <w:rFonts w:ascii="Calibri" w:eastAsia="Times New Roman" w:hAnsi="Calibri" w:cs="Calibri"/>
          <w:color w:val="000000"/>
          <w:szCs w:val="25"/>
          <w:lang w:eastAsia="en-GB"/>
        </w:rPr>
        <w:t xml:space="preserve">and </w:t>
      </w:r>
      <w:r w:rsidR="002E1D38">
        <w:rPr>
          <w:rFonts w:ascii="Calibri" w:eastAsia="Times New Roman" w:hAnsi="Calibri" w:cs="Calibri"/>
          <w:color w:val="000000"/>
          <w:szCs w:val="25"/>
          <w:lang w:eastAsia="en-GB"/>
        </w:rPr>
        <w:t xml:space="preserve">Joan likes pizza, so Joan knows someone (Joan herself) who likes pizza. </w:t>
      </w:r>
      <w:r w:rsidR="00204E16">
        <w:rPr>
          <w:rFonts w:ascii="Calibri" w:eastAsia="Times New Roman" w:hAnsi="Calibri" w:cs="Calibri"/>
          <w:color w:val="000000"/>
          <w:szCs w:val="25"/>
          <w:lang w:eastAsia="en-GB"/>
        </w:rPr>
        <w:t>With the stipulation in place, X and Y cannot both be instantiated to Joan (as an example).</w:t>
      </w:r>
    </w:p>
    <w:p w:rsidR="00204E16" w:rsidRDefault="00204E16" w:rsidP="00204E16">
      <w:pPr>
        <w:pStyle w:val="ListParagraph"/>
        <w:shd w:val="clear" w:color="auto" w:fill="FFFFFF"/>
        <w:spacing w:after="0" w:line="240" w:lineRule="auto"/>
        <w:ind w:left="1080"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204E16" w:rsidRDefault="00204E16">
      <w:pPr>
        <w:rPr>
          <w:rFonts w:ascii="Calibri" w:eastAsia="Times New Roman" w:hAnsi="Calibri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br w:type="page"/>
      </w:r>
    </w:p>
    <w:p w:rsidR="00204E16" w:rsidRDefault="00204E16" w:rsidP="00204E1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lastRenderedPageBreak/>
        <w:t>Write Prolog clauses for the following scenario:</w:t>
      </w:r>
    </w:p>
    <w:p w:rsidR="00204E16" w:rsidRPr="00204E16" w:rsidRDefault="00204E16" w:rsidP="00204E16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>Aberdeen is a place</w:t>
      </w:r>
    </w:p>
    <w:p w:rsidR="00204E16" w:rsidRPr="00204E16" w:rsidRDefault="00204E16" w:rsidP="00204E16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lang w:eastAsia="en-GB"/>
        </w:rPr>
        <w:t>Dundee is a place</w:t>
      </w:r>
    </w:p>
    <w:p w:rsidR="00204E16" w:rsidRPr="00204E16" w:rsidRDefault="00204E16" w:rsidP="00204E16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lang w:eastAsia="en-GB"/>
        </w:rPr>
        <w:t>Edinburgh is a place</w:t>
      </w:r>
    </w:p>
    <w:p w:rsidR="00204E16" w:rsidRPr="00204E16" w:rsidRDefault="00204E16" w:rsidP="00204E16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lang w:eastAsia="en-GB"/>
        </w:rPr>
        <w:t>Glasgow is a place</w:t>
      </w:r>
    </w:p>
    <w:p w:rsidR="00204E16" w:rsidRPr="00204E16" w:rsidRDefault="00204E16" w:rsidP="00204E16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lang w:eastAsia="en-GB"/>
        </w:rPr>
        <w:t>Kirkcaldy is a place</w:t>
      </w:r>
    </w:p>
    <w:p w:rsidR="00204E16" w:rsidRPr="00204E16" w:rsidRDefault="00204E16" w:rsidP="00204E16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lang w:eastAsia="en-GB"/>
        </w:rPr>
        <w:t>St Andrews is a place</w:t>
      </w:r>
    </w:p>
    <w:p w:rsidR="00204E16" w:rsidRPr="00204E16" w:rsidRDefault="00204E16" w:rsidP="00204E16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lang w:eastAsia="en-GB"/>
        </w:rPr>
        <w:t>There are 60 miles between Aberdeen and Dundee</w:t>
      </w:r>
    </w:p>
    <w:p w:rsidR="00204E16" w:rsidRPr="00204E16" w:rsidRDefault="00204E16" w:rsidP="00204E16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lang w:eastAsia="en-GB"/>
        </w:rPr>
        <w:t>There are 60 miles between Dundee and Edinburgh</w:t>
      </w:r>
    </w:p>
    <w:p w:rsidR="00204E16" w:rsidRPr="00204E16" w:rsidRDefault="00204E16" w:rsidP="00204E16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lang w:eastAsia="en-GB"/>
        </w:rPr>
        <w:t>There are 45 miles between St Andrews and Edinburgh</w:t>
      </w:r>
    </w:p>
    <w:p w:rsidR="00204E16" w:rsidRPr="00204E16" w:rsidRDefault="00204E16" w:rsidP="00204E16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lang w:eastAsia="en-GB"/>
        </w:rPr>
        <w:t>There are 10 miles between Dundee and St Andrews</w:t>
      </w:r>
    </w:p>
    <w:p w:rsidR="00204E16" w:rsidRPr="00204E16" w:rsidRDefault="00204E16" w:rsidP="00204E16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lang w:eastAsia="en-GB"/>
        </w:rPr>
        <w:t>There are 60 miles between Dundee and Aberdeen</w:t>
      </w:r>
    </w:p>
    <w:p w:rsidR="00204E16" w:rsidRPr="00204E16" w:rsidRDefault="00204E16" w:rsidP="00204E16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lang w:eastAsia="en-GB"/>
        </w:rPr>
        <w:t>There are 30 miles between St Andrews and Kirkcaldy</w:t>
      </w:r>
    </w:p>
    <w:p w:rsidR="00204E16" w:rsidRPr="00204E16" w:rsidRDefault="00204E16" w:rsidP="00204E16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lang w:eastAsia="en-GB"/>
        </w:rPr>
        <w:t>There are 35 miles between Kirkcaldy and Edinburgh</w:t>
      </w:r>
    </w:p>
    <w:p w:rsidR="00204E16" w:rsidRPr="00204E16" w:rsidRDefault="00204E16" w:rsidP="00204E16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lang w:eastAsia="en-GB"/>
        </w:rPr>
        <w:t>There are 45 miles between Glasgow and Edinburgh</w:t>
      </w:r>
    </w:p>
    <w:p w:rsidR="00204E16" w:rsidRPr="00204E16" w:rsidRDefault="00204E16" w:rsidP="00204E16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lang w:eastAsia="en-GB"/>
        </w:rPr>
        <w:t>The miles from a first place to a second place is the miles between the first place and the second place or the miles between the second place and the first place</w:t>
      </w:r>
    </w:p>
    <w:p w:rsidR="00204E16" w:rsidRDefault="00204E16" w:rsidP="00204E16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  <w:r w:rsidRPr="00204E16">
        <w:rPr>
          <w:rFonts w:ascii="Calibri" w:eastAsia="Times New Roman" w:hAnsi="Calibri" w:cs="Calibri"/>
          <w:color w:val="000000"/>
          <w:szCs w:val="25"/>
          <w:lang w:eastAsia="en-GB"/>
        </w:rPr>
        <w:t>The distance between a first and second place is the miles from the first to the second or the miles from the first to a third place plus the distance between the third and second place</w:t>
      </w:r>
    </w:p>
    <w:p w:rsidR="00204E16" w:rsidRDefault="00204E16" w:rsidP="00204E16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204E16" w:rsidRPr="006061EC" w:rsidRDefault="00204E16" w:rsidP="00204E16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place(aberdeen).</w:t>
      </w:r>
    </w:p>
    <w:p w:rsidR="006061EC" w:rsidRPr="006061EC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place(dundee).</w:t>
      </w:r>
    </w:p>
    <w:p w:rsidR="006061EC" w:rsidRPr="006061EC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place(edinburgh).</w:t>
      </w:r>
    </w:p>
    <w:p w:rsidR="006061EC" w:rsidRPr="006061EC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place(glasgow).</w:t>
      </w:r>
    </w:p>
    <w:p w:rsidR="006061EC" w:rsidRPr="006061EC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place(kirkcaldy).</w:t>
      </w:r>
    </w:p>
    <w:p w:rsidR="006061EC" w:rsidRPr="006061EC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place(standrews).</w:t>
      </w:r>
    </w:p>
    <w:p w:rsidR="006061EC" w:rsidRPr="006061EC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distance(aberdeen, dundee, 60).</w:t>
      </w:r>
    </w:p>
    <w:p w:rsidR="006061EC" w:rsidRPr="006061EC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distance(dundee, edinburgh, 60).</w:t>
      </w:r>
    </w:p>
    <w:p w:rsidR="006061EC" w:rsidRPr="006061EC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distance(standrews, edinburgh, 60).</w:t>
      </w:r>
    </w:p>
    <w:p w:rsidR="006061EC" w:rsidRPr="006061EC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distance(dundee, standrews, 10).</w:t>
      </w:r>
    </w:p>
    <w:p w:rsidR="006061EC" w:rsidRPr="006061EC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% distance(dundee, aberdeen,60). %Superfluous, serves only to give duplicates</w:t>
      </w:r>
    </w:p>
    <w:p w:rsidR="006061EC" w:rsidRPr="006061EC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distance(standrews, kirkcaldy, 30).</w:t>
      </w:r>
    </w:p>
    <w:p w:rsidR="006061EC" w:rsidRPr="006061EC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distance(kirkcaldy, edinburgh, 35).</w:t>
      </w:r>
    </w:p>
    <w:p w:rsidR="006061EC" w:rsidRPr="006061EC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distance(glasgow, edinburgh, 45).</w:t>
      </w:r>
    </w:p>
    <w:p w:rsidR="006061EC" w:rsidRPr="006061EC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distance(X,X,0).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 %Added to enable recursivedistance to work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</w:p>
    <w:p w:rsidR="006061EC" w:rsidRPr="006061EC" w:rsidRDefault="00554A2B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554A2B">
        <w:rPr>
          <w:rFonts w:ascii="Inconsolata" w:eastAsia="Times New Roman" w:hAnsi="Inconsolata" w:cs="Calibri"/>
          <w:color w:val="000000"/>
          <w:szCs w:val="25"/>
          <w:lang w:eastAsia="en-GB"/>
        </w:rPr>
        <w:t>finddistance(X,Y,Z) :- distance(X,Y,Z), place(X),place(Y) ; distance(Y,X,Z), place(X), place(Y).</w:t>
      </w:r>
      <w:r w:rsidR="006061EC"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</w:p>
    <w:p w:rsidR="006061EC" w:rsidRPr="006061EC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indirectdistance(X,Y,A,Z) :- finddistance(X,Y,Z) ; finddistance(X,A,B), finddistance(A,Y,C), Z is C+B.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</w:p>
    <w:p w:rsidR="00204E16" w:rsidRDefault="006061EC" w:rsidP="006061E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recursivedistance(From, To, Distance) :- finddistance(From, To, Distance),! ;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ab/>
      </w: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recursivedistance(From, X, D1) , recursivedistance(To, Y, D2),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ab/>
      </w:r>
      <w:r w:rsidRPr="006061EC">
        <w:rPr>
          <w:rFonts w:ascii="Inconsolata" w:eastAsia="Times New Roman" w:hAnsi="Inconsolata" w:cs="Calibri"/>
          <w:color w:val="000000"/>
          <w:szCs w:val="25"/>
          <w:lang w:eastAsia="en-GB"/>
        </w:rPr>
        <w:t>recursivedistance(X, Y, D3), Distance is D1+D2+D3,!.</w:t>
      </w:r>
    </w:p>
    <w:p w:rsidR="006061EC" w:rsidRDefault="006061EC" w:rsidP="006061EC">
      <w:pPr>
        <w:pStyle w:val="ListParagraph"/>
        <w:shd w:val="clear" w:color="auto" w:fill="FFFFFF"/>
        <w:spacing w:after="0" w:line="240" w:lineRule="auto"/>
        <w:ind w:left="1080"/>
        <w:rPr>
          <w:rFonts w:ascii="Inconsolata" w:eastAsia="Times New Roman" w:hAnsi="Inconsolata" w:cs="Calibri"/>
          <w:color w:val="000000"/>
          <w:szCs w:val="25"/>
          <w:lang w:eastAsia="en-GB"/>
        </w:rPr>
      </w:pPr>
    </w:p>
    <w:p w:rsidR="004942B3" w:rsidRPr="004A7686" w:rsidRDefault="006061EC" w:rsidP="004942B3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The three place fact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distance(X,Y,Z)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is read as “the distance between X and Y is Z”.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br/>
        <w:t xml:space="preserve">The rule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finddistance/3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was deliberately named so to avoid the infinite looping that would result from the intuitive reusing of the name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distance.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The penultimate scenario would intuitively be written as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distance(X,Y,Z) :- distance(Y,X,Z).</w:t>
      </w: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 though this would loop </w:t>
      </w:r>
      <w:r w:rsidR="00D5036E">
        <w:rPr>
          <w:rFonts w:ascii="Calibri" w:eastAsia="Times New Roman" w:hAnsi="Calibri" w:cs="Calibri"/>
          <w:color w:val="000000"/>
          <w:szCs w:val="25"/>
          <w:lang w:eastAsia="en-GB"/>
        </w:rPr>
        <w:t>until the stack memory was exhausted.</w:t>
      </w:r>
      <w:r w:rsidR="00D5036E">
        <w:rPr>
          <w:rFonts w:ascii="Calibri" w:eastAsia="Times New Roman" w:hAnsi="Calibri" w:cs="Calibri"/>
          <w:color w:val="000000"/>
          <w:szCs w:val="25"/>
          <w:lang w:eastAsia="en-GB"/>
        </w:rPr>
        <w:br/>
      </w:r>
      <w:r w:rsidR="00D5036E">
        <w:rPr>
          <w:rFonts w:ascii="Calibri" w:eastAsia="Times New Roman" w:hAnsi="Calibri" w:cs="Calibri"/>
          <w:color w:val="000000"/>
          <w:szCs w:val="25"/>
          <w:lang w:eastAsia="en-GB"/>
        </w:rPr>
        <w:br/>
        <w:t xml:space="preserve">The final scenario is encoded in </w:t>
      </w:r>
      <w:r w:rsidR="00D5036E">
        <w:rPr>
          <w:rFonts w:ascii="Inconsolata" w:eastAsia="Times New Roman" w:hAnsi="Inconsolata" w:cs="Calibri"/>
          <w:color w:val="000000"/>
          <w:szCs w:val="25"/>
          <w:lang w:eastAsia="en-GB"/>
        </w:rPr>
        <w:t>indirectdistance/4</w:t>
      </w:r>
      <w:r w:rsidR="00D5036E">
        <w:rPr>
          <w:rFonts w:ascii="Calibri" w:eastAsia="Times New Roman" w:hAnsi="Calibri" w:cs="Calibri"/>
          <w:color w:val="000000"/>
          <w:szCs w:val="25"/>
          <w:lang w:eastAsia="en-GB"/>
        </w:rPr>
        <w:t xml:space="preserve">, where A is the third location, and works as logically expected. However it requires that there be a third place to which the first and second locations directly link, rather than being some arbitrary pass-through location. An improvement on </w:t>
      </w:r>
      <w:r w:rsidR="00D5036E">
        <w:rPr>
          <w:rFonts w:ascii="Calibri" w:eastAsia="Times New Roman" w:hAnsi="Calibri" w:cs="Calibri"/>
          <w:color w:val="000000"/>
          <w:szCs w:val="25"/>
          <w:lang w:eastAsia="en-GB"/>
        </w:rPr>
        <w:lastRenderedPageBreak/>
        <w:t xml:space="preserve">this is realised in </w:t>
      </w:r>
      <w:r w:rsidR="00D5036E">
        <w:rPr>
          <w:rFonts w:ascii="Inconsolata" w:eastAsia="Times New Roman" w:hAnsi="Inconsolata" w:cs="Calibri"/>
          <w:color w:val="000000"/>
          <w:szCs w:val="25"/>
          <w:lang w:eastAsia="en-GB"/>
        </w:rPr>
        <w:t>recursivedistance/3</w:t>
      </w:r>
      <w:r w:rsidR="00D5036E">
        <w:rPr>
          <w:rFonts w:ascii="Calibri" w:eastAsia="Times New Roman" w:hAnsi="Calibri" w:cs="Calibri"/>
          <w:color w:val="000000"/>
          <w:szCs w:val="25"/>
          <w:lang w:eastAsia="en-GB"/>
        </w:rPr>
        <w:t xml:space="preserve">. In this rule two pass through locations are used, X and Y, to eliminate the problem of finding an exact midpoint location between the stipulated From and To (or X and Y from </w:t>
      </w:r>
      <w:r w:rsidR="00D5036E">
        <w:rPr>
          <w:rFonts w:ascii="Inconsolata" w:eastAsia="Times New Roman" w:hAnsi="Inconsolata" w:cs="Calibri"/>
          <w:color w:val="000000"/>
          <w:szCs w:val="25"/>
          <w:lang w:eastAsia="en-GB"/>
        </w:rPr>
        <w:t>indirectdistance</w:t>
      </w:r>
      <w:r w:rsidR="00D5036E">
        <w:rPr>
          <w:rFonts w:ascii="Calibri" w:eastAsia="Times New Roman" w:hAnsi="Calibri" w:cs="Calibri"/>
          <w:color w:val="000000"/>
          <w:szCs w:val="25"/>
          <w:lang w:eastAsia="en-GB"/>
        </w:rPr>
        <w:t xml:space="preserve">). Acting recursively this function will </w:t>
      </w:r>
      <w:r w:rsidR="004942B3">
        <w:rPr>
          <w:rFonts w:ascii="Calibri" w:eastAsia="Times New Roman" w:hAnsi="Calibri" w:cs="Calibri"/>
          <w:color w:val="000000"/>
          <w:szCs w:val="25"/>
          <w:lang w:eastAsia="en-GB"/>
        </w:rPr>
        <w:t>find go through an arbitrary number of arbitrary locations in attempt to satisfy that they can all be connected to the specified destinations – and thus the two locations themselves be connected. The downside to this recursion this that should such a connection be impossible it will run until the stack i</w:t>
      </w:r>
      <w:r w:rsidR="00E2566E">
        <w:rPr>
          <w:rFonts w:ascii="Calibri" w:eastAsia="Times New Roman" w:hAnsi="Calibri" w:cs="Calibri"/>
          <w:color w:val="000000"/>
          <w:szCs w:val="25"/>
          <w:lang w:eastAsia="en-GB"/>
        </w:rPr>
        <w:t>s exhausted. This is reasonable</w:t>
      </w:r>
      <w:r w:rsidR="004942B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as for any possible conne</w:t>
      </w:r>
      <w:r w:rsidR="00E2566E">
        <w:rPr>
          <w:rFonts w:ascii="Calibri" w:eastAsia="Times New Roman" w:hAnsi="Calibri" w:cs="Calibri"/>
          <w:color w:val="000000"/>
          <w:szCs w:val="25"/>
          <w:lang w:eastAsia="en-GB"/>
        </w:rPr>
        <w:t>ction</w:t>
      </w:r>
      <w:r w:rsidR="004942B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there are an infinite number of paths that could be taken between them (with revisiting). Furthermore, in Prolog a computa</w:t>
      </w:r>
      <w:r w:rsidR="00E2566E">
        <w:rPr>
          <w:rFonts w:ascii="Calibri" w:eastAsia="Times New Roman" w:hAnsi="Calibri" w:cs="Calibri"/>
          <w:color w:val="000000"/>
          <w:szCs w:val="25"/>
          <w:lang w:eastAsia="en-GB"/>
        </w:rPr>
        <w:t>tional failure of this nature is</w:t>
      </w:r>
      <w:r w:rsidR="004942B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tantamount to a logical failure, so this ‘crash’ is a perfectly acceptable result for an impossible query. Despite searching for two intermediary locations, since they can both be instantiated to be the same place </w:t>
      </w:r>
      <w:r w:rsidR="004A7686">
        <w:rPr>
          <w:rFonts w:ascii="Calibri" w:eastAsia="Times New Roman" w:hAnsi="Calibri" w:cs="Calibri"/>
          <w:color w:val="000000"/>
          <w:szCs w:val="25"/>
          <w:lang w:eastAsia="en-GB"/>
        </w:rPr>
        <w:t xml:space="preserve">the rule succeeds even when only one intermediary is required. It is this which requires the inclusion of the fact </w:t>
      </w:r>
      <w:r w:rsidR="004A7686">
        <w:rPr>
          <w:rFonts w:ascii="Inconsolata" w:eastAsia="Times New Roman" w:hAnsi="Inconsolata" w:cs="Calibri"/>
          <w:color w:val="000000"/>
          <w:szCs w:val="25"/>
          <w:lang w:eastAsia="en-GB"/>
        </w:rPr>
        <w:t>distance(X,X,0).</w:t>
      </w:r>
      <w:r w:rsidR="004A7686">
        <w:rPr>
          <w:rFonts w:ascii="Calibri" w:eastAsia="Times New Roman" w:hAnsi="Calibri" w:cs="Calibri"/>
          <w:color w:val="000000"/>
          <w:szCs w:val="25"/>
          <w:lang w:eastAsia="en-GB"/>
        </w:rPr>
        <w:t xml:space="preserve"> as it allows the base case (</w:t>
      </w:r>
      <w:r w:rsidR="004A7686">
        <w:rPr>
          <w:rFonts w:ascii="Inconsolata" w:eastAsia="Times New Roman" w:hAnsi="Inconsolata" w:cs="Calibri"/>
          <w:color w:val="000000"/>
          <w:szCs w:val="25"/>
          <w:lang w:eastAsia="en-GB"/>
        </w:rPr>
        <w:t>finddistance(X,Y,Z)</w:t>
      </w:r>
      <w:r w:rsidR="004A7686">
        <w:rPr>
          <w:rFonts w:ascii="Calibri" w:eastAsia="Times New Roman" w:hAnsi="Calibri" w:cs="Calibri"/>
          <w:color w:val="000000"/>
          <w:szCs w:val="25"/>
          <w:lang w:eastAsia="en-GB"/>
        </w:rPr>
        <w:t>) to succeed when attempting to connect two variables instantiated to the same location. The duplicate entry commented out using % also caused the recursive program to occasionally enter an infinite loop, for reasons not entirely clear. Its removal rectified the issue, though remains as a comment as it was specified by the question.</w:t>
      </w:r>
      <w:r w:rsidR="00AC7F3A">
        <w:rPr>
          <w:rFonts w:ascii="Calibri" w:eastAsia="Times New Roman" w:hAnsi="Calibri" w:cs="Calibri"/>
          <w:color w:val="000000"/>
          <w:szCs w:val="25"/>
          <w:lang w:eastAsia="en-GB"/>
        </w:rPr>
        <w:t xml:space="preserve"> This recursive rule does not however find the most efficient route, rather the route depends entirely on the ordering of data in the Knowledge Base – another issue with how Prolog works, though theoretically negateable.</w:t>
      </w:r>
      <w:r w:rsidR="004942B3"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 w:rsidR="004942B3">
        <w:rPr>
          <w:rFonts w:ascii="Inconsolata" w:eastAsia="Times New Roman" w:hAnsi="Inconsolata" w:cs="Calibri"/>
          <w:color w:val="000000"/>
          <w:szCs w:val="25"/>
          <w:lang w:eastAsia="en-GB"/>
        </w:rPr>
        <w:br/>
      </w:r>
      <w:r w:rsidR="004942B3">
        <w:rPr>
          <w:rFonts w:ascii="Calibri" w:eastAsia="Times New Roman" w:hAnsi="Calibri" w:cs="Calibri"/>
          <w:color w:val="000000"/>
          <w:szCs w:val="25"/>
          <w:lang w:eastAsia="en-GB"/>
        </w:rPr>
        <w:t xml:space="preserve">The use of the cut operator </w:t>
      </w:r>
      <w:r w:rsidR="004942B3">
        <w:rPr>
          <w:rFonts w:ascii="Inconsolata" w:eastAsia="Times New Roman" w:hAnsi="Inconsolata" w:cs="Calibri"/>
          <w:color w:val="000000"/>
          <w:szCs w:val="25"/>
          <w:lang w:eastAsia="en-GB"/>
        </w:rPr>
        <w:t>!</w:t>
      </w:r>
      <w:r w:rsidR="004942B3">
        <w:rPr>
          <w:rFonts w:ascii="Calibri" w:eastAsia="Times New Roman" w:hAnsi="Calibri" w:cs="Calibri"/>
          <w:color w:val="000000"/>
          <w:szCs w:val="25"/>
          <w:lang w:eastAsia="en-GB"/>
        </w:rPr>
        <w:t xml:space="preserve"> is to force Prolog to only give a single result, otherwise an infinite number of results would be provided, as there exists an infinite number of paths between two places (given any single path </w:t>
      </w:r>
      <w:r w:rsidR="004A7686">
        <w:rPr>
          <w:rFonts w:ascii="Calibri" w:eastAsia="Times New Roman" w:hAnsi="Calibri" w:cs="Calibri"/>
          <w:color w:val="000000"/>
          <w:szCs w:val="25"/>
          <w:lang w:eastAsia="en-GB"/>
        </w:rPr>
        <w:t>exists</w:t>
      </w:r>
      <w:r w:rsidR="004942B3">
        <w:rPr>
          <w:rFonts w:ascii="Calibri" w:eastAsia="Times New Roman" w:hAnsi="Calibri" w:cs="Calibri"/>
          <w:color w:val="000000"/>
          <w:szCs w:val="25"/>
          <w:lang w:eastAsia="en-GB"/>
        </w:rPr>
        <w:t>) should places be revisited.</w:t>
      </w:r>
    </w:p>
    <w:p w:rsidR="004A7686" w:rsidRDefault="004A7686" w:rsidP="004A7686">
      <w:pPr>
        <w:pStyle w:val="ListParagraph"/>
        <w:shd w:val="clear" w:color="auto" w:fill="FFFFFF"/>
        <w:spacing w:after="0" w:line="240" w:lineRule="auto"/>
        <w:ind w:left="1080"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4A7686" w:rsidRDefault="004A7686" w:rsidP="004A7686">
      <w:pPr>
        <w:pStyle w:val="ListParagraph"/>
        <w:shd w:val="clear" w:color="auto" w:fill="FFFFFF"/>
        <w:spacing w:after="0" w:line="240" w:lineRule="auto"/>
        <w:ind w:left="1080"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4A7686" w:rsidRDefault="004A7686" w:rsidP="004A768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</w:pPr>
      <w:r w:rsidRPr="004A7686"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  <w:t>Test your program by writing questions to find distances between:</w:t>
      </w:r>
    </w:p>
    <w:p w:rsidR="004A7686" w:rsidRPr="004A7686" w:rsidRDefault="004A7686" w:rsidP="004A7686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>Edinburgh and St Andrews</w:t>
      </w:r>
    </w:p>
    <w:p w:rsidR="004A7686" w:rsidRPr="004A7686" w:rsidRDefault="004A7686" w:rsidP="004A7686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>Aberdeen and Glasgow</w:t>
      </w:r>
    </w:p>
    <w:p w:rsidR="004A7686" w:rsidRDefault="004A7686" w:rsidP="004A7686">
      <w:pPr>
        <w:pStyle w:val="ListParagraph"/>
        <w:shd w:val="clear" w:color="auto" w:fill="FFFFFF"/>
        <w:spacing w:after="0" w:line="240" w:lineRule="auto"/>
        <w:ind w:left="1080"/>
        <w:rPr>
          <w:rFonts w:ascii="Calibri" w:eastAsia="Times New Roman" w:hAnsi="Calibri" w:cs="Calibri"/>
          <w:color w:val="000000"/>
          <w:szCs w:val="25"/>
          <w:lang w:eastAsia="en-GB"/>
        </w:rPr>
      </w:pPr>
    </w:p>
    <w:p w:rsidR="004A7686" w:rsidRPr="004A7686" w:rsidRDefault="004A7686" w:rsidP="004A7686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u w:val="single"/>
          <w:lang w:eastAsia="en-GB"/>
        </w:rPr>
      </w:pPr>
      <w:r w:rsidRPr="004A7686">
        <w:rPr>
          <w:rFonts w:ascii="Inconsolata" w:eastAsia="Times New Roman" w:hAnsi="Inconsolata" w:cs="Calibri"/>
          <w:color w:val="000000"/>
          <w:szCs w:val="25"/>
          <w:lang w:eastAsia="en-GB"/>
        </w:rPr>
        <w:t>finddistance(edinburgh, standrews, Distance).</w:t>
      </w:r>
    </w:p>
    <w:p w:rsidR="004A7686" w:rsidRPr="004A7686" w:rsidRDefault="004A7686" w:rsidP="004A7686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ascii="Inconsolata" w:eastAsia="Times New Roman" w:hAnsi="Inconsolata" w:cs="Calibri"/>
          <w:color w:val="000000"/>
          <w:szCs w:val="25"/>
          <w:u w:val="single"/>
          <w:lang w:eastAsia="en-GB"/>
        </w:rPr>
      </w:pPr>
      <w:r w:rsidRPr="004A7686"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indirectdistance(aberdeen, glasgow, </w:t>
      </w:r>
      <w:r w:rsidR="00AC7F3A">
        <w:rPr>
          <w:rFonts w:ascii="Inconsolata" w:eastAsia="Times New Roman" w:hAnsi="Inconsolata" w:cs="Calibri"/>
          <w:color w:val="000000"/>
          <w:szCs w:val="25"/>
          <w:lang w:eastAsia="en-GB"/>
        </w:rPr>
        <w:t xml:space="preserve">Via, </w:t>
      </w:r>
      <w:r w:rsidRPr="004A7686">
        <w:rPr>
          <w:rFonts w:ascii="Inconsolata" w:eastAsia="Times New Roman" w:hAnsi="Inconsolata" w:cs="Calibri"/>
          <w:color w:val="000000"/>
          <w:szCs w:val="25"/>
          <w:lang w:eastAsia="en-GB"/>
        </w:rPr>
        <w:t>Distance).</w:t>
      </w:r>
    </w:p>
    <w:p w:rsidR="004A7686" w:rsidRPr="004A7686" w:rsidRDefault="00AC7F3A" w:rsidP="004A7686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</w:pPr>
      <w:r>
        <w:rPr>
          <w:rFonts w:ascii="Inconsolata" w:eastAsia="Times New Roman" w:hAnsi="Inconsolata" w:cs="Calibri"/>
          <w:color w:val="000000"/>
          <w:szCs w:val="25"/>
          <w:lang w:eastAsia="en-GB"/>
        </w:rPr>
        <w:t>r</w:t>
      </w:r>
      <w:r w:rsidR="004A7686">
        <w:rPr>
          <w:rFonts w:ascii="Inconsolata" w:eastAsia="Times New Roman" w:hAnsi="Inconsolata" w:cs="Calibri"/>
          <w:color w:val="000000"/>
          <w:szCs w:val="25"/>
          <w:lang w:eastAsia="en-GB"/>
        </w:rPr>
        <w:t>ecursivedistance(aberdeen, glasgow, Distance).</w:t>
      </w:r>
    </w:p>
    <w:p w:rsidR="004A7686" w:rsidRDefault="004A7686" w:rsidP="004A7686">
      <w:pPr>
        <w:pStyle w:val="ListParagraph"/>
        <w:shd w:val="clear" w:color="auto" w:fill="FFFFFF"/>
        <w:spacing w:after="0" w:line="240" w:lineRule="auto"/>
        <w:ind w:left="1080"/>
        <w:rPr>
          <w:rFonts w:ascii="Inconsolata" w:eastAsia="Times New Roman" w:hAnsi="Inconsolata" w:cs="Calibri"/>
          <w:color w:val="000000"/>
          <w:szCs w:val="25"/>
          <w:lang w:eastAsia="en-GB"/>
        </w:rPr>
      </w:pPr>
    </w:p>
    <w:p w:rsidR="004A7686" w:rsidRPr="004A7686" w:rsidRDefault="004A7686" w:rsidP="004A768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Cs w:val="25"/>
          <w:u w:val="single"/>
          <w:lang w:eastAsia="en-GB"/>
        </w:rPr>
      </w:pPr>
      <w:r>
        <w:rPr>
          <w:rFonts w:ascii="Calibri" w:eastAsia="Times New Roman" w:hAnsi="Calibri" w:cs="Calibri"/>
          <w:color w:val="000000"/>
          <w:szCs w:val="25"/>
          <w:lang w:eastAsia="en-GB"/>
        </w:rPr>
        <w:t xml:space="preserve">The first query returns the expected result of </w:t>
      </w:r>
      <w:r>
        <w:rPr>
          <w:rFonts w:ascii="Inconsolata" w:eastAsia="Times New Roman" w:hAnsi="Inconsolata" w:cs="Calibri"/>
          <w:color w:val="000000"/>
          <w:szCs w:val="25"/>
          <w:lang w:eastAsia="en-GB"/>
        </w:rPr>
        <w:t>Distance = 60</w:t>
      </w:r>
      <w:r w:rsidR="00AC7F3A">
        <w:rPr>
          <w:rFonts w:ascii="Calibri" w:eastAsia="Times New Roman" w:hAnsi="Calibri" w:cs="Calibri"/>
          <w:color w:val="000000"/>
          <w:szCs w:val="25"/>
          <w:lang w:eastAsia="en-GB"/>
        </w:rPr>
        <w:t xml:space="preserve">, however this is followed by </w:t>
      </w:r>
      <w:r w:rsidR="00AC7F3A">
        <w:rPr>
          <w:rFonts w:ascii="Inconsolata" w:eastAsia="Times New Roman" w:hAnsi="Inconsolata" w:cs="Calibri"/>
          <w:color w:val="000000"/>
          <w:szCs w:val="25"/>
          <w:lang w:eastAsia="en-GB"/>
        </w:rPr>
        <w:t>false.</w:t>
      </w:r>
      <w:r w:rsidR="00AC7F3A">
        <w:rPr>
          <w:rFonts w:ascii="Calibri" w:eastAsia="Times New Roman" w:hAnsi="Calibri" w:cs="Calibri"/>
          <w:color w:val="000000"/>
          <w:szCs w:val="25"/>
          <w:lang w:eastAsia="en-GB"/>
        </w:rPr>
        <w:t xml:space="preserve"> The reason for this is thought to be down to the use of logical or. While one clause of the rule returns a result, the other does not and thus </w:t>
      </w:r>
      <w:r w:rsidR="00AC7F3A">
        <w:rPr>
          <w:rFonts w:ascii="Inconsolata" w:eastAsia="Times New Roman" w:hAnsi="Inconsolata" w:cs="Calibri"/>
          <w:color w:val="000000"/>
          <w:szCs w:val="25"/>
          <w:lang w:eastAsia="en-GB"/>
        </w:rPr>
        <w:t>false</w:t>
      </w:r>
      <w:r w:rsidR="00AC7F3A">
        <w:rPr>
          <w:rFonts w:ascii="Calibri" w:eastAsia="Times New Roman" w:hAnsi="Calibri" w:cs="Calibri"/>
          <w:color w:val="000000"/>
          <w:szCs w:val="25"/>
          <w:lang w:eastAsia="en-GB"/>
        </w:rPr>
        <w:t xml:space="preserve"> is also returned as a valid result.</w:t>
      </w:r>
      <w:r w:rsidR="00AC7F3A">
        <w:rPr>
          <w:rFonts w:ascii="Calibri" w:eastAsia="Times New Roman" w:hAnsi="Calibri" w:cs="Calibri"/>
          <w:color w:val="000000"/>
          <w:szCs w:val="25"/>
          <w:lang w:eastAsia="en-GB"/>
        </w:rPr>
        <w:br/>
      </w:r>
      <w:r w:rsidR="00AC7F3A">
        <w:rPr>
          <w:rFonts w:ascii="Calibri" w:eastAsia="Times New Roman" w:hAnsi="Calibri" w:cs="Calibri"/>
          <w:color w:val="000000"/>
          <w:szCs w:val="25"/>
          <w:lang w:eastAsia="en-GB"/>
        </w:rPr>
        <w:br/>
        <w:t xml:space="preserve">The second query fails outright because there is no Via location which directly connects both Aberdeen and Glasgow (see comments on </w:t>
      </w:r>
      <w:r w:rsidR="00AC7F3A">
        <w:rPr>
          <w:rFonts w:ascii="Inconsolata" w:eastAsia="Times New Roman" w:hAnsi="Inconsolata" w:cs="Calibri"/>
          <w:color w:val="000000"/>
          <w:szCs w:val="25"/>
          <w:lang w:eastAsia="en-GB"/>
        </w:rPr>
        <w:t>indirectdistance</w:t>
      </w:r>
      <w:r w:rsidR="00AC7F3A">
        <w:rPr>
          <w:rFonts w:ascii="Calibri" w:eastAsia="Times New Roman" w:hAnsi="Calibri" w:cs="Calibri"/>
          <w:color w:val="000000"/>
          <w:szCs w:val="25"/>
          <w:lang w:eastAsia="en-GB"/>
        </w:rPr>
        <w:t xml:space="preserve"> and </w:t>
      </w:r>
      <w:r w:rsidR="00AC7F3A">
        <w:rPr>
          <w:rFonts w:ascii="Inconsolata" w:eastAsia="Times New Roman" w:hAnsi="Inconsolata" w:cs="Calibri"/>
          <w:color w:val="000000"/>
          <w:szCs w:val="25"/>
          <w:lang w:eastAsia="en-GB"/>
        </w:rPr>
        <w:t>recursivedistance</w:t>
      </w:r>
      <w:r w:rsidR="00AC7F3A">
        <w:rPr>
          <w:rFonts w:ascii="Calibri" w:eastAsia="Times New Roman" w:hAnsi="Calibri" w:cs="Calibri"/>
          <w:color w:val="000000"/>
          <w:szCs w:val="25"/>
          <w:lang w:eastAsia="en-GB"/>
        </w:rPr>
        <w:t xml:space="preserve"> above). The third query succeeds however, going via Edinburgh and Dundee.</w:t>
      </w:r>
    </w:p>
    <w:sectPr w:rsidR="004A7686" w:rsidRPr="004A7686" w:rsidSect="00422054">
      <w:pgSz w:w="11906" w:h="16838"/>
      <w:pgMar w:top="1440" w:right="849" w:bottom="1276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2888809-9FAD-4141-85E1-358BEF1513CF}"/>
    <w:embedItalic r:id="rId2" w:fontKey="{E48D5529-FB64-4813-8359-66A6A8DDB16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9C3E342E-E907-4438-8E43-D62E4A2E4CF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68E5BA2C-4939-4135-ABD0-2E50BEC7F901}"/>
  </w:font>
  <w:font w:name="Prisoner SF">
    <w:panose1 w:val="00000000000000000000"/>
    <w:charset w:val="00"/>
    <w:family w:val="swiss"/>
    <w:pitch w:val="variable"/>
    <w:sig w:usb0="00000003" w:usb1="00000000" w:usb2="00000000" w:usb3="00000000" w:csb0="00000001" w:csb1="00000000"/>
    <w:embedRegular r:id="rId5" w:fontKey="{3E1E6C80-F97B-4244-A75A-A6F9CF5808E3}"/>
  </w:font>
  <w:font w:name="Inconsolata">
    <w:altName w:val="Times New Roman"/>
    <w:panose1 w:val="020B0609030003000000"/>
    <w:charset w:val="00"/>
    <w:family w:val="modern"/>
    <w:pitch w:val="fixed"/>
    <w:sig w:usb0="8000002F" w:usb1="0000016B" w:usb2="00000000" w:usb3="00000000" w:csb0="00000013" w:csb1="00000000"/>
    <w:embedRegular r:id="rId6" w:fontKey="{DFE3DC1F-4E58-4775-B1B3-4BBDD3F9BAA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3E6E89CF-329E-4287-BCB5-BBEDCEF88AAE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3F5FEA"/>
    <w:multiLevelType w:val="hybridMultilevel"/>
    <w:tmpl w:val="B69E7CA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C633C4"/>
    <w:multiLevelType w:val="multilevel"/>
    <w:tmpl w:val="49745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B1D5CF1"/>
    <w:multiLevelType w:val="hybridMultilevel"/>
    <w:tmpl w:val="98C8DC4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52D67CE"/>
    <w:multiLevelType w:val="multilevel"/>
    <w:tmpl w:val="FD706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9AE4248"/>
    <w:multiLevelType w:val="multilevel"/>
    <w:tmpl w:val="D27A3E6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auto"/>
        <w:sz w:val="22"/>
        <w:szCs w:val="22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>
    <w:nsid w:val="2A3F5BF8"/>
    <w:multiLevelType w:val="multilevel"/>
    <w:tmpl w:val="FD706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03E010B"/>
    <w:multiLevelType w:val="hybridMultilevel"/>
    <w:tmpl w:val="BBD0A41E"/>
    <w:lvl w:ilvl="0" w:tplc="08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10C5C89"/>
    <w:multiLevelType w:val="hybridMultilevel"/>
    <w:tmpl w:val="935479E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1176DF5"/>
    <w:multiLevelType w:val="multilevel"/>
    <w:tmpl w:val="616831E0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auto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"/>
      <w:lvlJc w:val="left"/>
      <w:pPr>
        <w:ind w:left="1800" w:hanging="180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9">
    <w:nsid w:val="369A7A40"/>
    <w:multiLevelType w:val="hybridMultilevel"/>
    <w:tmpl w:val="8DB0228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CEB3243"/>
    <w:multiLevelType w:val="hybridMultilevel"/>
    <w:tmpl w:val="C1C0654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B640CCE"/>
    <w:multiLevelType w:val="hybridMultilevel"/>
    <w:tmpl w:val="D04C7A5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FED6DC3"/>
    <w:multiLevelType w:val="multilevel"/>
    <w:tmpl w:val="3B64E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259762E"/>
    <w:multiLevelType w:val="hybridMultilevel"/>
    <w:tmpl w:val="171000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89076F"/>
    <w:multiLevelType w:val="hybridMultilevel"/>
    <w:tmpl w:val="99E8C3F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FE92BA0"/>
    <w:multiLevelType w:val="hybridMultilevel"/>
    <w:tmpl w:val="B3EACF96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5FF508AB"/>
    <w:multiLevelType w:val="multilevel"/>
    <w:tmpl w:val="8E503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1D4520B"/>
    <w:multiLevelType w:val="multilevel"/>
    <w:tmpl w:val="FD706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2941B69"/>
    <w:multiLevelType w:val="hybridMultilevel"/>
    <w:tmpl w:val="D9EE2F1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609186F"/>
    <w:multiLevelType w:val="hybridMultilevel"/>
    <w:tmpl w:val="08F4C54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96C6A0C"/>
    <w:multiLevelType w:val="multilevel"/>
    <w:tmpl w:val="FD7068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">
    <w:nsid w:val="7C9D79C8"/>
    <w:multiLevelType w:val="hybridMultilevel"/>
    <w:tmpl w:val="122C6966"/>
    <w:lvl w:ilvl="0" w:tplc="ECFC104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1"/>
  </w:num>
  <w:num w:numId="4">
    <w:abstractNumId w:val="21"/>
  </w:num>
  <w:num w:numId="5">
    <w:abstractNumId w:val="18"/>
  </w:num>
  <w:num w:numId="6">
    <w:abstractNumId w:val="13"/>
  </w:num>
  <w:num w:numId="7">
    <w:abstractNumId w:val="5"/>
  </w:num>
  <w:num w:numId="8">
    <w:abstractNumId w:val="20"/>
  </w:num>
  <w:num w:numId="9">
    <w:abstractNumId w:val="17"/>
  </w:num>
  <w:num w:numId="10">
    <w:abstractNumId w:val="3"/>
  </w:num>
  <w:num w:numId="11">
    <w:abstractNumId w:val="12"/>
  </w:num>
  <w:num w:numId="12">
    <w:abstractNumId w:val="6"/>
  </w:num>
  <w:num w:numId="13">
    <w:abstractNumId w:val="15"/>
  </w:num>
  <w:num w:numId="14">
    <w:abstractNumId w:val="9"/>
  </w:num>
  <w:num w:numId="15">
    <w:abstractNumId w:val="16"/>
  </w:num>
  <w:num w:numId="16">
    <w:abstractNumId w:val="7"/>
  </w:num>
  <w:num w:numId="17">
    <w:abstractNumId w:val="14"/>
  </w:num>
  <w:num w:numId="18">
    <w:abstractNumId w:val="19"/>
  </w:num>
  <w:num w:numId="19">
    <w:abstractNumId w:val="1"/>
  </w:num>
  <w:num w:numId="20">
    <w:abstractNumId w:val="0"/>
  </w:num>
  <w:num w:numId="21">
    <w:abstractNumId w:val="10"/>
  </w:num>
  <w:num w:numId="22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TrueTypeFonts/>
  <w:defaultTabStop w:val="720"/>
  <w:characterSpacingControl w:val="doNotCompress"/>
  <w:compat/>
  <w:rsids>
    <w:rsidRoot w:val="00BE0591"/>
    <w:rsid w:val="00000F78"/>
    <w:rsid w:val="00035AF5"/>
    <w:rsid w:val="00045833"/>
    <w:rsid w:val="000470F3"/>
    <w:rsid w:val="000471DD"/>
    <w:rsid w:val="00054F8D"/>
    <w:rsid w:val="00061362"/>
    <w:rsid w:val="00065A5C"/>
    <w:rsid w:val="00085837"/>
    <w:rsid w:val="000C6375"/>
    <w:rsid w:val="000E7B83"/>
    <w:rsid w:val="000F300B"/>
    <w:rsid w:val="000F74EA"/>
    <w:rsid w:val="00116FA9"/>
    <w:rsid w:val="00194805"/>
    <w:rsid w:val="001B586E"/>
    <w:rsid w:val="001C0304"/>
    <w:rsid w:val="001D11E4"/>
    <w:rsid w:val="001F5124"/>
    <w:rsid w:val="00204E16"/>
    <w:rsid w:val="0021540F"/>
    <w:rsid w:val="002862CB"/>
    <w:rsid w:val="002B0DBD"/>
    <w:rsid w:val="002E1D38"/>
    <w:rsid w:val="002E6C7B"/>
    <w:rsid w:val="0030150E"/>
    <w:rsid w:val="00322813"/>
    <w:rsid w:val="00344C1B"/>
    <w:rsid w:val="00351FDA"/>
    <w:rsid w:val="00361F74"/>
    <w:rsid w:val="0037429A"/>
    <w:rsid w:val="00393CC8"/>
    <w:rsid w:val="003D0ECA"/>
    <w:rsid w:val="003E74EC"/>
    <w:rsid w:val="003F58F2"/>
    <w:rsid w:val="00410849"/>
    <w:rsid w:val="0041229D"/>
    <w:rsid w:val="00421DED"/>
    <w:rsid w:val="00422054"/>
    <w:rsid w:val="00435C2F"/>
    <w:rsid w:val="004444C9"/>
    <w:rsid w:val="00447381"/>
    <w:rsid w:val="00457CEE"/>
    <w:rsid w:val="004942B3"/>
    <w:rsid w:val="004A45A8"/>
    <w:rsid w:val="004A7686"/>
    <w:rsid w:val="004C1397"/>
    <w:rsid w:val="004F463E"/>
    <w:rsid w:val="00554A2B"/>
    <w:rsid w:val="00572FDD"/>
    <w:rsid w:val="00575514"/>
    <w:rsid w:val="005B0E5E"/>
    <w:rsid w:val="005B477B"/>
    <w:rsid w:val="005D5B86"/>
    <w:rsid w:val="005F3486"/>
    <w:rsid w:val="0060045F"/>
    <w:rsid w:val="006061EC"/>
    <w:rsid w:val="00611F22"/>
    <w:rsid w:val="00635040"/>
    <w:rsid w:val="006361A5"/>
    <w:rsid w:val="006578EE"/>
    <w:rsid w:val="006623CC"/>
    <w:rsid w:val="00677FE0"/>
    <w:rsid w:val="006863E1"/>
    <w:rsid w:val="00697DBF"/>
    <w:rsid w:val="006A7662"/>
    <w:rsid w:val="00701667"/>
    <w:rsid w:val="00704D3A"/>
    <w:rsid w:val="007154C6"/>
    <w:rsid w:val="00722545"/>
    <w:rsid w:val="007254FC"/>
    <w:rsid w:val="007613F5"/>
    <w:rsid w:val="00765ACE"/>
    <w:rsid w:val="0078059C"/>
    <w:rsid w:val="007850E5"/>
    <w:rsid w:val="007A31F2"/>
    <w:rsid w:val="007B6F2F"/>
    <w:rsid w:val="007D3457"/>
    <w:rsid w:val="007D734C"/>
    <w:rsid w:val="007E5819"/>
    <w:rsid w:val="007F7876"/>
    <w:rsid w:val="00841A78"/>
    <w:rsid w:val="008735D0"/>
    <w:rsid w:val="008C3715"/>
    <w:rsid w:val="008E5926"/>
    <w:rsid w:val="00911269"/>
    <w:rsid w:val="0097420A"/>
    <w:rsid w:val="00981F2A"/>
    <w:rsid w:val="0099247B"/>
    <w:rsid w:val="00993DF4"/>
    <w:rsid w:val="009A6194"/>
    <w:rsid w:val="009B338B"/>
    <w:rsid w:val="009B7A95"/>
    <w:rsid w:val="009C3AC2"/>
    <w:rsid w:val="009D176C"/>
    <w:rsid w:val="00A0576F"/>
    <w:rsid w:val="00A065B6"/>
    <w:rsid w:val="00A248E6"/>
    <w:rsid w:val="00A72FA2"/>
    <w:rsid w:val="00A75B72"/>
    <w:rsid w:val="00AA3460"/>
    <w:rsid w:val="00AA3DEA"/>
    <w:rsid w:val="00AC7F3A"/>
    <w:rsid w:val="00AF525D"/>
    <w:rsid w:val="00B109FA"/>
    <w:rsid w:val="00B2072C"/>
    <w:rsid w:val="00B34A40"/>
    <w:rsid w:val="00B45D15"/>
    <w:rsid w:val="00B521EF"/>
    <w:rsid w:val="00B551C0"/>
    <w:rsid w:val="00B76C79"/>
    <w:rsid w:val="00B874E3"/>
    <w:rsid w:val="00BA691A"/>
    <w:rsid w:val="00BD2F75"/>
    <w:rsid w:val="00BE0591"/>
    <w:rsid w:val="00C170CB"/>
    <w:rsid w:val="00C2477A"/>
    <w:rsid w:val="00C266F5"/>
    <w:rsid w:val="00C2750F"/>
    <w:rsid w:val="00C35F7B"/>
    <w:rsid w:val="00C402AE"/>
    <w:rsid w:val="00C72DA2"/>
    <w:rsid w:val="00C74694"/>
    <w:rsid w:val="00CA2A32"/>
    <w:rsid w:val="00CD77DE"/>
    <w:rsid w:val="00CE5147"/>
    <w:rsid w:val="00CF0F65"/>
    <w:rsid w:val="00D23E59"/>
    <w:rsid w:val="00D31EC7"/>
    <w:rsid w:val="00D5036E"/>
    <w:rsid w:val="00D65196"/>
    <w:rsid w:val="00D70534"/>
    <w:rsid w:val="00D75397"/>
    <w:rsid w:val="00DC5033"/>
    <w:rsid w:val="00DD45AB"/>
    <w:rsid w:val="00DE3752"/>
    <w:rsid w:val="00E107FA"/>
    <w:rsid w:val="00E1092B"/>
    <w:rsid w:val="00E13212"/>
    <w:rsid w:val="00E20498"/>
    <w:rsid w:val="00E2566E"/>
    <w:rsid w:val="00E55A68"/>
    <w:rsid w:val="00EA61CC"/>
    <w:rsid w:val="00EC5A72"/>
    <w:rsid w:val="00EE00E4"/>
    <w:rsid w:val="00EE0917"/>
    <w:rsid w:val="00EE59BE"/>
    <w:rsid w:val="00EE7AFE"/>
    <w:rsid w:val="00EF0015"/>
    <w:rsid w:val="00F20551"/>
    <w:rsid w:val="00F36B3C"/>
    <w:rsid w:val="00F425FB"/>
    <w:rsid w:val="00F806C8"/>
    <w:rsid w:val="00F9174F"/>
    <w:rsid w:val="00F96F21"/>
    <w:rsid w:val="00FA696C"/>
    <w:rsid w:val="00FB17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05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8E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2DA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2DA2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DC503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50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03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BD2F75"/>
  </w:style>
  <w:style w:type="character" w:styleId="HTMLCode">
    <w:name w:val="HTML Code"/>
    <w:basedOn w:val="DefaultParagraphFont"/>
    <w:uiPriority w:val="99"/>
    <w:semiHidden/>
    <w:unhideWhenUsed/>
    <w:rsid w:val="00BD2F75"/>
    <w:rPr>
      <w:rFonts w:ascii="Courier New" w:eastAsia="Times New Roman" w:hAnsi="Courier New" w:cs="Courier New"/>
      <w:sz w:val="20"/>
      <w:szCs w:val="20"/>
    </w:rPr>
  </w:style>
  <w:style w:type="numbering" w:customStyle="1" w:styleId="Style1">
    <w:name w:val="Style1"/>
    <w:uiPriority w:val="99"/>
    <w:rsid w:val="00322813"/>
    <w:pPr>
      <w:numPr>
        <w:numId w:val="2"/>
      </w:numPr>
    </w:pPr>
  </w:style>
  <w:style w:type="character" w:styleId="Hyperlink">
    <w:name w:val="Hyperlink"/>
    <w:basedOn w:val="DefaultParagraphFont"/>
    <w:uiPriority w:val="99"/>
    <w:unhideWhenUsed/>
    <w:rsid w:val="00A0576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1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36F786-22FF-46EF-A0E6-23DAEF0AC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1146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Tommy</dc:creator>
  <cp:lastModifiedBy>Tommy Lamb</cp:lastModifiedBy>
  <cp:revision>3</cp:revision>
  <cp:lastPrinted>2016-11-08T22:17:00Z</cp:lastPrinted>
  <dcterms:created xsi:type="dcterms:W3CDTF">2016-11-08T22:17:00Z</dcterms:created>
  <dcterms:modified xsi:type="dcterms:W3CDTF">2016-11-08T22:37:00Z</dcterms:modified>
</cp:coreProperties>
</file>