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xfdc7j0h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1-Page Documentation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5cy7fk4hnd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Overview: Personalized Learning Recommendations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Personalized Learning Recommendations system is a simple web application that allows users to input a topic of interest and retrieves relevant learning resources. It leverages APIs such as </w:t>
      </w:r>
      <w:r w:rsidDel="00000000" w:rsidR="00000000" w:rsidRPr="00000000">
        <w:rPr>
          <w:b w:val="1"/>
          <w:rtl w:val="0"/>
        </w:rPr>
        <w:t xml:space="preserve">Groq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YouTube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Google Books</w:t>
      </w:r>
      <w:r w:rsidDel="00000000" w:rsidR="00000000" w:rsidRPr="00000000">
        <w:rPr>
          <w:rtl w:val="0"/>
        </w:rPr>
        <w:t xml:space="preserve"> to provide text-based insights, videos, and book suggestions, respectively.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Input</w:t>
      </w:r>
      <w:r w:rsidDel="00000000" w:rsidR="00000000" w:rsidRPr="00000000">
        <w:rPr>
          <w:rtl w:val="0"/>
        </w:rPr>
        <w:t xml:space="preserve">: Users can specify what they want to study.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Groq API</w:t>
      </w:r>
      <w:r w:rsidDel="00000000" w:rsidR="00000000" w:rsidRPr="00000000">
        <w:rPr>
          <w:rtl w:val="0"/>
        </w:rPr>
        <w:t xml:space="preserve">: Generates concise, AI-powered explanations and insights.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YouTube Integration</w:t>
      </w:r>
      <w:r w:rsidDel="00000000" w:rsidR="00000000" w:rsidRPr="00000000">
        <w:rPr>
          <w:rtl w:val="0"/>
        </w:rPr>
        <w:t xml:space="preserve">: Displays relevant video resources based on the topic.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Books Integration</w:t>
      </w:r>
      <w:r w:rsidDel="00000000" w:rsidR="00000000" w:rsidRPr="00000000">
        <w:rPr>
          <w:rtl w:val="0"/>
        </w:rPr>
        <w:t xml:space="preserve">: Lists books related to the topic.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 Stack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(for user interface).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 (handles API requests and integrations).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Groq API for AI-generated explanations.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YouTube Data API for video search.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Books API for book search.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Input</w:t>
      </w:r>
      <w:r w:rsidDel="00000000" w:rsidR="00000000" w:rsidRPr="00000000">
        <w:rPr>
          <w:rtl w:val="0"/>
        </w:rPr>
        <w:t xml:space="preserve">: The user specifies a topic (e.g., "Quantum Physics").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Fetches insights from Groq API.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Searches videos via YouTube API.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Queries books via Google Books API.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Display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Outputs Groq’s explanation at the top.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Lists YouTube videos below the explanation.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Google Books suggestions below videos.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w599nnd6y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Clarification of Terminology: "Terms of Using Autonomous Agents and Retrieval of Human Generation"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refers to leveraging modern software paradigms: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Autonomous Agents</w:t>
      </w:r>
      <w:r w:rsidDel="00000000" w:rsidR="00000000" w:rsidRPr="00000000">
        <w:rPr>
          <w:rtl w:val="0"/>
        </w:rPr>
        <w:t xml:space="preserve">: Software entities that can independently perform tasks such as searching for resources, analyzing data, or automating workflows without continuous human intervention.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in this project: Automating API calls to Groq, YouTube, and Google Books to curate resources.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Retrieval-Augmented Generation (RAG)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Combines knowledge retrieval (e.g., fetching real-world data) with generative AI to produce more accurate, context-aware outputs.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this project: Using Groq for generative explanations enhanced with API-driven data (YouTube and books).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