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Relación de ejercicios de Flutter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Actividad resumen del tema 1:</w:t>
      </w:r>
    </w:p>
    <w:p w:rsidR="00000000" w:rsidDel="00000000" w:rsidP="00000000" w:rsidRDefault="00000000" w:rsidRPr="00000000" w14:paraId="00000004">
      <w:pPr>
        <w:jc w:val="both"/>
        <w:rPr/>
      </w:pPr>
      <w:r w:rsidDel="00000000" w:rsidR="00000000" w:rsidRPr="00000000">
        <w:rPr>
          <w:rtl w:val="0"/>
        </w:rPr>
        <w:t xml:space="preserve">Para esta actividad habrá que personalizar el drawer para hacerlo lo más completo posible y cada programa tendrá que estar en el fichero y carpeta correspondiente.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Realiza una aplicación en la que se disponga un drawer en el que se pueda acceder a las siguientes pantallas: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Tu nombre y apellidos con una fuente de google fonts y dirección del repositorio del alumno (con otro tipo de letra)</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3 fotos en miniatura dispuestas en fila </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3 fotos en miniatura dispuestas en columnas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Mostrar 5 iconos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Genera la apk correspondiente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 partir de aquí son las actividades antiguas, NO HAY QUE HACERLAS</w:t>
      </w:r>
    </w:p>
    <w:p w:rsidR="00000000" w:rsidDel="00000000" w:rsidP="00000000" w:rsidRDefault="00000000" w:rsidRPr="00000000" w14:paraId="00000013">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196500</wp:posOffset>
            </wp:positionV>
            <wp:extent cx="2338388" cy="34956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8388" cy="3495651"/>
                    </a:xfrm>
                    <a:prstGeom prst="rect"/>
                    <a:ln/>
                  </pic:spPr>
                </pic:pic>
              </a:graphicData>
            </a:graphic>
          </wp:anchor>
        </w:drawing>
      </w:r>
    </w:p>
    <w:p w:rsidR="00000000" w:rsidDel="00000000" w:rsidP="00000000" w:rsidRDefault="00000000" w:rsidRPr="00000000" w14:paraId="00000014">
      <w:pPr>
        <w:jc w:val="both"/>
        <w:rPr/>
      </w:pPr>
      <w:r w:rsidDel="00000000" w:rsidR="00000000" w:rsidRPr="00000000">
        <w:rPr>
          <w:rtl w:val="0"/>
        </w:rPr>
        <w:t xml:space="preserve">1º Realizar una disposición en pantalla como se muestra en pantalla, la idea es que tenga tres filas con los elementos que se muestran.</w:t>
      </w:r>
    </w:p>
    <w:p w:rsidR="00000000" w:rsidDel="00000000" w:rsidP="00000000" w:rsidRDefault="00000000" w:rsidRPr="00000000" w14:paraId="00000015">
      <w:pPr>
        <w:jc w:val="both"/>
        <w:rPr/>
      </w:pPr>
      <w:r w:rsidDel="00000000" w:rsidR="00000000" w:rsidRPr="00000000">
        <w:rPr>
          <w:rtl w:val="0"/>
        </w:rPr>
        <w:t xml:space="preserve">Para realizarla, hay que hacer uso de los widgets </w:t>
      </w:r>
      <w:r w:rsidDel="00000000" w:rsidR="00000000" w:rsidRPr="00000000">
        <w:rPr>
          <w:b w:val="1"/>
          <w:rtl w:val="0"/>
        </w:rPr>
        <w:t xml:space="preserve">Row </w:t>
      </w:r>
      <w:r w:rsidDel="00000000" w:rsidR="00000000" w:rsidRPr="00000000">
        <w:rPr>
          <w:rtl w:val="0"/>
        </w:rPr>
        <w:t xml:space="preserve">y </w:t>
      </w:r>
      <w:r w:rsidDel="00000000" w:rsidR="00000000" w:rsidRPr="00000000">
        <w:rPr>
          <w:b w:val="1"/>
          <w:rtl w:val="0"/>
        </w:rPr>
        <w:t xml:space="preserve">Column</w:t>
      </w:r>
      <w:r w:rsidDel="00000000" w:rsidR="00000000" w:rsidRPr="00000000">
        <w:rPr>
          <w:rtl w:val="0"/>
        </w:rPr>
        <w:t xml:space="preserve">. También es necesario ser capaz de disponer los elementos en pantalla utilizando mainAxisAlignment y </w:t>
      </w:r>
      <w:r w:rsidDel="00000000" w:rsidR="00000000" w:rsidRPr="00000000">
        <w:rPr>
          <w:rtl w:val="0"/>
        </w:rPr>
        <w:t xml:space="preserve">crossAxisAlignment.</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Debajo de cada imagen (que deben de ser imágenes distintas), tiene que haber un texto que identifique a la imagen o icono.</w:t>
      </w:r>
    </w:p>
    <w:p w:rsidR="00000000" w:rsidDel="00000000" w:rsidP="00000000" w:rsidRDefault="00000000" w:rsidRPr="00000000" w14:paraId="00000018">
      <w:pPr>
        <w:shd w:fill="ffffff" w:val="clear"/>
        <w:spacing w:after="240" w:lineRule="auto"/>
        <w:jc w:val="both"/>
        <w:rPr>
          <w:b w:val="1"/>
        </w:rPr>
      </w:pPr>
      <w:r w:rsidDel="00000000" w:rsidR="00000000" w:rsidRPr="00000000">
        <w:rPr>
          <w:rtl w:val="0"/>
        </w:rPr>
      </w:r>
    </w:p>
    <w:p w:rsidR="00000000" w:rsidDel="00000000" w:rsidP="00000000" w:rsidRDefault="00000000" w:rsidRPr="00000000" w14:paraId="00000019">
      <w:pPr>
        <w:shd w:fill="ffffff" w:val="clear"/>
        <w:spacing w:after="240" w:lineRule="auto"/>
        <w:jc w:val="both"/>
        <w:rPr>
          <w:b w:val="1"/>
        </w:rPr>
      </w:pPr>
      <w:r w:rsidDel="00000000" w:rsidR="00000000" w:rsidRPr="00000000">
        <w:rPr>
          <w:rtl w:val="0"/>
        </w:rPr>
      </w:r>
    </w:p>
    <w:p w:rsidR="00000000" w:rsidDel="00000000" w:rsidP="00000000" w:rsidRDefault="00000000" w:rsidRPr="00000000" w14:paraId="0000001A">
      <w:pPr>
        <w:shd w:fill="ffffff" w:val="clear"/>
        <w:spacing w:after="240" w:lineRule="auto"/>
        <w:jc w:val="both"/>
        <w:rPr/>
      </w:pPr>
      <w:r w:rsidDel="00000000" w:rsidR="00000000" w:rsidRPr="00000000">
        <w:rPr>
          <w:rtl w:val="0"/>
        </w:rPr>
        <w:t xml:space="preserve">2º Realiza al menos tres párrafos de texto en los que incluyamos en cada uno una fuente de letra distinta a las normales del sistema y con distintos estilos, además debe de ser los suficientemente largo para que desborde el tamaño de nuestro campo de texto y manejar este desbordamiento.</w:t>
      </w:r>
    </w:p>
    <w:p w:rsidR="00000000" w:rsidDel="00000000" w:rsidP="00000000" w:rsidRDefault="00000000" w:rsidRPr="00000000" w14:paraId="0000001B">
      <w:pPr>
        <w:shd w:fill="ffffff" w:val="clear"/>
        <w:spacing w:after="240" w:lineRule="auto"/>
        <w:jc w:val="both"/>
        <w:rPr>
          <w:b w:val="1"/>
        </w:rPr>
      </w:pPr>
      <w:r w:rsidDel="00000000" w:rsidR="00000000" w:rsidRPr="00000000">
        <w:rPr>
          <w:rtl w:val="0"/>
        </w:rPr>
      </w:r>
    </w:p>
    <w:p w:rsidR="00000000" w:rsidDel="00000000" w:rsidP="00000000" w:rsidRDefault="00000000" w:rsidRPr="00000000" w14:paraId="0000001C">
      <w:pPr>
        <w:shd w:fill="ffffff" w:val="clear"/>
        <w:spacing w:after="240" w:lineRule="auto"/>
        <w:jc w:val="both"/>
        <w:rPr/>
      </w:pPr>
      <w:r w:rsidDel="00000000" w:rsidR="00000000" w:rsidRPr="00000000">
        <w:rPr>
          <w:rtl w:val="0"/>
        </w:rPr>
        <w:t xml:space="preserve">3º Crea un contenedor y personaliza su diseño a tu gusto, incluyendo una imagen y un texto debajo de esa imagen</w:t>
      </w:r>
    </w:p>
    <w:p w:rsidR="00000000" w:rsidDel="00000000" w:rsidP="00000000" w:rsidRDefault="00000000" w:rsidRPr="00000000" w14:paraId="0000001D">
      <w:pPr>
        <w:shd w:fill="ffffff" w:val="clear"/>
        <w:spacing w:after="240" w:lineRule="auto"/>
        <w:jc w:val="both"/>
        <w:rPr/>
      </w:pPr>
      <w:r w:rsidDel="00000000" w:rsidR="00000000" w:rsidRPr="00000000">
        <w:rPr>
          <w:rtl w:val="0"/>
        </w:rPr>
        <w:t xml:space="preserve">4º </w:t>
      </w:r>
      <w:r w:rsidDel="00000000" w:rsidR="00000000" w:rsidRPr="00000000">
        <w:rPr>
          <w:b w:val="1"/>
          <w:rtl w:val="0"/>
        </w:rPr>
        <w:t xml:space="preserve">Respecto al código siguiente, </w:t>
      </w:r>
      <w:r w:rsidDel="00000000" w:rsidR="00000000" w:rsidRPr="00000000">
        <w:rPr>
          <w:rtl w:val="0"/>
        </w:rPr>
        <w:t xml:space="preserve">realiza las modificaciones al código facilitado para que también podamos pasarle el padding y la alineación que deseemos a cada Container. Realiza las modificaciones tanto en la llamada a la clase como en la propia clase para poder pasarle este parámetro.</w:t>
      </w:r>
    </w:p>
    <w:p w:rsidR="00000000" w:rsidDel="00000000" w:rsidP="00000000" w:rsidRDefault="00000000" w:rsidRPr="00000000" w14:paraId="0000001E">
      <w:pPr>
        <w:shd w:fill="ffffff" w:val="clear"/>
        <w:spacing w:after="240" w:lineRule="auto"/>
        <w:rPr>
          <w:highlight w:val="white"/>
        </w:rPr>
      </w:pPr>
      <w:r w:rsidDel="00000000" w:rsidR="00000000" w:rsidRPr="00000000">
        <w:rPr>
          <w:highlight w:val="white"/>
          <w:rtl w:val="0"/>
        </w:rPr>
        <w:t xml:space="preserve">El fichero </w:t>
      </w:r>
      <w:r w:rsidDel="00000000" w:rsidR="00000000" w:rsidRPr="00000000">
        <w:rPr>
          <w:b w:val="1"/>
          <w:highlight w:val="white"/>
          <w:rtl w:val="0"/>
        </w:rPr>
        <w:t xml:space="preserve">main.dart</w:t>
      </w:r>
      <w:r w:rsidDel="00000000" w:rsidR="00000000" w:rsidRPr="00000000">
        <w:rPr>
          <w:highlight w:val="white"/>
          <w:rtl w:val="0"/>
        </w:rPr>
        <w:t xml:space="preserve">:</w:t>
      </w:r>
    </w:p>
    <w:p w:rsidR="00000000" w:rsidDel="00000000" w:rsidP="00000000" w:rsidRDefault="00000000" w:rsidRPr="00000000" w14:paraId="0000001F">
      <w:pPr>
        <w:shd w:fill="ffffff" w:val="clear"/>
        <w:spacing w:before="240" w:lineRule="auto"/>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8000"/>
          <w:sz w:val="20"/>
          <w:szCs w:val="20"/>
          <w:highlight w:val="white"/>
          <w:rtl w:val="0"/>
        </w:rPr>
        <w:t xml:space="preserve">'package:flutter/material.dart'</w:t>
      </w:r>
      <w:r w:rsidDel="00000000" w:rsidR="00000000" w:rsidRPr="00000000">
        <w:rPr>
          <w:sz w:val="20"/>
          <w:szCs w:val="20"/>
          <w:highlight w:val="white"/>
          <w:rtl w:val="0"/>
        </w:rPr>
        <w:t xml:space="preserve">;</w:t>
      </w:r>
    </w:p>
    <w:p w:rsidR="00000000" w:rsidDel="00000000" w:rsidP="00000000" w:rsidRDefault="00000000" w:rsidRPr="00000000" w14:paraId="00000020">
      <w:pPr>
        <w:shd w:fill="ffffff" w:val="clear"/>
        <w:spacing w:before="240" w:lineRule="auto"/>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8000"/>
          <w:sz w:val="20"/>
          <w:szCs w:val="20"/>
          <w:highlight w:val="white"/>
          <w:rtl w:val="0"/>
        </w:rPr>
        <w:t xml:space="preserve">'Contenedor.dart'</w:t>
      </w:r>
      <w:r w:rsidDel="00000000" w:rsidR="00000000" w:rsidRPr="00000000">
        <w:rPr>
          <w:sz w:val="20"/>
          <w:szCs w:val="20"/>
          <w:highlight w:val="white"/>
          <w:rtl w:val="0"/>
        </w:rPr>
        <w:t xml:space="preserve">;</w:t>
      </w:r>
    </w:p>
    <w:p w:rsidR="00000000" w:rsidDel="00000000" w:rsidP="00000000" w:rsidRDefault="00000000" w:rsidRPr="00000000" w14:paraId="00000021">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22">
      <w:pPr>
        <w:shd w:fill="ffffff" w:val="clear"/>
        <w:spacing w:before="240" w:lineRule="auto"/>
        <w:rPr>
          <w:sz w:val="20"/>
          <w:szCs w:val="20"/>
          <w:highlight w:val="white"/>
        </w:rPr>
      </w:pPr>
      <w:r w:rsidDel="00000000" w:rsidR="00000000" w:rsidRPr="00000000">
        <w:rPr>
          <w:b w:val="1"/>
          <w:color w:val="000080"/>
          <w:sz w:val="20"/>
          <w:szCs w:val="20"/>
          <w:highlight w:val="white"/>
          <w:rtl w:val="0"/>
        </w:rPr>
        <w:t xml:space="preserve">void </w:t>
      </w:r>
      <w:r w:rsidDel="00000000" w:rsidR="00000000" w:rsidRPr="00000000">
        <w:rPr>
          <w:sz w:val="20"/>
          <w:szCs w:val="20"/>
          <w:highlight w:val="white"/>
          <w:rtl w:val="0"/>
        </w:rPr>
        <w:t xml:space="preserve">main() =&gt; runApp(MyApp());</w:t>
      </w:r>
    </w:p>
    <w:p w:rsidR="00000000" w:rsidDel="00000000" w:rsidP="00000000" w:rsidRDefault="00000000" w:rsidRPr="00000000" w14:paraId="00000023">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24">
      <w:pPr>
        <w:shd w:fill="ffffff" w:val="clear"/>
        <w:spacing w:before="240" w:lineRule="auto"/>
        <w:rPr>
          <w:sz w:val="20"/>
          <w:szCs w:val="20"/>
          <w:highlight w:val="white"/>
        </w:rPr>
      </w:pPr>
      <w:r w:rsidDel="00000000" w:rsidR="00000000" w:rsidRPr="00000000">
        <w:rPr>
          <w:b w:val="1"/>
          <w:color w:val="000080"/>
          <w:sz w:val="20"/>
          <w:szCs w:val="20"/>
          <w:highlight w:val="white"/>
          <w:rtl w:val="0"/>
        </w:rPr>
        <w:t xml:space="preserve">class </w:t>
      </w:r>
      <w:r w:rsidDel="00000000" w:rsidR="00000000" w:rsidRPr="00000000">
        <w:rPr>
          <w:sz w:val="20"/>
          <w:szCs w:val="20"/>
          <w:highlight w:val="white"/>
          <w:rtl w:val="0"/>
        </w:rPr>
        <w:t xml:space="preserve">MyApp </w:t>
      </w:r>
      <w:r w:rsidDel="00000000" w:rsidR="00000000" w:rsidRPr="00000000">
        <w:rPr>
          <w:b w:val="1"/>
          <w:color w:val="000080"/>
          <w:sz w:val="20"/>
          <w:szCs w:val="20"/>
          <w:highlight w:val="white"/>
          <w:rtl w:val="0"/>
        </w:rPr>
        <w:t xml:space="preserve">extends </w:t>
      </w:r>
      <w:r w:rsidDel="00000000" w:rsidR="00000000" w:rsidRPr="00000000">
        <w:rPr>
          <w:sz w:val="20"/>
          <w:szCs w:val="20"/>
          <w:highlight w:val="white"/>
          <w:rtl w:val="0"/>
        </w:rPr>
        <w:t xml:space="preserve">StatelessWidget {</w:t>
      </w:r>
    </w:p>
    <w:p w:rsidR="00000000" w:rsidDel="00000000" w:rsidP="00000000" w:rsidRDefault="00000000" w:rsidRPr="00000000" w14:paraId="00000025">
      <w:pPr>
        <w:shd w:fill="ffffff" w:val="clear"/>
        <w:spacing w:before="240" w:lineRule="auto"/>
        <w:rPr>
          <w:sz w:val="20"/>
          <w:szCs w:val="20"/>
          <w:highlight w:val="white"/>
        </w:rPr>
      </w:pPr>
      <w:r w:rsidDel="00000000" w:rsidR="00000000" w:rsidRPr="00000000">
        <w:rPr>
          <w:sz w:val="20"/>
          <w:szCs w:val="20"/>
          <w:highlight w:val="white"/>
          <w:rtl w:val="0"/>
        </w:rPr>
        <w:t xml:space="preserve">  @override</w:t>
      </w:r>
    </w:p>
    <w:p w:rsidR="00000000" w:rsidDel="00000000" w:rsidP="00000000" w:rsidRDefault="00000000" w:rsidRPr="00000000" w14:paraId="00000026">
      <w:pPr>
        <w:shd w:fill="ffffff" w:val="clear"/>
        <w:spacing w:before="240" w:lineRule="auto"/>
        <w:rPr>
          <w:sz w:val="20"/>
          <w:szCs w:val="20"/>
          <w:highlight w:val="white"/>
        </w:rPr>
      </w:pPr>
      <w:r w:rsidDel="00000000" w:rsidR="00000000" w:rsidRPr="00000000">
        <w:rPr>
          <w:sz w:val="20"/>
          <w:szCs w:val="20"/>
          <w:highlight w:val="white"/>
          <w:rtl w:val="0"/>
        </w:rPr>
        <w:t xml:space="preserve">  Widget build(BuildContext context) {</w:t>
      </w:r>
    </w:p>
    <w:p w:rsidR="00000000" w:rsidDel="00000000" w:rsidP="00000000" w:rsidRDefault="00000000" w:rsidRPr="00000000" w14:paraId="00000027">
      <w:pPr>
        <w:shd w:fill="ffffff" w:val="clear"/>
        <w:spacing w:before="240" w:lineRule="auto"/>
        <w:rPr>
          <w:sz w:val="20"/>
          <w:szCs w:val="20"/>
          <w:highlight w:val="white"/>
        </w:rPr>
      </w:pPr>
      <w:r w:rsidDel="00000000" w:rsidR="00000000" w:rsidRPr="00000000">
        <w:rPr>
          <w:sz w:val="20"/>
          <w:szCs w:val="20"/>
          <w:highlight w:val="white"/>
          <w:rtl w:val="0"/>
        </w:rPr>
        <w:tab/>
      </w:r>
      <w:r w:rsidDel="00000000" w:rsidR="00000000" w:rsidRPr="00000000">
        <w:rPr>
          <w:b w:val="1"/>
          <w:color w:val="000080"/>
          <w:sz w:val="20"/>
          <w:szCs w:val="20"/>
          <w:highlight w:val="white"/>
          <w:rtl w:val="0"/>
        </w:rPr>
        <w:t xml:space="preserve">return </w:t>
      </w:r>
      <w:r w:rsidDel="00000000" w:rsidR="00000000" w:rsidRPr="00000000">
        <w:rPr>
          <w:sz w:val="20"/>
          <w:szCs w:val="20"/>
          <w:highlight w:val="white"/>
          <w:rtl w:val="0"/>
        </w:rPr>
        <w:t xml:space="preserve">MaterialApp(</w:t>
      </w:r>
    </w:p>
    <w:p w:rsidR="00000000" w:rsidDel="00000000" w:rsidP="00000000" w:rsidRDefault="00000000" w:rsidRPr="00000000" w14:paraId="00000028">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title: </w:t>
      </w:r>
      <w:r w:rsidDel="00000000" w:rsidR="00000000" w:rsidRPr="00000000">
        <w:rPr>
          <w:b w:val="1"/>
          <w:color w:val="008000"/>
          <w:sz w:val="20"/>
          <w:szCs w:val="20"/>
          <w:highlight w:val="white"/>
          <w:rtl w:val="0"/>
        </w:rPr>
        <w:t xml:space="preserve">'ejemplo de iconos'</w:t>
      </w:r>
      <w:r w:rsidDel="00000000" w:rsidR="00000000" w:rsidRPr="00000000">
        <w:rPr>
          <w:sz w:val="20"/>
          <w:szCs w:val="20"/>
          <w:highlight w:val="white"/>
          <w:rtl w:val="0"/>
        </w:rPr>
        <w:t xml:space="preserve">,</w:t>
      </w:r>
    </w:p>
    <w:p w:rsidR="00000000" w:rsidDel="00000000" w:rsidP="00000000" w:rsidRDefault="00000000" w:rsidRPr="00000000" w14:paraId="00000029">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home: Scaffold(</w:t>
      </w:r>
    </w:p>
    <w:p w:rsidR="00000000" w:rsidDel="00000000" w:rsidP="00000000" w:rsidRDefault="00000000" w:rsidRPr="00000000" w14:paraId="0000002A">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appBar: AppBar(</w:t>
      </w:r>
    </w:p>
    <w:p w:rsidR="00000000" w:rsidDel="00000000" w:rsidP="00000000" w:rsidRDefault="00000000" w:rsidRPr="00000000" w14:paraId="0000002B">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title: Center(</w:t>
      </w:r>
    </w:p>
    <w:p w:rsidR="00000000" w:rsidDel="00000000" w:rsidP="00000000" w:rsidRDefault="00000000" w:rsidRPr="00000000" w14:paraId="0000002C">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child: Text(</w:t>
      </w:r>
      <w:r w:rsidDel="00000000" w:rsidR="00000000" w:rsidRPr="00000000">
        <w:rPr>
          <w:b w:val="1"/>
          <w:color w:val="008000"/>
          <w:sz w:val="20"/>
          <w:szCs w:val="20"/>
          <w:highlight w:val="white"/>
          <w:rtl w:val="0"/>
        </w:rPr>
        <w:t xml:space="preserve">'Ejemplo de Container'</w:t>
      </w:r>
      <w:r w:rsidDel="00000000" w:rsidR="00000000" w:rsidRPr="00000000">
        <w:rPr>
          <w:sz w:val="20"/>
          <w:szCs w:val="20"/>
          <w:highlight w:val="white"/>
          <w:rtl w:val="0"/>
        </w:rPr>
        <w:t xml:space="preserve">),</w:t>
      </w:r>
    </w:p>
    <w:p w:rsidR="00000000" w:rsidDel="00000000" w:rsidP="00000000" w:rsidRDefault="00000000" w:rsidRPr="00000000" w14:paraId="0000002D">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w:t>
      </w:r>
    </w:p>
    <w:p w:rsidR="00000000" w:rsidDel="00000000" w:rsidP="00000000" w:rsidRDefault="00000000" w:rsidRPr="00000000" w14:paraId="0000002E">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w:t>
      </w:r>
    </w:p>
    <w:p w:rsidR="00000000" w:rsidDel="00000000" w:rsidP="00000000" w:rsidRDefault="00000000" w:rsidRPr="00000000" w14:paraId="0000002F">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body:</w:t>
      </w:r>
    </w:p>
    <w:p w:rsidR="00000000" w:rsidDel="00000000" w:rsidP="00000000" w:rsidRDefault="00000000" w:rsidRPr="00000000" w14:paraId="00000030">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Row(</w:t>
      </w:r>
    </w:p>
    <w:p w:rsidR="00000000" w:rsidDel="00000000" w:rsidP="00000000" w:rsidRDefault="00000000" w:rsidRPr="00000000" w14:paraId="00000031">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children: &lt;Widget&gt;[</w:t>
      </w:r>
    </w:p>
    <w:p w:rsidR="00000000" w:rsidDel="00000000" w:rsidP="00000000" w:rsidRDefault="00000000" w:rsidRPr="00000000" w14:paraId="00000032">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Contenedor(Colors.cyan, </w:t>
      </w:r>
      <w:r w:rsidDel="00000000" w:rsidR="00000000" w:rsidRPr="00000000">
        <w:rPr>
          <w:color w:val="0000ff"/>
          <w:sz w:val="20"/>
          <w:szCs w:val="20"/>
          <w:highlight w:val="white"/>
          <w:rtl w:val="0"/>
        </w:rPr>
        <w:t xml:space="preserve">120.0</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120.0</w:t>
      </w:r>
      <w:r w:rsidDel="00000000" w:rsidR="00000000" w:rsidRPr="00000000">
        <w:rPr>
          <w:sz w:val="20"/>
          <w:szCs w:val="20"/>
          <w:highlight w:val="white"/>
          <w:rtl w:val="0"/>
        </w:rPr>
        <w:t xml:space="preserve">, </w:t>
      </w:r>
      <w:r w:rsidDel="00000000" w:rsidR="00000000" w:rsidRPr="00000000">
        <w:rPr>
          <w:b w:val="1"/>
          <w:color w:val="008000"/>
          <w:sz w:val="20"/>
          <w:szCs w:val="20"/>
          <w:highlight w:val="white"/>
          <w:rtl w:val="0"/>
        </w:rPr>
        <w:t xml:space="preserve">'azul'</w:t>
      </w:r>
      <w:r w:rsidDel="00000000" w:rsidR="00000000" w:rsidRPr="00000000">
        <w:rPr>
          <w:sz w:val="20"/>
          <w:szCs w:val="20"/>
          <w:highlight w:val="white"/>
          <w:rtl w:val="0"/>
        </w:rPr>
        <w:t xml:space="preserve">),</w:t>
      </w:r>
    </w:p>
    <w:p w:rsidR="00000000" w:rsidDel="00000000" w:rsidP="00000000" w:rsidRDefault="00000000" w:rsidRPr="00000000" w14:paraId="00000033">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Contenedor(Colors.pink, </w:t>
      </w:r>
      <w:r w:rsidDel="00000000" w:rsidR="00000000" w:rsidRPr="00000000">
        <w:rPr>
          <w:color w:val="0000ff"/>
          <w:sz w:val="20"/>
          <w:szCs w:val="20"/>
          <w:highlight w:val="white"/>
          <w:rtl w:val="0"/>
        </w:rPr>
        <w:t xml:space="preserve">100.0</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100.0</w:t>
      </w:r>
      <w:r w:rsidDel="00000000" w:rsidR="00000000" w:rsidRPr="00000000">
        <w:rPr>
          <w:sz w:val="20"/>
          <w:szCs w:val="20"/>
          <w:highlight w:val="white"/>
          <w:rtl w:val="0"/>
        </w:rPr>
        <w:t xml:space="preserve">, </w:t>
      </w:r>
      <w:r w:rsidDel="00000000" w:rsidR="00000000" w:rsidRPr="00000000">
        <w:rPr>
          <w:b w:val="1"/>
          <w:color w:val="008000"/>
          <w:sz w:val="20"/>
          <w:szCs w:val="20"/>
          <w:highlight w:val="white"/>
          <w:rtl w:val="0"/>
        </w:rPr>
        <w:t xml:space="preserve">'rosa'</w:t>
      </w:r>
      <w:r w:rsidDel="00000000" w:rsidR="00000000" w:rsidRPr="00000000">
        <w:rPr>
          <w:sz w:val="20"/>
          <w:szCs w:val="20"/>
          <w:highlight w:val="white"/>
          <w:rtl w:val="0"/>
        </w:rPr>
        <w:t xml:space="preserve">),</w:t>
      </w:r>
    </w:p>
    <w:p w:rsidR="00000000" w:rsidDel="00000000" w:rsidP="00000000" w:rsidRDefault="00000000" w:rsidRPr="00000000" w14:paraId="00000034">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Contenedor(Colors.green, </w:t>
      </w:r>
      <w:r w:rsidDel="00000000" w:rsidR="00000000" w:rsidRPr="00000000">
        <w:rPr>
          <w:color w:val="0000ff"/>
          <w:sz w:val="20"/>
          <w:szCs w:val="20"/>
          <w:highlight w:val="white"/>
          <w:rtl w:val="0"/>
        </w:rPr>
        <w:t xml:space="preserve">110.0</w:t>
      </w:r>
      <w:r w:rsidDel="00000000" w:rsidR="00000000" w:rsidRPr="00000000">
        <w:rPr>
          <w:sz w:val="20"/>
          <w:szCs w:val="20"/>
          <w:highlight w:val="white"/>
          <w:rtl w:val="0"/>
        </w:rPr>
        <w:t xml:space="preserve">, </w:t>
      </w:r>
      <w:r w:rsidDel="00000000" w:rsidR="00000000" w:rsidRPr="00000000">
        <w:rPr>
          <w:color w:val="0000ff"/>
          <w:sz w:val="20"/>
          <w:szCs w:val="20"/>
          <w:highlight w:val="white"/>
          <w:rtl w:val="0"/>
        </w:rPr>
        <w:t xml:space="preserve">110.0</w:t>
      </w:r>
      <w:r w:rsidDel="00000000" w:rsidR="00000000" w:rsidRPr="00000000">
        <w:rPr>
          <w:sz w:val="20"/>
          <w:szCs w:val="20"/>
          <w:highlight w:val="white"/>
          <w:rtl w:val="0"/>
        </w:rPr>
        <w:t xml:space="preserve">, </w:t>
      </w:r>
      <w:r w:rsidDel="00000000" w:rsidR="00000000" w:rsidRPr="00000000">
        <w:rPr>
          <w:b w:val="1"/>
          <w:color w:val="008000"/>
          <w:sz w:val="20"/>
          <w:szCs w:val="20"/>
          <w:highlight w:val="white"/>
          <w:rtl w:val="0"/>
        </w:rPr>
        <w:t xml:space="preserve">'verde'</w:t>
      </w:r>
      <w:r w:rsidDel="00000000" w:rsidR="00000000" w:rsidRPr="00000000">
        <w:rPr>
          <w:sz w:val="20"/>
          <w:szCs w:val="20"/>
          <w:highlight w:val="white"/>
          <w:rtl w:val="0"/>
        </w:rPr>
        <w:t xml:space="preserve">),</w:t>
      </w:r>
    </w:p>
    <w:p w:rsidR="00000000" w:rsidDel="00000000" w:rsidP="00000000" w:rsidRDefault="00000000" w:rsidRPr="00000000" w14:paraId="00000035">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w:t>
      </w:r>
    </w:p>
    <w:p w:rsidR="00000000" w:rsidDel="00000000" w:rsidP="00000000" w:rsidRDefault="00000000" w:rsidRPr="00000000" w14:paraId="00000036">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w:t>
      </w:r>
    </w:p>
    <w:p w:rsidR="00000000" w:rsidDel="00000000" w:rsidP="00000000" w:rsidRDefault="00000000" w:rsidRPr="00000000" w14:paraId="00000037">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w:t>
      </w:r>
    </w:p>
    <w:p w:rsidR="00000000" w:rsidDel="00000000" w:rsidP="00000000" w:rsidRDefault="00000000" w:rsidRPr="00000000" w14:paraId="00000038">
      <w:pPr>
        <w:shd w:fill="ffffff" w:val="clear"/>
        <w:spacing w:before="240" w:lineRule="auto"/>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39">
      <w:pPr>
        <w:shd w:fill="ffffff" w:val="clear"/>
        <w:spacing w:befor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A">
      <w:pPr>
        <w:shd w:fill="ffffff" w:val="clear"/>
        <w:spacing w:before="240"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3B">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3C">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3D">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3E">
      <w:pPr>
        <w:shd w:fill="ffffff" w:val="clear"/>
        <w:spacing w:after="240" w:lineRule="auto"/>
        <w:jc w:val="both"/>
        <w:rPr>
          <w:highlight w:val="white"/>
        </w:rPr>
      </w:pPr>
      <w:r w:rsidDel="00000000" w:rsidR="00000000" w:rsidRPr="00000000">
        <w:rPr>
          <w:highlight w:val="white"/>
          <w:rtl w:val="0"/>
        </w:rPr>
        <w:t xml:space="preserve">y la clase </w:t>
      </w:r>
      <w:r w:rsidDel="00000000" w:rsidR="00000000" w:rsidRPr="00000000">
        <w:rPr>
          <w:b w:val="1"/>
          <w:highlight w:val="white"/>
          <w:rtl w:val="0"/>
        </w:rPr>
        <w:t xml:space="preserve">Contenedor.dart</w:t>
      </w:r>
      <w:r w:rsidDel="00000000" w:rsidR="00000000" w:rsidRPr="00000000">
        <w:rPr>
          <w:highlight w:val="white"/>
          <w:rtl w:val="0"/>
        </w:rPr>
        <w:t xml:space="preserve"> es:</w:t>
      </w:r>
    </w:p>
    <w:p w:rsidR="00000000" w:rsidDel="00000000" w:rsidP="00000000" w:rsidRDefault="00000000" w:rsidRPr="00000000" w14:paraId="0000003F">
      <w:pPr>
        <w:shd w:fill="ffffff" w:val="clear"/>
        <w:spacing w:before="240" w:lineRule="auto"/>
        <w:rPr>
          <w:sz w:val="20"/>
          <w:szCs w:val="20"/>
          <w:highlight w:val="white"/>
        </w:rPr>
      </w:pPr>
      <w:r w:rsidDel="00000000" w:rsidR="00000000" w:rsidRPr="00000000">
        <w:rPr>
          <w:b w:val="1"/>
          <w:color w:val="000080"/>
          <w:sz w:val="20"/>
          <w:szCs w:val="20"/>
          <w:highlight w:val="white"/>
          <w:rtl w:val="0"/>
        </w:rPr>
        <w:t xml:space="preserve">import </w:t>
      </w:r>
      <w:r w:rsidDel="00000000" w:rsidR="00000000" w:rsidRPr="00000000">
        <w:rPr>
          <w:b w:val="1"/>
          <w:color w:val="008000"/>
          <w:sz w:val="20"/>
          <w:szCs w:val="20"/>
          <w:highlight w:val="white"/>
          <w:rtl w:val="0"/>
        </w:rPr>
        <w:t xml:space="preserve">'package:flutter/material.dart'</w:t>
      </w:r>
      <w:r w:rsidDel="00000000" w:rsidR="00000000" w:rsidRPr="00000000">
        <w:rPr>
          <w:sz w:val="20"/>
          <w:szCs w:val="20"/>
          <w:highlight w:val="white"/>
          <w:rtl w:val="0"/>
        </w:rPr>
        <w:t xml:space="preserve">;</w:t>
      </w:r>
    </w:p>
    <w:p w:rsidR="00000000" w:rsidDel="00000000" w:rsidP="00000000" w:rsidRDefault="00000000" w:rsidRPr="00000000" w14:paraId="00000040">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41">
      <w:pPr>
        <w:shd w:fill="ffffff" w:val="clear"/>
        <w:spacing w:before="240" w:lineRule="auto"/>
        <w:rPr>
          <w:sz w:val="20"/>
          <w:szCs w:val="20"/>
          <w:highlight w:val="white"/>
        </w:rPr>
      </w:pPr>
      <w:r w:rsidDel="00000000" w:rsidR="00000000" w:rsidRPr="00000000">
        <w:rPr>
          <w:b w:val="1"/>
          <w:color w:val="000080"/>
          <w:sz w:val="20"/>
          <w:szCs w:val="20"/>
          <w:highlight w:val="white"/>
          <w:rtl w:val="0"/>
        </w:rPr>
        <w:t xml:space="preserve">class </w:t>
      </w:r>
      <w:r w:rsidDel="00000000" w:rsidR="00000000" w:rsidRPr="00000000">
        <w:rPr>
          <w:sz w:val="20"/>
          <w:szCs w:val="20"/>
          <w:highlight w:val="white"/>
          <w:rtl w:val="0"/>
        </w:rPr>
        <w:t xml:space="preserve">Contenedor </w:t>
      </w:r>
      <w:r w:rsidDel="00000000" w:rsidR="00000000" w:rsidRPr="00000000">
        <w:rPr>
          <w:b w:val="1"/>
          <w:color w:val="000080"/>
          <w:sz w:val="20"/>
          <w:szCs w:val="20"/>
          <w:highlight w:val="white"/>
          <w:rtl w:val="0"/>
        </w:rPr>
        <w:t xml:space="preserve">extends </w:t>
      </w:r>
      <w:r w:rsidDel="00000000" w:rsidR="00000000" w:rsidRPr="00000000">
        <w:rPr>
          <w:sz w:val="20"/>
          <w:szCs w:val="20"/>
          <w:highlight w:val="white"/>
          <w:rtl w:val="0"/>
        </w:rPr>
        <w:t xml:space="preserve">StatelessWidget {</w:t>
      </w:r>
    </w:p>
    <w:p w:rsidR="00000000" w:rsidDel="00000000" w:rsidP="00000000" w:rsidRDefault="00000000" w:rsidRPr="00000000" w14:paraId="00000042">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43">
      <w:pPr>
        <w:shd w:fill="ffffff" w:val="clear"/>
        <w:spacing w:before="240"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000080"/>
          <w:sz w:val="20"/>
          <w:szCs w:val="20"/>
          <w:highlight w:val="white"/>
          <w:rtl w:val="0"/>
        </w:rPr>
        <w:t xml:space="preserve">final </w:t>
      </w:r>
      <w:r w:rsidDel="00000000" w:rsidR="00000000" w:rsidRPr="00000000">
        <w:rPr>
          <w:sz w:val="20"/>
          <w:szCs w:val="20"/>
          <w:highlight w:val="white"/>
          <w:rtl w:val="0"/>
        </w:rPr>
        <w:t xml:space="preserve">color;</w:t>
      </w:r>
    </w:p>
    <w:p w:rsidR="00000000" w:rsidDel="00000000" w:rsidP="00000000" w:rsidRDefault="00000000" w:rsidRPr="00000000" w14:paraId="00000044">
      <w:pPr>
        <w:shd w:fill="ffffff" w:val="clear"/>
        <w:spacing w:before="240"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000080"/>
          <w:sz w:val="20"/>
          <w:szCs w:val="20"/>
          <w:highlight w:val="white"/>
          <w:rtl w:val="0"/>
        </w:rPr>
        <w:t xml:space="preserve">final </w:t>
      </w:r>
      <w:r w:rsidDel="00000000" w:rsidR="00000000" w:rsidRPr="00000000">
        <w:rPr>
          <w:sz w:val="20"/>
          <w:szCs w:val="20"/>
          <w:highlight w:val="white"/>
          <w:rtl w:val="0"/>
        </w:rPr>
        <w:t xml:space="preserve">alto;</w:t>
      </w:r>
    </w:p>
    <w:p w:rsidR="00000000" w:rsidDel="00000000" w:rsidP="00000000" w:rsidRDefault="00000000" w:rsidRPr="00000000" w14:paraId="00000045">
      <w:pPr>
        <w:shd w:fill="ffffff" w:val="clear"/>
        <w:spacing w:before="240"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000080"/>
          <w:sz w:val="20"/>
          <w:szCs w:val="20"/>
          <w:highlight w:val="white"/>
          <w:rtl w:val="0"/>
        </w:rPr>
        <w:t xml:space="preserve">final </w:t>
      </w:r>
      <w:r w:rsidDel="00000000" w:rsidR="00000000" w:rsidRPr="00000000">
        <w:rPr>
          <w:sz w:val="20"/>
          <w:szCs w:val="20"/>
          <w:highlight w:val="white"/>
          <w:rtl w:val="0"/>
        </w:rPr>
        <w:t xml:space="preserve">ancho;</w:t>
      </w:r>
    </w:p>
    <w:p w:rsidR="00000000" w:rsidDel="00000000" w:rsidP="00000000" w:rsidRDefault="00000000" w:rsidRPr="00000000" w14:paraId="00000046">
      <w:pPr>
        <w:shd w:fill="ffffff" w:val="clear"/>
        <w:spacing w:before="240" w:lineRule="auto"/>
        <w:rPr>
          <w:sz w:val="20"/>
          <w:szCs w:val="20"/>
          <w:highlight w:val="white"/>
        </w:rPr>
      </w:pPr>
      <w:r w:rsidDel="00000000" w:rsidR="00000000" w:rsidRPr="00000000">
        <w:rPr>
          <w:sz w:val="20"/>
          <w:szCs w:val="20"/>
          <w:highlight w:val="white"/>
          <w:rtl w:val="0"/>
        </w:rPr>
        <w:t xml:space="preserve">  </w:t>
      </w:r>
      <w:r w:rsidDel="00000000" w:rsidR="00000000" w:rsidRPr="00000000">
        <w:rPr>
          <w:b w:val="1"/>
          <w:color w:val="000080"/>
          <w:sz w:val="20"/>
          <w:szCs w:val="20"/>
          <w:highlight w:val="white"/>
          <w:rtl w:val="0"/>
        </w:rPr>
        <w:t xml:space="preserve">final </w:t>
      </w:r>
      <w:r w:rsidDel="00000000" w:rsidR="00000000" w:rsidRPr="00000000">
        <w:rPr>
          <w:sz w:val="20"/>
          <w:szCs w:val="20"/>
          <w:highlight w:val="white"/>
          <w:rtl w:val="0"/>
        </w:rPr>
        <w:t xml:space="preserve">texto;</w:t>
      </w:r>
    </w:p>
    <w:p w:rsidR="00000000" w:rsidDel="00000000" w:rsidP="00000000" w:rsidRDefault="00000000" w:rsidRPr="00000000" w14:paraId="00000047">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48">
      <w:pPr>
        <w:shd w:fill="ffffff" w:val="clear"/>
        <w:spacing w:before="240" w:lineRule="auto"/>
        <w:rPr>
          <w:sz w:val="20"/>
          <w:szCs w:val="20"/>
          <w:highlight w:val="white"/>
        </w:rPr>
      </w:pPr>
      <w:r w:rsidDel="00000000" w:rsidR="00000000" w:rsidRPr="00000000">
        <w:rPr>
          <w:sz w:val="20"/>
          <w:szCs w:val="20"/>
          <w:highlight w:val="white"/>
          <w:rtl w:val="0"/>
        </w:rPr>
        <w:t xml:space="preserve">  Contenedor(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.color,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.alto,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.ancho,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.texto );</w:t>
      </w:r>
    </w:p>
    <w:p w:rsidR="00000000" w:rsidDel="00000000" w:rsidP="00000000" w:rsidRDefault="00000000" w:rsidRPr="00000000" w14:paraId="00000049">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4A">
      <w:pPr>
        <w:shd w:fill="ffffff" w:val="clear"/>
        <w:spacing w:before="240" w:lineRule="auto"/>
        <w:rPr>
          <w:sz w:val="20"/>
          <w:szCs w:val="20"/>
          <w:highlight w:val="white"/>
        </w:rPr>
      </w:pPr>
      <w:r w:rsidDel="00000000" w:rsidR="00000000" w:rsidRPr="00000000">
        <w:rPr>
          <w:sz w:val="20"/>
          <w:szCs w:val="20"/>
          <w:highlight w:val="white"/>
          <w:rtl w:val="0"/>
        </w:rPr>
        <w:t xml:space="preserve">  @override</w:t>
      </w:r>
    </w:p>
    <w:p w:rsidR="00000000" w:rsidDel="00000000" w:rsidP="00000000" w:rsidRDefault="00000000" w:rsidRPr="00000000" w14:paraId="0000004B">
      <w:pPr>
        <w:shd w:fill="ffffff" w:val="clear"/>
        <w:spacing w:before="240" w:lineRule="auto"/>
        <w:rPr>
          <w:sz w:val="20"/>
          <w:szCs w:val="20"/>
          <w:highlight w:val="white"/>
        </w:rPr>
      </w:pPr>
      <w:r w:rsidDel="00000000" w:rsidR="00000000" w:rsidRPr="00000000">
        <w:rPr>
          <w:sz w:val="20"/>
          <w:szCs w:val="20"/>
          <w:highlight w:val="white"/>
          <w:rtl w:val="0"/>
        </w:rPr>
        <w:t xml:space="preserve">  Widget build(BuildContext context) {</w:t>
      </w:r>
    </w:p>
    <w:p w:rsidR="00000000" w:rsidDel="00000000" w:rsidP="00000000" w:rsidRDefault="00000000" w:rsidRPr="00000000" w14:paraId="0000004C">
      <w:pPr>
        <w:shd w:fill="ffffff" w:val="clear"/>
        <w:spacing w:before="240" w:lineRule="auto"/>
        <w:rPr>
          <w:sz w:val="20"/>
          <w:szCs w:val="20"/>
          <w:highlight w:val="white"/>
        </w:rPr>
      </w:pPr>
      <w:r w:rsidDel="00000000" w:rsidR="00000000" w:rsidRPr="00000000">
        <w:rPr>
          <w:sz w:val="20"/>
          <w:szCs w:val="20"/>
          <w:highlight w:val="white"/>
          <w:rtl w:val="0"/>
        </w:rPr>
        <w:tab/>
      </w:r>
      <w:r w:rsidDel="00000000" w:rsidR="00000000" w:rsidRPr="00000000">
        <w:rPr>
          <w:b w:val="1"/>
          <w:color w:val="000080"/>
          <w:sz w:val="20"/>
          <w:szCs w:val="20"/>
          <w:highlight w:val="white"/>
          <w:rtl w:val="0"/>
        </w:rPr>
        <w:t xml:space="preserve">return </w:t>
      </w:r>
      <w:r w:rsidDel="00000000" w:rsidR="00000000" w:rsidRPr="00000000">
        <w:rPr>
          <w:sz w:val="20"/>
          <w:szCs w:val="20"/>
          <w:highlight w:val="white"/>
          <w:rtl w:val="0"/>
        </w:rPr>
        <w:t xml:space="preserve">Container(</w:t>
      </w:r>
    </w:p>
    <w:p w:rsidR="00000000" w:rsidDel="00000000" w:rsidP="00000000" w:rsidRDefault="00000000" w:rsidRPr="00000000" w14:paraId="0000004D">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color: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.color,</w:t>
      </w:r>
    </w:p>
    <w:p w:rsidR="00000000" w:rsidDel="00000000" w:rsidP="00000000" w:rsidRDefault="00000000" w:rsidRPr="00000000" w14:paraId="0000004E">
      <w:pPr>
        <w:shd w:fill="ffffff" w:val="clear"/>
        <w:spacing w:before="240" w:lineRule="auto"/>
        <w:rPr>
          <w:sz w:val="20"/>
          <w:szCs w:val="20"/>
          <w:highlight w:val="white"/>
        </w:rPr>
      </w:pPr>
      <w:r w:rsidDel="00000000" w:rsidR="00000000" w:rsidRPr="00000000">
        <w:rPr>
          <w:sz w:val="20"/>
          <w:szCs w:val="20"/>
          <w:highlight w:val="white"/>
          <w:rtl w:val="0"/>
        </w:rPr>
        <w:tab/>
        <w:t xml:space="preserve">  width: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.ancho,</w:t>
      </w:r>
    </w:p>
    <w:p w:rsidR="00000000" w:rsidDel="00000000" w:rsidP="00000000" w:rsidRDefault="00000000" w:rsidRPr="00000000" w14:paraId="0000004F">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height: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.alto,</w:t>
      </w:r>
    </w:p>
    <w:p w:rsidR="00000000" w:rsidDel="00000000" w:rsidP="00000000" w:rsidRDefault="00000000" w:rsidRPr="00000000" w14:paraId="00000050">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51">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child: Center(</w:t>
      </w:r>
    </w:p>
    <w:p w:rsidR="00000000" w:rsidDel="00000000" w:rsidP="00000000" w:rsidRDefault="00000000" w:rsidRPr="00000000" w14:paraId="00000053">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child: Text( </w:t>
      </w:r>
      <w:r w:rsidDel="00000000" w:rsidR="00000000" w:rsidRPr="00000000">
        <w:rPr>
          <w:b w:val="1"/>
          <w:color w:val="000080"/>
          <w:sz w:val="20"/>
          <w:szCs w:val="20"/>
          <w:highlight w:val="white"/>
          <w:rtl w:val="0"/>
        </w:rPr>
        <w:t xml:space="preserve">this</w:t>
      </w:r>
      <w:r w:rsidDel="00000000" w:rsidR="00000000" w:rsidRPr="00000000">
        <w:rPr>
          <w:sz w:val="20"/>
          <w:szCs w:val="20"/>
          <w:highlight w:val="white"/>
          <w:rtl w:val="0"/>
        </w:rPr>
        <w:t xml:space="preserve">.texto),</w:t>
      </w:r>
    </w:p>
    <w:p w:rsidR="00000000" w:rsidDel="00000000" w:rsidP="00000000" w:rsidRDefault="00000000" w:rsidRPr="00000000" w14:paraId="00000054">
      <w:pPr>
        <w:shd w:fill="ffffff" w:val="clear"/>
        <w:spacing w:before="240" w:lineRule="auto"/>
        <w:rPr>
          <w:sz w:val="20"/>
          <w:szCs w:val="20"/>
          <w:highlight w:val="white"/>
        </w:rPr>
      </w:pPr>
      <w:r w:rsidDel="00000000" w:rsidR="00000000" w:rsidRPr="00000000">
        <w:rPr>
          <w:sz w:val="20"/>
          <w:szCs w:val="20"/>
          <w:highlight w:val="white"/>
          <w:rtl w:val="0"/>
        </w:rPr>
        <w:t xml:space="preserve">  </w:t>
        <w:tab/>
        <w:t xml:space="preserve">),</w:t>
      </w:r>
    </w:p>
    <w:p w:rsidR="00000000" w:rsidDel="00000000" w:rsidP="00000000" w:rsidRDefault="00000000" w:rsidRPr="00000000" w14:paraId="00000055">
      <w:pPr>
        <w:shd w:fill="ffffff" w:val="clear"/>
        <w:spacing w:before="240" w:lineRule="auto"/>
        <w:rPr>
          <w:sz w:val="20"/>
          <w:szCs w:val="20"/>
          <w:highlight w:val="white"/>
        </w:rPr>
      </w:pPr>
      <w:r w:rsidDel="00000000" w:rsidR="00000000" w:rsidRPr="00000000">
        <w:rPr>
          <w:sz w:val="20"/>
          <w:szCs w:val="20"/>
          <w:highlight w:val="white"/>
          <w:rtl w:val="0"/>
        </w:rPr>
        <w:tab/>
        <w:t xml:space="preserve">);</w:t>
      </w:r>
    </w:p>
    <w:p w:rsidR="00000000" w:rsidDel="00000000" w:rsidP="00000000" w:rsidRDefault="00000000" w:rsidRPr="00000000" w14:paraId="00000056">
      <w:pPr>
        <w:shd w:fill="ffffff" w:val="clear"/>
        <w:spacing w:befor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7">
      <w:pPr>
        <w:shd w:fill="ffffff" w:val="clear"/>
        <w:spacing w:before="240" w:lineRule="auto"/>
        <w:rPr>
          <w:sz w:val="20"/>
          <w:szCs w:val="20"/>
          <w:highlight w:val="white"/>
        </w:rPr>
      </w:pPr>
      <w:r w:rsidDel="00000000" w:rsidR="00000000" w:rsidRPr="00000000">
        <w:rPr>
          <w:rtl w:val="0"/>
        </w:rPr>
      </w:r>
    </w:p>
    <w:p w:rsidR="00000000" w:rsidDel="00000000" w:rsidP="00000000" w:rsidRDefault="00000000" w:rsidRPr="00000000" w14:paraId="00000058">
      <w:pPr>
        <w:shd w:fill="ffffff" w:val="clear"/>
        <w:spacing w:before="240"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59">
      <w:pPr>
        <w:shd w:fill="ffffff" w:val="clear"/>
        <w:spacing w:after="240" w:lineRule="auto"/>
        <w:jc w:val="both"/>
        <w:rPr/>
      </w:pPr>
      <w:r w:rsidDel="00000000" w:rsidR="00000000" w:rsidRPr="00000000">
        <w:rPr>
          <w:rtl w:val="0"/>
        </w:rPr>
      </w:r>
    </w:p>
    <w:p w:rsidR="00000000" w:rsidDel="00000000" w:rsidP="00000000" w:rsidRDefault="00000000" w:rsidRPr="00000000" w14:paraId="0000005A">
      <w:pPr>
        <w:shd w:fill="ffffff" w:val="clear"/>
        <w:spacing w:after="240" w:lineRule="auto"/>
        <w:jc w:val="both"/>
        <w:rPr/>
      </w:pPr>
      <w:r w:rsidDel="00000000" w:rsidR="00000000" w:rsidRPr="00000000">
        <w:rPr>
          <w:rtl w:val="0"/>
        </w:rPr>
      </w:r>
    </w:p>
    <w:p w:rsidR="00000000" w:rsidDel="00000000" w:rsidP="00000000" w:rsidRDefault="00000000" w:rsidRPr="00000000" w14:paraId="0000005B">
      <w:pPr>
        <w:shd w:fill="ffffff" w:val="clear"/>
        <w:spacing w:after="240" w:lineRule="auto"/>
        <w:jc w:val="both"/>
        <w:rPr/>
      </w:pPr>
      <w:r w:rsidDel="00000000" w:rsidR="00000000" w:rsidRPr="00000000">
        <w:rPr>
          <w:rtl w:val="0"/>
        </w:rPr>
        <w:t xml:space="preserve">5º Busca cómo utilizar el método transform para hacer una animación de los contenedores.</w:t>
      </w:r>
    </w:p>
    <w:p w:rsidR="00000000" w:rsidDel="00000000" w:rsidP="00000000" w:rsidRDefault="00000000" w:rsidRPr="00000000" w14:paraId="0000005C">
      <w:pPr>
        <w:shd w:fill="ffffff" w:val="clear"/>
        <w:spacing w:after="240" w:lineRule="auto"/>
        <w:jc w:val="both"/>
        <w:rPr/>
      </w:pPr>
      <w:r w:rsidDel="00000000" w:rsidR="00000000" w:rsidRPr="00000000">
        <w:rPr>
          <w:rtl w:val="0"/>
        </w:rPr>
        <w:t xml:space="preserve">6º Accede a la página:</w:t>
      </w:r>
    </w:p>
    <w:p w:rsidR="00000000" w:rsidDel="00000000" w:rsidP="00000000" w:rsidRDefault="00000000" w:rsidRPr="00000000" w14:paraId="0000005D">
      <w:pPr>
        <w:shd w:fill="ffffff" w:val="clear"/>
        <w:spacing w:after="240" w:lineRule="auto"/>
        <w:jc w:val="both"/>
        <w:rPr/>
      </w:pPr>
      <w:hyperlink r:id="rId7">
        <w:r w:rsidDel="00000000" w:rsidR="00000000" w:rsidRPr="00000000">
          <w:rPr>
            <w:color w:val="1155cc"/>
            <w:u w:val="single"/>
            <w:rtl w:val="0"/>
          </w:rPr>
          <w:t xml:space="preserve">https://medium.com/flutter-espa%C3%B1a/desaf%C3%ADos-con-flutter-container-38842d23e2b7</w:t>
        </w:r>
      </w:hyperlink>
      <w:r w:rsidDel="00000000" w:rsidR="00000000" w:rsidRPr="00000000">
        <w:rPr>
          <w:rtl w:val="0"/>
        </w:rPr>
      </w:r>
    </w:p>
    <w:p w:rsidR="00000000" w:rsidDel="00000000" w:rsidP="00000000" w:rsidRDefault="00000000" w:rsidRPr="00000000" w14:paraId="0000005E">
      <w:pPr>
        <w:shd w:fill="ffffff" w:val="clear"/>
        <w:spacing w:after="240" w:lineRule="auto"/>
        <w:jc w:val="both"/>
        <w:rPr/>
      </w:pPr>
      <w:r w:rsidDel="00000000" w:rsidR="00000000" w:rsidRPr="00000000">
        <w:rPr>
          <w:rtl w:val="0"/>
        </w:rPr>
        <w:t xml:space="preserve">Realiza por tí mismo los retos que se proponen. </w:t>
      </w:r>
    </w:p>
    <w:p w:rsidR="00000000" w:rsidDel="00000000" w:rsidP="00000000" w:rsidRDefault="00000000" w:rsidRPr="00000000" w14:paraId="0000005F">
      <w:pPr>
        <w:shd w:fill="ffffff" w:val="clear"/>
        <w:spacing w:after="240" w:lineRule="auto"/>
        <w:jc w:val="both"/>
        <w:rPr/>
      </w:pPr>
      <w:r w:rsidDel="00000000" w:rsidR="00000000" w:rsidRPr="00000000">
        <w:rPr>
          <w:rtl w:val="0"/>
        </w:rPr>
      </w:r>
    </w:p>
    <w:p w:rsidR="00000000" w:rsidDel="00000000" w:rsidP="00000000" w:rsidRDefault="00000000" w:rsidRPr="00000000" w14:paraId="00000060">
      <w:pPr>
        <w:shd w:fill="ffffff" w:val="clear"/>
        <w:spacing w:after="240" w:lineRule="auto"/>
        <w:jc w:val="both"/>
        <w:rPr/>
      </w:pPr>
      <w:r w:rsidDel="00000000" w:rsidR="00000000" w:rsidRPr="00000000">
        <w:rPr>
          <w:rtl w:val="0"/>
        </w:rPr>
        <w:t xml:space="preserve">14/10:</w:t>
      </w:r>
    </w:p>
    <w:p w:rsidR="00000000" w:rsidDel="00000000" w:rsidP="00000000" w:rsidRDefault="00000000" w:rsidRPr="00000000" w14:paraId="00000061">
      <w:pPr>
        <w:jc w:val="both"/>
        <w:rPr/>
      </w:pPr>
      <w:r w:rsidDel="00000000" w:rsidR="00000000" w:rsidRPr="00000000">
        <w:rPr>
          <w:b w:val="1"/>
          <w:rtl w:val="0"/>
        </w:rPr>
        <w:t xml:space="preserve">7º </w:t>
      </w:r>
      <w:r w:rsidDel="00000000" w:rsidR="00000000" w:rsidRPr="00000000">
        <w:rPr>
          <w:rtl w:val="0"/>
        </w:rPr>
        <w:t xml:space="preserve">Realizar un drawer personalizado, poniendo una imagen que te interese, un nombre adecuado y personalizando los elementos de menú con nombres distintos a los que vienen en el ejemplo y poniendo al menos 5 elementos en el menú.</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8º Al ejercicio que hemos creado en clase donde hemos realizado nosotros el contador de clics (el mismo ejemplo que crea cuando creamos un proyecto nuevo de flutter), añadir el botón de decrementar el contador y añadir otro que haga una puesta a cero del contador.</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21/11:</w:t>
      </w:r>
    </w:p>
    <w:p w:rsidR="00000000" w:rsidDel="00000000" w:rsidP="00000000" w:rsidRDefault="00000000" w:rsidRPr="00000000" w14:paraId="0000006A">
      <w:pPr>
        <w:jc w:val="both"/>
        <w:rPr/>
      </w:pPr>
      <w:r w:rsidDel="00000000" w:rsidR="00000000" w:rsidRPr="00000000">
        <w:rPr>
          <w:rtl w:val="0"/>
        </w:rPr>
        <w:t xml:space="preserve">A partir de aquí, los ejercicios estarán en un solo proyecto en el que se incluirá un drawer con un enlace a cada uno de los ejercicios que se vayan mandando: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9º Hacer un muestrario con los botones, punto 5.4  que hemos expuesto en los apuntes u otros del enlace </w:t>
      </w:r>
      <w:hyperlink r:id="rId8">
        <w:r w:rsidDel="00000000" w:rsidR="00000000" w:rsidRPr="00000000">
          <w:rPr>
            <w:color w:val="1155cc"/>
            <w:u w:val="single"/>
            <w:rtl w:val="0"/>
          </w:rPr>
          <w:t xml:space="preserve">https://flutter.dev/docs/development/ui/widgets/material#Buttons</w:t>
        </w:r>
      </w:hyperlink>
      <w:r w:rsidDel="00000000" w:rsidR="00000000" w:rsidRPr="00000000">
        <w:rPr>
          <w:rtl w:val="0"/>
        </w:rPr>
        <w:t xml:space="preserve">. Para ello tenemos que realizar un gridview de dos columnas donde se muestren cada uno de ellos. Poner 6 botones por lo menos.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12/12:</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10º En el ejercicio resuelto en el punto 5.6 (páginas 27-32) realiza:</w:t>
      </w:r>
    </w:p>
    <w:p w:rsidR="00000000" w:rsidDel="00000000" w:rsidP="00000000" w:rsidRDefault="00000000" w:rsidRPr="00000000" w14:paraId="00000073">
      <w:pPr>
        <w:numPr>
          <w:ilvl w:val="0"/>
          <w:numId w:val="2"/>
        </w:numPr>
        <w:ind w:left="1440" w:hanging="360"/>
        <w:jc w:val="both"/>
      </w:pPr>
      <w:r w:rsidDel="00000000" w:rsidR="00000000" w:rsidRPr="00000000">
        <w:rPr>
          <w:rtl w:val="0"/>
        </w:rPr>
        <w:t xml:space="preserve">una mejora en el aspecto </w:t>
      </w:r>
    </w:p>
    <w:p w:rsidR="00000000" w:rsidDel="00000000" w:rsidP="00000000" w:rsidRDefault="00000000" w:rsidRPr="00000000" w14:paraId="00000074">
      <w:pPr>
        <w:numPr>
          <w:ilvl w:val="0"/>
          <w:numId w:val="2"/>
        </w:numPr>
        <w:ind w:left="1440" w:hanging="360"/>
        <w:jc w:val="both"/>
      </w:pPr>
      <w:r w:rsidDel="00000000" w:rsidR="00000000" w:rsidRPr="00000000">
        <w:rPr>
          <w:rtl w:val="0"/>
        </w:rPr>
        <w:t xml:space="preserve">inserta un color nuevo a las posibilidades de los colores que se presentan en pantalla</w:t>
      </w:r>
    </w:p>
    <w:p w:rsidR="00000000" w:rsidDel="00000000" w:rsidP="00000000" w:rsidRDefault="00000000" w:rsidRPr="00000000" w14:paraId="00000075">
      <w:pPr>
        <w:numPr>
          <w:ilvl w:val="0"/>
          <w:numId w:val="2"/>
        </w:numPr>
        <w:ind w:left="1440" w:hanging="360"/>
        <w:jc w:val="both"/>
      </w:pPr>
      <w:r w:rsidDel="00000000" w:rsidR="00000000" w:rsidRPr="00000000">
        <w:rPr>
          <w:rtl w:val="0"/>
        </w:rPr>
        <w:t xml:space="preserve">modifica el tiempo en el que varíen los colores y, cada vez que consiga cinco puntos se incremente la velocidad y cuando disminuya la puntuación, también disminuya la velocidad.</w:t>
      </w:r>
    </w:p>
    <w:p w:rsidR="00000000" w:rsidDel="00000000" w:rsidP="00000000" w:rsidRDefault="00000000" w:rsidRPr="00000000" w14:paraId="00000076">
      <w:pPr>
        <w:numPr>
          <w:ilvl w:val="0"/>
          <w:numId w:val="2"/>
        </w:numPr>
        <w:ind w:left="1440" w:hanging="360"/>
        <w:jc w:val="both"/>
      </w:pPr>
      <w:r w:rsidDel="00000000" w:rsidR="00000000" w:rsidRPr="00000000">
        <w:rPr>
          <w:rtl w:val="0"/>
        </w:rPr>
        <w:t xml:space="preserve">Cada vez que se produzca un acierto haz alguna animación</w:t>
      </w:r>
    </w:p>
    <w:p w:rsidR="00000000" w:rsidDel="00000000" w:rsidP="00000000" w:rsidRDefault="00000000" w:rsidRPr="00000000" w14:paraId="00000077">
      <w:pPr>
        <w:numPr>
          <w:ilvl w:val="0"/>
          <w:numId w:val="2"/>
        </w:numPr>
        <w:ind w:left="1440" w:hanging="360"/>
        <w:jc w:val="both"/>
      </w:pPr>
      <w:r w:rsidDel="00000000" w:rsidR="00000000" w:rsidRPr="00000000">
        <w:rPr>
          <w:rtl w:val="0"/>
        </w:rPr>
        <w:t xml:space="preserve">Este programa tiene un error: cuando coincide el color del container y el nombre del color, cada pulsación te lo va a contar como acierto, pudiendo sumar más de un punto cada vez que se pulsa aunque solo haya habido una coincidencia. Busca una solución a este error.</w:t>
      </w:r>
    </w:p>
    <w:p w:rsidR="00000000" w:rsidDel="00000000" w:rsidP="00000000" w:rsidRDefault="00000000" w:rsidRPr="00000000" w14:paraId="00000078">
      <w:pPr>
        <w:jc w:val="both"/>
        <w:rPr/>
      </w:pPr>
      <w:r w:rsidDel="00000000" w:rsidR="00000000" w:rsidRPr="00000000">
        <w:rPr>
          <w:rtl w:val="0"/>
        </w:rPr>
        <w:t xml:space="preserve">16/1</w:t>
      </w:r>
    </w:p>
    <w:p w:rsidR="00000000" w:rsidDel="00000000" w:rsidP="00000000" w:rsidRDefault="00000000" w:rsidRPr="00000000" w14:paraId="00000079">
      <w:pPr>
        <w:jc w:val="both"/>
        <w:rPr/>
      </w:pPr>
      <w:r w:rsidDel="00000000" w:rsidR="00000000" w:rsidRPr="00000000">
        <w:rPr>
          <w:rtl w:val="0"/>
        </w:rPr>
        <w:t xml:space="preserve">11. Realiza un formulario que permita introducir un nombre y la edad y validar los datos que sean correctos. Sí hay que guardar los datos y realiza un diseño adecuado probando distintos elementos explicados en este apartado.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12. En un formulario hay un número que tenemos que averiguar desde el 1 hasta el 100. El formulario se validará cuando acertemos el valor. Para ello, hay que poner el teclado numérico y dar mensajes adecuados si el número introducido es menor o mayor al que hay que descubrir.</w:t>
      </w:r>
    </w:p>
    <w:p w:rsidR="00000000" w:rsidDel="00000000" w:rsidP="00000000" w:rsidRDefault="00000000" w:rsidRPr="00000000" w14:paraId="0000007C">
      <w:pPr>
        <w:jc w:val="both"/>
        <w:rPr/>
      </w:pPr>
      <w:r w:rsidDel="00000000" w:rsidR="00000000" w:rsidRPr="00000000">
        <w:rPr>
          <w:rtl w:val="0"/>
        </w:rPr>
        <w:t xml:space="preserve">Utilizad otros elementos que no hayáis utilizado en el ejercicio anterior.</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No enviados: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10º En relación con el punto 5.5 Gestures. Insertar una imagen y realizarle algún tipo de animación distinta a la del ejemplo del tema cuando se le hace un tap y otra cuando se le hace doble tap.</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flutter-espa%C3%B1a/desaf%C3%ADos-con-flutter-container-38842d23e2b7" TargetMode="External"/><Relationship Id="rId8" Type="http://schemas.openxmlformats.org/officeDocument/2006/relationships/hyperlink" Target="https://flutter.dev/docs/development/ui/widgets/material#Butt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