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49363" w14:textId="44747772" w:rsidR="004455EB" w:rsidRDefault="004455EB" w:rsidP="004455EB">
      <w:pPr>
        <w:spacing w:after="0"/>
        <w:jc w:val="center"/>
        <w:rPr>
          <w:b/>
          <w:bCs/>
          <w:color w:val="009CC4"/>
          <w:sz w:val="52"/>
          <w:szCs w:val="52"/>
        </w:rPr>
      </w:pPr>
      <w:r>
        <w:rPr>
          <w:b/>
          <w:bCs/>
          <w:noProof/>
          <w:color w:val="009CC4"/>
          <w:sz w:val="52"/>
          <w:szCs w:val="52"/>
        </w:rPr>
        <w:drawing>
          <wp:inline distT="0" distB="0" distL="0" distR="0" wp14:anchorId="05F57609" wp14:editId="4E0F852A">
            <wp:extent cx="2880000" cy="542540"/>
            <wp:effectExtent l="0" t="0" r="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000" cy="542540"/>
                    </a:xfrm>
                    <a:prstGeom prst="rect">
                      <a:avLst/>
                    </a:prstGeom>
                  </pic:spPr>
                </pic:pic>
              </a:graphicData>
            </a:graphic>
          </wp:inline>
        </w:drawing>
      </w:r>
    </w:p>
    <w:p w14:paraId="43172C6D" w14:textId="77777777" w:rsidR="004455EB" w:rsidRDefault="004455EB" w:rsidP="004455EB">
      <w:pPr>
        <w:spacing w:after="0"/>
        <w:jc w:val="center"/>
        <w:rPr>
          <w:b/>
          <w:bCs/>
          <w:color w:val="009CC4"/>
          <w:sz w:val="52"/>
          <w:szCs w:val="52"/>
        </w:rPr>
      </w:pPr>
    </w:p>
    <w:p w14:paraId="01718031" w14:textId="7DCE4D33" w:rsidR="004455EB" w:rsidRPr="004455EB" w:rsidRDefault="004455EB" w:rsidP="00395AB6">
      <w:pPr>
        <w:spacing w:after="0" w:line="192" w:lineRule="auto"/>
        <w:jc w:val="center"/>
        <w:rPr>
          <w:b/>
          <w:bCs/>
          <w:color w:val="009CC4"/>
          <w:sz w:val="72"/>
          <w:szCs w:val="72"/>
        </w:rPr>
      </w:pPr>
      <w:r w:rsidRPr="004455EB">
        <w:rPr>
          <w:b/>
          <w:bCs/>
          <w:color w:val="009CC4"/>
          <w:sz w:val="72"/>
          <w:szCs w:val="72"/>
        </w:rPr>
        <w:t>KENNISMAKINGSVERSLAG</w:t>
      </w:r>
    </w:p>
    <w:p w14:paraId="50DEB79D" w14:textId="157DBC8F" w:rsidR="004455EB" w:rsidRDefault="004455EB" w:rsidP="00395AB6">
      <w:pPr>
        <w:spacing w:after="0" w:line="192" w:lineRule="auto"/>
        <w:jc w:val="center"/>
        <w:rPr>
          <w:b/>
          <w:bCs/>
          <w:color w:val="009CC4"/>
          <w:sz w:val="52"/>
          <w:szCs w:val="52"/>
        </w:rPr>
      </w:pPr>
      <w:r w:rsidRPr="004455EB">
        <w:rPr>
          <w:b/>
          <w:bCs/>
          <w:color w:val="009CC4"/>
          <w:sz w:val="72"/>
          <w:szCs w:val="72"/>
        </w:rPr>
        <w:t>STAGE &amp; BACHELORPROEF</w:t>
      </w:r>
    </w:p>
    <w:p w14:paraId="13B765EF" w14:textId="77777777" w:rsidR="004455EB" w:rsidRDefault="004455EB" w:rsidP="004455EB">
      <w:pPr>
        <w:spacing w:after="0"/>
        <w:jc w:val="center"/>
        <w:rPr>
          <w:b/>
          <w:bCs/>
          <w:color w:val="009CC4"/>
          <w:sz w:val="52"/>
          <w:szCs w:val="52"/>
        </w:rPr>
      </w:pPr>
    </w:p>
    <w:p w14:paraId="3880BDE5" w14:textId="6A5241FE" w:rsidR="004455EB" w:rsidRDefault="001C190C" w:rsidP="004455EB">
      <w:pPr>
        <w:spacing w:after="0"/>
      </w:pPr>
      <w:r>
        <w:t>Het kennismakingsverslag wordt door de student</w:t>
      </w:r>
      <w:r w:rsidR="00F07DBA">
        <w:t xml:space="preserve"> (1 per groepje)</w:t>
      </w:r>
      <w:r>
        <w:t xml:space="preserve"> op Toledo opgeladen tegen de deadline.</w:t>
      </w:r>
    </w:p>
    <w:p w14:paraId="42AD3787" w14:textId="0A37FE94" w:rsidR="004455EB" w:rsidRDefault="004455EB" w:rsidP="004455EB">
      <w:pPr>
        <w:spacing w:after="0"/>
      </w:pPr>
    </w:p>
    <w:tbl>
      <w:tblPr>
        <w:tblStyle w:val="Tabelraster"/>
        <w:tblW w:w="0" w:type="auto"/>
        <w:tblBorders>
          <w:top w:val="none" w:sz="0" w:space="0" w:color="auto"/>
          <w:left w:val="none" w:sz="0" w:space="0" w:color="auto"/>
          <w:bottom w:val="none" w:sz="0" w:space="0" w:color="auto"/>
          <w:right w:val="none" w:sz="0" w:space="0" w:color="auto"/>
          <w:insideH w:val="single" w:sz="12" w:space="0" w:color="FFFFFF" w:themeColor="background1"/>
          <w:insideV w:val="none" w:sz="0" w:space="0" w:color="auto"/>
        </w:tblBorders>
        <w:shd w:val="clear" w:color="auto" w:fill="009CC4"/>
        <w:tblLook w:val="04A0" w:firstRow="1" w:lastRow="0" w:firstColumn="1" w:lastColumn="0" w:noHBand="0" w:noVBand="1"/>
      </w:tblPr>
      <w:tblGrid>
        <w:gridCol w:w="2977"/>
        <w:gridCol w:w="6095"/>
      </w:tblGrid>
      <w:tr w:rsidR="004455EB" w14:paraId="4988B89C" w14:textId="622919EF" w:rsidTr="004455EB">
        <w:trPr>
          <w:trHeight w:val="567"/>
        </w:trPr>
        <w:tc>
          <w:tcPr>
            <w:tcW w:w="2977" w:type="dxa"/>
            <w:shd w:val="clear" w:color="auto" w:fill="009CC4"/>
            <w:vAlign w:val="center"/>
          </w:tcPr>
          <w:p w14:paraId="0519CAE0" w14:textId="49E18D5C" w:rsidR="004455EB" w:rsidRPr="004455EB" w:rsidRDefault="004455EB" w:rsidP="004455EB">
            <w:pPr>
              <w:rPr>
                <w:b/>
                <w:bCs/>
                <w:color w:val="FFFFFF" w:themeColor="background1"/>
                <w:sz w:val="24"/>
                <w:szCs w:val="24"/>
              </w:rPr>
            </w:pPr>
            <w:r>
              <w:rPr>
                <w:b/>
                <w:bCs/>
                <w:color w:val="FFFFFF" w:themeColor="background1"/>
                <w:sz w:val="24"/>
                <w:szCs w:val="24"/>
              </w:rPr>
              <w:t>VOORNAAM + NAAM STUDENT(EN)</w:t>
            </w:r>
          </w:p>
        </w:tc>
        <w:tc>
          <w:tcPr>
            <w:tcW w:w="6095" w:type="dxa"/>
            <w:shd w:val="clear" w:color="auto" w:fill="CCEBF3"/>
            <w:vAlign w:val="center"/>
          </w:tcPr>
          <w:p w14:paraId="5DD4CB80" w14:textId="76EB6CD7" w:rsidR="004455EB" w:rsidRPr="004455EB" w:rsidRDefault="00302A89" w:rsidP="004455EB">
            <w:pPr>
              <w:rPr>
                <w:b/>
                <w:bCs/>
                <w:color w:val="FFFFFF" w:themeColor="background1"/>
                <w:sz w:val="24"/>
                <w:szCs w:val="24"/>
              </w:rPr>
            </w:pPr>
            <w:r>
              <w:t>Tommy Tytgat</w:t>
            </w:r>
          </w:p>
        </w:tc>
      </w:tr>
      <w:tr w:rsidR="004455EB" w14:paraId="4B248820" w14:textId="478FD9FF" w:rsidTr="004455EB">
        <w:trPr>
          <w:trHeight w:val="567"/>
        </w:trPr>
        <w:tc>
          <w:tcPr>
            <w:tcW w:w="2977" w:type="dxa"/>
            <w:shd w:val="clear" w:color="auto" w:fill="009CC4"/>
            <w:vAlign w:val="center"/>
          </w:tcPr>
          <w:p w14:paraId="1D1F0C38" w14:textId="6E2C770E" w:rsidR="004455EB" w:rsidRDefault="004455EB" w:rsidP="004455EB">
            <w:r>
              <w:rPr>
                <w:b/>
                <w:bCs/>
                <w:color w:val="FFFFFF" w:themeColor="background1"/>
                <w:sz w:val="24"/>
                <w:szCs w:val="24"/>
              </w:rPr>
              <w:t>BEDRIJF</w:t>
            </w:r>
          </w:p>
        </w:tc>
        <w:tc>
          <w:tcPr>
            <w:tcW w:w="6095" w:type="dxa"/>
            <w:shd w:val="clear" w:color="auto" w:fill="CCEBF3"/>
            <w:vAlign w:val="center"/>
          </w:tcPr>
          <w:p w14:paraId="74AAE613" w14:textId="11EC1331" w:rsidR="004455EB" w:rsidRPr="00736B13" w:rsidRDefault="00302A89" w:rsidP="004455EB">
            <w:r>
              <w:t>Wheelhouse</w:t>
            </w:r>
          </w:p>
        </w:tc>
      </w:tr>
      <w:tr w:rsidR="004455EB" w14:paraId="3DD4CFB0" w14:textId="77777777" w:rsidTr="004455EB">
        <w:trPr>
          <w:trHeight w:val="567"/>
        </w:trPr>
        <w:tc>
          <w:tcPr>
            <w:tcW w:w="2977" w:type="dxa"/>
            <w:shd w:val="clear" w:color="auto" w:fill="009CC4"/>
            <w:vAlign w:val="center"/>
          </w:tcPr>
          <w:p w14:paraId="1B904DEC" w14:textId="7B4771AB" w:rsidR="004455EB" w:rsidRDefault="004455EB" w:rsidP="004455EB">
            <w:pPr>
              <w:rPr>
                <w:b/>
                <w:bCs/>
                <w:color w:val="FFFFFF" w:themeColor="background1"/>
                <w:sz w:val="24"/>
                <w:szCs w:val="24"/>
              </w:rPr>
            </w:pPr>
            <w:r>
              <w:rPr>
                <w:b/>
                <w:bCs/>
                <w:color w:val="FFFFFF" w:themeColor="background1"/>
                <w:sz w:val="24"/>
                <w:szCs w:val="24"/>
              </w:rPr>
              <w:t>BEDRIJFSMENTOR</w:t>
            </w:r>
          </w:p>
        </w:tc>
        <w:tc>
          <w:tcPr>
            <w:tcW w:w="6095" w:type="dxa"/>
            <w:shd w:val="clear" w:color="auto" w:fill="CCEBF3"/>
            <w:vAlign w:val="center"/>
          </w:tcPr>
          <w:p w14:paraId="0A0A07AB" w14:textId="349A0AC1" w:rsidR="004455EB" w:rsidRPr="00736B13" w:rsidRDefault="00302A89" w:rsidP="004455EB">
            <w:r>
              <w:t>Olivier De Wit</w:t>
            </w:r>
          </w:p>
        </w:tc>
      </w:tr>
      <w:tr w:rsidR="004455EB" w14:paraId="69762AA2" w14:textId="77777777" w:rsidTr="004455EB">
        <w:trPr>
          <w:trHeight w:val="567"/>
        </w:trPr>
        <w:tc>
          <w:tcPr>
            <w:tcW w:w="2977" w:type="dxa"/>
            <w:shd w:val="clear" w:color="auto" w:fill="009CC4"/>
            <w:vAlign w:val="center"/>
          </w:tcPr>
          <w:p w14:paraId="2312F643" w14:textId="3A6D6894" w:rsidR="004455EB" w:rsidRDefault="004455EB" w:rsidP="004455EB">
            <w:pPr>
              <w:rPr>
                <w:b/>
                <w:bCs/>
                <w:color w:val="FFFFFF" w:themeColor="background1"/>
                <w:sz w:val="24"/>
                <w:szCs w:val="24"/>
              </w:rPr>
            </w:pPr>
            <w:r>
              <w:rPr>
                <w:b/>
                <w:bCs/>
                <w:color w:val="FFFFFF" w:themeColor="background1"/>
                <w:sz w:val="24"/>
                <w:szCs w:val="24"/>
              </w:rPr>
              <w:t>VIVES-MENTOR</w:t>
            </w:r>
          </w:p>
        </w:tc>
        <w:tc>
          <w:tcPr>
            <w:tcW w:w="6095" w:type="dxa"/>
            <w:shd w:val="clear" w:color="auto" w:fill="CCEBF3"/>
            <w:vAlign w:val="center"/>
          </w:tcPr>
          <w:p w14:paraId="297E32F8" w14:textId="49FA8423" w:rsidR="004455EB" w:rsidRPr="00736B13" w:rsidRDefault="00302A89" w:rsidP="004455EB">
            <w:r>
              <w:t>Pedro Calleeuw</w:t>
            </w:r>
          </w:p>
        </w:tc>
      </w:tr>
      <w:tr w:rsidR="004455EB" w14:paraId="097C30BB" w14:textId="77777777" w:rsidTr="004455EB">
        <w:trPr>
          <w:trHeight w:val="567"/>
        </w:trPr>
        <w:tc>
          <w:tcPr>
            <w:tcW w:w="2977" w:type="dxa"/>
            <w:shd w:val="clear" w:color="auto" w:fill="009CC4"/>
            <w:vAlign w:val="center"/>
          </w:tcPr>
          <w:p w14:paraId="64DF2681" w14:textId="427EB54B" w:rsidR="004455EB" w:rsidRDefault="004455EB" w:rsidP="004455EB">
            <w:pPr>
              <w:rPr>
                <w:b/>
                <w:bCs/>
                <w:color w:val="FFFFFF" w:themeColor="background1"/>
                <w:sz w:val="24"/>
                <w:szCs w:val="24"/>
              </w:rPr>
            </w:pPr>
            <w:r>
              <w:rPr>
                <w:b/>
                <w:bCs/>
                <w:color w:val="FFFFFF" w:themeColor="background1"/>
                <w:sz w:val="24"/>
                <w:szCs w:val="24"/>
              </w:rPr>
              <w:t>PERIODE</w:t>
            </w:r>
          </w:p>
        </w:tc>
        <w:tc>
          <w:tcPr>
            <w:tcW w:w="6095" w:type="dxa"/>
            <w:shd w:val="clear" w:color="auto" w:fill="CCEBF3"/>
            <w:vAlign w:val="center"/>
          </w:tcPr>
          <w:p w14:paraId="5FD5005F" w14:textId="502DB3B6" w:rsidR="004455EB" w:rsidRPr="00736B13" w:rsidRDefault="00302A89" w:rsidP="004455EB">
            <w:r>
              <w:t>07-02-2022 tot 30-06-2022</w:t>
            </w:r>
          </w:p>
        </w:tc>
      </w:tr>
      <w:tr w:rsidR="004455EB" w14:paraId="712E61CD" w14:textId="77777777" w:rsidTr="004455EB">
        <w:trPr>
          <w:trHeight w:val="567"/>
        </w:trPr>
        <w:tc>
          <w:tcPr>
            <w:tcW w:w="2977" w:type="dxa"/>
            <w:shd w:val="clear" w:color="auto" w:fill="009CC4"/>
            <w:vAlign w:val="center"/>
          </w:tcPr>
          <w:p w14:paraId="2E7B86C6" w14:textId="176A2786" w:rsidR="004455EB" w:rsidRDefault="004455EB" w:rsidP="004455EB">
            <w:pPr>
              <w:rPr>
                <w:b/>
                <w:bCs/>
                <w:color w:val="FFFFFF" w:themeColor="background1"/>
                <w:sz w:val="24"/>
                <w:szCs w:val="24"/>
              </w:rPr>
            </w:pPr>
            <w:r>
              <w:rPr>
                <w:b/>
                <w:bCs/>
                <w:color w:val="FFFFFF" w:themeColor="background1"/>
                <w:sz w:val="24"/>
                <w:szCs w:val="24"/>
              </w:rPr>
              <w:t>DATUM</w:t>
            </w:r>
            <w:r w:rsidR="001C190C">
              <w:rPr>
                <w:b/>
                <w:bCs/>
                <w:color w:val="FFFFFF" w:themeColor="background1"/>
                <w:sz w:val="24"/>
                <w:szCs w:val="24"/>
              </w:rPr>
              <w:t xml:space="preserve"> KENNISMAKINGSVERLAG</w:t>
            </w:r>
          </w:p>
        </w:tc>
        <w:tc>
          <w:tcPr>
            <w:tcW w:w="6095" w:type="dxa"/>
            <w:shd w:val="clear" w:color="auto" w:fill="CCEBF3"/>
            <w:vAlign w:val="center"/>
          </w:tcPr>
          <w:p w14:paraId="53EE1F2A" w14:textId="0BB6CDE0" w:rsidR="004455EB" w:rsidRPr="00736B13" w:rsidRDefault="00302A89" w:rsidP="004455EB">
            <w:r>
              <w:t>30-12-2022</w:t>
            </w:r>
          </w:p>
        </w:tc>
      </w:tr>
    </w:tbl>
    <w:p w14:paraId="212E37A7" w14:textId="744AE6C3" w:rsidR="004455EB" w:rsidRDefault="004455EB" w:rsidP="004455EB">
      <w:pPr>
        <w:spacing w:after="0"/>
      </w:pPr>
    </w:p>
    <w:p w14:paraId="7883C072" w14:textId="717ACE1F" w:rsidR="00691FFD" w:rsidRDefault="00691FFD" w:rsidP="004455EB">
      <w:pPr>
        <w:spacing w:after="0"/>
      </w:pPr>
    </w:p>
    <w:p w14:paraId="0F426D15" w14:textId="025F6ED0" w:rsidR="00691FFD" w:rsidRDefault="00691FFD" w:rsidP="004455EB">
      <w:pPr>
        <w:spacing w:after="0"/>
      </w:pPr>
    </w:p>
    <w:p w14:paraId="222ACD2C" w14:textId="5F0DDFE2" w:rsidR="00691FFD" w:rsidRDefault="00691FFD" w:rsidP="004455EB">
      <w:pPr>
        <w:spacing w:after="0"/>
      </w:pPr>
    </w:p>
    <w:p w14:paraId="3252DC36" w14:textId="2FD6C7CE" w:rsidR="00691FFD" w:rsidRDefault="00691FFD" w:rsidP="004455EB">
      <w:pPr>
        <w:spacing w:after="0"/>
      </w:pPr>
    </w:p>
    <w:p w14:paraId="5DBBE88D" w14:textId="0CD54457" w:rsidR="00691FFD" w:rsidRDefault="00691FFD" w:rsidP="004455EB">
      <w:pPr>
        <w:spacing w:after="0"/>
      </w:pPr>
    </w:p>
    <w:p w14:paraId="6CAB6C49" w14:textId="77777777" w:rsidR="00691FFD" w:rsidRPr="004455EB" w:rsidRDefault="00691FFD" w:rsidP="004455EB">
      <w:pPr>
        <w:spacing w:after="0"/>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9CC4"/>
        <w:tblLook w:val="04A0" w:firstRow="1" w:lastRow="0" w:firstColumn="1" w:lastColumn="0" w:noHBand="0" w:noVBand="1"/>
      </w:tblPr>
      <w:tblGrid>
        <w:gridCol w:w="9062"/>
      </w:tblGrid>
      <w:tr w:rsidR="001C190C" w14:paraId="555A5CB0" w14:textId="77777777" w:rsidTr="002E13FC">
        <w:trPr>
          <w:trHeight w:val="454"/>
        </w:trPr>
        <w:tc>
          <w:tcPr>
            <w:tcW w:w="9062" w:type="dxa"/>
            <w:shd w:val="clear" w:color="auto" w:fill="009CC4"/>
            <w:vAlign w:val="center"/>
          </w:tcPr>
          <w:p w14:paraId="2C29A98D" w14:textId="49189875" w:rsidR="001C190C" w:rsidRPr="004455EB" w:rsidRDefault="001C190C" w:rsidP="002E13FC">
            <w:pPr>
              <w:jc w:val="center"/>
              <w:rPr>
                <w:b/>
                <w:bCs/>
                <w:color w:val="FFFFFF" w:themeColor="background1"/>
                <w:sz w:val="24"/>
                <w:szCs w:val="24"/>
              </w:rPr>
            </w:pPr>
            <w:r>
              <w:rPr>
                <w:b/>
                <w:bCs/>
                <w:color w:val="FFFFFF" w:themeColor="background1"/>
                <w:sz w:val="24"/>
                <w:szCs w:val="24"/>
              </w:rPr>
              <w:t>VOORSTELLING BEDRIJF</w:t>
            </w:r>
          </w:p>
        </w:tc>
      </w:tr>
      <w:tr w:rsidR="001C190C" w14:paraId="3C70375E" w14:textId="77777777" w:rsidTr="00D05C34">
        <w:trPr>
          <w:trHeight w:val="964"/>
        </w:trPr>
        <w:tc>
          <w:tcPr>
            <w:tcW w:w="9062" w:type="dxa"/>
            <w:shd w:val="clear" w:color="auto" w:fill="CCEBF3"/>
          </w:tcPr>
          <w:p w14:paraId="709DA007" w14:textId="77777777" w:rsidR="001C190C" w:rsidRPr="0029574F" w:rsidRDefault="001C190C" w:rsidP="001C190C">
            <w:pPr>
              <w:jc w:val="center"/>
            </w:pPr>
            <w:r w:rsidRPr="0029574F">
              <w:t xml:space="preserve">Korte voorstelling van het bedrijf (bedrijfsactiviteit, locaties, kerncijfers (bv. aantal werknemers,…) </w:t>
            </w:r>
          </w:p>
          <w:p w14:paraId="2EBDBAD8" w14:textId="77777777" w:rsidR="001C190C" w:rsidRDefault="001C190C" w:rsidP="001C190C"/>
          <w:p w14:paraId="586ED3C8" w14:textId="56517405" w:rsidR="00302A89" w:rsidRDefault="00302A89" w:rsidP="00302A89">
            <w:r>
              <w:t xml:space="preserve">Wheelhouse is een samenvoeging van 2 bedrijven maar ze zijn vooral Javascript -en front-end </w:t>
            </w:r>
            <w:proofErr w:type="spellStart"/>
            <w:r>
              <w:t>developers</w:t>
            </w:r>
            <w:proofErr w:type="spellEnd"/>
            <w:r>
              <w:t xml:space="preserve">. Ze bieden het technisch design alsook de ontwikkeling van web applicaties. Meer specifiek zorgen ze voor een middleware-architectuur die zich volledig aansluit op de vraag van de klant d.m.v. front-end frameworks en </w:t>
            </w:r>
            <w:proofErr w:type="spellStart"/>
            <w:r>
              <w:t>back-end</w:t>
            </w:r>
            <w:proofErr w:type="spellEnd"/>
            <w:r>
              <w:t xml:space="preserve"> technologieën.</w:t>
            </w:r>
          </w:p>
          <w:p w14:paraId="0DDCCB39" w14:textId="77777777" w:rsidR="00302A89" w:rsidRPr="00302A89" w:rsidRDefault="00302A89" w:rsidP="00302A89"/>
          <w:p w14:paraId="06568444" w14:textId="7C6116BC" w:rsidR="00302A89" w:rsidRPr="00302A89" w:rsidRDefault="00302A89" w:rsidP="00302A89">
            <w:r>
              <w:t>Hun hoofdzetel is in Leuven maar ze hebben ook een kantoor in Gent.</w:t>
            </w:r>
          </w:p>
          <w:p w14:paraId="45D6F9CA" w14:textId="4996CA7D" w:rsidR="00302A89" w:rsidRDefault="00302A89" w:rsidP="00302A89"/>
          <w:p w14:paraId="281B8BA4" w14:textId="7A591AF4" w:rsidR="001C190C" w:rsidRDefault="00302A89" w:rsidP="001C190C">
            <w:r>
              <w:t>Momenteel bevatten ze een 11-tal werknemers, maar op hun website staan ze met hun 12’en.</w:t>
            </w:r>
          </w:p>
          <w:p w14:paraId="009A59B5" w14:textId="77955081" w:rsidR="001C190C" w:rsidRDefault="001C190C" w:rsidP="001C190C"/>
        </w:tc>
      </w:tr>
      <w:tr w:rsidR="004455EB" w14:paraId="2A325FEA" w14:textId="77777777" w:rsidTr="004455EB">
        <w:trPr>
          <w:trHeight w:val="454"/>
        </w:trPr>
        <w:tc>
          <w:tcPr>
            <w:tcW w:w="9062" w:type="dxa"/>
            <w:shd w:val="clear" w:color="auto" w:fill="009CC4"/>
            <w:vAlign w:val="center"/>
          </w:tcPr>
          <w:p w14:paraId="79C58954" w14:textId="1C96C4C2" w:rsidR="004455EB" w:rsidRPr="004455EB" w:rsidRDefault="004455EB" w:rsidP="004455EB">
            <w:pPr>
              <w:jc w:val="center"/>
              <w:rPr>
                <w:b/>
                <w:bCs/>
                <w:color w:val="FFFFFF" w:themeColor="background1"/>
                <w:sz w:val="24"/>
                <w:szCs w:val="24"/>
              </w:rPr>
            </w:pPr>
            <w:r w:rsidRPr="004455EB">
              <w:rPr>
                <w:b/>
                <w:bCs/>
                <w:color w:val="FFFFFF" w:themeColor="background1"/>
                <w:sz w:val="24"/>
                <w:szCs w:val="24"/>
              </w:rPr>
              <w:lastRenderedPageBreak/>
              <w:t>INVULLING STAGE</w:t>
            </w:r>
          </w:p>
        </w:tc>
      </w:tr>
      <w:tr w:rsidR="004455EB" w14:paraId="4AC77217" w14:textId="77777777" w:rsidTr="004455EB">
        <w:trPr>
          <w:trHeight w:val="964"/>
        </w:trPr>
        <w:tc>
          <w:tcPr>
            <w:tcW w:w="9062" w:type="dxa"/>
            <w:shd w:val="clear" w:color="auto" w:fill="CCEBF3"/>
            <w:vAlign w:val="center"/>
          </w:tcPr>
          <w:p w14:paraId="55A424B0" w14:textId="77777777" w:rsidR="004455EB" w:rsidRDefault="004455EB" w:rsidP="004455EB">
            <w:r w:rsidRPr="00736B13">
              <w:t>Mogelijkheden: voorstudie, haalbaarheidsstudie, opdoen van specifieke competenties, meedraaien in het bedrijf (met een specifieke ploeg?)</w:t>
            </w:r>
            <w:r>
              <w:t>.</w:t>
            </w:r>
          </w:p>
          <w:p w14:paraId="148DEEDF" w14:textId="77777777" w:rsidR="00870ADC" w:rsidRDefault="00870ADC" w:rsidP="004455EB"/>
          <w:p w14:paraId="3455EFBD" w14:textId="77AA84FE" w:rsidR="00973288" w:rsidRDefault="00302A89" w:rsidP="004455EB">
            <w:r>
              <w:t xml:space="preserve">Het zal nodig zijn dat ik mijn kennis in NodeJS en </w:t>
            </w:r>
            <w:proofErr w:type="spellStart"/>
            <w:r>
              <w:t>ReactJS</w:t>
            </w:r>
            <w:proofErr w:type="spellEnd"/>
            <w:r>
              <w:t xml:space="preserve"> versterk en aanbreng. Aangezien mijn taak binnen het project de </w:t>
            </w:r>
            <w:proofErr w:type="spellStart"/>
            <w:r>
              <w:t>back-end</w:t>
            </w:r>
            <w:proofErr w:type="spellEnd"/>
            <w:r>
              <w:t xml:space="preserve"> met NodeJS is, zal ik dus vooral bezig zijn in Javascript. De kennis </w:t>
            </w:r>
            <w:proofErr w:type="spellStart"/>
            <w:r>
              <w:t>ReactJS</w:t>
            </w:r>
            <w:proofErr w:type="spellEnd"/>
            <w:r>
              <w:t xml:space="preserve"> is voor mij dus niet noodzakelijk, maar ik ben ervan overtuigd dat de samenwerking wat vlotter kan gebeuren als ik er mij ook een beetje in verdiep.</w:t>
            </w:r>
          </w:p>
          <w:p w14:paraId="63BCF291" w14:textId="62B28CE6" w:rsidR="00691FFD" w:rsidRDefault="00691FFD" w:rsidP="004455EB"/>
          <w:p w14:paraId="0F48BB6C" w14:textId="07660C95" w:rsidR="00870ADC" w:rsidRDefault="00691FFD" w:rsidP="004455EB">
            <w:r>
              <w:t xml:space="preserve">Aangezien ik op mijzelf al begonnen ben met mijn kennis NodeJS te verfrissen, weet ik dat ik mij tijdens de “stageperiode” (de eerste 6 weken) vooral zal bezighouden met het oefenen met </w:t>
            </w:r>
            <w:proofErr w:type="spellStart"/>
            <w:r>
              <w:t>ReactJS</w:t>
            </w:r>
            <w:proofErr w:type="spellEnd"/>
            <w:r>
              <w:t xml:space="preserve">. Dit is een framework die gebruikt wordt om in de front-end structuur te brengen in webpagina’s. Ik heb al vergelijkbare frameworks gebruikt (Angular en Vue.js), maar React is een volledig ander paar mouwen. </w:t>
            </w:r>
          </w:p>
          <w:p w14:paraId="70FD5E82" w14:textId="431F8BC6" w:rsidR="00691FFD" w:rsidRDefault="00691FFD" w:rsidP="004455EB"/>
          <w:p w14:paraId="2C421029" w14:textId="6FB431FC" w:rsidR="00691FFD" w:rsidRDefault="00691FFD" w:rsidP="004455EB">
            <w:r>
              <w:t>Ik werk samen met nog 2 andere studenten in een ploeg van 6 man. Dit bevat dus ook enkele senior-</w:t>
            </w:r>
            <w:proofErr w:type="spellStart"/>
            <w:r>
              <w:t>developers</w:t>
            </w:r>
            <w:proofErr w:type="spellEnd"/>
            <w:r>
              <w:t xml:space="preserve"> die ons zullen begeleiden.</w:t>
            </w:r>
          </w:p>
          <w:p w14:paraId="69966C59" w14:textId="4004B2B6" w:rsidR="00691FFD" w:rsidRDefault="00691FFD" w:rsidP="004455EB"/>
        </w:tc>
      </w:tr>
    </w:tbl>
    <w:p w14:paraId="4DFBE401" w14:textId="652047AE" w:rsidR="002B20E9" w:rsidRDefault="002B20E9"/>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9CC4"/>
        <w:tblLook w:val="04A0" w:firstRow="1" w:lastRow="0" w:firstColumn="1" w:lastColumn="0" w:noHBand="0" w:noVBand="1"/>
      </w:tblPr>
      <w:tblGrid>
        <w:gridCol w:w="9062"/>
      </w:tblGrid>
      <w:tr w:rsidR="004455EB" w14:paraId="3C208D51" w14:textId="77777777" w:rsidTr="00D76ABA">
        <w:trPr>
          <w:trHeight w:val="454"/>
        </w:trPr>
        <w:tc>
          <w:tcPr>
            <w:tcW w:w="9062" w:type="dxa"/>
            <w:shd w:val="clear" w:color="auto" w:fill="009CC4"/>
            <w:vAlign w:val="center"/>
          </w:tcPr>
          <w:p w14:paraId="7337BB7D" w14:textId="4E0B3AA0" w:rsidR="004455EB" w:rsidRPr="004455EB" w:rsidRDefault="004455EB" w:rsidP="00D76ABA">
            <w:pPr>
              <w:jc w:val="center"/>
              <w:rPr>
                <w:b/>
                <w:bCs/>
                <w:color w:val="FFFFFF" w:themeColor="background1"/>
                <w:sz w:val="24"/>
                <w:szCs w:val="24"/>
              </w:rPr>
            </w:pPr>
            <w:r>
              <w:rPr>
                <w:b/>
                <w:bCs/>
                <w:color w:val="FFFFFF" w:themeColor="background1"/>
                <w:sz w:val="24"/>
                <w:szCs w:val="24"/>
              </w:rPr>
              <w:t>OMSCHRIJVING VAN DE BACHELORPROEFOPDRACHT</w:t>
            </w:r>
          </w:p>
        </w:tc>
      </w:tr>
      <w:tr w:rsidR="004455EB" w14:paraId="1807AFE6" w14:textId="77777777" w:rsidTr="00D76ABA">
        <w:trPr>
          <w:trHeight w:val="964"/>
        </w:trPr>
        <w:tc>
          <w:tcPr>
            <w:tcW w:w="9062" w:type="dxa"/>
            <w:shd w:val="clear" w:color="auto" w:fill="CCEBF3"/>
            <w:vAlign w:val="center"/>
          </w:tcPr>
          <w:p w14:paraId="45C67838" w14:textId="77777777" w:rsidR="004455EB" w:rsidRDefault="004455EB" w:rsidP="00D76ABA">
            <w:r w:rsidRPr="003E217A">
              <w:t xml:space="preserve">Duidelijke omschrijving van de </w:t>
            </w:r>
            <w:proofErr w:type="spellStart"/>
            <w:r w:rsidRPr="003E217A">
              <w:t>bachelorproefopdracht</w:t>
            </w:r>
            <w:proofErr w:type="spellEnd"/>
            <w:r w:rsidRPr="003E217A">
              <w:t xml:space="preserve"> (zie Studentengids bachelorproef op Toledo)</w:t>
            </w:r>
            <w:r>
              <w:t>.</w:t>
            </w:r>
          </w:p>
          <w:p w14:paraId="70C1D6DD" w14:textId="77777777" w:rsidR="00870ADC" w:rsidRDefault="00870ADC" w:rsidP="00D76ABA"/>
          <w:p w14:paraId="1F2A88AE" w14:textId="6E128D2B" w:rsidR="00870ADC" w:rsidRDefault="00302A89" w:rsidP="00D76ABA">
            <w:r>
              <w:t>De bachelorproef is een project</w:t>
            </w:r>
            <w:r w:rsidR="00132B9C">
              <w:t xml:space="preserve"> dat Wheelhouse heeft opgestart om ALS-patiënten een efficiëntere manier biedt om te zoeken. Een zeer specifieke uitleg van de opdracht is mij nog niet gegeven, maar ik veronderstel dat dit wat in dezelfde lijn zal verlopen als mijn Business Project van vorig jaar.</w:t>
            </w:r>
          </w:p>
          <w:p w14:paraId="58BEA92D" w14:textId="256D03A2" w:rsidR="00132B9C" w:rsidRDefault="00132B9C" w:rsidP="00D76ABA"/>
          <w:p w14:paraId="4E1BD74A" w14:textId="2C95FB6E" w:rsidR="001C190C" w:rsidRDefault="00132B9C" w:rsidP="00D76ABA">
            <w:r>
              <w:t xml:space="preserve">Dit houdt in een </w:t>
            </w:r>
            <w:proofErr w:type="spellStart"/>
            <w:r>
              <w:t>web-app</w:t>
            </w:r>
            <w:proofErr w:type="spellEnd"/>
            <w:r>
              <w:t xml:space="preserve"> te ontwikkelen die bepaalde services biedt aan de doelgroep (ALS-patiënten) met als doel hun leven wat te vergemakkelijken. Sommige services zijn vaak nogal moeizaam voor bepaalde gebruikers, en al zeker voor oudere mensen.</w:t>
            </w:r>
          </w:p>
          <w:p w14:paraId="20E75B53" w14:textId="77777777" w:rsidR="00870ADC" w:rsidRDefault="00870ADC" w:rsidP="00D76ABA"/>
          <w:p w14:paraId="3BD4880B" w14:textId="77777777" w:rsidR="00870ADC" w:rsidRDefault="00870ADC" w:rsidP="00D76ABA"/>
          <w:p w14:paraId="47DA2D46" w14:textId="66A750D2" w:rsidR="00870ADC" w:rsidRDefault="00870ADC" w:rsidP="00D76ABA"/>
        </w:tc>
      </w:tr>
    </w:tbl>
    <w:p w14:paraId="226AB894" w14:textId="79A77EA4" w:rsidR="004455EB" w:rsidRDefault="004455EB"/>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9CC4"/>
        <w:tblLook w:val="04A0" w:firstRow="1" w:lastRow="0" w:firstColumn="1" w:lastColumn="0" w:noHBand="0" w:noVBand="1"/>
      </w:tblPr>
      <w:tblGrid>
        <w:gridCol w:w="9062"/>
      </w:tblGrid>
      <w:tr w:rsidR="00395AB6" w14:paraId="3C4FDAEF" w14:textId="77777777" w:rsidTr="00D76ABA">
        <w:trPr>
          <w:trHeight w:val="454"/>
        </w:trPr>
        <w:tc>
          <w:tcPr>
            <w:tcW w:w="9062" w:type="dxa"/>
            <w:shd w:val="clear" w:color="auto" w:fill="009CC4"/>
            <w:vAlign w:val="center"/>
          </w:tcPr>
          <w:p w14:paraId="06030127" w14:textId="2532262D" w:rsidR="00395AB6" w:rsidRPr="004455EB" w:rsidRDefault="001C190C" w:rsidP="00D76ABA">
            <w:pPr>
              <w:jc w:val="center"/>
              <w:rPr>
                <w:b/>
                <w:bCs/>
                <w:color w:val="FFFFFF" w:themeColor="background1"/>
                <w:sz w:val="24"/>
                <w:szCs w:val="24"/>
              </w:rPr>
            </w:pPr>
            <w:r>
              <w:rPr>
                <w:b/>
                <w:bCs/>
                <w:color w:val="FFFFFF" w:themeColor="background1"/>
                <w:sz w:val="24"/>
                <w:szCs w:val="24"/>
              </w:rPr>
              <w:t xml:space="preserve">UITWERKING VAN DE </w:t>
            </w:r>
            <w:r w:rsidR="00395AB6">
              <w:rPr>
                <w:b/>
                <w:bCs/>
                <w:color w:val="FFFFFF" w:themeColor="background1"/>
                <w:sz w:val="24"/>
                <w:szCs w:val="24"/>
              </w:rPr>
              <w:t>BACHELORPROEF</w:t>
            </w:r>
          </w:p>
        </w:tc>
      </w:tr>
      <w:tr w:rsidR="00395AB6" w14:paraId="3A8C0731" w14:textId="77777777" w:rsidTr="00D76ABA">
        <w:trPr>
          <w:trHeight w:val="964"/>
        </w:trPr>
        <w:tc>
          <w:tcPr>
            <w:tcW w:w="9062" w:type="dxa"/>
            <w:shd w:val="clear" w:color="auto" w:fill="CCEBF3"/>
            <w:vAlign w:val="center"/>
          </w:tcPr>
          <w:p w14:paraId="2D94BF61" w14:textId="77777777" w:rsidR="001C190C" w:rsidRPr="00481160" w:rsidRDefault="001C190C" w:rsidP="001C190C">
            <w:r w:rsidRPr="00481160">
              <w:t xml:space="preserve">Welke uitwerking is van toepassing voor jouw bachelorproef: </w:t>
            </w:r>
          </w:p>
          <w:p w14:paraId="3E7EC5DA" w14:textId="77777777" w:rsidR="001C190C" w:rsidRPr="00481160" w:rsidRDefault="001C190C" w:rsidP="001C190C">
            <w:pPr>
              <w:pStyle w:val="Lijstalinea"/>
              <w:numPr>
                <w:ilvl w:val="0"/>
                <w:numId w:val="1"/>
              </w:numPr>
              <w:spacing w:after="120" w:line="300" w:lineRule="auto"/>
              <w:contextualSpacing w:val="0"/>
            </w:pPr>
            <w:r w:rsidRPr="00481160">
              <w:t>Bouwtechnische studie</w:t>
            </w:r>
          </w:p>
          <w:p w14:paraId="20791F54" w14:textId="4520EC52" w:rsidR="001C190C" w:rsidRPr="00481160" w:rsidRDefault="001C190C" w:rsidP="001C190C">
            <w:pPr>
              <w:pStyle w:val="Lijstalinea"/>
              <w:numPr>
                <w:ilvl w:val="0"/>
                <w:numId w:val="1"/>
              </w:numPr>
              <w:spacing w:after="120" w:line="300" w:lineRule="auto"/>
              <w:contextualSpacing w:val="0"/>
            </w:pPr>
            <w:r w:rsidRPr="00481160">
              <w:t>Praktische realisatie</w:t>
            </w:r>
          </w:p>
          <w:p w14:paraId="61B398E7" w14:textId="5DD014BD" w:rsidR="001C190C" w:rsidRPr="00481160" w:rsidRDefault="00132B9C" w:rsidP="001C190C">
            <w:pPr>
              <w:pStyle w:val="Lijstalinea"/>
              <w:numPr>
                <w:ilvl w:val="0"/>
                <w:numId w:val="1"/>
              </w:numPr>
              <w:spacing w:after="120" w:line="300" w:lineRule="auto"/>
              <w:contextualSpacing w:val="0"/>
            </w:pPr>
            <w:r>
              <w:rPr>
                <w:noProof/>
              </w:rPr>
              <mc:AlternateContent>
                <mc:Choice Requires="wps">
                  <w:drawing>
                    <wp:anchor distT="0" distB="0" distL="114300" distR="114300" simplePos="0" relativeHeight="251661312" behindDoc="0" locked="0" layoutInCell="1" allowOverlap="1" wp14:anchorId="5E88C71F" wp14:editId="532CBE24">
                      <wp:simplePos x="0" y="0"/>
                      <wp:positionH relativeFrom="column">
                        <wp:posOffset>251460</wp:posOffset>
                      </wp:positionH>
                      <wp:positionV relativeFrom="paragraph">
                        <wp:posOffset>285115</wp:posOffset>
                      </wp:positionV>
                      <wp:extent cx="179705" cy="179705"/>
                      <wp:effectExtent l="0" t="0" r="0" b="0"/>
                      <wp:wrapNone/>
                      <wp:docPr id="5" name="Vermenigvuldigingsteken 5"/>
                      <wp:cNvGraphicFramePr/>
                      <a:graphic xmlns:a="http://schemas.openxmlformats.org/drawingml/2006/main">
                        <a:graphicData uri="http://schemas.microsoft.com/office/word/2010/wordprocessingShape">
                          <wps:wsp>
                            <wps:cNvSpPr/>
                            <wps:spPr>
                              <a:xfrm>
                                <a:off x="0" y="0"/>
                                <a:ext cx="179705" cy="17970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F1989" id="Vermenigvuldigingsteken 5" o:spid="_x0000_s1026" style="position:absolute;margin-left:19.8pt;margin-top:22.45pt;width:14.15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9705,179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" path="m28217,58104l58104,28217,89853,59965,121601,28217r29887,29887l119740,89853r31748,31748l121601,151488,89853,119740,58104,151488,28217,121601,59965,89853,28217,58104xe" fillcolor="#99d7e7 [3204]" strokecolor="#24819a [1604]" strokeweight="1pt">
                      <v:stroke joinstyle="miter"/>
                      <v:path arrowok="t" o:connecttype="custom" o:connectlocs="28217,58104;58104,28217;89853,59965;121601,28217;151488,58104;119740,89853;151488,121601;121601,151488;89853,119740;58104,151488;28217,121601;59965,89853;28217,58104" o:connectangles="0,0,0,0,0,0,0,0,0,0,0,0,0"/>
                    </v:shape>
                  </w:pict>
                </mc:Fallback>
              </mc:AlternateContent>
            </w:r>
            <w:r>
              <w:rPr>
                <w:noProof/>
              </w:rPr>
              <mc:AlternateContent>
                <mc:Choice Requires="wps">
                  <w:drawing>
                    <wp:anchor distT="0" distB="0" distL="114300" distR="114300" simplePos="0" relativeHeight="251659264" behindDoc="0" locked="0" layoutInCell="1" allowOverlap="1" wp14:anchorId="6D0F9AA1" wp14:editId="192AC33C">
                      <wp:simplePos x="0" y="0"/>
                      <wp:positionH relativeFrom="column">
                        <wp:posOffset>250825</wp:posOffset>
                      </wp:positionH>
                      <wp:positionV relativeFrom="paragraph">
                        <wp:posOffset>9525</wp:posOffset>
                      </wp:positionV>
                      <wp:extent cx="179705" cy="179705"/>
                      <wp:effectExtent l="0" t="0" r="0" b="0"/>
                      <wp:wrapNone/>
                      <wp:docPr id="4" name="Vermenigvuldigingsteken 4"/>
                      <wp:cNvGraphicFramePr/>
                      <a:graphic xmlns:a="http://schemas.openxmlformats.org/drawingml/2006/main">
                        <a:graphicData uri="http://schemas.microsoft.com/office/word/2010/wordprocessingShape">
                          <wps:wsp>
                            <wps:cNvSpPr/>
                            <wps:spPr>
                              <a:xfrm>
                                <a:off x="0" y="0"/>
                                <a:ext cx="179705" cy="17970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28D84" id="Vermenigvuldigingsteken 4" o:spid="_x0000_s1026" style="position:absolute;margin-left:19.75pt;margin-top:.75pt;width:14.15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9705,179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" path="m28217,58104l58104,28217,89853,59965,121601,28217r29887,29887l119740,89853r31748,31748l121601,151488,89853,119740,58104,151488,28217,121601,59965,89853,28217,58104xe" fillcolor="#99d7e7 [3204]" strokecolor="#24819a [1604]" strokeweight="1pt">
                      <v:stroke joinstyle="miter"/>
                      <v:path arrowok="t" o:connecttype="custom" o:connectlocs="28217,58104;58104,28217;89853,59965;121601,28217;151488,58104;119740,89853;151488,121601;121601,151488;89853,119740;58104,151488;28217,121601;59965,89853;28217,58104" o:connectangles="0,0,0,0,0,0,0,0,0,0,0,0,0"/>
                    </v:shape>
                  </w:pict>
                </mc:Fallback>
              </mc:AlternateContent>
            </w:r>
            <w:r w:rsidR="001C190C" w:rsidRPr="00481160">
              <w:t>Studie</w:t>
            </w:r>
          </w:p>
          <w:p w14:paraId="41FDC962" w14:textId="77777777" w:rsidR="001C190C" w:rsidRPr="00481160" w:rsidRDefault="001C190C" w:rsidP="001C190C">
            <w:pPr>
              <w:pStyle w:val="Lijstalinea"/>
              <w:numPr>
                <w:ilvl w:val="0"/>
                <w:numId w:val="1"/>
              </w:numPr>
              <w:spacing w:after="120" w:line="300" w:lineRule="auto"/>
              <w:contextualSpacing w:val="0"/>
            </w:pPr>
            <w:r w:rsidRPr="00481160">
              <w:t xml:space="preserve">Andere uitwerking: </w:t>
            </w:r>
          </w:p>
          <w:p w14:paraId="2719556F" w14:textId="256790EF" w:rsidR="00395AB6" w:rsidRDefault="00132B9C" w:rsidP="00132B9C">
            <w:pPr>
              <w:ind w:left="827"/>
            </w:pPr>
            <w:r>
              <w:t>Het uitwerken van een webapplicatie voor ALS-patiënten.</w:t>
            </w:r>
          </w:p>
          <w:p w14:paraId="11EF59B8" w14:textId="77777777" w:rsidR="00395AB6" w:rsidRDefault="00395AB6" w:rsidP="00D76ABA"/>
          <w:p w14:paraId="34E0DCDC" w14:textId="77777777" w:rsidR="001C190C" w:rsidRDefault="001C190C" w:rsidP="00D76ABA"/>
          <w:p w14:paraId="0C949104" w14:textId="77777777" w:rsidR="00395AB6" w:rsidRDefault="00395AB6" w:rsidP="00D76ABA"/>
        </w:tc>
      </w:tr>
    </w:tbl>
    <w:p w14:paraId="29B2434E" w14:textId="1A226D10" w:rsidR="00395AB6" w:rsidRDefault="00395AB6"/>
    <w:p w14:paraId="35BECB2A" w14:textId="7384E79E" w:rsidR="00132B9C" w:rsidRDefault="00132B9C"/>
    <w:p w14:paraId="4CB67EAD" w14:textId="77777777" w:rsidR="00132B9C" w:rsidRDefault="00132B9C"/>
    <w:p w14:paraId="0074770E" w14:textId="77777777" w:rsidR="001C190C" w:rsidRDefault="001C190C"/>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9CC4"/>
        <w:tblLook w:val="04A0" w:firstRow="1" w:lastRow="0" w:firstColumn="1" w:lastColumn="0" w:noHBand="0" w:noVBand="1"/>
      </w:tblPr>
      <w:tblGrid>
        <w:gridCol w:w="9062"/>
      </w:tblGrid>
      <w:tr w:rsidR="001C190C" w14:paraId="6D6BA728" w14:textId="77777777" w:rsidTr="002E13FC">
        <w:trPr>
          <w:trHeight w:val="454"/>
        </w:trPr>
        <w:tc>
          <w:tcPr>
            <w:tcW w:w="9062" w:type="dxa"/>
            <w:shd w:val="clear" w:color="auto" w:fill="009CC4"/>
            <w:vAlign w:val="center"/>
          </w:tcPr>
          <w:p w14:paraId="21FC76F0" w14:textId="54DE9092" w:rsidR="001C190C" w:rsidRPr="004455EB" w:rsidRDefault="001C190C" w:rsidP="002E13FC">
            <w:pPr>
              <w:jc w:val="center"/>
              <w:rPr>
                <w:b/>
                <w:bCs/>
                <w:color w:val="FFFFFF" w:themeColor="background1"/>
                <w:sz w:val="24"/>
                <w:szCs w:val="24"/>
              </w:rPr>
            </w:pPr>
            <w:r>
              <w:rPr>
                <w:b/>
                <w:bCs/>
                <w:color w:val="FFFFFF" w:themeColor="background1"/>
                <w:sz w:val="24"/>
                <w:szCs w:val="24"/>
              </w:rPr>
              <w:t>CONCRETE AFSPRAKEN OMTRENT PLANNING</w:t>
            </w:r>
          </w:p>
        </w:tc>
      </w:tr>
      <w:tr w:rsidR="001C190C" w14:paraId="719ED985" w14:textId="77777777" w:rsidTr="002E13FC">
        <w:trPr>
          <w:trHeight w:val="964"/>
        </w:trPr>
        <w:tc>
          <w:tcPr>
            <w:tcW w:w="9062" w:type="dxa"/>
            <w:shd w:val="clear" w:color="auto" w:fill="CCEBF3"/>
            <w:vAlign w:val="center"/>
          </w:tcPr>
          <w:p w14:paraId="0348405A" w14:textId="7683DCD0" w:rsidR="00691FFD" w:rsidRDefault="00691FFD" w:rsidP="00691FFD">
            <w:r>
              <w:t>Ik moet elke vrijdag een tussentijds verslag bezorgen aan Mr. Calleeuw. Dit zal instaan voor de nodige begeleiding en opvolging die door Mr. Calleeuw zal moeten gebeuren. Er zal ook voldoende communicatie moeten zijn om alles helder en transparant te laten verlopen. Dit verslag zal ook een planning voor de komende week bevatten met doelstellingen waaraan moeten voldaan worden.</w:t>
            </w:r>
          </w:p>
          <w:p w14:paraId="1828F676" w14:textId="77777777" w:rsidR="00691FFD" w:rsidRDefault="00691FFD" w:rsidP="00691FFD"/>
          <w:p w14:paraId="05D95C05" w14:textId="77777777" w:rsidR="00691FFD" w:rsidRPr="00595F30" w:rsidRDefault="00691FFD" w:rsidP="00691FFD">
            <w:r>
              <w:t>Wheelhouse staat ook in voor mijn tussentijdse evaluatie in de zin van rekening houden met het gepresteerde werk. Zij zullen op het einde van de rit een evaluatie geven over mijn prestaties en hoe ik mij gedroeg tijdens de stage.</w:t>
            </w:r>
          </w:p>
          <w:p w14:paraId="267222F9" w14:textId="77777777" w:rsidR="00397EDC" w:rsidRDefault="00397EDC" w:rsidP="002E13FC"/>
          <w:p w14:paraId="554921B4" w14:textId="77777777" w:rsidR="001C190C" w:rsidRDefault="001C190C" w:rsidP="002E13FC"/>
        </w:tc>
      </w:tr>
    </w:tbl>
    <w:p w14:paraId="3890B1A9" w14:textId="56029B5B" w:rsidR="001C190C" w:rsidRDefault="001C190C"/>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9CC4"/>
        <w:tblLook w:val="04A0" w:firstRow="1" w:lastRow="0" w:firstColumn="1" w:lastColumn="0" w:noHBand="0" w:noVBand="1"/>
      </w:tblPr>
      <w:tblGrid>
        <w:gridCol w:w="9062"/>
      </w:tblGrid>
      <w:tr w:rsidR="00397EDC" w14:paraId="1269C763" w14:textId="77777777" w:rsidTr="002E13FC">
        <w:trPr>
          <w:trHeight w:val="454"/>
        </w:trPr>
        <w:tc>
          <w:tcPr>
            <w:tcW w:w="9062" w:type="dxa"/>
            <w:shd w:val="clear" w:color="auto" w:fill="009CC4"/>
            <w:vAlign w:val="center"/>
          </w:tcPr>
          <w:p w14:paraId="7C9F9D7D" w14:textId="4E78BD0F" w:rsidR="00397EDC" w:rsidRPr="004455EB" w:rsidRDefault="00397EDC" w:rsidP="002E13FC">
            <w:pPr>
              <w:jc w:val="center"/>
              <w:rPr>
                <w:b/>
                <w:bCs/>
                <w:color w:val="FFFFFF" w:themeColor="background1"/>
                <w:sz w:val="24"/>
                <w:szCs w:val="24"/>
              </w:rPr>
            </w:pPr>
            <w:r>
              <w:rPr>
                <w:b/>
                <w:bCs/>
                <w:color w:val="FFFFFF" w:themeColor="background1"/>
                <w:sz w:val="24"/>
                <w:szCs w:val="24"/>
              </w:rPr>
              <w:t>ORGANISATORISCHE AFSPRAKEN</w:t>
            </w:r>
          </w:p>
        </w:tc>
      </w:tr>
      <w:tr w:rsidR="00397EDC" w14:paraId="7AF07B1A" w14:textId="77777777" w:rsidTr="002E13FC">
        <w:trPr>
          <w:trHeight w:val="964"/>
        </w:trPr>
        <w:tc>
          <w:tcPr>
            <w:tcW w:w="9062" w:type="dxa"/>
            <w:shd w:val="clear" w:color="auto" w:fill="CCEBF3"/>
            <w:vAlign w:val="center"/>
          </w:tcPr>
          <w:p w14:paraId="4B3E4703" w14:textId="77777777" w:rsidR="00397EDC" w:rsidRPr="00481160" w:rsidRDefault="00397EDC" w:rsidP="00397EDC">
            <w:pPr>
              <w:jc w:val="center"/>
            </w:pPr>
            <w:r w:rsidRPr="00481160">
              <w:t xml:space="preserve">Bijvoorbeeld: start- en </w:t>
            </w:r>
            <w:proofErr w:type="spellStart"/>
            <w:r w:rsidRPr="00481160">
              <w:t>einduur</w:t>
            </w:r>
            <w:proofErr w:type="spellEnd"/>
            <w:r w:rsidRPr="00481160">
              <w:t xml:space="preserve">, kalender overlopen (afwezig op </w:t>
            </w:r>
            <w:proofErr w:type="spellStart"/>
            <w:r w:rsidRPr="00481160">
              <w:t>jobhappening</w:t>
            </w:r>
            <w:proofErr w:type="spellEnd"/>
            <w:r w:rsidRPr="00481160">
              <w:t>, vakanties,…) , ISP student (laat weten wanneer je les hebt), afspraken naar werkkledij, veiligheid….</w:t>
            </w:r>
          </w:p>
          <w:p w14:paraId="7F12E7EB" w14:textId="77777777" w:rsidR="00397EDC" w:rsidRDefault="00397EDC" w:rsidP="002E13FC"/>
          <w:p w14:paraId="5A4F6E2D" w14:textId="0DFAFD63" w:rsidR="00397EDC" w:rsidRDefault="00132B9C" w:rsidP="002E13FC">
            <w:pPr>
              <w:pStyle w:val="Lijstalinea"/>
              <w:numPr>
                <w:ilvl w:val="0"/>
                <w:numId w:val="3"/>
              </w:numPr>
            </w:pPr>
            <w:r>
              <w:t>1x verplichte aanwezigheid in het kantoor in Leuven</w:t>
            </w:r>
          </w:p>
          <w:p w14:paraId="7EC1B000" w14:textId="77777777" w:rsidR="00691FFD" w:rsidRDefault="00691FFD" w:rsidP="00691FFD">
            <w:pPr>
              <w:pStyle w:val="Lijstalinea"/>
              <w:numPr>
                <w:ilvl w:val="0"/>
                <w:numId w:val="3"/>
              </w:numPr>
            </w:pPr>
            <w:r>
              <w:t>Werkplaats in Gent is beschikbaar, maar aanwezigheid is niet verplicht</w:t>
            </w:r>
          </w:p>
          <w:p w14:paraId="70191B2E" w14:textId="77777777" w:rsidR="00691FFD" w:rsidRDefault="00691FFD" w:rsidP="00691FFD"/>
          <w:p w14:paraId="5ADF5165" w14:textId="2688FB30" w:rsidR="00691FFD" w:rsidRDefault="00691FFD" w:rsidP="00691FFD">
            <w:r>
              <w:t>Olivier heeft ook het gebruik van Git laten vallen, wat ook een uitdaging zal worden. Git heb ik al gebruikt in mijn project voor het UZ Gent, maar nog niet op industrieel niveau of met meer dan 2 mensen.</w:t>
            </w:r>
          </w:p>
          <w:p w14:paraId="3E4CF467" w14:textId="2948F5F3" w:rsidR="00397EDC" w:rsidRDefault="00397EDC" w:rsidP="002E13FC"/>
          <w:p w14:paraId="15B98CC7" w14:textId="046E76BB" w:rsidR="00691FFD" w:rsidRDefault="00691FFD" w:rsidP="00691FFD">
            <w:r>
              <w:t xml:space="preserve">Aangezien ik op mijzelf al begonnen ben met mijn kennis NodeJS te verfrissen, weet ik dat ik mij tijdens de “stageperiode” (de eerste 6 weken) vooral zal bezighouden met het oefenen met </w:t>
            </w:r>
            <w:proofErr w:type="spellStart"/>
            <w:r>
              <w:t>ReactJS</w:t>
            </w:r>
            <w:proofErr w:type="spellEnd"/>
            <w:r>
              <w:t xml:space="preserve">. Dit is een framework die gebruikt wordt om in de front-end structuur te brengen in webpagina’s. Ik heb al vergelijkbare frameworks gebruikt (Angular en Vue.js), maar React is een volledig ander paar mouwen. </w:t>
            </w:r>
          </w:p>
          <w:p w14:paraId="1CCD9ADC" w14:textId="16BAA2DF" w:rsidR="00691FFD" w:rsidRDefault="00691FFD" w:rsidP="00691FFD"/>
          <w:p w14:paraId="7ADE3444" w14:textId="4DFA147F" w:rsidR="00397EDC" w:rsidRDefault="00691FFD" w:rsidP="002E13FC">
            <w:r>
              <w:t>Aangezien ik nog een vak moet volgen voor het 2</w:t>
            </w:r>
            <w:r w:rsidRPr="00691FFD">
              <w:rPr>
                <w:vertAlign w:val="superscript"/>
              </w:rPr>
              <w:t>e</w:t>
            </w:r>
            <w:r>
              <w:t xml:space="preserve"> semester, zal ik niet elke dag beschikbaar zijn om aanwezig te zijn in Leuven.</w:t>
            </w:r>
          </w:p>
          <w:p w14:paraId="0DF1351D" w14:textId="798F5F5D" w:rsidR="00691FFD" w:rsidRDefault="00691FFD" w:rsidP="002E13FC"/>
          <w:p w14:paraId="6FA8B634" w14:textId="77777777" w:rsidR="00691FFD" w:rsidRDefault="00691FFD" w:rsidP="00691FFD">
            <w:r>
              <w:t>Olivier zei dat er geen afgewerkt product verwacht wordt op het einde van de stage, maar eerder een soort prototype om de site te promoten. Hoewel het prototype al een goede werking kan behalen in de voorziene periode, is het dus niet de bedoeling dat we al een product hebben klaar voor de markt.</w:t>
            </w:r>
          </w:p>
          <w:p w14:paraId="0C4A7E15" w14:textId="31729A9F" w:rsidR="00691FFD" w:rsidRDefault="00691FFD" w:rsidP="002E13FC"/>
          <w:p w14:paraId="14A2969D" w14:textId="77777777" w:rsidR="00691FFD" w:rsidRDefault="00691FFD" w:rsidP="002E13FC"/>
          <w:p w14:paraId="34429F92" w14:textId="77777777" w:rsidR="00397EDC" w:rsidRDefault="00397EDC" w:rsidP="002E13FC"/>
        </w:tc>
      </w:tr>
    </w:tbl>
    <w:p w14:paraId="3D0ED21E" w14:textId="77777777" w:rsidR="00397EDC" w:rsidRDefault="00397EDC"/>
    <w:sectPr w:rsidR="00397EDC">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B2AB9" w14:textId="77777777" w:rsidR="00DB42A9" w:rsidRDefault="00DB42A9" w:rsidP="004455EB">
      <w:pPr>
        <w:spacing w:after="0" w:line="240" w:lineRule="auto"/>
      </w:pPr>
      <w:r>
        <w:separator/>
      </w:r>
    </w:p>
  </w:endnote>
  <w:endnote w:type="continuationSeparator" w:id="0">
    <w:p w14:paraId="5B7B18F4" w14:textId="77777777" w:rsidR="00DB42A9" w:rsidRDefault="00DB42A9" w:rsidP="00445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009F3" w14:textId="1F32DDA2" w:rsidR="004455EB" w:rsidRDefault="004455EB">
    <w:pPr>
      <w:pStyle w:val="Voettekst"/>
    </w:pPr>
    <w:r>
      <w:rPr>
        <w:noProof/>
      </w:rPr>
      <mc:AlternateContent>
        <mc:Choice Requires="wps">
          <w:drawing>
            <wp:anchor distT="0" distB="0" distL="114300" distR="114300" simplePos="0" relativeHeight="251659264" behindDoc="0" locked="0" layoutInCell="1" allowOverlap="1" wp14:anchorId="7D6D62B8" wp14:editId="04A74DD6">
              <wp:simplePos x="0" y="0"/>
              <wp:positionH relativeFrom="page">
                <wp:align>right</wp:align>
              </wp:positionH>
              <wp:positionV relativeFrom="paragraph">
                <wp:posOffset>200025</wp:posOffset>
              </wp:positionV>
              <wp:extent cx="7560000" cy="266700"/>
              <wp:effectExtent l="0" t="0" r="0" b="0"/>
              <wp:wrapNone/>
              <wp:docPr id="2" name="Tekstvak 2"/>
              <wp:cNvGraphicFramePr/>
              <a:graphic xmlns:a="http://schemas.openxmlformats.org/drawingml/2006/main">
                <a:graphicData uri="http://schemas.microsoft.com/office/word/2010/wordprocessingShape">
                  <wps:wsp>
                    <wps:cNvSpPr txBox="1"/>
                    <wps:spPr>
                      <a:xfrm>
                        <a:off x="0" y="0"/>
                        <a:ext cx="7560000" cy="266700"/>
                      </a:xfrm>
                      <a:prstGeom prst="rect">
                        <a:avLst/>
                      </a:prstGeom>
                      <a:noFill/>
                      <a:ln w="6350">
                        <a:noFill/>
                      </a:ln>
                    </wps:spPr>
                    <wps:txbx>
                      <w:txbxContent>
                        <w:p w14:paraId="38A5FBC7" w14:textId="02ECD8B3" w:rsidR="004455EB" w:rsidRPr="004455EB" w:rsidRDefault="004455EB" w:rsidP="004455EB">
                          <w:pPr>
                            <w:jc w:val="center"/>
                            <w:rPr>
                              <w:b/>
                              <w:bCs/>
                              <w:color w:val="FFFFFF" w:themeColor="background1"/>
                            </w:rPr>
                          </w:pPr>
                          <w:r w:rsidRPr="004455EB">
                            <w:rPr>
                              <w:b/>
                              <w:bCs/>
                              <w:color w:val="FFFFFF" w:themeColor="background1"/>
                            </w:rPr>
                            <w:fldChar w:fldCharType="begin"/>
                          </w:r>
                          <w:r w:rsidRPr="004455EB">
                            <w:rPr>
                              <w:b/>
                              <w:bCs/>
                              <w:color w:val="FFFFFF" w:themeColor="background1"/>
                            </w:rPr>
                            <w:instrText>PAGE   \* MERGEFORMAT</w:instrText>
                          </w:r>
                          <w:r w:rsidRPr="004455EB">
                            <w:rPr>
                              <w:b/>
                              <w:bCs/>
                              <w:color w:val="FFFFFF" w:themeColor="background1"/>
                            </w:rPr>
                            <w:fldChar w:fldCharType="separate"/>
                          </w:r>
                          <w:r w:rsidRPr="004455EB">
                            <w:rPr>
                              <w:b/>
                              <w:bCs/>
                              <w:color w:val="FFFFFF" w:themeColor="background1"/>
                              <w:lang w:val="nl-NL"/>
                            </w:rPr>
                            <w:t>1</w:t>
                          </w:r>
                          <w:r w:rsidRPr="004455EB">
                            <w:rPr>
                              <w:b/>
                              <w:bCs/>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D6D62B8" id="_x0000_t202" coordsize="21600,21600" o:spt="202" path="m,l,21600r21600,l21600,xe">
              <v:stroke joinstyle="miter"/>
              <v:path gradientshapeok="t" o:connecttype="rect"/>
            </v:shapetype>
            <v:shape id="Tekstvak 2" o:spid="_x0000_s1026" type="#_x0000_t202" style="position:absolute;margin-left:544.1pt;margin-top:15.75pt;width:595.3pt;height:21pt;z-index:2516592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" filled="f" stroked="f" strokeweight=".5pt">
              <v:textbox>
                <w:txbxContent>
                  <w:p w14:paraId="38A5FBC7" w14:textId="02ECD8B3" w:rsidR="004455EB" w:rsidRPr="004455EB" w:rsidRDefault="004455EB" w:rsidP="004455EB">
                    <w:pPr>
                      <w:jc w:val="center"/>
                      <w:rPr>
                        <w:b/>
                        <w:bCs/>
                        <w:color w:val="FFFFFF" w:themeColor="background1"/>
                      </w:rPr>
                    </w:pPr>
                    <w:r w:rsidRPr="004455EB">
                      <w:rPr>
                        <w:b/>
                        <w:bCs/>
                        <w:color w:val="FFFFFF" w:themeColor="background1"/>
                      </w:rPr>
                      <w:fldChar w:fldCharType="begin"/>
                    </w:r>
                    <w:r w:rsidRPr="004455EB">
                      <w:rPr>
                        <w:b/>
                        <w:bCs/>
                        <w:color w:val="FFFFFF" w:themeColor="background1"/>
                      </w:rPr>
                      <w:instrText>PAGE   \* MERGEFORMAT</w:instrText>
                    </w:r>
                    <w:r w:rsidRPr="004455EB">
                      <w:rPr>
                        <w:b/>
                        <w:bCs/>
                        <w:color w:val="FFFFFF" w:themeColor="background1"/>
                      </w:rPr>
                      <w:fldChar w:fldCharType="separate"/>
                    </w:r>
                    <w:r w:rsidRPr="004455EB">
                      <w:rPr>
                        <w:b/>
                        <w:bCs/>
                        <w:color w:val="FFFFFF" w:themeColor="background1"/>
                        <w:lang w:val="nl-NL"/>
                      </w:rPr>
                      <w:t>1</w:t>
                    </w:r>
                    <w:r w:rsidRPr="004455EB">
                      <w:rPr>
                        <w:b/>
                        <w:bCs/>
                        <w:color w:val="FFFFFF" w:themeColor="background1"/>
                      </w:rPr>
                      <w:fldChar w:fldCharType="end"/>
                    </w:r>
                  </w:p>
                </w:txbxContent>
              </v:textbox>
              <w10:wrap anchorx="page"/>
            </v:shape>
          </w:pict>
        </mc:Fallback>
      </mc:AlternateContent>
    </w:r>
    <w:r>
      <w:rPr>
        <w:noProof/>
      </w:rPr>
      <w:drawing>
        <wp:anchor distT="0" distB="0" distL="114300" distR="114300" simplePos="0" relativeHeight="251658240" behindDoc="1" locked="0" layoutInCell="1" allowOverlap="1" wp14:anchorId="003E6280" wp14:editId="3DD47688">
          <wp:simplePos x="0" y="0"/>
          <wp:positionH relativeFrom="page">
            <wp:align>left</wp:align>
          </wp:positionH>
          <wp:positionV relativeFrom="page">
            <wp:align>bottom</wp:align>
          </wp:positionV>
          <wp:extent cx="7560000" cy="1470481"/>
          <wp:effectExtent l="0" t="0" r="317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
                    <a:extLst>
                      <a:ext uri="{28A0092B-C50C-407E-A947-70E740481C1C}">
                        <a14:useLocalDpi xmlns:a14="http://schemas.microsoft.com/office/drawing/2010/main" val="0"/>
                      </a:ext>
                    </a:extLst>
                  </a:blip>
                  <a:stretch>
                    <a:fillRect/>
                  </a:stretch>
                </pic:blipFill>
                <pic:spPr>
                  <a:xfrm>
                    <a:off x="0" y="0"/>
                    <a:ext cx="7560000" cy="1470481"/>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A41470" w14:textId="77777777" w:rsidR="00DB42A9" w:rsidRDefault="00DB42A9" w:rsidP="004455EB">
      <w:pPr>
        <w:spacing w:after="0" w:line="240" w:lineRule="auto"/>
      </w:pPr>
      <w:r>
        <w:separator/>
      </w:r>
    </w:p>
  </w:footnote>
  <w:footnote w:type="continuationSeparator" w:id="0">
    <w:p w14:paraId="52305846" w14:textId="77777777" w:rsidR="00DB42A9" w:rsidRDefault="00DB42A9" w:rsidP="00445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6141C"/>
    <w:multiLevelType w:val="hybridMultilevel"/>
    <w:tmpl w:val="4EA8F1B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0BB09A1"/>
    <w:multiLevelType w:val="hybridMultilevel"/>
    <w:tmpl w:val="41C0CCC2"/>
    <w:lvl w:ilvl="0" w:tplc="08130003">
      <w:start w:val="1"/>
      <w:numFmt w:val="bullet"/>
      <w:lvlText w:val="o"/>
      <w:lvlJc w:val="left"/>
      <w:pPr>
        <w:ind w:left="827" w:hanging="360"/>
      </w:pPr>
      <w:rPr>
        <w:rFonts w:ascii="Courier New" w:hAnsi="Courier New" w:cs="Courier New" w:hint="default"/>
        <w:w w:val="100"/>
        <w:sz w:val="24"/>
        <w:szCs w:val="24"/>
        <w:lang w:val="nl-BE" w:eastAsia="en-US" w:bidi="ar-SA"/>
      </w:rPr>
    </w:lvl>
    <w:lvl w:ilvl="1" w:tplc="FAC4B63A">
      <w:numFmt w:val="bullet"/>
      <w:lvlText w:val="•"/>
      <w:lvlJc w:val="left"/>
      <w:pPr>
        <w:ind w:left="1159" w:hanging="360"/>
      </w:pPr>
      <w:rPr>
        <w:rFonts w:hint="default"/>
        <w:lang w:val="nl-BE" w:eastAsia="en-US" w:bidi="ar-SA"/>
      </w:rPr>
    </w:lvl>
    <w:lvl w:ilvl="2" w:tplc="71568A1C">
      <w:numFmt w:val="bullet"/>
      <w:lvlText w:val="•"/>
      <w:lvlJc w:val="left"/>
      <w:pPr>
        <w:ind w:left="1499" w:hanging="360"/>
      </w:pPr>
      <w:rPr>
        <w:rFonts w:hint="default"/>
        <w:lang w:val="nl-BE" w:eastAsia="en-US" w:bidi="ar-SA"/>
      </w:rPr>
    </w:lvl>
    <w:lvl w:ilvl="3" w:tplc="D42C4E00">
      <w:numFmt w:val="bullet"/>
      <w:lvlText w:val="•"/>
      <w:lvlJc w:val="left"/>
      <w:pPr>
        <w:ind w:left="1839" w:hanging="360"/>
      </w:pPr>
      <w:rPr>
        <w:rFonts w:hint="default"/>
        <w:lang w:val="nl-BE" w:eastAsia="en-US" w:bidi="ar-SA"/>
      </w:rPr>
    </w:lvl>
    <w:lvl w:ilvl="4" w:tplc="A9AE12DE">
      <w:numFmt w:val="bullet"/>
      <w:lvlText w:val="•"/>
      <w:lvlJc w:val="left"/>
      <w:pPr>
        <w:ind w:left="2178" w:hanging="360"/>
      </w:pPr>
      <w:rPr>
        <w:rFonts w:hint="default"/>
        <w:lang w:val="nl-BE" w:eastAsia="en-US" w:bidi="ar-SA"/>
      </w:rPr>
    </w:lvl>
    <w:lvl w:ilvl="5" w:tplc="1696FF34">
      <w:numFmt w:val="bullet"/>
      <w:lvlText w:val="•"/>
      <w:lvlJc w:val="left"/>
      <w:pPr>
        <w:ind w:left="2518" w:hanging="360"/>
      </w:pPr>
      <w:rPr>
        <w:rFonts w:hint="default"/>
        <w:lang w:val="nl-BE" w:eastAsia="en-US" w:bidi="ar-SA"/>
      </w:rPr>
    </w:lvl>
    <w:lvl w:ilvl="6" w:tplc="1EE6D8F2">
      <w:numFmt w:val="bullet"/>
      <w:lvlText w:val="•"/>
      <w:lvlJc w:val="left"/>
      <w:pPr>
        <w:ind w:left="2858" w:hanging="360"/>
      </w:pPr>
      <w:rPr>
        <w:rFonts w:hint="default"/>
        <w:lang w:val="nl-BE" w:eastAsia="en-US" w:bidi="ar-SA"/>
      </w:rPr>
    </w:lvl>
    <w:lvl w:ilvl="7" w:tplc="74208C06">
      <w:numFmt w:val="bullet"/>
      <w:lvlText w:val="•"/>
      <w:lvlJc w:val="left"/>
      <w:pPr>
        <w:ind w:left="3197" w:hanging="360"/>
      </w:pPr>
      <w:rPr>
        <w:rFonts w:hint="default"/>
        <w:lang w:val="nl-BE" w:eastAsia="en-US" w:bidi="ar-SA"/>
      </w:rPr>
    </w:lvl>
    <w:lvl w:ilvl="8" w:tplc="2ED85A20">
      <w:numFmt w:val="bullet"/>
      <w:lvlText w:val="•"/>
      <w:lvlJc w:val="left"/>
      <w:pPr>
        <w:ind w:left="3537" w:hanging="360"/>
      </w:pPr>
      <w:rPr>
        <w:rFonts w:hint="default"/>
        <w:lang w:val="nl-BE" w:eastAsia="en-US" w:bidi="ar-SA"/>
      </w:rPr>
    </w:lvl>
  </w:abstractNum>
  <w:abstractNum w:abstractNumId="2" w15:restartNumberingAfterBreak="0">
    <w:nsid w:val="6C2A5486"/>
    <w:multiLevelType w:val="hybridMultilevel"/>
    <w:tmpl w:val="B1D6D9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5EB"/>
    <w:rsid w:val="00132B9C"/>
    <w:rsid w:val="001C190C"/>
    <w:rsid w:val="002B20E9"/>
    <w:rsid w:val="00302A89"/>
    <w:rsid w:val="00395AB6"/>
    <w:rsid w:val="00397EDC"/>
    <w:rsid w:val="004455EB"/>
    <w:rsid w:val="00691FFD"/>
    <w:rsid w:val="00763CE4"/>
    <w:rsid w:val="00854B4A"/>
    <w:rsid w:val="00870ADC"/>
    <w:rsid w:val="00932A39"/>
    <w:rsid w:val="00973288"/>
    <w:rsid w:val="00BE6F4D"/>
    <w:rsid w:val="00D11BCE"/>
    <w:rsid w:val="00DB42A9"/>
    <w:rsid w:val="00F07DB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A149C"/>
  <w15:chartTrackingRefBased/>
  <w15:docId w15:val="{E23BC424-3F81-41F5-92BE-0AD33526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11BCE"/>
  </w:style>
  <w:style w:type="paragraph" w:styleId="Kop1">
    <w:name w:val="heading 1"/>
    <w:basedOn w:val="Standaard"/>
    <w:next w:val="Standaard"/>
    <w:link w:val="Kop1Char"/>
    <w:uiPriority w:val="9"/>
    <w:qFormat/>
    <w:rsid w:val="00D11BCE"/>
    <w:pPr>
      <w:keepNext/>
      <w:keepLines/>
      <w:spacing w:before="240" w:after="240"/>
      <w:outlineLvl w:val="0"/>
    </w:pPr>
    <w:rPr>
      <w:rFonts w:eastAsiaTheme="majorEastAsia" w:cstheme="majorBidi"/>
      <w:b/>
      <w:sz w:val="32"/>
      <w:szCs w:val="32"/>
    </w:rPr>
  </w:style>
  <w:style w:type="paragraph" w:styleId="Kop2">
    <w:name w:val="heading 2"/>
    <w:basedOn w:val="Standaard"/>
    <w:next w:val="Standaard"/>
    <w:link w:val="Kop2Char"/>
    <w:uiPriority w:val="9"/>
    <w:unhideWhenUsed/>
    <w:qFormat/>
    <w:rsid w:val="00D11BCE"/>
    <w:pPr>
      <w:keepNext/>
      <w:keepLines/>
      <w:spacing w:before="40" w:after="0"/>
      <w:outlineLvl w:val="1"/>
    </w:pPr>
    <w:rPr>
      <w:rFonts w:eastAsiaTheme="majorEastAsia" w:cstheme="majorBidi"/>
      <w:b/>
      <w:color w:val="5B9BD5" w:themeColor="accent5"/>
      <w:sz w:val="26"/>
      <w:szCs w:val="26"/>
    </w:rPr>
  </w:style>
  <w:style w:type="paragraph" w:styleId="Kop3">
    <w:name w:val="heading 3"/>
    <w:basedOn w:val="Standaard"/>
    <w:next w:val="Standaard"/>
    <w:link w:val="Kop3Char"/>
    <w:uiPriority w:val="9"/>
    <w:unhideWhenUsed/>
    <w:qFormat/>
    <w:rsid w:val="00D11BCE"/>
    <w:pPr>
      <w:keepNext/>
      <w:keepLines/>
      <w:spacing w:before="40" w:after="120"/>
      <w:outlineLvl w:val="2"/>
    </w:pPr>
    <w:rPr>
      <w:rFonts w:asciiTheme="majorHAnsi" w:eastAsiaTheme="majorEastAsia" w:hAnsiTheme="majorHAnsi" w:cstheme="majorBidi"/>
      <w:i/>
      <w:color w:val="009CC4"/>
      <w:szCs w:val="24"/>
    </w:rPr>
  </w:style>
  <w:style w:type="paragraph" w:styleId="Kop4">
    <w:name w:val="heading 4"/>
    <w:basedOn w:val="Standaard"/>
    <w:next w:val="Standaard"/>
    <w:link w:val="Kop4Char"/>
    <w:uiPriority w:val="9"/>
    <w:unhideWhenUsed/>
    <w:qFormat/>
    <w:rsid w:val="00D11BCE"/>
    <w:pPr>
      <w:keepNext/>
      <w:keepLines/>
      <w:spacing w:before="240" w:after="240"/>
      <w:outlineLvl w:val="3"/>
    </w:pPr>
    <w:rPr>
      <w:rFonts w:asciiTheme="majorHAnsi" w:eastAsiaTheme="majorEastAsia" w:hAnsiTheme="majorHAnsi" w:cstheme="majorBidi"/>
      <w:iCs/>
      <w:caps/>
      <w:color w:val="009CC4"/>
      <w:spacing w:val="20"/>
      <w:bdr w:val="single" w:sz="4" w:space="0" w:color="4AB7D4" w:themeColor="accent1" w:themeShade="BF"/>
    </w:rPr>
  </w:style>
  <w:style w:type="paragraph" w:styleId="Kop5">
    <w:name w:val="heading 5"/>
    <w:basedOn w:val="Standaard"/>
    <w:next w:val="Standaard"/>
    <w:link w:val="Kop5Char"/>
    <w:uiPriority w:val="9"/>
    <w:semiHidden/>
    <w:unhideWhenUsed/>
    <w:qFormat/>
    <w:rsid w:val="00D11BCE"/>
    <w:pPr>
      <w:keepNext/>
      <w:keepLines/>
      <w:spacing w:before="40" w:after="0"/>
      <w:outlineLvl w:val="4"/>
    </w:pPr>
    <w:rPr>
      <w:rFonts w:asciiTheme="majorHAnsi" w:eastAsiaTheme="majorEastAsia" w:hAnsiTheme="majorHAnsi" w:cstheme="majorBidi"/>
      <w:color w:val="009CC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11BCE"/>
    <w:rPr>
      <w:color w:val="0563C1" w:themeColor="hyperlink"/>
      <w:u w:val="single"/>
    </w:rPr>
  </w:style>
  <w:style w:type="character" w:customStyle="1" w:styleId="Kop1Char">
    <w:name w:val="Kop 1 Char"/>
    <w:basedOn w:val="Standaardalinea-lettertype"/>
    <w:link w:val="Kop1"/>
    <w:uiPriority w:val="9"/>
    <w:rsid w:val="00D11BCE"/>
    <w:rPr>
      <w:rFonts w:eastAsiaTheme="majorEastAsia" w:cstheme="majorBidi"/>
      <w:b/>
      <w:sz w:val="32"/>
      <w:szCs w:val="32"/>
    </w:rPr>
  </w:style>
  <w:style w:type="character" w:customStyle="1" w:styleId="Kop2Char">
    <w:name w:val="Kop 2 Char"/>
    <w:basedOn w:val="Standaardalinea-lettertype"/>
    <w:link w:val="Kop2"/>
    <w:uiPriority w:val="9"/>
    <w:rsid w:val="00D11BCE"/>
    <w:rPr>
      <w:rFonts w:eastAsiaTheme="majorEastAsia" w:cstheme="majorBidi"/>
      <w:b/>
      <w:color w:val="5B9BD5" w:themeColor="accent5"/>
      <w:sz w:val="26"/>
      <w:szCs w:val="26"/>
    </w:rPr>
  </w:style>
  <w:style w:type="character" w:customStyle="1" w:styleId="Kop3Char">
    <w:name w:val="Kop 3 Char"/>
    <w:basedOn w:val="Standaardalinea-lettertype"/>
    <w:link w:val="Kop3"/>
    <w:uiPriority w:val="9"/>
    <w:rsid w:val="00D11BCE"/>
    <w:rPr>
      <w:rFonts w:asciiTheme="majorHAnsi" w:eastAsiaTheme="majorEastAsia" w:hAnsiTheme="majorHAnsi" w:cstheme="majorBidi"/>
      <w:i/>
      <w:color w:val="009CC4"/>
      <w:szCs w:val="24"/>
    </w:rPr>
  </w:style>
  <w:style w:type="character" w:customStyle="1" w:styleId="Kop4Char">
    <w:name w:val="Kop 4 Char"/>
    <w:basedOn w:val="Standaardalinea-lettertype"/>
    <w:link w:val="Kop4"/>
    <w:uiPriority w:val="9"/>
    <w:rsid w:val="00D11BCE"/>
    <w:rPr>
      <w:rFonts w:asciiTheme="majorHAnsi" w:eastAsiaTheme="majorEastAsia" w:hAnsiTheme="majorHAnsi" w:cstheme="majorBidi"/>
      <w:iCs/>
      <w:caps/>
      <w:color w:val="009CC4"/>
      <w:spacing w:val="20"/>
      <w:bdr w:val="single" w:sz="4" w:space="0" w:color="4AB7D4" w:themeColor="accent1" w:themeShade="BF"/>
    </w:rPr>
  </w:style>
  <w:style w:type="paragraph" w:styleId="Koptekst">
    <w:name w:val="header"/>
    <w:basedOn w:val="Standaard"/>
    <w:link w:val="KoptekstChar"/>
    <w:uiPriority w:val="99"/>
    <w:unhideWhenUsed/>
    <w:rsid w:val="00D11BC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11BCE"/>
  </w:style>
  <w:style w:type="paragraph" w:styleId="Lijstalinea">
    <w:name w:val="List Paragraph"/>
    <w:basedOn w:val="Standaard"/>
    <w:uiPriority w:val="34"/>
    <w:qFormat/>
    <w:rsid w:val="00D11BCE"/>
    <w:pPr>
      <w:ind w:left="720"/>
      <w:contextualSpacing/>
    </w:pPr>
  </w:style>
  <w:style w:type="table" w:styleId="Lijsttabel1licht-Accent1">
    <w:name w:val="List Table 1 Light Accent 1"/>
    <w:basedOn w:val="Standaardtabel"/>
    <w:uiPriority w:val="46"/>
    <w:rsid w:val="00D11BCE"/>
    <w:pPr>
      <w:spacing w:after="0" w:line="240" w:lineRule="auto"/>
    </w:pPr>
    <w:tblPr>
      <w:tblStyleRowBandSize w:val="1"/>
      <w:tblStyleColBandSize w:val="1"/>
    </w:tblPr>
    <w:tblStylePr w:type="firstRow">
      <w:rPr>
        <w:b/>
        <w:bCs/>
      </w:rPr>
      <w:tblPr/>
      <w:tcPr>
        <w:tcBorders>
          <w:bottom w:val="single" w:sz="4" w:space="0" w:color="C1E6F0" w:themeColor="accent1" w:themeTint="99"/>
        </w:tcBorders>
      </w:tcPr>
    </w:tblStylePr>
    <w:tblStylePr w:type="lastRow">
      <w:rPr>
        <w:b/>
        <w:bCs/>
      </w:rPr>
      <w:tblPr/>
      <w:tcPr>
        <w:tcBorders>
          <w:top w:val="single" w:sz="4" w:space="0" w:color="C1E6F0" w:themeColor="accent1" w:themeTint="99"/>
        </w:tcBorders>
      </w:tcPr>
    </w:tblStylePr>
    <w:tblStylePr w:type="firstCol">
      <w:rPr>
        <w:b/>
        <w:bCs/>
      </w:rPr>
    </w:tblStylePr>
    <w:tblStylePr w:type="lastCol">
      <w:rPr>
        <w:b/>
        <w:bCs/>
      </w:rPr>
    </w:tblStylePr>
    <w:tblStylePr w:type="band1Vert">
      <w:tblPr/>
      <w:tcPr>
        <w:shd w:val="clear" w:color="auto" w:fill="EAF7FA" w:themeFill="accent1" w:themeFillTint="33"/>
      </w:tcPr>
    </w:tblStylePr>
    <w:tblStylePr w:type="band1Horz">
      <w:tblPr/>
      <w:tcPr>
        <w:shd w:val="clear" w:color="auto" w:fill="EAF7FA" w:themeFill="accent1" w:themeFillTint="33"/>
      </w:tcPr>
    </w:tblStylePr>
  </w:style>
  <w:style w:type="table" w:styleId="Lijsttabel1licht-Accent3">
    <w:name w:val="List Table 1 Light Accent 3"/>
    <w:basedOn w:val="Standaardtabel"/>
    <w:uiPriority w:val="46"/>
    <w:rsid w:val="00D11BCE"/>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1licht-Accent4">
    <w:name w:val="List Table 1 Light Accent 4"/>
    <w:basedOn w:val="Standaardtabel"/>
    <w:uiPriority w:val="46"/>
    <w:rsid w:val="00D11BCE"/>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1licht-Accent5">
    <w:name w:val="List Table 1 Light Accent 5"/>
    <w:basedOn w:val="Standaardtabel"/>
    <w:uiPriority w:val="46"/>
    <w:rsid w:val="00D11BCE"/>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6kleurrijk-Accent1">
    <w:name w:val="List Table 6 Colorful Accent 1"/>
    <w:basedOn w:val="Standaardtabel"/>
    <w:uiPriority w:val="51"/>
    <w:rsid w:val="00D11BCE"/>
    <w:pPr>
      <w:spacing w:after="0" w:line="240" w:lineRule="auto"/>
    </w:pPr>
    <w:rPr>
      <w:color w:val="4AB7D4" w:themeColor="accent1" w:themeShade="BF"/>
    </w:rPr>
    <w:tblPr>
      <w:tblStyleRowBandSize w:val="1"/>
      <w:tblStyleColBandSize w:val="1"/>
      <w:tblBorders>
        <w:top w:val="single" w:sz="4" w:space="0" w:color="99D7E7" w:themeColor="accent1"/>
        <w:bottom w:val="single" w:sz="4" w:space="0" w:color="99D7E7" w:themeColor="accent1"/>
      </w:tblBorders>
    </w:tblPr>
    <w:tblStylePr w:type="firstRow">
      <w:rPr>
        <w:b/>
        <w:bCs/>
      </w:rPr>
      <w:tblPr/>
      <w:tcPr>
        <w:tcBorders>
          <w:bottom w:val="single" w:sz="4" w:space="0" w:color="99D7E7" w:themeColor="accent1"/>
        </w:tcBorders>
      </w:tcPr>
    </w:tblStylePr>
    <w:tblStylePr w:type="lastRow">
      <w:rPr>
        <w:b/>
        <w:bCs/>
      </w:rPr>
      <w:tblPr/>
      <w:tcPr>
        <w:tcBorders>
          <w:top w:val="double" w:sz="4" w:space="0" w:color="99D7E7" w:themeColor="accent1"/>
        </w:tcBorders>
      </w:tcPr>
    </w:tblStylePr>
    <w:tblStylePr w:type="firstCol">
      <w:rPr>
        <w:b/>
        <w:bCs/>
      </w:rPr>
    </w:tblStylePr>
    <w:tblStylePr w:type="lastCol">
      <w:rPr>
        <w:b/>
        <w:bCs/>
      </w:rPr>
    </w:tblStylePr>
    <w:tblStylePr w:type="band1Vert">
      <w:tblPr/>
      <w:tcPr>
        <w:shd w:val="clear" w:color="auto" w:fill="EAF7FA" w:themeFill="accent1" w:themeFillTint="33"/>
      </w:tcPr>
    </w:tblStylePr>
    <w:tblStylePr w:type="band1Horz">
      <w:tblPr/>
      <w:tcPr>
        <w:shd w:val="clear" w:color="auto" w:fill="EAF7FA" w:themeFill="accent1" w:themeFillTint="33"/>
      </w:tcPr>
    </w:tblStylePr>
  </w:style>
  <w:style w:type="table" w:styleId="Lijsttabel6kleurrijk-Accent6">
    <w:name w:val="List Table 6 Colorful Accent 6"/>
    <w:basedOn w:val="Standaardtabel"/>
    <w:uiPriority w:val="51"/>
    <w:rsid w:val="00D11BCE"/>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Ondertitel">
    <w:name w:val="Subtitle"/>
    <w:basedOn w:val="Standaard"/>
    <w:next w:val="Standaard"/>
    <w:link w:val="OndertitelChar"/>
    <w:uiPriority w:val="11"/>
    <w:qFormat/>
    <w:rsid w:val="00D11BCE"/>
    <w:pPr>
      <w:numPr>
        <w:ilvl w:val="1"/>
      </w:numPr>
      <w:spacing w:after="360"/>
      <w:jc w:val="cente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11BCE"/>
    <w:rPr>
      <w:rFonts w:eastAsiaTheme="minorEastAsia"/>
      <w:color w:val="5A5A5A" w:themeColor="text1" w:themeTint="A5"/>
      <w:spacing w:val="15"/>
    </w:rPr>
  </w:style>
  <w:style w:type="character" w:styleId="Onopgelostemelding">
    <w:name w:val="Unresolved Mention"/>
    <w:basedOn w:val="Standaardalinea-lettertype"/>
    <w:uiPriority w:val="99"/>
    <w:semiHidden/>
    <w:unhideWhenUsed/>
    <w:rsid w:val="00D11BCE"/>
    <w:rPr>
      <w:color w:val="605E5C"/>
      <w:shd w:val="clear" w:color="auto" w:fill="E1DFDD"/>
    </w:rPr>
  </w:style>
  <w:style w:type="table" w:styleId="Tabelraster">
    <w:name w:val="Table Grid"/>
    <w:basedOn w:val="Standaardtabel"/>
    <w:uiPriority w:val="39"/>
    <w:rsid w:val="00D11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D11BCE"/>
    <w:rPr>
      <w:rFonts w:cstheme="minorHAnsi"/>
      <w:b/>
      <w:bCs/>
      <w:color w:val="009CC4"/>
      <w:sz w:val="48"/>
      <w:szCs w:val="72"/>
    </w:rPr>
  </w:style>
  <w:style w:type="character" w:customStyle="1" w:styleId="TitelChar">
    <w:name w:val="Titel Char"/>
    <w:basedOn w:val="Standaardalinea-lettertype"/>
    <w:link w:val="Titel"/>
    <w:uiPriority w:val="10"/>
    <w:rsid w:val="00D11BCE"/>
    <w:rPr>
      <w:rFonts w:cstheme="minorHAnsi"/>
      <w:b/>
      <w:bCs/>
      <w:color w:val="009CC4"/>
      <w:sz w:val="48"/>
      <w:szCs w:val="72"/>
    </w:rPr>
  </w:style>
  <w:style w:type="paragraph" w:styleId="Voettekst">
    <w:name w:val="footer"/>
    <w:basedOn w:val="Standaard"/>
    <w:link w:val="VoettekstChar"/>
    <w:uiPriority w:val="99"/>
    <w:unhideWhenUsed/>
    <w:rsid w:val="00D11BC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11BCE"/>
  </w:style>
  <w:style w:type="character" w:customStyle="1" w:styleId="Kop5Char">
    <w:name w:val="Kop 5 Char"/>
    <w:basedOn w:val="Standaardalinea-lettertype"/>
    <w:link w:val="Kop5"/>
    <w:uiPriority w:val="9"/>
    <w:semiHidden/>
    <w:rsid w:val="00D11BCE"/>
    <w:rPr>
      <w:rFonts w:asciiTheme="majorHAnsi" w:eastAsiaTheme="majorEastAsia" w:hAnsiTheme="majorHAnsi" w:cstheme="majorBidi"/>
      <w:color w:val="009CC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Kantoorthema">
  <a:themeElements>
    <a:clrScheme name="Aangepast 2">
      <a:dk1>
        <a:sysClr val="windowText" lastClr="000000"/>
      </a:dk1>
      <a:lt1>
        <a:sysClr val="window" lastClr="FFFFFF"/>
      </a:lt1>
      <a:dk2>
        <a:srgbClr val="44546A"/>
      </a:dk2>
      <a:lt2>
        <a:srgbClr val="E7E6E6"/>
      </a:lt2>
      <a:accent1>
        <a:srgbClr val="99D7E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87A277A69EE148B0DF545424907123" ma:contentTypeVersion="13" ma:contentTypeDescription="Een nieuw document maken." ma:contentTypeScope="" ma:versionID="1d6dc3d1164c3a28a9085a901a3efc9c">
  <xsd:schema xmlns:xsd="http://www.w3.org/2001/XMLSchema" xmlns:xs="http://www.w3.org/2001/XMLSchema" xmlns:p="http://schemas.microsoft.com/office/2006/metadata/properties" xmlns:ns2="31188544-9629-4f10-8084-ea6f6f777a68" xmlns:ns3="de43dc72-d452-4b64-a3d8-e01e0cdbf03d" targetNamespace="http://schemas.microsoft.com/office/2006/metadata/properties" ma:root="true" ma:fieldsID="8c61919d72070cbaa12acaef0ec2e53d" ns2:_="" ns3:_="">
    <xsd:import namespace="31188544-9629-4f10-8084-ea6f6f777a68"/>
    <xsd:import namespace="de43dc72-d452-4b64-a3d8-e01e0cdbf03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188544-9629-4f10-8084-ea6f6f777a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43dc72-d452-4b64-a3d8-e01e0cdbf03d"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70C61C-97A3-4FDD-AEFB-A4F589782649}">
  <ds:schemaRefs>
    <ds:schemaRef ds:uri="http://schemas.microsoft.com/sharepoint/v3/contenttype/forms"/>
  </ds:schemaRefs>
</ds:datastoreItem>
</file>

<file path=customXml/itemProps2.xml><?xml version="1.0" encoding="utf-8"?>
<ds:datastoreItem xmlns:ds="http://schemas.openxmlformats.org/officeDocument/2006/customXml" ds:itemID="{213E9A9F-50CE-4462-BCDC-43FA7058E8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ED928C-7C56-4854-8696-51FD687320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188544-9629-4f10-8084-ea6f6f777a68"/>
    <ds:schemaRef ds:uri="de43dc72-d452-4b64-a3d8-e01e0cdbf0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768</Words>
  <Characters>4226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Tine Lefebvre</dc:creator>
  <cp:keywords/>
  <dc:description/>
  <cp:lastModifiedBy>Tommy Tytgat</cp:lastModifiedBy>
  <cp:revision>5</cp:revision>
  <dcterms:created xsi:type="dcterms:W3CDTF">2021-11-17T08:39:00Z</dcterms:created>
  <dcterms:modified xsi:type="dcterms:W3CDTF">2021-12-30T11:35:00Z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0x0101004487A277A69EE148B0DF545424907123</vt:lpwstr>
  </property>
</Properties>
</file>