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040E3BC3" w14:textId="2BCB080B" w:rsidR="00790CDE" w:rsidRDefault="00156C1F" w:rsidP="00790CDE">
      <w:r>
        <w:t xml:space="preserve">A Turing machine has states SB, S0, S1, SR and ST. SB </w:t>
      </w:r>
      <w:proofErr w:type="gramStart"/>
      <w:r>
        <w:t>is</w:t>
      </w:r>
      <w:proofErr w:type="gramEnd"/>
      <w:r>
        <w:t xml:space="preserve"> the start state and ST is the stop state. The machine stores tape that is infinitely long in one direction. The machines alphabet is 0, 1, #, x, y and square where square is the symbol used to indicate a blank cell on the tape.</w:t>
      </w:r>
    </w:p>
    <w:p w14:paraId="2700576D" w14:textId="123DC7A3" w:rsidR="00156C1F" w:rsidRDefault="00156C1F" w:rsidP="00790CDE">
      <w:r>
        <w:t>The transition rules for the Turing machine are written as follows:</w:t>
      </w:r>
    </w:p>
    <w:p w14:paraId="756D4474" w14:textId="40E59674" w:rsidR="00156C1F" w:rsidRDefault="00156C1F" w:rsidP="00790CDE"/>
    <w:p w14:paraId="08E52389" w14:textId="77777777" w:rsidR="00156C1F" w:rsidRDefault="00156C1F" w:rsidP="00790CDE">
      <w:pPr>
        <w:sectPr w:rsidR="00156C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C9C54B" w14:textId="39E79C8F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SB,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S0, x, →</m:t>
              </m:r>
            </m:e>
          </m:d>
        </m:oMath>
      </m:oMathPara>
    </w:p>
    <w:p w14:paraId="056DDD50" w14:textId="4C8BDC2B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SB,1</m:t>
              </m:r>
            </m:e>
          </m:d>
          <m:r>
            <w:rPr>
              <w:rFonts w:ascii="Cambria Math" w:eastAsiaTheme="minorEastAsia" w:hAnsi="Cambria Math"/>
            </w:rPr>
            <m:t>=(S1, y, →)</m:t>
          </m:r>
        </m:oMath>
      </m:oMathPara>
    </w:p>
    <w:p w14:paraId="69535770" w14:textId="4756985F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SB, #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ST, #, →</m:t>
              </m:r>
            </m:e>
          </m:d>
        </m:oMath>
      </m:oMathPara>
    </w:p>
    <w:p w14:paraId="6020577E" w14:textId="53C95497" w:rsidR="00156C1F" w:rsidRDefault="00156C1F" w:rsidP="00790CDE">
      <w:pPr>
        <w:rPr>
          <w:rFonts w:eastAsiaTheme="minorEastAsia"/>
        </w:rPr>
      </w:pPr>
    </w:p>
    <w:p w14:paraId="6DBEFA32" w14:textId="5F8905C0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0</m:t>
              </m:r>
            </m:e>
          </m:d>
          <m:r>
            <w:rPr>
              <w:rFonts w:ascii="Cambria Math" w:eastAsiaTheme="minorEastAsia" w:hAnsi="Cambria Math"/>
            </w:rPr>
            <m:t>=(S0, 0, →)</m:t>
          </m:r>
        </m:oMath>
      </m:oMathPara>
    </w:p>
    <w:p w14:paraId="26AE7323" w14:textId="32C7D09E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1</m:t>
              </m:r>
            </m:e>
          </m:d>
          <m:r>
            <w:rPr>
              <w:rFonts w:ascii="Cambria Math" w:eastAsiaTheme="minorEastAsia" w:hAnsi="Cambria Math"/>
            </w:rPr>
            <m:t>=(S0, 1, →)</m:t>
          </m:r>
        </m:oMath>
      </m:oMathPara>
    </w:p>
    <w:p w14:paraId="369B100C" w14:textId="04E5F9FB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#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1, →</m:t>
              </m:r>
            </m:e>
          </m:d>
        </m:oMath>
      </m:oMathPara>
    </w:p>
    <w:p w14:paraId="05B3C896" w14:textId="3DB2E095" w:rsidR="00156C1F" w:rsidRPr="00812877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sq</m:t>
              </m:r>
            </m:e>
          </m:d>
          <m:r>
            <w:rPr>
              <w:rFonts w:ascii="Cambria Math" w:eastAsiaTheme="minorEastAsia" w:hAnsi="Cambria Math"/>
            </w:rPr>
            <m:t>=(SR, 0, ←)</m:t>
          </m:r>
        </m:oMath>
      </m:oMathPara>
    </w:p>
    <w:p w14:paraId="125E849B" w14:textId="4F11E4EE" w:rsidR="00812877" w:rsidRDefault="00812877" w:rsidP="00790CDE">
      <w:pPr>
        <w:rPr>
          <w:rFonts w:eastAsiaTheme="minorEastAsia"/>
        </w:rPr>
      </w:pPr>
    </w:p>
    <w:p w14:paraId="7C886842" w14:textId="77777777" w:rsidR="00812877" w:rsidRPr="00156C1F" w:rsidRDefault="00812877" w:rsidP="00790CDE">
      <w:pPr>
        <w:rPr>
          <w:rFonts w:eastAsiaTheme="minorEastAsia"/>
        </w:rPr>
      </w:pPr>
    </w:p>
    <w:p w14:paraId="7E982A55" w14:textId="64F39160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0</m:t>
              </m:r>
            </m:e>
          </m:d>
          <m:r>
            <w:rPr>
              <w:rFonts w:ascii="Cambria Math" w:hAnsi="Cambria Math"/>
            </w:rPr>
            <m:t>=(S1, 0, →)</m:t>
          </m:r>
        </m:oMath>
      </m:oMathPara>
    </w:p>
    <w:p w14:paraId="55467927" w14:textId="2976CB61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1</m:t>
              </m:r>
            </m:e>
          </m:d>
          <m:r>
            <w:rPr>
              <w:rFonts w:ascii="Cambria Math" w:hAnsi="Cambria Math"/>
            </w:rPr>
            <m:t>=(S1, 1, →)</m:t>
          </m:r>
        </m:oMath>
      </m:oMathPara>
    </w:p>
    <w:p w14:paraId="7E2978A4" w14:textId="1EAF89ED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#</m:t>
              </m:r>
            </m:e>
          </m:d>
          <m:r>
            <w:rPr>
              <w:rFonts w:ascii="Cambria Math" w:hAnsi="Cambria Math"/>
            </w:rPr>
            <m:t>=(S1, #, →)</m:t>
          </m:r>
        </m:oMath>
      </m:oMathPara>
    </w:p>
    <w:p w14:paraId="3CDC2B3C" w14:textId="29EC60E9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sq</m:t>
              </m:r>
            </m:e>
          </m:d>
          <m:r>
            <w:rPr>
              <w:rFonts w:ascii="Cambria Math" w:hAnsi="Cambria Math"/>
            </w:rPr>
            <m:t>=(SR, 1, ←)</m:t>
          </m:r>
        </m:oMath>
      </m:oMathPara>
    </w:p>
    <w:p w14:paraId="1617655E" w14:textId="1A989214" w:rsidR="00156C1F" w:rsidRDefault="00156C1F" w:rsidP="00790CDE"/>
    <w:p w14:paraId="1522B032" w14:textId="31DA5934" w:rsidR="00156C1F" w:rsidRDefault="00812877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SR, 0</m:t>
              </m:r>
            </m:e>
          </m:d>
          <m:r>
            <w:rPr>
              <w:rFonts w:ascii="Cambria Math" w:hAnsi="Cambria Math"/>
            </w:rPr>
            <m:t>=(SR,0←)</m:t>
          </m:r>
        </m:oMath>
      </m:oMathPara>
    </w:p>
    <w:p w14:paraId="0600DCF5" w14:textId="645F4A7D" w:rsid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SR, 1</m:t>
              </m:r>
            </m:e>
          </m:d>
          <m:r>
            <w:rPr>
              <w:rFonts w:ascii="Cambria Math" w:hAnsi="Cambria Math"/>
            </w:rPr>
            <m:t>=(SR, 1, ←)</m:t>
          </m:r>
        </m:oMath>
      </m:oMathPara>
    </w:p>
    <w:p w14:paraId="3444A759" w14:textId="77777777" w:rsidR="00812877" w:rsidRP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#</m:t>
              </m:r>
            </m:e>
          </m:d>
          <m:r>
            <w:rPr>
              <w:rFonts w:ascii="Cambria Math" w:eastAsiaTheme="minorEastAsia" w:hAnsi="Cambria Math"/>
            </w:rPr>
            <m:t>=(SR, #, ←)</m:t>
          </m:r>
        </m:oMath>
      </m:oMathPara>
    </w:p>
    <w:p w14:paraId="5801487A" w14:textId="3CD99D66" w:rsid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x</m:t>
              </m:r>
            </m:e>
          </m:d>
          <m:r>
            <w:rPr>
              <w:rFonts w:ascii="Cambria Math" w:eastAsiaTheme="minorEastAsia" w:hAnsi="Cambria Math"/>
            </w:rPr>
            <m:t>=(SR, #, →)</m:t>
          </m:r>
        </m:oMath>
      </m:oMathPara>
    </w:p>
    <w:p w14:paraId="5990EFB2" w14:textId="6BF26FDC" w:rsidR="00812877" w:rsidRPr="00812877" w:rsidRDefault="00812877" w:rsidP="00790CDE">
      <w:pPr>
        <w:rPr>
          <w:rFonts w:eastAsiaTheme="minorEastAsia"/>
        </w:rPr>
        <w:sectPr w:rsidR="00812877" w:rsidRPr="00812877" w:rsidSect="00156C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y</m:t>
              </m:r>
            </m:e>
          </m:d>
          <m:r>
            <w:rPr>
              <w:rFonts w:ascii="Cambria Math" w:eastAsiaTheme="minorEastAsia" w:hAnsi="Cambria Math"/>
            </w:rPr>
            <m:t>=(SB, 1, →)</m:t>
          </m:r>
        </m:oMath>
      </m:oMathPara>
    </w:p>
    <w:p w14:paraId="745AC8D8" w14:textId="59D7F24A" w:rsidR="00156C1F" w:rsidRDefault="00156C1F" w:rsidP="00790CDE"/>
    <w:p w14:paraId="4C76E968" w14:textId="7F2980B6" w:rsidR="00156C1F" w:rsidRDefault="00812877" w:rsidP="00790CDE">
      <w:r>
        <w:t>Complete the following questions based on the Turing Machine above:</w:t>
      </w:r>
    </w:p>
    <w:p w14:paraId="763BD4ED" w14:textId="2002EC04" w:rsidR="00812877" w:rsidRDefault="00812877" w:rsidP="00812877">
      <w:pPr>
        <w:pStyle w:val="ListParagraph"/>
        <w:numPr>
          <w:ilvl w:val="0"/>
          <w:numId w:val="2"/>
        </w:numPr>
      </w:pPr>
      <w:r>
        <w:t>On paper draw the Finite State Machine that represents this Turing Machine.</w:t>
      </w:r>
    </w:p>
    <w:p w14:paraId="2B251F7C" w14:textId="7CBE4CFB" w:rsidR="00812877" w:rsidRDefault="00812877" w:rsidP="00812877"/>
    <w:p w14:paraId="65B04E19" w14:textId="271E7F1F" w:rsidR="00812877" w:rsidRDefault="00812877" w:rsidP="00812877">
      <w:pPr>
        <w:pStyle w:val="ListParagraph"/>
        <w:numPr>
          <w:ilvl w:val="0"/>
          <w:numId w:val="2"/>
        </w:numPr>
      </w:pPr>
      <w:r>
        <w:t>Complete the following trace for the Turing Machine above</w:t>
      </w:r>
      <w:r w:rsidR="0071320B">
        <w:t xml:space="preserve">. If you don’t want to fill out every </w:t>
      </w:r>
      <w:proofErr w:type="gramStart"/>
      <w:r w:rsidR="0071320B">
        <w:t>box</w:t>
      </w:r>
      <w:proofErr w:type="gramEnd"/>
      <w:r w:rsidR="0071320B">
        <w:t xml:space="preserve"> then only complete the boxes in each row that have changed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"/>
        <w:gridCol w:w="495"/>
        <w:gridCol w:w="494"/>
        <w:gridCol w:w="494"/>
        <w:gridCol w:w="494"/>
        <w:gridCol w:w="494"/>
        <w:gridCol w:w="503"/>
        <w:gridCol w:w="517"/>
        <w:gridCol w:w="473"/>
        <w:gridCol w:w="473"/>
        <w:gridCol w:w="473"/>
        <w:gridCol w:w="474"/>
        <w:gridCol w:w="474"/>
        <w:gridCol w:w="474"/>
        <w:gridCol w:w="474"/>
        <w:gridCol w:w="504"/>
        <w:gridCol w:w="474"/>
      </w:tblGrid>
      <w:tr w:rsidR="00812877" w14:paraId="2E7DF1C9" w14:textId="77777777" w:rsidTr="00812877">
        <w:tc>
          <w:tcPr>
            <w:tcW w:w="530" w:type="dxa"/>
          </w:tcPr>
          <w:p w14:paraId="4442585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043AB6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F13E8F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9DDDF7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FD2C2D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38A113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02C44E8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4F35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18F9600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1E6A9B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909A6E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54A21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3DB32C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B38081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F9C08C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2008C8F5" w14:textId="15BF8E08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1220B8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00B0ADC9" w14:textId="77777777" w:rsidTr="00812877">
        <w:tc>
          <w:tcPr>
            <w:tcW w:w="530" w:type="dxa"/>
          </w:tcPr>
          <w:p w14:paraId="30B175AD" w14:textId="6E6DD7F2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0</w:t>
            </w:r>
          </w:p>
        </w:tc>
        <w:tc>
          <w:tcPr>
            <w:tcW w:w="530" w:type="dxa"/>
          </w:tcPr>
          <w:p w14:paraId="22FC3688" w14:textId="0702402D" w:rsidR="00812877" w:rsidRDefault="0081287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40C4BA3A" w14:textId="7C64A921" w:rsidR="00812877" w:rsidRDefault="0081287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56290D19" w14:textId="56569AC8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7FE8639A" w14:textId="537CC65E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1141FDE3" w14:textId="74D2EA93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BB5B985" w14:textId="21D7D89B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9AE4CD" w14:textId="63450B72" w:rsidR="00812877" w:rsidRDefault="00812877" w:rsidP="00812877">
            <w:pPr>
              <w:pStyle w:val="ListParagraph"/>
              <w:ind w:left="0"/>
            </w:pPr>
            <w:r>
              <w:t>SB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5248833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2DF6AE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0147B5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CCD135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26B12A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0B7267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D4BC45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EB79238" w14:textId="3663D36E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716808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0EEC0F05" w14:textId="77777777" w:rsidTr="00812877">
        <w:tc>
          <w:tcPr>
            <w:tcW w:w="530" w:type="dxa"/>
          </w:tcPr>
          <w:p w14:paraId="1507B850" w14:textId="6AD50208" w:rsidR="00812877" w:rsidRDefault="0081287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643682B1" w14:textId="44AFE2E3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1</w:t>
            </w:r>
          </w:p>
        </w:tc>
        <w:tc>
          <w:tcPr>
            <w:tcW w:w="530" w:type="dxa"/>
          </w:tcPr>
          <w:p w14:paraId="1A40BD65" w14:textId="2A9FF41C" w:rsidR="00812877" w:rsidRDefault="0081287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40AE9BDD" w14:textId="595A9B59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059E54C4" w14:textId="2C411F4D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262690C3" w14:textId="5A7DEEDB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308C4D1A" w14:textId="0A737A75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76A422" w14:textId="63C80635" w:rsidR="00812877" w:rsidRDefault="0081287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F835CF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D92DE9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672967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503D30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EC3DEC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B456DD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1931E1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3F5CACB" w14:textId="57C49205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71AC4E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099A218F" w14:textId="77777777" w:rsidTr="00812877">
        <w:tc>
          <w:tcPr>
            <w:tcW w:w="530" w:type="dxa"/>
          </w:tcPr>
          <w:p w14:paraId="1108EEC3" w14:textId="0BA30EFA" w:rsidR="00812877" w:rsidRDefault="0081287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1EBC6E4E" w14:textId="098239A2" w:rsidR="00812877" w:rsidRDefault="0081287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3DE07A68" w14:textId="63E9A0CA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#</w:t>
            </w:r>
          </w:p>
        </w:tc>
        <w:tc>
          <w:tcPr>
            <w:tcW w:w="530" w:type="dxa"/>
          </w:tcPr>
          <w:p w14:paraId="67C4B9FA" w14:textId="04067F06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011F8FA1" w14:textId="0843CCEB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32D5C4DE" w14:textId="2C190EA4" w:rsidR="00812877" w:rsidRDefault="0071320B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4DEE4706" w14:textId="01028316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27965F" w14:textId="310FFB0A" w:rsidR="00812877" w:rsidRDefault="0081287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EC08CF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BEB7F2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47A865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B816D4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F4A58A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237849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6E655B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0D743F68" w14:textId="7A7067F2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B1230B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69BCE81D" w14:textId="77777777" w:rsidTr="00812877">
        <w:tc>
          <w:tcPr>
            <w:tcW w:w="530" w:type="dxa"/>
          </w:tcPr>
          <w:p w14:paraId="7906262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BF21FF2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2C0844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E9F208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9B0F17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542BD15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300C085F" w14:textId="7E21364F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A9FCB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C50573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12E99F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3D49EE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EE0AA0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BE8D1F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DCD079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DA9118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5A127AE7" w14:textId="71F17AC8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01CA5C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72C86986" w14:textId="77777777" w:rsidTr="00812877">
        <w:tc>
          <w:tcPr>
            <w:tcW w:w="530" w:type="dxa"/>
          </w:tcPr>
          <w:p w14:paraId="0F217F5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31E3E0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A3DCF0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03C4CD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45D5D6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CD5FFB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8BF9434" w14:textId="362187E4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A5536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597C647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426F3D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566157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852483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7A8C1C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01F467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ADFF6A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2D0695A6" w14:textId="54C60194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7DCA4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7CB79E36" w14:textId="77777777" w:rsidTr="00812877">
        <w:tc>
          <w:tcPr>
            <w:tcW w:w="530" w:type="dxa"/>
          </w:tcPr>
          <w:p w14:paraId="0D8533E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A246F32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2CAA1E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2B346A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2AB80F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587F51F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777EFC2" w14:textId="7DA3AA0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35B17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9E5900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6D30AB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94E4AA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3B93739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2C5354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9AAA9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8EE74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3F4B5DC5" w14:textId="3D1BC74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592A46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56BD4437" w14:textId="77777777" w:rsidTr="00812877">
        <w:tc>
          <w:tcPr>
            <w:tcW w:w="530" w:type="dxa"/>
          </w:tcPr>
          <w:p w14:paraId="2B3D753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FC621D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F0CCF5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97AB98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42C857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B086DF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4D6F4065" w14:textId="2E142B9F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64E3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4CF3608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FCC19D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4089A1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190CFCD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224B8CD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76695F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594866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DF56E3E" w14:textId="2D690D41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932347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812877" w14:paraId="2FFF4103" w14:textId="77777777" w:rsidTr="00812877">
        <w:tc>
          <w:tcPr>
            <w:tcW w:w="530" w:type="dxa"/>
          </w:tcPr>
          <w:p w14:paraId="35EEE1B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855633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ECB66D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C34C1E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5EFFDAE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87D2F1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1584BCDC" w14:textId="109AA19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4DF12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692A407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4F7C50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04EBFC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681F7F5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1B653534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14B6D2C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44C0C953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32F8555D" w14:textId="5A2DD906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EF8CF3" w14:textId="77777777" w:rsidR="00812877" w:rsidRDefault="00812877" w:rsidP="00812877">
            <w:pPr>
              <w:pStyle w:val="ListParagraph"/>
              <w:ind w:left="0"/>
            </w:pPr>
          </w:p>
        </w:tc>
      </w:tr>
    </w:tbl>
    <w:p w14:paraId="6328A44B" w14:textId="77777777" w:rsidR="00812877" w:rsidRDefault="00812877" w:rsidP="00812877">
      <w:pPr>
        <w:pStyle w:val="ListParagraph"/>
      </w:pPr>
    </w:p>
    <w:p w14:paraId="07C2E25C" w14:textId="7A5F03E6" w:rsidR="00CE7A49" w:rsidRDefault="00CE7A49" w:rsidP="00CE7A49">
      <w:pPr>
        <w:pStyle w:val="ListParagraph"/>
        <w:numPr>
          <w:ilvl w:val="0"/>
          <w:numId w:val="2"/>
        </w:numPr>
      </w:pPr>
      <w:r>
        <w:t>What does x and y represent in this Turing Machine?</w:t>
      </w:r>
    </w:p>
    <w:p w14:paraId="2A259594" w14:textId="77777777" w:rsidR="00CE7A49" w:rsidRDefault="00CE7A49" w:rsidP="00CE7A49"/>
    <w:p w14:paraId="755BF08F" w14:textId="3F2448D4" w:rsidR="00812877" w:rsidRDefault="00CE7A49" w:rsidP="00CE7A49">
      <w:pPr>
        <w:pStyle w:val="ListParagraph"/>
        <w:numPr>
          <w:ilvl w:val="0"/>
          <w:numId w:val="2"/>
        </w:numPr>
      </w:pPr>
      <w:r>
        <w:t>What does this Turing Machine do?</w:t>
      </w:r>
    </w:p>
    <w:p w14:paraId="412FFCDF" w14:textId="77777777" w:rsidR="00CE7A49" w:rsidRDefault="00CE7A49" w:rsidP="00CE7A49"/>
    <w:p w14:paraId="372C7FCF" w14:textId="45B36362" w:rsidR="00CE7A49" w:rsidRDefault="00CE7A49" w:rsidP="00CE7A49">
      <w:pPr>
        <w:pStyle w:val="ListParagraph"/>
        <w:numPr>
          <w:ilvl w:val="0"/>
          <w:numId w:val="2"/>
        </w:numPr>
      </w:pPr>
      <w:r>
        <w:t>Explain what a Universal Turing Machine is</w:t>
      </w:r>
      <w:r w:rsidR="003014F1">
        <w:t>..</w:t>
      </w:r>
    </w:p>
    <w:sectPr w:rsidR="00CE7A49" w:rsidSect="00156C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2"/>
  </w:num>
  <w:num w:numId="3" w16cid:durableId="111406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5101C2"/>
    <w:rsid w:val="005A1639"/>
    <w:rsid w:val="00690E20"/>
    <w:rsid w:val="0071320B"/>
    <w:rsid w:val="00790CDE"/>
    <w:rsid w:val="00812877"/>
    <w:rsid w:val="00A77985"/>
    <w:rsid w:val="00AB0326"/>
    <w:rsid w:val="00C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5</cp:revision>
  <dcterms:created xsi:type="dcterms:W3CDTF">2023-02-15T13:38:00Z</dcterms:created>
  <dcterms:modified xsi:type="dcterms:W3CDTF">2023-02-15T14:33:00Z</dcterms:modified>
</cp:coreProperties>
</file>