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0B9FD" w14:textId="77777777" w:rsidR="00FC322A" w:rsidRPr="00FC322A" w:rsidRDefault="00FC322A" w:rsidP="00FC322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</w:p>
    <w:p w14:paraId="6BDBF453" w14:textId="77777777" w:rsidR="00FC322A" w:rsidRPr="00FC322A" w:rsidRDefault="00FC322A" w:rsidP="00FC322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FC322A">
        <w:rPr>
          <w:rFonts w:ascii="Calibri" w:eastAsia="Times New Roman" w:hAnsi="Calibri" w:cs="Calibri"/>
          <w:kern w:val="0"/>
          <w14:ligatures w14:val="none"/>
        </w:rPr>
        <w:t>Dùng tăm chỉnh switch về </w:t>
      </w:r>
      <w:r w:rsidRPr="00FC322A">
        <w:rPr>
          <w:rFonts w:ascii="Calibri" w:eastAsia="Times New Roman" w:hAnsi="Calibri" w:cs="Calibri"/>
          <w:b/>
          <w:bCs/>
          <w:kern w:val="0"/>
          <w14:ligatures w14:val="none"/>
        </w:rPr>
        <w:t>QSPI Mode </w:t>
      </w:r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</w:p>
    <w:p w14:paraId="7039170D" w14:textId="5E901EE1" w:rsidR="00FC322A" w:rsidRPr="00FC322A" w:rsidRDefault="00FC322A" w:rsidP="00FC322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FC322A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6EC52A1C" wp14:editId="0BD3FCA6">
            <wp:extent cx="5943600" cy="3853815"/>
            <wp:effectExtent l="0" t="0" r="0" b="0"/>
            <wp:docPr id="1943248627" name="Picture 2" descr="4.2.1 For H3/M3/M3N/E3 &#10;a) QSPI Mode &#10;Switch &#10;Number &#10;SWI &#10;SW2 &#10;SW3 &#10;SWIO &#10;SW31*1 &#10;Switch &#10;Name &#10;QSPI-A &#10;QSPI-B &#10;QSPI-C &#10;MODESW-A &#10;QSPI-D &#10;Pini &#10;ON &#10;ON &#10;set(OFF) &#10;OFF &#10;Pin2 &#10;ON &#10;ON &#10;Pin3 &#10;ON &#10;ON &#10;Refer to 2.2 &#10;*I: Only E3 System Evaluation Board needs to set SW31. &#10;b) Hyper Flash Mode &#10;Pin4 &#10;ON &#10;ON &#10;Pin4 &#10;OFF &#10;OFF &#10;Refer to 2.2 &#10;Pin5 &#10;ON &#10;ON &#10;ON &#10;Pin5 &#10;OFF &#10;OFF &#10;Pin6 &#10;ON &#10;ON &#10;OFF &#10;Pin6 &#10;OFF &#10;OFF &#10;Pin7 &#10;ON &#10;Pin7 &#10;Pin8 &#10;ON &#10;Pin8 &#10;Switch &#10;Number &#10;SWI &#10;SW2 &#10;SW3 &#10;SW10 &#10;SW31*1 &#10;Switch &#10;Name &#10;QSPI-A &#10;QSPI-B &#10;QSPI-C &#10;MODESW-A &#10;QSPI-D &#10;Pinl &#10;OFF &#10;OFF &#10;ON &#10;Pin2 &#10;OFF &#10;OFF &#10;Set(ON) &#10;Pin3 &#10;OFF &#10;OF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2.1 For H3/M3/M3N/E3 &#10;a) QSPI Mode &#10;Switch &#10;Number &#10;SWI &#10;SW2 &#10;SW3 &#10;SWIO &#10;SW31*1 &#10;Switch &#10;Name &#10;QSPI-A &#10;QSPI-B &#10;QSPI-C &#10;MODESW-A &#10;QSPI-D &#10;Pini &#10;ON &#10;ON &#10;set(OFF) &#10;OFF &#10;Pin2 &#10;ON &#10;ON &#10;Pin3 &#10;ON &#10;ON &#10;Refer to 2.2 &#10;*I: Only E3 System Evaluation Board needs to set SW31. &#10;b) Hyper Flash Mode &#10;Pin4 &#10;ON &#10;ON &#10;Pin4 &#10;OFF &#10;OFF &#10;Refer to 2.2 &#10;Pin5 &#10;ON &#10;ON &#10;ON &#10;Pin5 &#10;OFF &#10;OFF &#10;Pin6 &#10;ON &#10;ON &#10;OFF &#10;Pin6 &#10;OFF &#10;OFF &#10;Pin7 &#10;ON &#10;Pin7 &#10;Pin8 &#10;ON &#10;Pin8 &#10;Switch &#10;Number &#10;SWI &#10;SW2 &#10;SW3 &#10;SW10 &#10;SW31*1 &#10;Switch &#10;Name &#10;QSPI-A &#10;QSPI-B &#10;QSPI-C &#10;MODESW-A &#10;QSPI-D &#10;Pinl &#10;OFF &#10;OFF &#10;ON &#10;Pin2 &#10;OFF &#10;OFF &#10;Set(ON) &#10;Pin3 &#10;OFF &#10;OFF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3426" w14:textId="7A4F78E3" w:rsidR="00FC322A" w:rsidRDefault="00FC322A" w:rsidP="00FC322A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FC322A">
        <w:rPr>
          <w:rFonts w:ascii="Calibri" w:eastAsia="Times New Roman" w:hAnsi="Calibri" w:cs="Calibri"/>
          <w:kern w:val="0"/>
          <w14:ligatures w14:val="none"/>
        </w:rPr>
        <w:t> </w:t>
      </w:r>
      <w:r w:rsidR="001C0BEA">
        <w:rPr>
          <w:rFonts w:ascii="Calibri" w:eastAsia="Times New Roman" w:hAnsi="Calibri" w:cs="Calibri"/>
          <w:kern w:val="0"/>
          <w14:ligatures w14:val="none"/>
        </w:rPr>
        <w:t>From yocto guilde ta tìm qua 2.2</w:t>
      </w:r>
      <w:r w:rsidR="00C33C28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C33C28" w:rsidRPr="00C33C28">
        <w:rPr>
          <w:rFonts w:ascii="Calibri" w:eastAsia="Times New Roman" w:hAnsi="Calibri" w:cs="Calibri"/>
          <w:kern w:val="0"/>
          <w14:ligatures w14:val="none"/>
        </w:rPr>
        <w:t>/JUN-2024/RENESAS_RCH3M3M3NE3D3_YoctoStartupGuide_UME_v5.9.4_06_Body.pdf</w:t>
      </w:r>
    </w:p>
    <w:p w14:paraId="2E6924FB" w14:textId="5D4944C9" w:rsidR="00C33C28" w:rsidRPr="00FC322A" w:rsidRDefault="00C33C28" w:rsidP="00FC322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1117A854" wp14:editId="7D952214">
            <wp:extent cx="5943600" cy="4905375"/>
            <wp:effectExtent l="0" t="0" r="0" b="9525"/>
            <wp:docPr id="206980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</w:rPr>
        <w:br/>
      </w:r>
    </w:p>
    <w:p w14:paraId="0F7B7B56" w14:textId="77777777" w:rsidR="00FC322A" w:rsidRPr="00FC322A" w:rsidRDefault="00FC322A" w:rsidP="00FC322A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FC322A">
        <w:rPr>
          <w:rFonts w:ascii="Calibri" w:eastAsia="Times New Roman" w:hAnsi="Calibri" w:cs="Calibri"/>
          <w:kern w:val="0"/>
          <w14:ligatures w14:val="none"/>
        </w:rPr>
        <w:t>Bật nguồn </w:t>
      </w:r>
    </w:p>
    <w:p w14:paraId="0F374A71" w14:textId="77777777" w:rsidR="00FC322A" w:rsidRPr="00FC322A" w:rsidRDefault="00FC322A" w:rsidP="00FC322A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FC322A">
        <w:rPr>
          <w:rFonts w:ascii="Calibri" w:eastAsia="Times New Roman" w:hAnsi="Calibri" w:cs="Calibri"/>
          <w:kern w:val="0"/>
          <w14:ligatures w14:val="none"/>
        </w:rPr>
        <w:t>Gõ trên tetra term </w:t>
      </w:r>
    </w:p>
    <w:p w14:paraId="572F8D5E" w14:textId="77777777" w:rsidR="00FC322A" w:rsidRPr="00FC322A" w:rsidRDefault="00FC322A" w:rsidP="00C33C28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C322A">
        <w:rPr>
          <w:rFonts w:ascii="Calibri" w:eastAsia="Times New Roman" w:hAnsi="Calibri" w:cs="Calibri"/>
          <w:kern w:val="0"/>
          <w14:ligatures w14:val="none"/>
        </w:rPr>
        <w:t>--&gt; xls2 --&gt; Bấm Enter --&gt; Chọn 3 </w:t>
      </w:r>
    </w:p>
    <w:p w14:paraId="564F3174" w14:textId="77777777" w:rsidR="00FC322A" w:rsidRPr="00FC322A" w:rsidRDefault="00FC322A" w:rsidP="00FC322A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FC322A">
        <w:rPr>
          <w:rFonts w:ascii="Calibri" w:eastAsia="Times New Roman" w:hAnsi="Calibri" w:cs="Calibri"/>
          <w:kern w:val="0"/>
          <w14:ligatures w14:val="none"/>
        </w:rPr>
        <w:t>Chỉnh sw1, sw2 off, sw3 on </w:t>
      </w:r>
    </w:p>
    <w:p w14:paraId="372914F8" w14:textId="77777777" w:rsidR="00FC322A" w:rsidRPr="00FC322A" w:rsidRDefault="00FC322A" w:rsidP="00FC322A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FC322A">
        <w:rPr>
          <w:rFonts w:ascii="Calibri" w:eastAsia="Times New Roman" w:hAnsi="Calibri" w:cs="Calibri"/>
          <w:kern w:val="0"/>
          <w14:ligatures w14:val="none"/>
        </w:rPr>
        <w:t>Nhấn Y trên tetra term </w:t>
      </w:r>
    </w:p>
    <w:p w14:paraId="3E16422A" w14:textId="77777777" w:rsidR="00FC322A" w:rsidRPr="00FC322A" w:rsidRDefault="00FC322A" w:rsidP="00FC322A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FC322A">
        <w:rPr>
          <w:rFonts w:ascii="Calibri" w:eastAsia="Times New Roman" w:hAnsi="Calibri" w:cs="Calibri"/>
          <w:kern w:val="0"/>
          <w14:ligatures w14:val="none"/>
        </w:rPr>
        <w:t>Nhập Program Top Address cho từng file </w:t>
      </w:r>
    </w:p>
    <w:p w14:paraId="76F51773" w14:textId="48277C41" w:rsidR="00FC322A" w:rsidRPr="00FC322A" w:rsidRDefault="00FC322A" w:rsidP="00FC322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FC322A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1CED610C" wp14:editId="7B495AA6">
            <wp:extent cx="5943600" cy="1880870"/>
            <wp:effectExtent l="0" t="0" r="0" b="5080"/>
            <wp:docPr id="2144658039" name="Picture 1" descr="4.1 &#10;Writing data &#10;Filename &#10;bootparam_sa0* &#10;b12-* &#10;cert_header_sa6* &#10;b131 &#10;u-boot-elf-* &#10;Program Top &#10;Address &#10;OxE6320000 &#10;OxE6304000 &#10;OxE6320000 &#10;Flash Save &#10;Address &#10;oxoooooo &#10;oxl 80000 &#10;oxl COOOO &#10;Description &#10;Loader(Boot parameter) &#10;Loader &#10;Loader(Certification) &#10;ARM Trusted Firmware &#10;OP-Tee &#10;U-Boo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.1 &#10;Writing data &#10;Filename &#10;bootparam_sa0* &#10;b12-* &#10;cert_header_sa6* &#10;b131 &#10;u-boot-elf-* &#10;Program Top &#10;Address &#10;OxE6320000 &#10;OxE6304000 &#10;OxE6320000 &#10;Flash Save &#10;Address &#10;oxoooooo &#10;oxl 80000 &#10;oxl COOOO &#10;Description &#10;Loader(Boot parameter) &#10;Loader &#10;Loader(Certification) &#10;ARM Trusted Firmware &#10;OP-Tee &#10;U-Boot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A0F2" w14:textId="77777777" w:rsidR="00FC322A" w:rsidRPr="00FC322A" w:rsidRDefault="00FC322A" w:rsidP="00FC322A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FC322A">
        <w:rPr>
          <w:rFonts w:ascii="Calibri" w:eastAsia="Times New Roman" w:hAnsi="Calibri" w:cs="Calibri"/>
          <w:kern w:val="0"/>
          <w14:ligatures w14:val="none"/>
        </w:rPr>
        <w:t>Chọn file tương ứng </w:t>
      </w:r>
    </w:p>
    <w:p w14:paraId="74D83BA7" w14:textId="77777777" w:rsidR="00FC322A" w:rsidRPr="00FC322A" w:rsidRDefault="00FC322A" w:rsidP="00FC322A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FC322A">
        <w:rPr>
          <w:rFonts w:ascii="Calibri" w:eastAsia="Times New Roman" w:hAnsi="Calibri" w:cs="Calibri"/>
          <w:kern w:val="0"/>
          <w14:ligatures w14:val="none"/>
        </w:rPr>
        <w:lastRenderedPageBreak/>
        <w:t>File -&gt; Send file... rồi chọn file </w:t>
      </w:r>
    </w:p>
    <w:p w14:paraId="1EFCC2EC" w14:textId="7791899C" w:rsidR="0039510F" w:rsidRDefault="0039510F" w:rsidP="003951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2D15236C" wp14:editId="2ACF8E44">
            <wp:extent cx="5943600" cy="1880870"/>
            <wp:effectExtent l="0" t="0" r="0" b="5080"/>
            <wp:docPr id="339519665" name="Picture 2" descr="4.1 &#10;Writing data &#10;Filename &#10;bootparam_sa0* &#10;b12-* &#10;cert_header_sa6* &#10;b131 &#10;u-boot-elf-* &#10;Program Top &#10;Address &#10;OxE6320000 &#10;OxE6304000 &#10;OxE6320000 &#10;Flash Save &#10;Address &#10;oxoooooo &#10;oxl 80000 &#10;oxl COOOO &#10;Description &#10;Loader(Boot parameter) &#10;Loader &#10;Loader(Certification) &#10;ARM Trusted Firmware &#10;OP-Tee &#10;U-Boo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.1 &#10;Writing data &#10;Filename &#10;bootparam_sa0* &#10;b12-* &#10;cert_header_sa6* &#10;b131 &#10;u-boot-elf-* &#10;Program Top &#10;Address &#10;OxE6320000 &#10;OxE6304000 &#10;OxE6320000 &#10;Flash Save &#10;Address &#10;oxoooooo &#10;oxl 80000 &#10;oxl COOOO &#10;Description &#10;Loader(Boot parameter) &#10;Loader &#10;Loader(Certification) &#10;ARM Trusted Firmware &#10;OP-Tee &#10;U-Boot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eastAsiaTheme="majorEastAsia" w:hAnsi="Segoe UI" w:cs="Segoe UI"/>
          <w:color w:val="000000"/>
          <w:sz w:val="18"/>
          <w:szCs w:val="18"/>
        </w:rPr>
        <w:t> </w:t>
      </w:r>
    </w:p>
    <w:p w14:paraId="1828BBAE" w14:textId="77777777" w:rsidR="0039510F" w:rsidRDefault="0039510F" w:rsidP="0039510F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Please repeat the xls2 command, if other files are written. 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DB4BB3B" w14:textId="77777777" w:rsidR="0039510F" w:rsidRDefault="0039510F" w:rsidP="0039510F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Power OFF. 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97FA90A" w14:textId="77777777" w:rsidR="0039510F" w:rsidRDefault="0039510F" w:rsidP="0039510F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Set dip switch to “Hyper Flash Mode”. Note) SW1, SW2, and SW3 are already Hyper Flash mode. Please set SW10.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C24F2CB" w14:textId="77777777" w:rsidR="00BE7A65" w:rsidRDefault="00BE7A65"/>
    <w:sectPr w:rsidR="00BE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036C"/>
    <w:multiLevelType w:val="multilevel"/>
    <w:tmpl w:val="0D5617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E62D2"/>
    <w:multiLevelType w:val="multilevel"/>
    <w:tmpl w:val="B792E5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627E5"/>
    <w:multiLevelType w:val="multilevel"/>
    <w:tmpl w:val="892E10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8012E"/>
    <w:multiLevelType w:val="multilevel"/>
    <w:tmpl w:val="D952D1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A7DB1"/>
    <w:multiLevelType w:val="multilevel"/>
    <w:tmpl w:val="6946FA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31E67"/>
    <w:multiLevelType w:val="multilevel"/>
    <w:tmpl w:val="F9FA7D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2902B7"/>
    <w:multiLevelType w:val="multilevel"/>
    <w:tmpl w:val="AF1A19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20C36"/>
    <w:multiLevelType w:val="multilevel"/>
    <w:tmpl w:val="5F0A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9114C1"/>
    <w:multiLevelType w:val="multilevel"/>
    <w:tmpl w:val="DF287E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9290">
    <w:abstractNumId w:val="7"/>
  </w:num>
  <w:num w:numId="2" w16cid:durableId="1943298198">
    <w:abstractNumId w:val="8"/>
  </w:num>
  <w:num w:numId="3" w16cid:durableId="2066448108">
    <w:abstractNumId w:val="0"/>
  </w:num>
  <w:num w:numId="4" w16cid:durableId="1930653874">
    <w:abstractNumId w:val="6"/>
  </w:num>
  <w:num w:numId="5" w16cid:durableId="232473093">
    <w:abstractNumId w:val="5"/>
  </w:num>
  <w:num w:numId="6" w16cid:durableId="605965496">
    <w:abstractNumId w:val="2"/>
  </w:num>
  <w:num w:numId="7" w16cid:durableId="768084559">
    <w:abstractNumId w:val="3"/>
  </w:num>
  <w:num w:numId="8" w16cid:durableId="791169376">
    <w:abstractNumId w:val="4"/>
  </w:num>
  <w:num w:numId="9" w16cid:durableId="188976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53"/>
    <w:rsid w:val="001C0BEA"/>
    <w:rsid w:val="0039510F"/>
    <w:rsid w:val="00833B53"/>
    <w:rsid w:val="00BE7A65"/>
    <w:rsid w:val="00C33C28"/>
    <w:rsid w:val="00F15244"/>
    <w:rsid w:val="00FC322A"/>
    <w:rsid w:val="00F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0F94"/>
  <w15:chartTrackingRefBased/>
  <w15:docId w15:val="{046ED765-0DC3-444F-AD48-7E67EC2A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B5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C3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FC322A"/>
  </w:style>
  <w:style w:type="character" w:customStyle="1" w:styleId="spellingerror">
    <w:name w:val="spellingerror"/>
    <w:basedOn w:val="DefaultParagraphFont"/>
    <w:rsid w:val="00FC322A"/>
  </w:style>
  <w:style w:type="character" w:customStyle="1" w:styleId="normaltextrun">
    <w:name w:val="normaltextrun"/>
    <w:basedOn w:val="DefaultParagraphFont"/>
    <w:rsid w:val="00FC322A"/>
  </w:style>
  <w:style w:type="character" w:customStyle="1" w:styleId="wacimagecontainer">
    <w:name w:val="wacimagecontainer"/>
    <w:basedOn w:val="DefaultParagraphFont"/>
    <w:rsid w:val="00C33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9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9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407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8" ma:contentTypeDescription="Create a new document." ma:contentTypeScope="" ma:versionID="7cfd0e048161c59c1016edb924609b18">
  <xsd:schema xmlns:xsd="http://www.w3.org/2001/XMLSchema" xmlns:xs="http://www.w3.org/2001/XMLSchema" xmlns:p="http://schemas.microsoft.com/office/2006/metadata/properties" xmlns:ns2="1492f413-4a9d-4f08-bc25-56483f53bae1" xmlns:ns3="c00ac192-0740-45a5-a1c0-1c36b976cb30" xmlns:ns4="http://schemas.microsoft.com/sharepoint/v4" targetNamespace="http://schemas.microsoft.com/office/2006/metadata/properties" ma:root="true" ma:fieldsID="4be9abedd6b5902b79393e1f8268fb30" ns2:_="" ns3:_="" ns4:_="">
    <xsd:import namespace="1492f413-4a9d-4f08-bc25-56483f53bae1"/>
    <xsd:import namespace="c00ac192-0740-45a5-a1c0-1c36b976cb3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  <xsd:element ref="ns2:MediaServiceSearchProperties" minOccurs="0"/>
                <xsd:element ref="ns2:_Flow_SignoffStatu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IconOverlay xmlns="http://schemas.microsoft.com/sharepoint/v4" xsi:nil="true"/>
    <lcf76f155ced4ddcb4097134ff3c332f xmlns="1492f413-4a9d-4f08-bc25-56483f53bae1">
      <Terms xmlns="http://schemas.microsoft.com/office/infopath/2007/PartnerControls"/>
    </lcf76f155ced4ddcb4097134ff3c332f>
    <_Flow_SignoffStatus xmlns="1492f413-4a9d-4f08-bc25-56483f53bae1" xsi:nil="true"/>
  </documentManagement>
</p:properties>
</file>

<file path=customXml/itemProps1.xml><?xml version="1.0" encoding="utf-8"?>
<ds:datastoreItem xmlns:ds="http://schemas.openxmlformats.org/officeDocument/2006/customXml" ds:itemID="{96D827C9-9634-44B1-8B25-FB731A4526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668BE6-DF5C-4438-BFE1-75A539B2F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4960AC-EA0C-4622-994D-2A3B9AB1ECEC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060</dc:creator>
  <cp:keywords/>
  <dc:description/>
  <cp:lastModifiedBy>ES DEV 059</cp:lastModifiedBy>
  <cp:revision>4</cp:revision>
  <dcterms:created xsi:type="dcterms:W3CDTF">2024-01-22T05:55:00Z</dcterms:created>
  <dcterms:modified xsi:type="dcterms:W3CDTF">2024-06-19T04:16:00Z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