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24F6C" w14:textId="13784E23" w:rsidR="005F5A71" w:rsidRDefault="00AE188C">
      <w:r>
        <w:t>SD card</w:t>
      </w:r>
    </w:p>
    <w:p w14:paraId="7224C0E1" w14:textId="0AF60B0E" w:rsidR="005F5A71" w:rsidRDefault="005F5A71">
      <w:r>
        <w:t>Work flow:</w:t>
      </w:r>
    </w:p>
    <w:p w14:paraId="173DAED1" w14:textId="5DD8F6A9" w:rsidR="005F5A71" w:rsidRDefault="005F5A71">
      <w:r>
        <w:t xml:space="preserve">U-boot &lt;- run bootcmd &lt;- </w:t>
      </w:r>
      <w:r w:rsidRPr="005F5A71">
        <w:t>run bootcmd_sd0</w:t>
      </w:r>
      <w:r>
        <w:t xml:space="preserve"> &lt;- </w:t>
      </w:r>
      <w:r w:rsidRPr="005F5A71">
        <w:t>setenv bootargs ${bootargs_sd0};ext4load mmc 0:1 0x48080000 /boot/Image;ext4load mmc 0:1 0x48000000 /boot/${dtb};run booti_cmd</w:t>
      </w:r>
    </w:p>
    <w:p w14:paraId="16668B88" w14:textId="432AD246" w:rsidR="00D02BF1" w:rsidRDefault="00D02BF1" w:rsidP="00D02BF1">
      <w:pPr>
        <w:pStyle w:val="ListParagraph"/>
        <w:numPr>
          <w:ilvl w:val="0"/>
          <w:numId w:val="2"/>
        </w:numPr>
      </w:pPr>
      <w:r>
        <w:t xml:space="preserve">Load image(kernel) và dtb vào địa chỉ trên RAM </w:t>
      </w:r>
    </w:p>
    <w:p w14:paraId="6EB7C1AC" w14:textId="0CB7BFB9" w:rsidR="00D02BF1" w:rsidRDefault="00D02BF1" w:rsidP="00D02BF1">
      <w:pPr>
        <w:pStyle w:val="ListParagraph"/>
        <w:numPr>
          <w:ilvl w:val="0"/>
          <w:numId w:val="2"/>
        </w:numPr>
      </w:pPr>
      <w:r>
        <w:t>Chạy booti (boot image) để khởi chạy kernel với device tree đi kèm (sau khi boot xong sẽ chạy bootargs)</w:t>
      </w:r>
    </w:p>
    <w:p w14:paraId="1A9D1DF9" w14:textId="77777777" w:rsidR="005F5A71" w:rsidRDefault="005F5A71" w:rsidP="00AE188C">
      <w:r>
        <w:rPr>
          <w:noProof/>
        </w:rPr>
        <w:drawing>
          <wp:inline distT="0" distB="0" distL="0" distR="0" wp14:anchorId="59A9CE0E" wp14:editId="6252E5B2">
            <wp:extent cx="4838700" cy="1524000"/>
            <wp:effectExtent l="0" t="0" r="0" b="0"/>
            <wp:docPr id="13248710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71051" name="Picture 1" descr="A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8700" cy="1524000"/>
                    </a:xfrm>
                    <a:prstGeom prst="rect">
                      <a:avLst/>
                    </a:prstGeom>
                  </pic:spPr>
                </pic:pic>
              </a:graphicData>
            </a:graphic>
          </wp:inline>
        </w:drawing>
      </w:r>
    </w:p>
    <w:p w14:paraId="11694717" w14:textId="2142CC1C" w:rsidR="005F5A71" w:rsidRDefault="00AE188C" w:rsidP="00AE188C">
      <w:r>
        <w:t>Check thẻ sd, ở đây là mmcblk1p1, lúc gắn vào nó sẽ ra /dev/mmcblk1p1</w:t>
      </w:r>
    </w:p>
    <w:p w14:paraId="0404BAFE" w14:textId="4DE579CE" w:rsidR="00AE188C" w:rsidRPr="00AE188C" w:rsidRDefault="00AE188C" w:rsidP="00AE188C">
      <w:r>
        <w:t>Câu lệnh sau dùng để load image và device tree lên ram</w:t>
      </w:r>
    </w:p>
    <w:p w14:paraId="4D9DC2D5" w14:textId="713471F5" w:rsidR="00AE188C" w:rsidRDefault="00AE188C" w:rsidP="00AE188C">
      <w:pPr>
        <w:rPr>
          <w:rFonts w:ascii="Cascadia Mono" w:hAnsi="Cascadia Mono" w:cs="Cascadia Mono"/>
          <w:color w:val="0C0D0E"/>
          <w:sz w:val="20"/>
          <w:szCs w:val="20"/>
          <w:shd w:val="clear" w:color="auto" w:fill="E3E6E8"/>
        </w:rPr>
      </w:pPr>
      <w:r>
        <w:rPr>
          <w:rFonts w:ascii="Cascadia Mono" w:hAnsi="Cascadia Mono" w:cs="Cascadia Mono"/>
          <w:color w:val="0C0D0E"/>
          <w:sz w:val="20"/>
          <w:szCs w:val="20"/>
          <w:shd w:val="clear" w:color="auto" w:fill="E3E6E8"/>
        </w:rPr>
        <w:t xml:space="preserve">ext4load </w:t>
      </w:r>
      <w:r>
        <w:rPr>
          <w:rFonts w:ascii="Cascadia Mono" w:hAnsi="Cascadia Mono" w:cs="Cascadia Mono"/>
          <w:color w:val="0C0D0E"/>
          <w:sz w:val="20"/>
          <w:szCs w:val="20"/>
          <w:shd w:val="clear" w:color="auto" w:fill="E3E6E8"/>
        </w:rPr>
        <w:t>mmc &lt;dev&gt;[:partition] &lt;loadAddress&gt; &lt;bootfilename&gt;</w:t>
      </w:r>
    </w:p>
    <w:p w14:paraId="0BFEF02A" w14:textId="74E156AF" w:rsidR="005F5A71" w:rsidRPr="005F5A71" w:rsidRDefault="005F5A71" w:rsidP="00AE188C">
      <w:r w:rsidRPr="005F5A71">
        <w:t>ext2load mmc 0:1 0x48080000 H3/boot/Image</w:t>
      </w:r>
    </w:p>
    <w:p w14:paraId="07D2DFC4" w14:textId="77777777" w:rsidR="005F5A71" w:rsidRPr="005F5A71" w:rsidRDefault="005F5A71" w:rsidP="005F5A71">
      <w:pPr>
        <w:shd w:val="clear" w:color="auto" w:fill="F7F7F7"/>
        <w:spacing w:after="0" w:line="240" w:lineRule="auto"/>
        <w:rPr>
          <w:rFonts w:ascii="Roboto" w:eastAsia="Times New Roman" w:hAnsi="Roboto" w:cs="Times New Roman"/>
          <w:color w:val="111111"/>
          <w:kern w:val="0"/>
          <w14:ligatures w14:val="none"/>
        </w:rPr>
      </w:pPr>
      <w:hyperlink r:id="rId6" w:tgtFrame="_blank" w:history="1">
        <w:r w:rsidRPr="005F5A71">
          <w:rPr>
            <w:rFonts w:ascii="Roboto" w:eastAsia="Times New Roman" w:hAnsi="Roboto" w:cs="Times New Roman"/>
            <w:color w:val="0000FF"/>
            <w:kern w:val="0"/>
            <w14:ligatures w14:val="none"/>
          </w:rPr>
          <w:t>Lệnh </w:t>
        </w:r>
        <w:r w:rsidRPr="005F5A71">
          <w:rPr>
            <w:rFonts w:ascii="Courier New" w:eastAsia="Times New Roman" w:hAnsi="Courier New" w:cs="Courier New"/>
            <w:color w:val="0000FF"/>
            <w:kern w:val="0"/>
            <w:sz w:val="20"/>
            <w:szCs w:val="20"/>
            <w14:ligatures w14:val="none"/>
          </w:rPr>
          <w:t>setenv booti_cmd 'booti 0x48080000 - 0x48000000'</w:t>
        </w:r>
        <w:r w:rsidRPr="005F5A71">
          <w:rPr>
            <w:rFonts w:ascii="Roboto" w:eastAsia="Times New Roman" w:hAnsi="Roboto" w:cs="Times New Roman"/>
            <w:color w:val="0000FF"/>
            <w:kern w:val="0"/>
            <w14:ligatures w14:val="none"/>
          </w:rPr>
          <w:t> trong U-Boot đang thiết lập một biến môi trường mới có tên là </w:t>
        </w:r>
        <w:r w:rsidRPr="005F5A71">
          <w:rPr>
            <w:rFonts w:ascii="Courier New" w:eastAsia="Times New Roman" w:hAnsi="Courier New" w:cs="Courier New"/>
            <w:color w:val="0000FF"/>
            <w:kern w:val="0"/>
            <w:sz w:val="20"/>
            <w:szCs w:val="20"/>
            <w14:ligatures w14:val="none"/>
          </w:rPr>
          <w:t>booti_cmd</w:t>
        </w:r>
        <w:r w:rsidRPr="005F5A71">
          <w:rPr>
            <w:rFonts w:ascii="Roboto" w:eastAsia="Times New Roman" w:hAnsi="Roboto" w:cs="Times New Roman"/>
            <w:color w:val="0000FF"/>
            <w:kern w:val="0"/>
            <w14:ligatures w14:val="none"/>
          </w:rPr>
          <w:t> với giá trị là </w:t>
        </w:r>
        <w:r w:rsidRPr="005F5A71">
          <w:rPr>
            <w:rFonts w:ascii="Courier New" w:eastAsia="Times New Roman" w:hAnsi="Courier New" w:cs="Courier New"/>
            <w:color w:val="0000FF"/>
            <w:kern w:val="0"/>
            <w:sz w:val="20"/>
            <w:szCs w:val="20"/>
            <w14:ligatures w14:val="none"/>
          </w:rPr>
          <w:t>'booti 0x48080000 - 0x48000000'</w:t>
        </w:r>
      </w:hyperlink>
      <w:hyperlink r:id="rId7"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w:t>
      </w:r>
    </w:p>
    <w:p w14:paraId="3FDF0E1D" w14:textId="77777777" w:rsidR="005F5A71" w:rsidRPr="005F5A71" w:rsidRDefault="005F5A71" w:rsidP="005F5A71">
      <w:pPr>
        <w:shd w:val="clear" w:color="auto" w:fill="F7F7F7"/>
        <w:spacing w:after="0" w:line="240" w:lineRule="auto"/>
        <w:rPr>
          <w:rFonts w:ascii="Roboto" w:eastAsia="Times New Roman" w:hAnsi="Roboto" w:cs="Times New Roman"/>
          <w:color w:val="111111"/>
          <w:kern w:val="0"/>
          <w14:ligatures w14:val="none"/>
        </w:rPr>
      </w:pPr>
      <w:hyperlink r:id="rId8" w:tgtFrame="_blank" w:history="1">
        <w:r w:rsidRPr="005F5A71">
          <w:rPr>
            <w:rFonts w:ascii="Roboto" w:eastAsia="Times New Roman" w:hAnsi="Roboto" w:cs="Times New Roman"/>
            <w:color w:val="0000FF"/>
            <w:kern w:val="0"/>
            <w14:ligatures w14:val="none"/>
          </w:rPr>
          <w:t>Cụ thể, </w:t>
        </w:r>
        <w:r w:rsidRPr="005F5A71">
          <w:rPr>
            <w:rFonts w:ascii="Courier New" w:eastAsia="Times New Roman" w:hAnsi="Courier New" w:cs="Courier New"/>
            <w:color w:val="0000FF"/>
            <w:kern w:val="0"/>
            <w:sz w:val="20"/>
            <w:szCs w:val="20"/>
            <w14:ligatures w14:val="none"/>
          </w:rPr>
          <w:t>'booti 0x48080000 - 0x48000000'</w:t>
        </w:r>
        <w:r w:rsidRPr="005F5A71">
          <w:rPr>
            <w:rFonts w:ascii="Roboto" w:eastAsia="Times New Roman" w:hAnsi="Roboto" w:cs="Times New Roman"/>
            <w:color w:val="0000FF"/>
            <w:kern w:val="0"/>
            <w14:ligatures w14:val="none"/>
          </w:rPr>
          <w:t> là một lệnh </w:t>
        </w:r>
        <w:r w:rsidRPr="005F5A71">
          <w:rPr>
            <w:rFonts w:ascii="Courier New" w:eastAsia="Times New Roman" w:hAnsi="Courier New" w:cs="Courier New"/>
            <w:color w:val="0000FF"/>
            <w:kern w:val="0"/>
            <w:sz w:val="20"/>
            <w:szCs w:val="20"/>
            <w14:ligatures w14:val="none"/>
          </w:rPr>
          <w:t>booti</w:t>
        </w:r>
        <w:r w:rsidRPr="005F5A71">
          <w:rPr>
            <w:rFonts w:ascii="Roboto" w:eastAsia="Times New Roman" w:hAnsi="Roboto" w:cs="Times New Roman"/>
            <w:color w:val="0000FF"/>
            <w:kern w:val="0"/>
            <w14:ligatures w14:val="none"/>
          </w:rPr>
          <w:t>, được sử dụng để khởi động một kernel Linux ở định dạng ‘Image’ phẳng hoặc nén</w:t>
        </w:r>
      </w:hyperlink>
      <w:hyperlink r:id="rId9"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 Dưới đây là ý nghĩa của từng phần:</w:t>
      </w:r>
    </w:p>
    <w:p w14:paraId="6B2D32F1" w14:textId="77777777" w:rsidR="005F5A71" w:rsidRPr="005F5A71" w:rsidRDefault="005F5A71" w:rsidP="005F5A71">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hyperlink r:id="rId10" w:tgtFrame="_blank" w:history="1">
        <w:r w:rsidRPr="005F5A71">
          <w:rPr>
            <w:rFonts w:ascii="Courier New" w:eastAsia="Times New Roman" w:hAnsi="Courier New" w:cs="Courier New"/>
            <w:color w:val="0000FF"/>
            <w:kern w:val="0"/>
            <w:sz w:val="20"/>
            <w:szCs w:val="20"/>
            <w14:ligatures w14:val="none"/>
          </w:rPr>
          <w:t>booti</w:t>
        </w:r>
        <w:r w:rsidRPr="005F5A71">
          <w:rPr>
            <w:rFonts w:ascii="Roboto" w:eastAsia="Times New Roman" w:hAnsi="Roboto" w:cs="Times New Roman"/>
            <w:color w:val="0000FF"/>
            <w:kern w:val="0"/>
            <w14:ligatures w14:val="none"/>
          </w:rPr>
          <w:t>: Là lệnh khởi động một kernel Linux</w:t>
        </w:r>
      </w:hyperlink>
      <w:hyperlink r:id="rId11"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w:t>
      </w:r>
    </w:p>
    <w:p w14:paraId="40084189" w14:textId="77777777" w:rsidR="005F5A71" w:rsidRPr="005F5A71" w:rsidRDefault="005F5A71" w:rsidP="005F5A71">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hyperlink r:id="rId12" w:tgtFrame="_blank" w:history="1">
        <w:r w:rsidRPr="005F5A71">
          <w:rPr>
            <w:rFonts w:ascii="Courier New" w:eastAsia="Times New Roman" w:hAnsi="Courier New" w:cs="Courier New"/>
            <w:color w:val="0000FF"/>
            <w:kern w:val="0"/>
            <w:sz w:val="20"/>
            <w:szCs w:val="20"/>
            <w14:ligatures w14:val="none"/>
          </w:rPr>
          <w:t>0x48080000</w:t>
        </w:r>
        <w:r w:rsidRPr="005F5A71">
          <w:rPr>
            <w:rFonts w:ascii="Roboto" w:eastAsia="Times New Roman" w:hAnsi="Roboto" w:cs="Times New Roman"/>
            <w:color w:val="0000FF"/>
            <w:kern w:val="0"/>
            <w14:ligatures w14:val="none"/>
          </w:rPr>
          <w:t>: Đây là địa chỉ của hình ảnh kernel</w:t>
        </w:r>
      </w:hyperlink>
      <w:hyperlink r:id="rId13"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w:t>
      </w:r>
    </w:p>
    <w:p w14:paraId="17C6F386" w14:textId="77777777" w:rsidR="005F5A71" w:rsidRPr="005F5A71" w:rsidRDefault="005F5A71" w:rsidP="005F5A71">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hyperlink r:id="rId14" w:tgtFrame="_blank" w:history="1">
        <w:r w:rsidRPr="005F5A71">
          <w:rPr>
            <w:rFonts w:ascii="Courier New" w:eastAsia="Times New Roman" w:hAnsi="Courier New" w:cs="Courier New"/>
            <w:color w:val="0000FF"/>
            <w:kern w:val="0"/>
            <w:sz w:val="20"/>
            <w:szCs w:val="20"/>
            <w14:ligatures w14:val="none"/>
          </w:rPr>
          <w:t>-</w:t>
        </w:r>
        <w:r w:rsidRPr="005F5A71">
          <w:rPr>
            <w:rFonts w:ascii="Roboto" w:eastAsia="Times New Roman" w:hAnsi="Roboto" w:cs="Times New Roman"/>
            <w:color w:val="0000FF"/>
            <w:kern w:val="0"/>
            <w14:ligatures w14:val="none"/>
          </w:rPr>
          <w:t>: Ký hiệu này được sử dụng khi bạn muốn khởi động một kernel với một cây thiết bị (device tree) nhưng không có một ổ đĩa RAM ban đầu (initial RAM disk)</w:t>
        </w:r>
      </w:hyperlink>
      <w:hyperlink r:id="rId15"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w:t>
      </w:r>
    </w:p>
    <w:p w14:paraId="46790B7C" w14:textId="77777777" w:rsidR="005F5A71" w:rsidRPr="005F5A71" w:rsidRDefault="005F5A71" w:rsidP="005F5A71">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hyperlink r:id="rId16" w:tgtFrame="_blank" w:history="1">
        <w:r w:rsidRPr="005F5A71">
          <w:rPr>
            <w:rFonts w:ascii="Courier New" w:eastAsia="Times New Roman" w:hAnsi="Courier New" w:cs="Courier New"/>
            <w:color w:val="0000FF"/>
            <w:kern w:val="0"/>
            <w:sz w:val="20"/>
            <w:szCs w:val="20"/>
            <w14:ligatures w14:val="none"/>
          </w:rPr>
          <w:t>0x48000000</w:t>
        </w:r>
        <w:r w:rsidRPr="005F5A71">
          <w:rPr>
            <w:rFonts w:ascii="Roboto" w:eastAsia="Times New Roman" w:hAnsi="Roboto" w:cs="Times New Roman"/>
            <w:color w:val="0000FF"/>
            <w:kern w:val="0"/>
            <w14:ligatures w14:val="none"/>
          </w:rPr>
          <w:t>: Đây là địa chỉ của cây thiết bị (device tree)</w:t>
        </w:r>
      </w:hyperlink>
      <w:hyperlink r:id="rId17" w:tgtFrame="_blank" w:history="1">
        <w:r w:rsidRPr="005F5A71">
          <w:rPr>
            <w:rFonts w:ascii="Roboto" w:eastAsia="Times New Roman" w:hAnsi="Roboto" w:cs="Times New Roman"/>
            <w:color w:val="0000FF"/>
            <w:kern w:val="0"/>
            <w:vertAlign w:val="superscript"/>
            <w14:ligatures w14:val="none"/>
          </w:rPr>
          <w:t>1</w:t>
        </w:r>
      </w:hyperlink>
      <w:r w:rsidRPr="005F5A71">
        <w:rPr>
          <w:rFonts w:ascii="Roboto" w:eastAsia="Times New Roman" w:hAnsi="Roboto" w:cs="Times New Roman"/>
          <w:color w:val="111111"/>
          <w:kern w:val="0"/>
          <w14:ligatures w14:val="none"/>
        </w:rPr>
        <w:t>.</w:t>
      </w:r>
    </w:p>
    <w:p w14:paraId="2CBA698B" w14:textId="77777777" w:rsidR="005F5A71" w:rsidRPr="005F5A71" w:rsidRDefault="005F5A71" w:rsidP="005F5A71">
      <w:pPr>
        <w:shd w:val="clear" w:color="auto" w:fill="F7F7F7"/>
        <w:spacing w:after="0" w:line="240" w:lineRule="auto"/>
        <w:rPr>
          <w:rFonts w:ascii="Roboto" w:eastAsia="Times New Roman" w:hAnsi="Roboto" w:cs="Times New Roman"/>
          <w:color w:val="111111"/>
          <w:kern w:val="0"/>
          <w14:ligatures w14:val="none"/>
        </w:rPr>
      </w:pPr>
      <w:hyperlink r:id="rId18" w:tgtFrame="_blank" w:history="1">
        <w:r w:rsidRPr="005F5A71">
          <w:rPr>
            <w:rFonts w:ascii="Roboto" w:eastAsia="Times New Roman" w:hAnsi="Roboto" w:cs="Times New Roman"/>
            <w:color w:val="0000FF"/>
            <w:kern w:val="0"/>
            <w14:ligatures w14:val="none"/>
          </w:rPr>
          <w:t>Vì vậy, lệnh </w:t>
        </w:r>
        <w:r w:rsidRPr="005F5A71">
          <w:rPr>
            <w:rFonts w:ascii="Courier New" w:eastAsia="Times New Roman" w:hAnsi="Courier New" w:cs="Courier New"/>
            <w:color w:val="0000FF"/>
            <w:kern w:val="0"/>
            <w:sz w:val="20"/>
            <w:szCs w:val="20"/>
            <w14:ligatures w14:val="none"/>
          </w:rPr>
          <w:t>setenv booti_cmd 'booti 0x48080000 - 0x48000000'</w:t>
        </w:r>
        <w:r w:rsidRPr="005F5A71">
          <w:rPr>
            <w:rFonts w:ascii="Roboto" w:eastAsia="Times New Roman" w:hAnsi="Roboto" w:cs="Times New Roman"/>
            <w:color w:val="0000FF"/>
            <w:kern w:val="0"/>
            <w14:ligatures w14:val="none"/>
          </w:rPr>
          <w:t> đang thiết lập một biến môi trường để khởi động một kernel Linux tại địa chỉ </w:t>
        </w:r>
        <w:r w:rsidRPr="005F5A71">
          <w:rPr>
            <w:rFonts w:ascii="Courier New" w:eastAsia="Times New Roman" w:hAnsi="Courier New" w:cs="Courier New"/>
            <w:color w:val="0000FF"/>
            <w:kern w:val="0"/>
            <w:sz w:val="20"/>
            <w:szCs w:val="20"/>
            <w14:ligatures w14:val="none"/>
          </w:rPr>
          <w:t>0x48080000</w:t>
        </w:r>
        <w:r w:rsidRPr="005F5A71">
          <w:rPr>
            <w:rFonts w:ascii="Roboto" w:eastAsia="Times New Roman" w:hAnsi="Roboto" w:cs="Times New Roman"/>
            <w:color w:val="0000FF"/>
            <w:kern w:val="0"/>
            <w14:ligatures w14:val="none"/>
          </w:rPr>
          <w:t> với một cây thiết bị tại địa chỉ </w:t>
        </w:r>
        <w:r w:rsidRPr="005F5A71">
          <w:rPr>
            <w:rFonts w:ascii="Courier New" w:eastAsia="Times New Roman" w:hAnsi="Courier New" w:cs="Courier New"/>
            <w:color w:val="0000FF"/>
            <w:kern w:val="0"/>
            <w:sz w:val="20"/>
            <w:szCs w:val="20"/>
            <w14:ligatures w14:val="none"/>
          </w:rPr>
          <w:t>0x48000000</w:t>
        </w:r>
        <w:r w:rsidRPr="005F5A71">
          <w:rPr>
            <w:rFonts w:ascii="Roboto" w:eastAsia="Times New Roman" w:hAnsi="Roboto" w:cs="Times New Roman"/>
            <w:color w:val="0000FF"/>
            <w:kern w:val="0"/>
            <w14:ligatures w14:val="none"/>
          </w:rPr>
          <w:t>, nhưng không có ổ đĩa RAM ban đầu</w:t>
        </w:r>
      </w:hyperlink>
    </w:p>
    <w:p w14:paraId="02CE9964" w14:textId="111D0634" w:rsidR="003F7004" w:rsidRDefault="003F7004">
      <w:r>
        <w:br w:type="page"/>
      </w:r>
    </w:p>
    <w:p w14:paraId="2183B476" w14:textId="4E87D5C1" w:rsidR="00AE188C" w:rsidRDefault="003F7004" w:rsidP="00AE188C">
      <w:r>
        <w:lastRenderedPageBreak/>
        <w:t>Tftp boot and NFS rootfs</w:t>
      </w:r>
    </w:p>
    <w:p w14:paraId="092FA88E" w14:textId="32D00203" w:rsidR="003F7004" w:rsidRDefault="003F7004" w:rsidP="00AE188C">
      <w:r>
        <w:t xml:space="preserve">Với NFS rootfs khi ta khai báo bootargs </w:t>
      </w:r>
    </w:p>
    <w:p w14:paraId="5C60B269" w14:textId="256DE58E" w:rsidR="003F7004" w:rsidRDefault="003F7004" w:rsidP="00AE188C">
      <w:pPr>
        <w:rPr>
          <w:rFonts w:ascii="Roboto" w:hAnsi="Roboto"/>
          <w:color w:val="111111"/>
          <w:shd w:val="clear" w:color="auto" w:fill="F7F7F7"/>
        </w:rPr>
      </w:pPr>
      <w:r>
        <w:rPr>
          <w:rFonts w:ascii="Roboto" w:hAnsi="Roboto"/>
          <w:color w:val="111111"/>
          <w:shd w:val="clear" w:color="auto" w:fill="F7F7F7"/>
        </w:rPr>
        <w:t>bootargs=root=/dev/nfs nfsroot=192.168.8.8:/tftpboot/long.trinh-tien/E3/rootfs,nfsvers=4 ip=192.168.8.20</w:t>
      </w:r>
    </w:p>
    <w:p w14:paraId="59479925" w14:textId="77777777" w:rsidR="003F7004" w:rsidRDefault="003F7004" w:rsidP="003F7004">
      <w:pPr>
        <w:pStyle w:val="NormalWeb"/>
        <w:shd w:val="clear" w:color="auto" w:fill="F7F7F7"/>
        <w:spacing w:before="0" w:beforeAutospacing="0" w:after="0" w:afterAutospacing="0"/>
        <w:rPr>
          <w:rFonts w:ascii="Roboto" w:hAnsi="Roboto"/>
          <w:color w:val="111111"/>
        </w:rPr>
      </w:pPr>
      <w:r>
        <w:rPr>
          <w:rFonts w:ascii="Roboto" w:hAnsi="Roboto"/>
          <w:color w:val="111111"/>
        </w:rPr>
        <w:t>Trong </w:t>
      </w:r>
      <w:r>
        <w:rPr>
          <w:rStyle w:val="HTMLCode"/>
          <w:rFonts w:eastAsiaTheme="majorEastAsia"/>
          <w:color w:val="111111"/>
        </w:rPr>
        <w:t>bootargs</w:t>
      </w:r>
      <w:r>
        <w:rPr>
          <w:rFonts w:ascii="Roboto" w:hAnsi="Roboto"/>
          <w:color w:val="111111"/>
        </w:rPr>
        <w:t>, </w:t>
      </w:r>
      <w:r>
        <w:rPr>
          <w:rStyle w:val="HTMLCode"/>
          <w:rFonts w:eastAsiaTheme="majorEastAsia"/>
          <w:color w:val="111111"/>
        </w:rPr>
        <w:t>nfsvers</w:t>
      </w:r>
      <w:r>
        <w:rPr>
          <w:rFonts w:ascii="Roboto" w:hAnsi="Roboto"/>
          <w:color w:val="111111"/>
        </w:rPr>
        <w:t> và </w:t>
      </w:r>
      <w:r>
        <w:rPr>
          <w:rStyle w:val="HTMLCode"/>
          <w:rFonts w:eastAsiaTheme="majorEastAsia"/>
          <w:color w:val="111111"/>
        </w:rPr>
        <w:t>ip</w:t>
      </w:r>
      <w:r>
        <w:rPr>
          <w:rFonts w:ascii="Roboto" w:hAnsi="Roboto"/>
          <w:color w:val="111111"/>
        </w:rPr>
        <w:t> đều là các tham số quan trọng:</w:t>
      </w:r>
    </w:p>
    <w:p w14:paraId="2ACB15DB" w14:textId="77777777" w:rsidR="003F7004" w:rsidRDefault="003F7004" w:rsidP="003F7004">
      <w:pPr>
        <w:pStyle w:val="NormalWeb"/>
        <w:numPr>
          <w:ilvl w:val="0"/>
          <w:numId w:val="3"/>
        </w:numPr>
        <w:shd w:val="clear" w:color="auto" w:fill="F7F7F7"/>
        <w:spacing w:before="0" w:beforeAutospacing="0" w:after="0" w:afterAutospacing="0"/>
        <w:rPr>
          <w:rFonts w:ascii="Roboto" w:hAnsi="Roboto"/>
          <w:color w:val="111111"/>
        </w:rPr>
      </w:pPr>
      <w:hyperlink r:id="rId19" w:tgtFrame="_blank" w:history="1">
        <w:r>
          <w:rPr>
            <w:rStyle w:val="Strong"/>
            <w:rFonts w:ascii="Roboto" w:eastAsiaTheme="majorEastAsia" w:hAnsi="Roboto"/>
            <w:color w:val="0000FF"/>
            <w:u w:val="single"/>
          </w:rPr>
          <w:t>nfsvers</w:t>
        </w:r>
        <w:r>
          <w:rPr>
            <w:rStyle w:val="Hyperlink"/>
            <w:rFonts w:ascii="Roboto" w:eastAsiaTheme="majorEastAsia" w:hAnsi="Roboto"/>
          </w:rPr>
          <w:t>: Tham số này chỉ định phiên bản của NFS mà bạn muốn sử dụng</w:t>
        </w:r>
      </w:hyperlink>
      <w:hyperlink r:id="rId20" w:tgtFrame="_blank" w:history="1">
        <w:r>
          <w:rPr>
            <w:rStyle w:val="Hyperlink"/>
            <w:rFonts w:ascii="Roboto" w:eastAsiaTheme="majorEastAsia" w:hAnsi="Roboto"/>
            <w:vertAlign w:val="superscript"/>
          </w:rPr>
          <w:t>1</w:t>
        </w:r>
      </w:hyperlink>
      <w:r>
        <w:rPr>
          <w:rFonts w:ascii="Roboto" w:hAnsi="Roboto"/>
          <w:color w:val="111111"/>
        </w:rPr>
        <w:t>. Trong trường hợp của bạn, </w:t>
      </w:r>
      <w:r>
        <w:rPr>
          <w:rStyle w:val="HTMLCode"/>
          <w:rFonts w:eastAsiaTheme="majorEastAsia"/>
          <w:color w:val="111111"/>
        </w:rPr>
        <w:t>nfsvers=4</w:t>
      </w:r>
      <w:r>
        <w:rPr>
          <w:rFonts w:ascii="Roboto" w:hAnsi="Roboto"/>
          <w:color w:val="111111"/>
        </w:rPr>
        <w:t> nghĩa là bạn đang sử dụng NFS version 4. Việc chỉ định phiên bản NFS giúp đảm bảo tương thích giữa máy chủ và máy khách.</w:t>
      </w:r>
    </w:p>
    <w:p w14:paraId="4C123E3C" w14:textId="77777777" w:rsidR="003F7004" w:rsidRDefault="003F7004" w:rsidP="003F7004">
      <w:pPr>
        <w:pStyle w:val="NormalWeb"/>
        <w:numPr>
          <w:ilvl w:val="0"/>
          <w:numId w:val="3"/>
        </w:numPr>
        <w:shd w:val="clear" w:color="auto" w:fill="F7F7F7"/>
        <w:spacing w:before="0" w:beforeAutospacing="0" w:after="0" w:afterAutospacing="0"/>
        <w:rPr>
          <w:rFonts w:ascii="Roboto" w:hAnsi="Roboto"/>
          <w:color w:val="111111"/>
        </w:rPr>
      </w:pPr>
      <w:hyperlink r:id="rId21" w:tgtFrame="_blank" w:history="1">
        <w:r>
          <w:rPr>
            <w:rStyle w:val="Strong"/>
            <w:rFonts w:ascii="Roboto" w:eastAsiaTheme="majorEastAsia" w:hAnsi="Roboto"/>
            <w:color w:val="0000FF"/>
            <w:u w:val="single"/>
          </w:rPr>
          <w:t>ip</w:t>
        </w:r>
        <w:r>
          <w:rPr>
            <w:rStyle w:val="Hyperlink"/>
            <w:rFonts w:ascii="Roboto" w:eastAsiaTheme="majorEastAsia" w:hAnsi="Roboto"/>
          </w:rPr>
          <w:t>: Tham số này cung cấp thông tin về cấu hình IP cho thiết bị</w:t>
        </w:r>
      </w:hyperlink>
      <w:hyperlink r:id="rId22" w:tgtFrame="_blank" w:history="1">
        <w:r>
          <w:rPr>
            <w:rStyle w:val="Hyperlink"/>
            <w:rFonts w:ascii="Roboto" w:eastAsiaTheme="majorEastAsia" w:hAnsi="Roboto"/>
            <w:vertAlign w:val="superscript"/>
          </w:rPr>
          <w:t>1</w:t>
        </w:r>
      </w:hyperlink>
      <w:r>
        <w:rPr>
          <w:rFonts w:ascii="Roboto" w:hAnsi="Roboto"/>
          <w:color w:val="111111"/>
        </w:rPr>
        <w:t>. Trong trường hợp của bạn, </w:t>
      </w:r>
      <w:r>
        <w:rPr>
          <w:rStyle w:val="HTMLCode"/>
          <w:rFonts w:eastAsiaTheme="majorEastAsia"/>
          <w:color w:val="111111"/>
        </w:rPr>
        <w:t>ip=192.168.8.20</w:t>
      </w:r>
      <w:r>
        <w:rPr>
          <w:rFonts w:ascii="Roboto" w:hAnsi="Roboto"/>
          <w:color w:val="111111"/>
        </w:rPr>
        <w:t> nghĩa là bạn đang cung cấp một địa chỉ IP tĩnh cho thiết bị. Điều này cần thiết để thiết lập kết nối mạng giữa máy chủ NFS và thiết bị.</w:t>
      </w:r>
    </w:p>
    <w:p w14:paraId="5018DDD5" w14:textId="5F2D863A" w:rsidR="003F7004" w:rsidRPr="00AE188C" w:rsidRDefault="003F7004" w:rsidP="00AE188C">
      <w:r>
        <w:t>Lưu ý ip tĩnh nên cùng subnet với nfs server (host)</w:t>
      </w:r>
    </w:p>
    <w:sectPr w:rsidR="003F7004" w:rsidRPr="00AE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51966"/>
    <w:multiLevelType w:val="multilevel"/>
    <w:tmpl w:val="3AE8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F4236"/>
    <w:multiLevelType w:val="hybridMultilevel"/>
    <w:tmpl w:val="04EAE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90C4F"/>
    <w:multiLevelType w:val="multilevel"/>
    <w:tmpl w:val="C93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724">
    <w:abstractNumId w:val="2"/>
  </w:num>
  <w:num w:numId="2" w16cid:durableId="1345716403">
    <w:abstractNumId w:val="1"/>
  </w:num>
  <w:num w:numId="3" w16cid:durableId="205180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67"/>
    <w:rsid w:val="003F7004"/>
    <w:rsid w:val="005F5A71"/>
    <w:rsid w:val="00A35367"/>
    <w:rsid w:val="00AE188C"/>
    <w:rsid w:val="00D02BF1"/>
    <w:rsid w:val="00F1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CB92"/>
  <w15:chartTrackingRefBased/>
  <w15:docId w15:val="{CB15A69E-5AAA-423A-B740-026D2155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367"/>
    <w:rPr>
      <w:rFonts w:eastAsiaTheme="majorEastAsia" w:cstheme="majorBidi"/>
      <w:color w:val="272727" w:themeColor="text1" w:themeTint="D8"/>
    </w:rPr>
  </w:style>
  <w:style w:type="paragraph" w:styleId="Title">
    <w:name w:val="Title"/>
    <w:basedOn w:val="Normal"/>
    <w:next w:val="Normal"/>
    <w:link w:val="TitleChar"/>
    <w:uiPriority w:val="10"/>
    <w:qFormat/>
    <w:rsid w:val="00A35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367"/>
    <w:pPr>
      <w:spacing w:before="160"/>
      <w:jc w:val="center"/>
    </w:pPr>
    <w:rPr>
      <w:i/>
      <w:iCs/>
      <w:color w:val="404040" w:themeColor="text1" w:themeTint="BF"/>
    </w:rPr>
  </w:style>
  <w:style w:type="character" w:customStyle="1" w:styleId="QuoteChar">
    <w:name w:val="Quote Char"/>
    <w:basedOn w:val="DefaultParagraphFont"/>
    <w:link w:val="Quote"/>
    <w:uiPriority w:val="29"/>
    <w:rsid w:val="00A35367"/>
    <w:rPr>
      <w:i/>
      <w:iCs/>
      <w:color w:val="404040" w:themeColor="text1" w:themeTint="BF"/>
    </w:rPr>
  </w:style>
  <w:style w:type="paragraph" w:styleId="ListParagraph">
    <w:name w:val="List Paragraph"/>
    <w:basedOn w:val="Normal"/>
    <w:uiPriority w:val="34"/>
    <w:qFormat/>
    <w:rsid w:val="00A35367"/>
    <w:pPr>
      <w:ind w:left="720"/>
      <w:contextualSpacing/>
    </w:pPr>
  </w:style>
  <w:style w:type="character" w:styleId="IntenseEmphasis">
    <w:name w:val="Intense Emphasis"/>
    <w:basedOn w:val="DefaultParagraphFont"/>
    <w:uiPriority w:val="21"/>
    <w:qFormat/>
    <w:rsid w:val="00A35367"/>
    <w:rPr>
      <w:i/>
      <w:iCs/>
      <w:color w:val="0F4761" w:themeColor="accent1" w:themeShade="BF"/>
    </w:rPr>
  </w:style>
  <w:style w:type="paragraph" w:styleId="IntenseQuote">
    <w:name w:val="Intense Quote"/>
    <w:basedOn w:val="Normal"/>
    <w:next w:val="Normal"/>
    <w:link w:val="IntenseQuoteChar"/>
    <w:uiPriority w:val="30"/>
    <w:qFormat/>
    <w:rsid w:val="00A35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367"/>
    <w:rPr>
      <w:i/>
      <w:iCs/>
      <w:color w:val="0F4761" w:themeColor="accent1" w:themeShade="BF"/>
    </w:rPr>
  </w:style>
  <w:style w:type="character" w:styleId="IntenseReference">
    <w:name w:val="Intense Reference"/>
    <w:basedOn w:val="DefaultParagraphFont"/>
    <w:uiPriority w:val="32"/>
    <w:qFormat/>
    <w:rsid w:val="00A35367"/>
    <w:rPr>
      <w:b/>
      <w:bCs/>
      <w:smallCaps/>
      <w:color w:val="0F4761" w:themeColor="accent1" w:themeShade="BF"/>
      <w:spacing w:val="5"/>
    </w:rPr>
  </w:style>
  <w:style w:type="paragraph" w:styleId="NormalWeb">
    <w:name w:val="Normal (Web)"/>
    <w:basedOn w:val="Normal"/>
    <w:uiPriority w:val="99"/>
    <w:semiHidden/>
    <w:unhideWhenUsed/>
    <w:rsid w:val="005F5A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F5A71"/>
    <w:rPr>
      <w:color w:val="0000FF"/>
      <w:u w:val="single"/>
    </w:rPr>
  </w:style>
  <w:style w:type="character" w:styleId="HTMLCode">
    <w:name w:val="HTML Code"/>
    <w:basedOn w:val="DefaultParagraphFont"/>
    <w:uiPriority w:val="99"/>
    <w:semiHidden/>
    <w:unhideWhenUsed/>
    <w:rsid w:val="005F5A71"/>
    <w:rPr>
      <w:rFonts w:ascii="Courier New" w:eastAsia="Times New Roman" w:hAnsi="Courier New" w:cs="Courier New"/>
      <w:sz w:val="20"/>
      <w:szCs w:val="20"/>
    </w:rPr>
  </w:style>
  <w:style w:type="character" w:styleId="Strong">
    <w:name w:val="Strong"/>
    <w:basedOn w:val="DefaultParagraphFont"/>
    <w:uiPriority w:val="22"/>
    <w:qFormat/>
    <w:rsid w:val="003F7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965741">
      <w:bodyDiv w:val="1"/>
      <w:marLeft w:val="0"/>
      <w:marRight w:val="0"/>
      <w:marTop w:val="0"/>
      <w:marBottom w:val="0"/>
      <w:divBdr>
        <w:top w:val="none" w:sz="0" w:space="0" w:color="auto"/>
        <w:left w:val="none" w:sz="0" w:space="0" w:color="auto"/>
        <w:bottom w:val="none" w:sz="0" w:space="0" w:color="auto"/>
        <w:right w:val="none" w:sz="0" w:space="0" w:color="auto"/>
      </w:divBdr>
    </w:div>
    <w:div w:id="16990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boot.org/en/latest/usage/cmd/booti.html" TargetMode="External"/><Relationship Id="rId13" Type="http://schemas.openxmlformats.org/officeDocument/2006/relationships/hyperlink" Target="https://docs.u-boot.org/en/latest/usage/cmd/booti.html" TargetMode="External"/><Relationship Id="rId18" Type="http://schemas.openxmlformats.org/officeDocument/2006/relationships/hyperlink" Target="https://docs.u-boot.org/en/latest/usage/cmd/booti.html" TargetMode="External"/><Relationship Id="rId3" Type="http://schemas.openxmlformats.org/officeDocument/2006/relationships/settings" Target="settings.xml"/><Relationship Id="rId21" Type="http://schemas.openxmlformats.org/officeDocument/2006/relationships/hyperlink" Target="https://stackoverflow.com/questions/57948311/how-to-setup-bootargs-to-load-nfs-in-beaglebone-through-eth0" TargetMode="External"/><Relationship Id="rId7" Type="http://schemas.openxmlformats.org/officeDocument/2006/relationships/hyperlink" Target="https://docs.u-boot.org/en/latest/usage/cmd/booti.html" TargetMode="External"/><Relationship Id="rId12" Type="http://schemas.openxmlformats.org/officeDocument/2006/relationships/hyperlink" Target="https://docs.u-boot.org/en/latest/usage/cmd/booti.html" TargetMode="External"/><Relationship Id="rId17" Type="http://schemas.openxmlformats.org/officeDocument/2006/relationships/hyperlink" Target="https://docs.u-boot.org/en/latest/usage/cmd/booti.html" TargetMode="External"/><Relationship Id="rId2" Type="http://schemas.openxmlformats.org/officeDocument/2006/relationships/styles" Target="styles.xml"/><Relationship Id="rId16" Type="http://schemas.openxmlformats.org/officeDocument/2006/relationships/hyperlink" Target="https://docs.u-boot.org/en/latest/usage/cmd/booti.html" TargetMode="External"/><Relationship Id="rId20" Type="http://schemas.openxmlformats.org/officeDocument/2006/relationships/hyperlink" Target="https://stackoverflow.com/questions/57948311/how-to-setup-bootargs-to-load-nfs-in-beaglebone-through-eth0" TargetMode="External"/><Relationship Id="rId1" Type="http://schemas.openxmlformats.org/officeDocument/2006/relationships/numbering" Target="numbering.xml"/><Relationship Id="rId6" Type="http://schemas.openxmlformats.org/officeDocument/2006/relationships/hyperlink" Target="https://docs.u-boot.org/en/latest/usage/cmd/booti.html" TargetMode="External"/><Relationship Id="rId11" Type="http://schemas.openxmlformats.org/officeDocument/2006/relationships/hyperlink" Target="https://docs.u-boot.org/en/latest/usage/cmd/booti.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u-boot.org/en/latest/usage/cmd/booti.html" TargetMode="External"/><Relationship Id="rId23" Type="http://schemas.openxmlformats.org/officeDocument/2006/relationships/fontTable" Target="fontTable.xml"/><Relationship Id="rId10" Type="http://schemas.openxmlformats.org/officeDocument/2006/relationships/hyperlink" Target="https://docs.u-boot.org/en/latest/usage/cmd/booti.html" TargetMode="External"/><Relationship Id="rId19" Type="http://schemas.openxmlformats.org/officeDocument/2006/relationships/hyperlink" Target="https://stackoverflow.com/questions/57948311/how-to-setup-bootargs-to-load-nfs-in-beaglebone-through-eth0" TargetMode="External"/><Relationship Id="rId4" Type="http://schemas.openxmlformats.org/officeDocument/2006/relationships/webSettings" Target="webSettings.xml"/><Relationship Id="rId9" Type="http://schemas.openxmlformats.org/officeDocument/2006/relationships/hyperlink" Target="https://docs.u-boot.org/en/latest/usage/cmd/booti.html" TargetMode="External"/><Relationship Id="rId14" Type="http://schemas.openxmlformats.org/officeDocument/2006/relationships/hyperlink" Target="https://docs.u-boot.org/en/latest/usage/cmd/booti.html" TargetMode="External"/><Relationship Id="rId22" Type="http://schemas.openxmlformats.org/officeDocument/2006/relationships/hyperlink" Target="https://stackoverflow.com/questions/57948311/how-to-setup-bootargs-to-load-nfs-in-beaglebone-through-et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5</cp:revision>
  <dcterms:created xsi:type="dcterms:W3CDTF">2024-06-17T10:33:00Z</dcterms:created>
  <dcterms:modified xsi:type="dcterms:W3CDTF">2024-06-18T03:22:00Z</dcterms:modified>
</cp:coreProperties>
</file>