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6A7E7" w14:textId="77777777" w:rsidR="00451E08" w:rsidRPr="00451E08" w:rsidRDefault="00451E08" w:rsidP="00451E08">
      <w:pPr>
        <w:shd w:val="clear" w:color="auto" w:fill="FFFFFF"/>
        <w:spacing w:before="120" w:after="168" w:line="240" w:lineRule="auto"/>
        <w:outlineLvl w:val="2"/>
        <w:rPr>
          <w:rFonts w:ascii="Times New Roman" w:eastAsia="Times New Roman" w:hAnsi="Times New Roman" w:cs="Times New Roman"/>
          <w:b/>
          <w:bCs/>
          <w:color w:val="000000"/>
          <w:kern w:val="0"/>
          <w:sz w:val="27"/>
          <w:szCs w:val="27"/>
          <w14:ligatures w14:val="none"/>
        </w:rPr>
      </w:pPr>
      <w:r w:rsidRPr="00451E08">
        <w:rPr>
          <w:rFonts w:ascii="Times New Roman" w:eastAsia="Times New Roman" w:hAnsi="Times New Roman" w:cs="Times New Roman"/>
          <w:b/>
          <w:bCs/>
          <w:color w:val="000000"/>
          <w:kern w:val="0"/>
          <w:sz w:val="27"/>
          <w:szCs w:val="27"/>
          <w14:ligatures w14:val="none"/>
        </w:rPr>
        <w:t>Options Controlling the Kind of Output</w:t>
      </w:r>
      <w:hyperlink r:id="rId5" w:anchor="Options-Controlling-the-Kind-of-Output" w:history="1">
        <w:r w:rsidRPr="00451E08">
          <w:rPr>
            <w:rFonts w:ascii="Times New Roman" w:eastAsia="Times New Roman" w:hAnsi="Times New Roman" w:cs="Times New Roman"/>
            <w:b/>
            <w:bCs/>
            <w:color w:val="0066BB"/>
            <w:kern w:val="0"/>
            <w:sz w:val="27"/>
            <w:szCs w:val="27"/>
            <w:u w:val="single"/>
            <w14:ligatures w14:val="none"/>
          </w:rPr>
          <w:t> ¶</w:t>
        </w:r>
      </w:hyperlink>
    </w:p>
    <w:p w14:paraId="43437EAF" w14:textId="77777777" w:rsidR="00451E08" w:rsidRPr="00451E08" w:rsidRDefault="00451E08" w:rsidP="00451E08">
      <w:pPr>
        <w:shd w:val="clear" w:color="auto" w:fill="FFFFFF"/>
        <w:spacing w:after="0" w:line="240" w:lineRule="auto"/>
        <w:rPr>
          <w:rFonts w:ascii="Times New Roman" w:eastAsia="Times New Roman" w:hAnsi="Times New Roman" w:cs="Times New Roman"/>
          <w:color w:val="000000"/>
          <w:kern w:val="0"/>
          <w:sz w:val="27"/>
          <w:szCs w:val="27"/>
          <w14:ligatures w14:val="none"/>
        </w:rPr>
      </w:pPr>
      <w:r w:rsidRPr="00451E08">
        <w:rPr>
          <w:rFonts w:ascii="Courier New" w:eastAsia="Times New Roman" w:hAnsi="Courier New" w:cs="Courier New"/>
          <w:i/>
          <w:iCs/>
          <w:color w:val="000000"/>
          <w:kern w:val="0"/>
          <w:sz w:val="20"/>
          <w:szCs w:val="20"/>
          <w14:ligatures w14:val="none"/>
        </w:rPr>
        <w:t>file</w:t>
      </w:r>
      <w:r w:rsidRPr="00451E08">
        <w:rPr>
          <w:rFonts w:ascii="Courier New" w:eastAsia="Times New Roman" w:hAnsi="Courier New" w:cs="Courier New"/>
          <w:color w:val="000000"/>
          <w:kern w:val="0"/>
          <w:sz w:val="20"/>
          <w:szCs w:val="20"/>
          <w14:ligatures w14:val="none"/>
        </w:rPr>
        <w:t>.c</w:t>
      </w:r>
    </w:p>
    <w:p w14:paraId="0F5FDCB7" w14:textId="77777777" w:rsidR="00451E08" w:rsidRPr="00451E08" w:rsidRDefault="00451E08" w:rsidP="00451E08">
      <w:pPr>
        <w:shd w:val="clear" w:color="auto" w:fill="FFFFFF"/>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451E08">
        <w:rPr>
          <w:rFonts w:ascii="Times New Roman" w:eastAsia="Times New Roman" w:hAnsi="Times New Roman" w:cs="Times New Roman"/>
          <w:color w:val="000000"/>
          <w:kern w:val="0"/>
          <w:sz w:val="27"/>
          <w:szCs w:val="27"/>
          <w14:ligatures w14:val="none"/>
        </w:rPr>
        <w:t>C source code that must be preprocessed.</w:t>
      </w:r>
    </w:p>
    <w:p w14:paraId="3EEC5282" w14:textId="77777777" w:rsidR="00451E08" w:rsidRPr="00451E08" w:rsidRDefault="00451E08" w:rsidP="00451E08">
      <w:pPr>
        <w:shd w:val="clear" w:color="auto" w:fill="FFFFFF"/>
        <w:spacing w:after="0" w:line="240" w:lineRule="auto"/>
        <w:rPr>
          <w:rFonts w:ascii="Times New Roman" w:eastAsia="Times New Roman" w:hAnsi="Times New Roman" w:cs="Times New Roman"/>
          <w:color w:val="000000"/>
          <w:kern w:val="0"/>
          <w:sz w:val="27"/>
          <w:szCs w:val="27"/>
          <w14:ligatures w14:val="none"/>
        </w:rPr>
      </w:pPr>
      <w:r w:rsidRPr="00451E08">
        <w:rPr>
          <w:rFonts w:ascii="Courier New" w:eastAsia="Times New Roman" w:hAnsi="Courier New" w:cs="Courier New"/>
          <w:i/>
          <w:iCs/>
          <w:color w:val="000000"/>
          <w:kern w:val="0"/>
          <w:sz w:val="20"/>
          <w:szCs w:val="20"/>
          <w14:ligatures w14:val="none"/>
        </w:rPr>
        <w:t>file</w:t>
      </w:r>
      <w:r w:rsidRPr="00451E08">
        <w:rPr>
          <w:rFonts w:ascii="Courier New" w:eastAsia="Times New Roman" w:hAnsi="Courier New" w:cs="Courier New"/>
          <w:color w:val="000000"/>
          <w:kern w:val="0"/>
          <w:sz w:val="20"/>
          <w:szCs w:val="20"/>
          <w14:ligatures w14:val="none"/>
        </w:rPr>
        <w:t>.d</w:t>
      </w:r>
    </w:p>
    <w:p w14:paraId="0B260E83" w14:textId="77777777" w:rsidR="00451E08" w:rsidRPr="00451E08" w:rsidRDefault="00451E08" w:rsidP="00451E08">
      <w:pPr>
        <w:shd w:val="clear" w:color="auto" w:fill="FFFFFF"/>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r w:rsidRPr="00451E08">
        <w:rPr>
          <w:rFonts w:ascii="Times New Roman" w:eastAsia="Times New Roman" w:hAnsi="Times New Roman" w:cs="Times New Roman"/>
          <w:color w:val="000000"/>
          <w:kern w:val="0"/>
          <w:sz w:val="27"/>
          <w:szCs w:val="27"/>
          <w14:ligatures w14:val="none"/>
        </w:rPr>
        <w:t>D source code.</w:t>
      </w:r>
    </w:p>
    <w:p w14:paraId="30298E52" w14:textId="50A827FA" w:rsidR="00AB7921" w:rsidRDefault="00451E08" w:rsidP="00451E08">
      <w:pPr>
        <w:ind w:left="90"/>
        <w:rPr>
          <w:lang w:val="vi-VN"/>
        </w:rPr>
      </w:pPr>
      <w:r>
        <w:rPr>
          <w:lang w:val="vi-VN"/>
        </w:rPr>
        <w:t xml:space="preserve">Khi sử dụng gcc với option -c, ta compile các file </w:t>
      </w:r>
      <w:r w:rsidRPr="00451E08">
        <w:rPr>
          <w:lang w:val="vi-VN"/>
        </w:rPr>
        <w:t xml:space="preserve">‘.c’, ‘.i’, ‘.s’, etc., </w:t>
      </w:r>
      <w:r>
        <w:rPr>
          <w:lang w:val="vi-VN"/>
        </w:rPr>
        <w:t xml:space="preserve">thành </w:t>
      </w:r>
      <w:r w:rsidRPr="00451E08">
        <w:rPr>
          <w:lang w:val="vi-VN"/>
        </w:rPr>
        <w:t>‘.o’</w:t>
      </w:r>
      <w:r>
        <w:rPr>
          <w:lang w:val="vi-VN"/>
        </w:rPr>
        <w:t xml:space="preserve"> nhưng không link</w:t>
      </w:r>
    </w:p>
    <w:p w14:paraId="06EDCAC2" w14:textId="794E8B34" w:rsidR="00451E08" w:rsidRDefault="005A5B17" w:rsidP="00451E08">
      <w:pPr>
        <w:ind w:left="90"/>
        <w:rPr>
          <w:lang w:val="vi-VN"/>
        </w:rPr>
      </w:pPr>
      <w:r>
        <w:rPr>
          <w:noProof/>
        </w:rPr>
        <w:drawing>
          <wp:inline distT="0" distB="0" distL="0" distR="0" wp14:anchorId="5DCD3B29" wp14:editId="404A3135">
            <wp:extent cx="3956050" cy="4781550"/>
            <wp:effectExtent l="0" t="0" r="0" b="0"/>
            <wp:docPr id="1704188999" name="Picture 2" descr="Exploring Compilers: What Does “gcc” Do? By Lindsey, 42%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oring Compilers: What Does “gcc” Do? By Lindsey, 42% O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6050" cy="4781550"/>
                    </a:xfrm>
                    <a:prstGeom prst="rect">
                      <a:avLst/>
                    </a:prstGeom>
                    <a:noFill/>
                    <a:ln>
                      <a:noFill/>
                    </a:ln>
                  </pic:spPr>
                </pic:pic>
              </a:graphicData>
            </a:graphic>
          </wp:inline>
        </w:drawing>
      </w:r>
    </w:p>
    <w:p w14:paraId="68E6EE10" w14:textId="77777777" w:rsidR="002C3D09" w:rsidRPr="002C3D09" w:rsidRDefault="002C3D09" w:rsidP="002C3D09">
      <w:pPr>
        <w:numPr>
          <w:ilvl w:val="0"/>
          <w:numId w:val="1"/>
        </w:numPr>
        <w:shd w:val="clear" w:color="auto" w:fill="FFFFFF"/>
        <w:spacing w:after="0" w:line="240" w:lineRule="auto"/>
        <w:ind w:left="1152"/>
        <w:jc w:val="both"/>
        <w:rPr>
          <w:rFonts w:ascii="Segoe UI" w:eastAsia="Times New Roman" w:hAnsi="Segoe UI" w:cs="Segoe UI"/>
          <w:color w:val="000000"/>
          <w:kern w:val="0"/>
          <w:sz w:val="21"/>
          <w:szCs w:val="21"/>
          <w14:ligatures w14:val="none"/>
        </w:rPr>
      </w:pPr>
      <w:r w:rsidRPr="002C3D09">
        <w:rPr>
          <w:rFonts w:ascii="Consolas" w:eastAsia="Times New Roman" w:hAnsi="Consolas" w:cs="Courier New"/>
          <w:color w:val="000000"/>
          <w:kern w:val="0"/>
          <w:sz w:val="20"/>
          <w:szCs w:val="20"/>
          <w14:ligatures w14:val="none"/>
        </w:rPr>
        <w:t>-g</w:t>
      </w:r>
      <w:r w:rsidRPr="002C3D09">
        <w:rPr>
          <w:rFonts w:ascii="Segoe UI" w:eastAsia="Times New Roman" w:hAnsi="Segoe UI" w:cs="Segoe UI"/>
          <w:color w:val="000000"/>
          <w:kern w:val="0"/>
          <w:sz w:val="21"/>
          <w:szCs w:val="21"/>
          <w14:ligatures w14:val="none"/>
        </w:rPr>
        <w:t>: generates additional symbolic debug</w:t>
      </w:r>
      <w:r w:rsidRPr="002C3D09">
        <w:rPr>
          <w:rFonts w:ascii="Segoe UI" w:eastAsia="Times New Roman" w:hAnsi="Segoe UI" w:cs="Segoe UI"/>
          <w:color w:val="000000"/>
          <w:kern w:val="0"/>
          <w:sz w:val="21"/>
          <w:szCs w:val="21"/>
          <w:u w:val="single"/>
          <w14:ligatures w14:val="none"/>
        </w:rPr>
        <w:t>g</w:t>
      </w:r>
      <w:r w:rsidRPr="002C3D09">
        <w:rPr>
          <w:rFonts w:ascii="Segoe UI" w:eastAsia="Times New Roman" w:hAnsi="Segoe UI" w:cs="Segoe UI"/>
          <w:color w:val="000000"/>
          <w:kern w:val="0"/>
          <w:sz w:val="21"/>
          <w:szCs w:val="21"/>
          <w14:ligatures w14:val="none"/>
        </w:rPr>
        <w:t>ging information for use with </w:t>
      </w:r>
      <w:r w:rsidRPr="002C3D09">
        <w:rPr>
          <w:rFonts w:ascii="Consolas" w:eastAsia="Times New Roman" w:hAnsi="Consolas" w:cs="Courier New"/>
          <w:color w:val="000000"/>
          <w:kern w:val="0"/>
          <w:sz w:val="20"/>
          <w:szCs w:val="20"/>
          <w14:ligatures w14:val="none"/>
        </w:rPr>
        <w:t>gdb</w:t>
      </w:r>
      <w:r w:rsidRPr="002C3D09">
        <w:rPr>
          <w:rFonts w:ascii="Segoe UI" w:eastAsia="Times New Roman" w:hAnsi="Segoe UI" w:cs="Segoe UI"/>
          <w:color w:val="000000"/>
          <w:kern w:val="0"/>
          <w:sz w:val="21"/>
          <w:szCs w:val="21"/>
          <w14:ligatures w14:val="none"/>
        </w:rPr>
        <w:t> debugger.</w:t>
      </w:r>
    </w:p>
    <w:p w14:paraId="2AAAA9B4" w14:textId="77777777" w:rsidR="002C3D09" w:rsidRPr="002C3D09" w:rsidRDefault="002C3D09" w:rsidP="002C3D09">
      <w:pPr>
        <w:numPr>
          <w:ilvl w:val="0"/>
          <w:numId w:val="1"/>
        </w:numPr>
        <w:shd w:val="clear" w:color="auto" w:fill="FFFFFF"/>
        <w:spacing w:after="0" w:line="240" w:lineRule="auto"/>
        <w:jc w:val="both"/>
        <w:rPr>
          <w:rFonts w:ascii="Segoe UI" w:eastAsia="Times New Roman" w:hAnsi="Segoe UI" w:cs="Segoe UI"/>
          <w:color w:val="000000"/>
          <w:kern w:val="0"/>
          <w:sz w:val="21"/>
          <w:szCs w:val="21"/>
          <w14:ligatures w14:val="none"/>
        </w:rPr>
      </w:pPr>
      <w:r w:rsidRPr="002C3D09">
        <w:rPr>
          <w:rFonts w:ascii="Consolas" w:eastAsia="Times New Roman" w:hAnsi="Consolas" w:cs="Courier New"/>
          <w:color w:val="000000"/>
          <w:kern w:val="0"/>
          <w:sz w:val="20"/>
          <w:szCs w:val="20"/>
          <w14:ligatures w14:val="none"/>
        </w:rPr>
        <w:t>-Wall</w:t>
      </w:r>
      <w:r w:rsidRPr="002C3D09">
        <w:rPr>
          <w:rFonts w:ascii="Segoe UI" w:eastAsia="Times New Roman" w:hAnsi="Segoe UI" w:cs="Segoe UI"/>
          <w:color w:val="000000"/>
          <w:kern w:val="0"/>
          <w:sz w:val="21"/>
          <w:szCs w:val="21"/>
          <w14:ligatures w14:val="none"/>
        </w:rPr>
        <w:t>: prints "</w:t>
      </w:r>
      <w:r w:rsidRPr="002C3D09">
        <w:rPr>
          <w:rFonts w:ascii="Consolas" w:eastAsia="Times New Roman" w:hAnsi="Consolas" w:cs="Courier New"/>
          <w:color w:val="000000"/>
          <w:kern w:val="0"/>
          <w:sz w:val="20"/>
          <w:szCs w:val="20"/>
          <w14:ligatures w14:val="none"/>
        </w:rPr>
        <w:t>all</w:t>
      </w:r>
      <w:r w:rsidRPr="002C3D09">
        <w:rPr>
          <w:rFonts w:ascii="Segoe UI" w:eastAsia="Times New Roman" w:hAnsi="Segoe UI" w:cs="Segoe UI"/>
          <w:color w:val="000000"/>
          <w:kern w:val="0"/>
          <w:sz w:val="21"/>
          <w:szCs w:val="21"/>
          <w14:ligatures w14:val="none"/>
        </w:rPr>
        <w:t>" </w:t>
      </w:r>
      <w:r w:rsidRPr="002C3D09">
        <w:rPr>
          <w:rFonts w:ascii="Segoe UI" w:eastAsia="Times New Roman" w:hAnsi="Segoe UI" w:cs="Segoe UI"/>
          <w:color w:val="000000"/>
          <w:kern w:val="0"/>
          <w:sz w:val="21"/>
          <w:szCs w:val="21"/>
          <w:u w:val="single"/>
          <w14:ligatures w14:val="none"/>
        </w:rPr>
        <w:t>W</w:t>
      </w:r>
      <w:r w:rsidRPr="002C3D09">
        <w:rPr>
          <w:rFonts w:ascii="Segoe UI" w:eastAsia="Times New Roman" w:hAnsi="Segoe UI" w:cs="Segoe UI"/>
          <w:color w:val="000000"/>
          <w:kern w:val="0"/>
          <w:sz w:val="21"/>
          <w:szCs w:val="21"/>
          <w14:ligatures w14:val="none"/>
        </w:rPr>
        <w:t>arning messages.</w:t>
      </w:r>
    </w:p>
    <w:p w14:paraId="3F4B7891" w14:textId="77777777" w:rsidR="002C3D09" w:rsidRPr="002C3D09" w:rsidRDefault="002C3D09" w:rsidP="002C3D09">
      <w:pPr>
        <w:numPr>
          <w:ilvl w:val="0"/>
          <w:numId w:val="1"/>
        </w:numPr>
        <w:shd w:val="clear" w:color="auto" w:fill="FFFFFF"/>
        <w:spacing w:after="0" w:line="240" w:lineRule="auto"/>
        <w:jc w:val="both"/>
        <w:rPr>
          <w:rFonts w:ascii="Segoe UI" w:eastAsia="Times New Roman" w:hAnsi="Segoe UI" w:cs="Segoe UI"/>
          <w:color w:val="000000"/>
          <w:kern w:val="0"/>
          <w:sz w:val="21"/>
          <w:szCs w:val="21"/>
          <w14:ligatures w14:val="none"/>
        </w:rPr>
      </w:pPr>
      <w:r w:rsidRPr="002C3D09">
        <w:rPr>
          <w:rFonts w:ascii="Consolas" w:eastAsia="Times New Roman" w:hAnsi="Consolas" w:cs="Courier New"/>
          <w:color w:val="000000"/>
          <w:kern w:val="0"/>
          <w:sz w:val="20"/>
          <w:szCs w:val="20"/>
          <w14:ligatures w14:val="none"/>
        </w:rPr>
        <w:t>-o</w:t>
      </w:r>
      <w:r w:rsidRPr="002C3D09">
        <w:rPr>
          <w:rFonts w:ascii="Segoe UI" w:eastAsia="Times New Roman" w:hAnsi="Segoe UI" w:cs="Segoe UI"/>
          <w:color w:val="000000"/>
          <w:kern w:val="0"/>
          <w:sz w:val="21"/>
          <w:szCs w:val="21"/>
          <w14:ligatures w14:val="none"/>
        </w:rPr>
        <w:t>: specifies the </w:t>
      </w:r>
      <w:r w:rsidRPr="002C3D09">
        <w:rPr>
          <w:rFonts w:ascii="Segoe UI" w:eastAsia="Times New Roman" w:hAnsi="Segoe UI" w:cs="Segoe UI"/>
          <w:color w:val="000000"/>
          <w:kern w:val="0"/>
          <w:sz w:val="21"/>
          <w:szCs w:val="21"/>
          <w:u w:val="single"/>
          <w14:ligatures w14:val="none"/>
        </w:rPr>
        <w:t>o</w:t>
      </w:r>
      <w:r w:rsidRPr="002C3D09">
        <w:rPr>
          <w:rFonts w:ascii="Segoe UI" w:eastAsia="Times New Roman" w:hAnsi="Segoe UI" w:cs="Segoe UI"/>
          <w:color w:val="000000"/>
          <w:kern w:val="0"/>
          <w:sz w:val="21"/>
          <w:szCs w:val="21"/>
          <w14:ligatures w14:val="none"/>
        </w:rPr>
        <w:t>utput executable filename.</w:t>
      </w:r>
    </w:p>
    <w:p w14:paraId="624F6C2C" w14:textId="3C72590E" w:rsidR="002C3D09" w:rsidRPr="002C3D09" w:rsidRDefault="002C3D09" w:rsidP="002C3D09">
      <w:pPr>
        <w:shd w:val="clear" w:color="auto" w:fill="FFFFFF"/>
        <w:spacing w:after="0" w:line="240" w:lineRule="auto"/>
        <w:outlineLvl w:val="4"/>
        <w:rPr>
          <w:rFonts w:ascii="Segoe UI" w:eastAsia="Times New Roman" w:hAnsi="Segoe UI" w:cs="Segoe UI"/>
          <w:b/>
          <w:bCs/>
          <w:color w:val="444444"/>
          <w:spacing w:val="15"/>
          <w:kern w:val="0"/>
          <w:sz w:val="23"/>
          <w:szCs w:val="23"/>
          <w:lang w:val="vi-VN"/>
          <w14:ligatures w14:val="none"/>
        </w:rPr>
      </w:pPr>
      <w:r w:rsidRPr="002C3D09">
        <w:rPr>
          <w:rFonts w:ascii="Segoe UI" w:eastAsia="Times New Roman" w:hAnsi="Segoe UI" w:cs="Segoe UI"/>
          <w:b/>
          <w:bCs/>
          <w:color w:val="444444"/>
          <w:spacing w:val="15"/>
          <w:kern w:val="0"/>
          <w:sz w:val="23"/>
          <w:szCs w:val="23"/>
          <w14:ligatures w14:val="none"/>
        </w:rPr>
        <w:t>Compile and Link Separately</w:t>
      </w:r>
      <w:r>
        <w:rPr>
          <w:rFonts w:ascii="Segoe UI" w:eastAsia="Times New Roman" w:hAnsi="Segoe UI" w:cs="Segoe UI"/>
          <w:b/>
          <w:bCs/>
          <w:color w:val="444444"/>
          <w:spacing w:val="15"/>
          <w:kern w:val="0"/>
          <w:sz w:val="23"/>
          <w:szCs w:val="23"/>
          <w:lang w:val="vi-VN"/>
          <w14:ligatures w14:val="none"/>
        </w:rPr>
        <w:t xml:space="preserve"> </w:t>
      </w:r>
      <w:hyperlink r:id="rId7" w:history="1">
        <w:r w:rsidRPr="00793215">
          <w:rPr>
            <w:rStyle w:val="Hyperlink"/>
            <w:rFonts w:ascii="Segoe UI" w:eastAsia="Times New Roman" w:hAnsi="Segoe UI" w:cs="Segoe UI"/>
            <w:b/>
            <w:bCs/>
            <w:spacing w:val="15"/>
            <w:kern w:val="0"/>
            <w:sz w:val="23"/>
            <w:szCs w:val="23"/>
            <w:lang w:val="vi-VN"/>
            <w14:ligatures w14:val="none"/>
          </w:rPr>
          <w:t>https://www3.ntu.edu.sg/home/ehchua/programming/cpp/gcc_make.html</w:t>
        </w:r>
      </w:hyperlink>
      <w:r>
        <w:rPr>
          <w:rFonts w:ascii="Segoe UI" w:eastAsia="Times New Roman" w:hAnsi="Segoe UI" w:cs="Segoe UI"/>
          <w:b/>
          <w:bCs/>
          <w:color w:val="444444"/>
          <w:spacing w:val="15"/>
          <w:kern w:val="0"/>
          <w:sz w:val="23"/>
          <w:szCs w:val="23"/>
          <w:lang w:val="vi-VN"/>
          <w14:ligatures w14:val="none"/>
        </w:rPr>
        <w:t xml:space="preserve"> </w:t>
      </w:r>
    </w:p>
    <w:p w14:paraId="1BF5C654" w14:textId="77777777" w:rsidR="002C3D09" w:rsidRPr="002C3D09" w:rsidRDefault="002C3D09" w:rsidP="002C3D09">
      <w:pPr>
        <w:shd w:val="clear" w:color="auto" w:fill="FFFFFF"/>
        <w:spacing w:after="0" w:line="240" w:lineRule="auto"/>
        <w:jc w:val="both"/>
        <w:rPr>
          <w:rFonts w:ascii="Segoe UI" w:eastAsia="Times New Roman" w:hAnsi="Segoe UI" w:cs="Segoe UI"/>
          <w:color w:val="000000"/>
          <w:kern w:val="0"/>
          <w:sz w:val="21"/>
          <w:szCs w:val="21"/>
          <w14:ligatures w14:val="none"/>
        </w:rPr>
      </w:pPr>
      <w:r w:rsidRPr="002C3D09">
        <w:rPr>
          <w:rFonts w:ascii="Segoe UI" w:eastAsia="Times New Roman" w:hAnsi="Segoe UI" w:cs="Segoe UI"/>
          <w:color w:val="000000"/>
          <w:kern w:val="0"/>
          <w:sz w:val="21"/>
          <w:szCs w:val="21"/>
          <w14:ligatures w14:val="none"/>
        </w:rPr>
        <w:t>The above command </w:t>
      </w:r>
      <w:r w:rsidRPr="002C3D09">
        <w:rPr>
          <w:rFonts w:ascii="Segoe UI" w:eastAsia="Times New Roman" w:hAnsi="Segoe UI" w:cs="Segoe UI"/>
          <w:i/>
          <w:iCs/>
          <w:color w:val="000000"/>
          <w:kern w:val="0"/>
          <w:sz w:val="21"/>
          <w:szCs w:val="21"/>
          <w14:ligatures w14:val="none"/>
        </w:rPr>
        <w:t>compile</w:t>
      </w:r>
      <w:r w:rsidRPr="002C3D09">
        <w:rPr>
          <w:rFonts w:ascii="Segoe UI" w:eastAsia="Times New Roman" w:hAnsi="Segoe UI" w:cs="Segoe UI"/>
          <w:color w:val="000000"/>
          <w:kern w:val="0"/>
          <w:sz w:val="21"/>
          <w:szCs w:val="21"/>
          <w14:ligatures w14:val="none"/>
        </w:rPr>
        <w:t> the source file into object file and </w:t>
      </w:r>
      <w:r w:rsidRPr="002C3D09">
        <w:rPr>
          <w:rFonts w:ascii="Consolas" w:eastAsia="Times New Roman" w:hAnsi="Consolas" w:cs="Courier New"/>
          <w:color w:val="000000"/>
          <w:kern w:val="0"/>
          <w:sz w:val="20"/>
          <w:szCs w:val="20"/>
          <w14:ligatures w14:val="none"/>
        </w:rPr>
        <w:t>link</w:t>
      </w:r>
      <w:r w:rsidRPr="002C3D09">
        <w:rPr>
          <w:rFonts w:ascii="Segoe UI" w:eastAsia="Times New Roman" w:hAnsi="Segoe UI" w:cs="Segoe UI"/>
          <w:color w:val="000000"/>
          <w:kern w:val="0"/>
          <w:sz w:val="21"/>
          <w:szCs w:val="21"/>
          <w14:ligatures w14:val="none"/>
        </w:rPr>
        <w:t> with other object files and system libraries into executable in one step. You may separate compile and link in two steps as follows:</w:t>
      </w:r>
    </w:p>
    <w:p w14:paraId="3EC63F09" w14:textId="77777777" w:rsidR="002C3D09" w:rsidRPr="002C3D09" w:rsidRDefault="002C3D09" w:rsidP="002C3D0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2C3D09">
        <w:rPr>
          <w:rFonts w:ascii="Consolas" w:eastAsia="Times New Roman" w:hAnsi="Consolas" w:cs="Courier New"/>
          <w:color w:val="009900"/>
          <w:kern w:val="0"/>
          <w:sz w:val="20"/>
          <w:szCs w:val="20"/>
          <w14:ligatures w14:val="none"/>
        </w:rPr>
        <w:t>// Compile-only with -c option</w:t>
      </w:r>
    </w:p>
    <w:p w14:paraId="566D10CA" w14:textId="77777777" w:rsidR="002C3D09" w:rsidRPr="002C3D09" w:rsidRDefault="002C3D09" w:rsidP="002C3D0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2C3D09">
        <w:rPr>
          <w:rFonts w:ascii="Consolas" w:eastAsia="Times New Roman" w:hAnsi="Consolas" w:cs="Courier New"/>
          <w:color w:val="000000"/>
          <w:kern w:val="0"/>
          <w:sz w:val="20"/>
          <w:szCs w:val="20"/>
          <w14:ligatures w14:val="none"/>
        </w:rPr>
        <w:t xml:space="preserve">&gt; </w:t>
      </w:r>
      <w:r w:rsidRPr="002C3D09">
        <w:rPr>
          <w:rFonts w:ascii="Consolas" w:eastAsia="Times New Roman" w:hAnsi="Consolas" w:cs="Courier New"/>
          <w:b/>
          <w:bCs/>
          <w:color w:val="000000"/>
          <w:kern w:val="0"/>
          <w:sz w:val="20"/>
          <w:szCs w:val="20"/>
          <w14:ligatures w14:val="none"/>
        </w:rPr>
        <w:t>g++ -c -Wall -g Hello.cpp</w:t>
      </w:r>
    </w:p>
    <w:p w14:paraId="3129EB07" w14:textId="77777777" w:rsidR="002C3D09" w:rsidRPr="002C3D09" w:rsidRDefault="002C3D09" w:rsidP="002C3D0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2C3D09">
        <w:rPr>
          <w:rFonts w:ascii="Consolas" w:eastAsia="Times New Roman" w:hAnsi="Consolas" w:cs="Courier New"/>
          <w:color w:val="009900"/>
          <w:kern w:val="0"/>
          <w:sz w:val="20"/>
          <w:szCs w:val="20"/>
          <w14:ligatures w14:val="none"/>
        </w:rPr>
        <w:t>// Link object file(s) into an executable</w:t>
      </w:r>
    </w:p>
    <w:p w14:paraId="302A369F" w14:textId="77777777" w:rsidR="002C3D09" w:rsidRPr="002C3D09" w:rsidRDefault="002C3D09" w:rsidP="002C3D0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2C3D09">
        <w:rPr>
          <w:rFonts w:ascii="Consolas" w:eastAsia="Times New Roman" w:hAnsi="Consolas" w:cs="Courier New"/>
          <w:color w:val="000000"/>
          <w:kern w:val="0"/>
          <w:sz w:val="20"/>
          <w:szCs w:val="20"/>
          <w14:ligatures w14:val="none"/>
        </w:rPr>
        <w:t xml:space="preserve">&gt; </w:t>
      </w:r>
      <w:r w:rsidRPr="002C3D09">
        <w:rPr>
          <w:rFonts w:ascii="Consolas" w:eastAsia="Times New Roman" w:hAnsi="Consolas" w:cs="Courier New"/>
          <w:b/>
          <w:bCs/>
          <w:color w:val="000000"/>
          <w:kern w:val="0"/>
          <w:sz w:val="20"/>
          <w:szCs w:val="20"/>
          <w14:ligatures w14:val="none"/>
        </w:rPr>
        <w:t>g++ -g -o Hello.exe Hello.o</w:t>
      </w:r>
    </w:p>
    <w:p w14:paraId="5E7E4BC0" w14:textId="77777777" w:rsidR="002C3D09" w:rsidRPr="002C3D09" w:rsidRDefault="002C3D09" w:rsidP="002C3D09">
      <w:pPr>
        <w:shd w:val="clear" w:color="auto" w:fill="FFFFFF"/>
        <w:spacing w:before="144" w:after="96" w:line="240" w:lineRule="auto"/>
        <w:jc w:val="both"/>
        <w:rPr>
          <w:rFonts w:ascii="Segoe UI" w:eastAsia="Times New Roman" w:hAnsi="Segoe UI" w:cs="Segoe UI"/>
          <w:color w:val="000000"/>
          <w:kern w:val="0"/>
          <w:sz w:val="21"/>
          <w:szCs w:val="21"/>
          <w14:ligatures w14:val="none"/>
        </w:rPr>
      </w:pPr>
      <w:r w:rsidRPr="002C3D09">
        <w:rPr>
          <w:rFonts w:ascii="Segoe UI" w:eastAsia="Times New Roman" w:hAnsi="Segoe UI" w:cs="Segoe UI"/>
          <w:color w:val="000000"/>
          <w:kern w:val="0"/>
          <w:sz w:val="21"/>
          <w:szCs w:val="21"/>
          <w14:ligatures w14:val="none"/>
        </w:rPr>
        <w:t>The options are:</w:t>
      </w:r>
    </w:p>
    <w:p w14:paraId="2E2CE45C" w14:textId="77777777" w:rsidR="002C3D09" w:rsidRPr="002C3D09" w:rsidRDefault="002C3D09" w:rsidP="002C3D09">
      <w:pPr>
        <w:numPr>
          <w:ilvl w:val="0"/>
          <w:numId w:val="4"/>
        </w:numPr>
        <w:shd w:val="clear" w:color="auto" w:fill="FFFFFF"/>
        <w:spacing w:after="0" w:line="240" w:lineRule="auto"/>
        <w:ind w:left="1152"/>
        <w:jc w:val="both"/>
        <w:rPr>
          <w:rFonts w:ascii="Segoe UI" w:eastAsia="Times New Roman" w:hAnsi="Segoe UI" w:cs="Segoe UI"/>
          <w:color w:val="000000"/>
          <w:kern w:val="0"/>
          <w:sz w:val="21"/>
          <w:szCs w:val="21"/>
          <w14:ligatures w14:val="none"/>
        </w:rPr>
      </w:pPr>
      <w:r w:rsidRPr="002C3D09">
        <w:rPr>
          <w:rFonts w:ascii="Consolas" w:eastAsia="Times New Roman" w:hAnsi="Consolas" w:cs="Courier New"/>
          <w:color w:val="000000"/>
          <w:kern w:val="0"/>
          <w:sz w:val="20"/>
          <w:szCs w:val="20"/>
          <w14:ligatures w14:val="none"/>
        </w:rPr>
        <w:t>-c</w:t>
      </w:r>
      <w:r w:rsidRPr="002C3D09">
        <w:rPr>
          <w:rFonts w:ascii="Segoe UI" w:eastAsia="Times New Roman" w:hAnsi="Segoe UI" w:cs="Segoe UI"/>
          <w:color w:val="000000"/>
          <w:kern w:val="0"/>
          <w:sz w:val="21"/>
          <w:szCs w:val="21"/>
          <w14:ligatures w14:val="none"/>
        </w:rPr>
        <w:t>: Compile into object file "</w:t>
      </w:r>
      <w:r w:rsidRPr="002C3D09">
        <w:rPr>
          <w:rFonts w:ascii="Consolas" w:eastAsia="Times New Roman" w:hAnsi="Consolas" w:cs="Courier New"/>
          <w:color w:val="000000"/>
          <w:kern w:val="0"/>
          <w:sz w:val="20"/>
          <w:szCs w:val="20"/>
          <w14:ligatures w14:val="none"/>
        </w:rPr>
        <w:t>Hello.o</w:t>
      </w:r>
      <w:r w:rsidRPr="002C3D09">
        <w:rPr>
          <w:rFonts w:ascii="Segoe UI" w:eastAsia="Times New Roman" w:hAnsi="Segoe UI" w:cs="Segoe UI"/>
          <w:color w:val="000000"/>
          <w:kern w:val="0"/>
          <w:sz w:val="21"/>
          <w:szCs w:val="21"/>
          <w14:ligatures w14:val="none"/>
        </w:rPr>
        <w:t>". By default, the object file has the same name as the source file with extension of "</w:t>
      </w:r>
      <w:r w:rsidRPr="002C3D09">
        <w:rPr>
          <w:rFonts w:ascii="Consolas" w:eastAsia="Times New Roman" w:hAnsi="Consolas" w:cs="Courier New"/>
          <w:color w:val="000000"/>
          <w:kern w:val="0"/>
          <w:sz w:val="20"/>
          <w:szCs w:val="20"/>
          <w14:ligatures w14:val="none"/>
        </w:rPr>
        <w:t>.o</w:t>
      </w:r>
      <w:r w:rsidRPr="002C3D09">
        <w:rPr>
          <w:rFonts w:ascii="Segoe UI" w:eastAsia="Times New Roman" w:hAnsi="Segoe UI" w:cs="Segoe UI"/>
          <w:color w:val="000000"/>
          <w:kern w:val="0"/>
          <w:sz w:val="21"/>
          <w:szCs w:val="21"/>
          <w14:ligatures w14:val="none"/>
        </w:rPr>
        <w:t>" (there is no need to specify </w:t>
      </w:r>
      <w:r w:rsidRPr="002C3D09">
        <w:rPr>
          <w:rFonts w:ascii="Consolas" w:eastAsia="Times New Roman" w:hAnsi="Consolas" w:cs="Courier New"/>
          <w:color w:val="000000"/>
          <w:kern w:val="0"/>
          <w:sz w:val="20"/>
          <w:szCs w:val="20"/>
          <w14:ligatures w14:val="none"/>
        </w:rPr>
        <w:t>-o</w:t>
      </w:r>
      <w:r w:rsidRPr="002C3D09">
        <w:rPr>
          <w:rFonts w:ascii="Segoe UI" w:eastAsia="Times New Roman" w:hAnsi="Segoe UI" w:cs="Segoe UI"/>
          <w:color w:val="000000"/>
          <w:kern w:val="0"/>
          <w:sz w:val="21"/>
          <w:szCs w:val="21"/>
          <w14:ligatures w14:val="none"/>
        </w:rPr>
        <w:t> option). No linking with other object files or libraries.</w:t>
      </w:r>
    </w:p>
    <w:p w14:paraId="0B416E93" w14:textId="77777777" w:rsidR="002C3D09" w:rsidRPr="002C3D09" w:rsidRDefault="002C3D09" w:rsidP="002C3D09">
      <w:pPr>
        <w:numPr>
          <w:ilvl w:val="0"/>
          <w:numId w:val="4"/>
        </w:numPr>
        <w:shd w:val="clear" w:color="auto" w:fill="FFFFFF"/>
        <w:spacing w:after="0" w:line="240" w:lineRule="auto"/>
        <w:ind w:left="1152"/>
        <w:jc w:val="both"/>
        <w:rPr>
          <w:rFonts w:ascii="Segoe UI" w:eastAsia="Times New Roman" w:hAnsi="Segoe UI" w:cs="Segoe UI"/>
          <w:color w:val="000000"/>
          <w:kern w:val="0"/>
          <w:sz w:val="21"/>
          <w:szCs w:val="21"/>
          <w14:ligatures w14:val="none"/>
        </w:rPr>
      </w:pPr>
      <w:r w:rsidRPr="002C3D09">
        <w:rPr>
          <w:rFonts w:ascii="Segoe UI" w:eastAsia="Times New Roman" w:hAnsi="Segoe UI" w:cs="Segoe UI"/>
          <w:color w:val="000000"/>
          <w:kern w:val="0"/>
          <w:sz w:val="21"/>
          <w:szCs w:val="21"/>
          <w14:ligatures w14:val="none"/>
        </w:rPr>
        <w:lastRenderedPageBreak/>
        <w:t>Linking is performed when the input file are object files "</w:t>
      </w:r>
      <w:r w:rsidRPr="002C3D09">
        <w:rPr>
          <w:rFonts w:ascii="Consolas" w:eastAsia="Times New Roman" w:hAnsi="Consolas" w:cs="Courier New"/>
          <w:color w:val="000000"/>
          <w:kern w:val="0"/>
          <w:sz w:val="20"/>
          <w:szCs w:val="20"/>
          <w14:ligatures w14:val="none"/>
        </w:rPr>
        <w:t>.o</w:t>
      </w:r>
      <w:r w:rsidRPr="002C3D09">
        <w:rPr>
          <w:rFonts w:ascii="Segoe UI" w:eastAsia="Times New Roman" w:hAnsi="Segoe UI" w:cs="Segoe UI"/>
          <w:color w:val="000000"/>
          <w:kern w:val="0"/>
          <w:sz w:val="21"/>
          <w:szCs w:val="21"/>
          <w14:ligatures w14:val="none"/>
        </w:rPr>
        <w:t>" (instead of source file "</w:t>
      </w:r>
      <w:r w:rsidRPr="002C3D09">
        <w:rPr>
          <w:rFonts w:ascii="Consolas" w:eastAsia="Times New Roman" w:hAnsi="Consolas" w:cs="Courier New"/>
          <w:color w:val="000000"/>
          <w:kern w:val="0"/>
          <w:sz w:val="20"/>
          <w:szCs w:val="20"/>
          <w14:ligatures w14:val="none"/>
        </w:rPr>
        <w:t>.cpp</w:t>
      </w:r>
      <w:r w:rsidRPr="002C3D09">
        <w:rPr>
          <w:rFonts w:ascii="Segoe UI" w:eastAsia="Times New Roman" w:hAnsi="Segoe UI" w:cs="Segoe UI"/>
          <w:color w:val="000000"/>
          <w:kern w:val="0"/>
          <w:sz w:val="21"/>
          <w:szCs w:val="21"/>
          <w14:ligatures w14:val="none"/>
        </w:rPr>
        <w:t>" or "</w:t>
      </w:r>
      <w:r w:rsidRPr="002C3D09">
        <w:rPr>
          <w:rFonts w:ascii="Consolas" w:eastAsia="Times New Roman" w:hAnsi="Consolas" w:cs="Courier New"/>
          <w:color w:val="000000"/>
          <w:kern w:val="0"/>
          <w:sz w:val="20"/>
          <w:szCs w:val="20"/>
          <w14:ligatures w14:val="none"/>
        </w:rPr>
        <w:t>.c</w:t>
      </w:r>
      <w:r w:rsidRPr="002C3D09">
        <w:rPr>
          <w:rFonts w:ascii="Segoe UI" w:eastAsia="Times New Roman" w:hAnsi="Segoe UI" w:cs="Segoe UI"/>
          <w:color w:val="000000"/>
          <w:kern w:val="0"/>
          <w:sz w:val="21"/>
          <w:szCs w:val="21"/>
          <w14:ligatures w14:val="none"/>
        </w:rPr>
        <w:t>"). GCC uses a separate linker program (called </w:t>
      </w:r>
      <w:r w:rsidRPr="002C3D09">
        <w:rPr>
          <w:rFonts w:ascii="Consolas" w:eastAsia="Times New Roman" w:hAnsi="Consolas" w:cs="Courier New"/>
          <w:color w:val="000000"/>
          <w:kern w:val="0"/>
          <w:sz w:val="20"/>
          <w:szCs w:val="20"/>
          <w14:ligatures w14:val="none"/>
        </w:rPr>
        <w:t>ld.exe</w:t>
      </w:r>
      <w:r w:rsidRPr="002C3D09">
        <w:rPr>
          <w:rFonts w:ascii="Segoe UI" w:eastAsia="Times New Roman" w:hAnsi="Segoe UI" w:cs="Segoe UI"/>
          <w:color w:val="000000"/>
          <w:kern w:val="0"/>
          <w:sz w:val="21"/>
          <w:szCs w:val="21"/>
          <w14:ligatures w14:val="none"/>
        </w:rPr>
        <w:t>) to perform the linking.</w:t>
      </w:r>
    </w:p>
    <w:p w14:paraId="683BA603" w14:textId="77777777" w:rsidR="002C3D09" w:rsidRPr="002C3D09" w:rsidRDefault="002C3D09" w:rsidP="002C3D09">
      <w:pPr>
        <w:shd w:val="clear" w:color="auto" w:fill="FFFFFF"/>
        <w:spacing w:after="0" w:line="240" w:lineRule="auto"/>
        <w:outlineLvl w:val="4"/>
        <w:rPr>
          <w:rFonts w:ascii="Segoe UI" w:eastAsia="Times New Roman" w:hAnsi="Segoe UI" w:cs="Segoe UI"/>
          <w:b/>
          <w:bCs/>
          <w:color w:val="444444"/>
          <w:spacing w:val="15"/>
          <w:kern w:val="0"/>
          <w:sz w:val="23"/>
          <w:szCs w:val="23"/>
          <w14:ligatures w14:val="none"/>
        </w:rPr>
      </w:pPr>
      <w:r w:rsidRPr="002C3D09">
        <w:rPr>
          <w:rFonts w:ascii="Segoe UI" w:eastAsia="Times New Roman" w:hAnsi="Segoe UI" w:cs="Segoe UI"/>
          <w:b/>
          <w:bCs/>
          <w:color w:val="444444"/>
          <w:spacing w:val="15"/>
          <w:kern w:val="0"/>
          <w:sz w:val="23"/>
          <w:szCs w:val="23"/>
          <w14:ligatures w14:val="none"/>
        </w:rPr>
        <w:t>Compile and Link Multiple Source Files</w:t>
      </w:r>
    </w:p>
    <w:p w14:paraId="535CAC29" w14:textId="77777777" w:rsidR="002C3D09" w:rsidRPr="002C3D09" w:rsidRDefault="002C3D09" w:rsidP="002C3D09">
      <w:pPr>
        <w:shd w:val="clear" w:color="auto" w:fill="FFFFFF"/>
        <w:spacing w:after="0" w:line="240" w:lineRule="auto"/>
        <w:jc w:val="both"/>
        <w:rPr>
          <w:rFonts w:ascii="Segoe UI" w:eastAsia="Times New Roman" w:hAnsi="Segoe UI" w:cs="Segoe UI"/>
          <w:color w:val="000000"/>
          <w:kern w:val="0"/>
          <w:sz w:val="21"/>
          <w:szCs w:val="21"/>
          <w14:ligatures w14:val="none"/>
        </w:rPr>
      </w:pPr>
      <w:r w:rsidRPr="002C3D09">
        <w:rPr>
          <w:rFonts w:ascii="Segoe UI" w:eastAsia="Times New Roman" w:hAnsi="Segoe UI" w:cs="Segoe UI"/>
          <w:color w:val="000000"/>
          <w:kern w:val="0"/>
          <w:sz w:val="21"/>
          <w:szCs w:val="21"/>
          <w14:ligatures w14:val="none"/>
        </w:rPr>
        <w:t>Suppose that your program has two source files: </w:t>
      </w:r>
      <w:r w:rsidRPr="002C3D09">
        <w:rPr>
          <w:rFonts w:ascii="Consolas" w:eastAsia="Times New Roman" w:hAnsi="Consolas" w:cs="Courier New"/>
          <w:color w:val="000000"/>
          <w:kern w:val="0"/>
          <w:sz w:val="20"/>
          <w:szCs w:val="20"/>
          <w14:ligatures w14:val="none"/>
        </w:rPr>
        <w:t>file1.cpp</w:t>
      </w:r>
      <w:r w:rsidRPr="002C3D09">
        <w:rPr>
          <w:rFonts w:ascii="Segoe UI" w:eastAsia="Times New Roman" w:hAnsi="Segoe UI" w:cs="Segoe UI"/>
          <w:color w:val="000000"/>
          <w:kern w:val="0"/>
          <w:sz w:val="21"/>
          <w:szCs w:val="21"/>
          <w14:ligatures w14:val="none"/>
        </w:rPr>
        <w:t>, </w:t>
      </w:r>
      <w:r w:rsidRPr="002C3D09">
        <w:rPr>
          <w:rFonts w:ascii="Consolas" w:eastAsia="Times New Roman" w:hAnsi="Consolas" w:cs="Courier New"/>
          <w:color w:val="000000"/>
          <w:kern w:val="0"/>
          <w:sz w:val="20"/>
          <w:szCs w:val="20"/>
          <w14:ligatures w14:val="none"/>
        </w:rPr>
        <w:t>file2.cpp</w:t>
      </w:r>
      <w:r w:rsidRPr="002C3D09">
        <w:rPr>
          <w:rFonts w:ascii="Segoe UI" w:eastAsia="Times New Roman" w:hAnsi="Segoe UI" w:cs="Segoe UI"/>
          <w:color w:val="000000"/>
          <w:kern w:val="0"/>
          <w:sz w:val="21"/>
          <w:szCs w:val="21"/>
          <w14:ligatures w14:val="none"/>
        </w:rPr>
        <w:t>. You could compile all of them in a single command:</w:t>
      </w:r>
    </w:p>
    <w:p w14:paraId="25459064" w14:textId="77777777" w:rsidR="002C3D09" w:rsidRPr="002C3D09" w:rsidRDefault="002C3D09" w:rsidP="002C3D0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2C3D09">
        <w:rPr>
          <w:rFonts w:ascii="Consolas" w:eastAsia="Times New Roman" w:hAnsi="Consolas" w:cs="Courier New"/>
          <w:color w:val="000000"/>
          <w:kern w:val="0"/>
          <w:sz w:val="20"/>
          <w:szCs w:val="20"/>
          <w14:ligatures w14:val="none"/>
        </w:rPr>
        <w:t>&gt; g</w:t>
      </w:r>
      <w:r w:rsidRPr="002C3D09">
        <w:rPr>
          <w:rFonts w:ascii="Consolas" w:eastAsia="Times New Roman" w:hAnsi="Consolas" w:cs="Courier New"/>
          <w:b/>
          <w:bCs/>
          <w:color w:val="000000"/>
          <w:kern w:val="0"/>
          <w:sz w:val="20"/>
          <w:szCs w:val="20"/>
          <w14:ligatures w14:val="none"/>
        </w:rPr>
        <w:t>++ -o myprog.exe file1.cpp file2.cpp</w:t>
      </w:r>
      <w:r w:rsidRPr="002C3D09">
        <w:rPr>
          <w:rFonts w:ascii="Consolas" w:eastAsia="Times New Roman" w:hAnsi="Consolas" w:cs="Courier New"/>
          <w:color w:val="000000"/>
          <w:kern w:val="0"/>
          <w:sz w:val="20"/>
          <w:szCs w:val="20"/>
          <w14:ligatures w14:val="none"/>
        </w:rPr>
        <w:t xml:space="preserve"> </w:t>
      </w:r>
    </w:p>
    <w:p w14:paraId="78C10A97" w14:textId="77777777" w:rsidR="002C3D09" w:rsidRPr="002C3D09" w:rsidRDefault="002C3D09" w:rsidP="002C3D09">
      <w:pPr>
        <w:shd w:val="clear" w:color="auto" w:fill="FFFFFF"/>
        <w:spacing w:before="144" w:after="96" w:line="240" w:lineRule="auto"/>
        <w:jc w:val="both"/>
        <w:rPr>
          <w:rFonts w:ascii="Segoe UI" w:eastAsia="Times New Roman" w:hAnsi="Segoe UI" w:cs="Segoe UI"/>
          <w:color w:val="000000"/>
          <w:kern w:val="0"/>
          <w:sz w:val="21"/>
          <w:szCs w:val="21"/>
          <w14:ligatures w14:val="none"/>
        </w:rPr>
      </w:pPr>
      <w:r w:rsidRPr="002C3D09">
        <w:rPr>
          <w:rFonts w:ascii="Segoe UI" w:eastAsia="Times New Roman" w:hAnsi="Segoe UI" w:cs="Segoe UI"/>
          <w:color w:val="000000"/>
          <w:kern w:val="0"/>
          <w:sz w:val="21"/>
          <w:szCs w:val="21"/>
          <w14:ligatures w14:val="none"/>
        </w:rPr>
        <w:t>However, we usually compile each of the source files separately into object file, and link them together in the later stage. In this case, changes in one file does not require re-compilation of the other files.</w:t>
      </w:r>
    </w:p>
    <w:p w14:paraId="20C040E3" w14:textId="77777777" w:rsidR="002C3D09" w:rsidRPr="002C3D09" w:rsidRDefault="002C3D09" w:rsidP="002C3D0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2C3D09">
        <w:rPr>
          <w:rFonts w:ascii="Consolas" w:eastAsia="Times New Roman" w:hAnsi="Consolas" w:cs="Courier New"/>
          <w:color w:val="000000"/>
          <w:kern w:val="0"/>
          <w:sz w:val="20"/>
          <w:szCs w:val="20"/>
          <w14:ligatures w14:val="none"/>
        </w:rPr>
        <w:t xml:space="preserve">&gt; </w:t>
      </w:r>
      <w:r w:rsidRPr="002C3D09">
        <w:rPr>
          <w:rFonts w:ascii="Consolas" w:eastAsia="Times New Roman" w:hAnsi="Consolas" w:cs="Courier New"/>
          <w:b/>
          <w:bCs/>
          <w:color w:val="000000"/>
          <w:kern w:val="0"/>
          <w:sz w:val="20"/>
          <w:szCs w:val="20"/>
          <w14:ligatures w14:val="none"/>
        </w:rPr>
        <w:t>g++ -c file1.cpp</w:t>
      </w:r>
    </w:p>
    <w:p w14:paraId="0A860C06" w14:textId="77777777" w:rsidR="002C3D09" w:rsidRPr="002C3D09" w:rsidRDefault="002C3D09" w:rsidP="002C3D0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2C3D09">
        <w:rPr>
          <w:rFonts w:ascii="Consolas" w:eastAsia="Times New Roman" w:hAnsi="Consolas" w:cs="Courier New"/>
          <w:color w:val="000000"/>
          <w:kern w:val="0"/>
          <w:sz w:val="20"/>
          <w:szCs w:val="20"/>
          <w14:ligatures w14:val="none"/>
        </w:rPr>
        <w:t xml:space="preserve">&gt; </w:t>
      </w:r>
      <w:r w:rsidRPr="002C3D09">
        <w:rPr>
          <w:rFonts w:ascii="Consolas" w:eastAsia="Times New Roman" w:hAnsi="Consolas" w:cs="Courier New"/>
          <w:b/>
          <w:bCs/>
          <w:color w:val="000000"/>
          <w:kern w:val="0"/>
          <w:sz w:val="20"/>
          <w:szCs w:val="20"/>
          <w14:ligatures w14:val="none"/>
        </w:rPr>
        <w:t>g++ -c file2.cpp</w:t>
      </w:r>
    </w:p>
    <w:p w14:paraId="53880790" w14:textId="77777777" w:rsidR="002C3D09" w:rsidRPr="002C3D09" w:rsidRDefault="002C3D09" w:rsidP="002C3D09">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kern w:val="0"/>
          <w:sz w:val="20"/>
          <w:szCs w:val="20"/>
          <w14:ligatures w14:val="none"/>
        </w:rPr>
      </w:pPr>
      <w:r w:rsidRPr="002C3D09">
        <w:rPr>
          <w:rFonts w:ascii="Consolas" w:eastAsia="Times New Roman" w:hAnsi="Consolas" w:cs="Courier New"/>
          <w:color w:val="000000"/>
          <w:kern w:val="0"/>
          <w:sz w:val="20"/>
          <w:szCs w:val="20"/>
          <w14:ligatures w14:val="none"/>
        </w:rPr>
        <w:t xml:space="preserve">&gt; </w:t>
      </w:r>
      <w:r w:rsidRPr="002C3D09">
        <w:rPr>
          <w:rFonts w:ascii="Consolas" w:eastAsia="Times New Roman" w:hAnsi="Consolas" w:cs="Courier New"/>
          <w:b/>
          <w:bCs/>
          <w:color w:val="000000"/>
          <w:kern w:val="0"/>
          <w:sz w:val="20"/>
          <w:szCs w:val="20"/>
          <w14:ligatures w14:val="none"/>
        </w:rPr>
        <w:t>g++ -o myprog.exe file1.o file2.o</w:t>
      </w:r>
    </w:p>
    <w:p w14:paraId="249700CC" w14:textId="77777777" w:rsidR="002C3D09" w:rsidRPr="002C3D09" w:rsidRDefault="002C3D09" w:rsidP="002C3D09">
      <w:pPr>
        <w:shd w:val="clear" w:color="auto" w:fill="FFFFFF"/>
        <w:spacing w:after="0" w:line="240" w:lineRule="auto"/>
        <w:outlineLvl w:val="4"/>
        <w:rPr>
          <w:rFonts w:ascii="Segoe UI" w:eastAsia="Times New Roman" w:hAnsi="Segoe UI" w:cs="Segoe UI"/>
          <w:b/>
          <w:bCs/>
          <w:color w:val="444444"/>
          <w:spacing w:val="15"/>
          <w:kern w:val="0"/>
          <w:sz w:val="23"/>
          <w:szCs w:val="23"/>
          <w14:ligatures w14:val="none"/>
        </w:rPr>
      </w:pPr>
      <w:r w:rsidRPr="002C3D09">
        <w:rPr>
          <w:rFonts w:ascii="Segoe UI" w:eastAsia="Times New Roman" w:hAnsi="Segoe UI" w:cs="Segoe UI"/>
          <w:b/>
          <w:bCs/>
          <w:color w:val="444444"/>
          <w:spacing w:val="15"/>
          <w:kern w:val="0"/>
          <w:sz w:val="23"/>
          <w:szCs w:val="23"/>
          <w14:ligatures w14:val="none"/>
        </w:rPr>
        <w:t>Compile into a Shared Library</w:t>
      </w:r>
    </w:p>
    <w:p w14:paraId="500651A6" w14:textId="77777777" w:rsidR="002C3D09" w:rsidRPr="002C3D09" w:rsidRDefault="002C3D09" w:rsidP="002C3D09">
      <w:pPr>
        <w:shd w:val="clear" w:color="auto" w:fill="FFFFFF"/>
        <w:spacing w:after="0" w:line="240" w:lineRule="auto"/>
        <w:jc w:val="both"/>
        <w:rPr>
          <w:rFonts w:ascii="Segoe UI" w:eastAsia="Times New Roman" w:hAnsi="Segoe UI" w:cs="Segoe UI"/>
          <w:color w:val="000000"/>
          <w:kern w:val="0"/>
          <w:sz w:val="21"/>
          <w:szCs w:val="21"/>
          <w14:ligatures w14:val="none"/>
        </w:rPr>
      </w:pPr>
      <w:r w:rsidRPr="002C3D09">
        <w:rPr>
          <w:rFonts w:ascii="Segoe UI" w:eastAsia="Times New Roman" w:hAnsi="Segoe UI" w:cs="Segoe UI"/>
          <w:color w:val="000000"/>
          <w:kern w:val="0"/>
          <w:sz w:val="21"/>
          <w:szCs w:val="21"/>
          <w14:ligatures w14:val="none"/>
        </w:rPr>
        <w:t>To compile and link C/C++ program into a shared library (</w:t>
      </w:r>
      <w:r w:rsidRPr="002C3D09">
        <w:rPr>
          <w:rFonts w:ascii="Consolas" w:eastAsia="Times New Roman" w:hAnsi="Consolas" w:cs="Courier New"/>
          <w:color w:val="000000"/>
          <w:kern w:val="0"/>
          <w:sz w:val="20"/>
          <w:szCs w:val="20"/>
          <w14:ligatures w14:val="none"/>
        </w:rPr>
        <w:t>".dll"</w:t>
      </w:r>
      <w:r w:rsidRPr="002C3D09">
        <w:rPr>
          <w:rFonts w:ascii="Segoe UI" w:eastAsia="Times New Roman" w:hAnsi="Segoe UI" w:cs="Segoe UI"/>
          <w:color w:val="000000"/>
          <w:kern w:val="0"/>
          <w:sz w:val="21"/>
          <w:szCs w:val="21"/>
          <w14:ligatures w14:val="none"/>
        </w:rPr>
        <w:t> in Windows, </w:t>
      </w:r>
      <w:r w:rsidRPr="002C3D09">
        <w:rPr>
          <w:rFonts w:ascii="Consolas" w:eastAsia="Times New Roman" w:hAnsi="Consolas" w:cs="Courier New"/>
          <w:color w:val="000000"/>
          <w:kern w:val="0"/>
          <w:sz w:val="20"/>
          <w:szCs w:val="20"/>
          <w14:ligatures w14:val="none"/>
        </w:rPr>
        <w:t>".so"</w:t>
      </w:r>
      <w:r w:rsidRPr="002C3D09">
        <w:rPr>
          <w:rFonts w:ascii="Segoe UI" w:eastAsia="Times New Roman" w:hAnsi="Segoe UI" w:cs="Segoe UI"/>
          <w:color w:val="000000"/>
          <w:kern w:val="0"/>
          <w:sz w:val="21"/>
          <w:szCs w:val="21"/>
          <w14:ligatures w14:val="none"/>
        </w:rPr>
        <w:t> in Unixes), use </w:t>
      </w:r>
      <w:r w:rsidRPr="002C3D09">
        <w:rPr>
          <w:rFonts w:ascii="Consolas" w:eastAsia="Times New Roman" w:hAnsi="Consolas" w:cs="Courier New"/>
          <w:color w:val="000000"/>
          <w:kern w:val="0"/>
          <w:sz w:val="20"/>
          <w:szCs w:val="20"/>
          <w14:ligatures w14:val="none"/>
        </w:rPr>
        <w:t>-shared</w:t>
      </w:r>
      <w:r w:rsidRPr="002C3D09">
        <w:rPr>
          <w:rFonts w:ascii="Segoe UI" w:eastAsia="Times New Roman" w:hAnsi="Segoe UI" w:cs="Segoe UI"/>
          <w:color w:val="000000"/>
          <w:kern w:val="0"/>
          <w:sz w:val="21"/>
          <w:szCs w:val="21"/>
          <w14:ligatures w14:val="none"/>
        </w:rPr>
        <w:t> option. Read "</w:t>
      </w:r>
      <w:hyperlink r:id="rId8" w:history="1">
        <w:r w:rsidRPr="002C3D09">
          <w:rPr>
            <w:rFonts w:ascii="Segoe UI" w:eastAsia="Times New Roman" w:hAnsi="Segoe UI" w:cs="Segoe UI"/>
            <w:color w:val="0B5395"/>
            <w:kern w:val="0"/>
            <w:sz w:val="21"/>
            <w:szCs w:val="21"/>
            <w:u w:val="single"/>
            <w14:ligatures w14:val="none"/>
          </w:rPr>
          <w:t>Java Native Interface</w:t>
        </w:r>
      </w:hyperlink>
      <w:r w:rsidRPr="002C3D09">
        <w:rPr>
          <w:rFonts w:ascii="Segoe UI" w:eastAsia="Times New Roman" w:hAnsi="Segoe UI" w:cs="Segoe UI"/>
          <w:color w:val="000000"/>
          <w:kern w:val="0"/>
          <w:sz w:val="21"/>
          <w:szCs w:val="21"/>
          <w14:ligatures w14:val="none"/>
        </w:rPr>
        <w:t>" for example.</w:t>
      </w:r>
    </w:p>
    <w:p w14:paraId="1B2F1535" w14:textId="77777777" w:rsidR="002C3D09" w:rsidRDefault="002C3D09" w:rsidP="00451E08">
      <w:pPr>
        <w:ind w:left="90"/>
        <w:rPr>
          <w:lang w:val="vi-VN"/>
        </w:rPr>
      </w:pPr>
    </w:p>
    <w:p w14:paraId="103A3E17" w14:textId="29BD8362" w:rsidR="003B6CCC" w:rsidRDefault="003B6CCC" w:rsidP="00451E08">
      <w:pPr>
        <w:ind w:left="90"/>
        <w:rPr>
          <w:b/>
          <w:bCs/>
          <w:lang w:val="vi-VN"/>
        </w:rPr>
      </w:pPr>
      <w:r>
        <w:rPr>
          <w:b/>
          <w:bCs/>
          <w:lang w:val="vi-VN"/>
        </w:rPr>
        <w:t>Macro nối chuỗi:</w:t>
      </w:r>
    </w:p>
    <w:p w14:paraId="7B27EF8C" w14:textId="77777777" w:rsidR="003B6CCC" w:rsidRPr="003B6CCC" w:rsidRDefault="003B6CCC" w:rsidP="003B6CCC">
      <w:pPr>
        <w:ind w:left="90"/>
      </w:pPr>
      <w:r w:rsidRPr="003B6CCC">
        <w:t xml:space="preserve">Token concatenation (gộp token) trong C là một kỹ thuật hữu ích trong quá trình mở rộng macro. Nó được thực hiện bằng cách sử dụng toán tử tiền xử lý </w:t>
      </w:r>
      <w:r w:rsidRPr="003B6CCC">
        <w:rPr>
          <w:b/>
          <w:bCs/>
        </w:rPr>
        <w:t>##</w:t>
      </w:r>
      <w:r w:rsidRPr="003B6CCC">
        <w:t xml:space="preserve">. Khi một macro được mở rộng, hai token nằm hai bên của toán tử </w:t>
      </w:r>
      <w:r w:rsidRPr="003B6CCC">
        <w:rPr>
          <w:b/>
          <w:bCs/>
        </w:rPr>
        <w:t>##</w:t>
      </w:r>
      <w:r w:rsidRPr="003B6CCC">
        <w:t xml:space="preserve"> sẽ được kết hợp thành một token duy nhất, thay thế toán tử </w:t>
      </w:r>
      <w:r w:rsidRPr="003B6CCC">
        <w:rPr>
          <w:b/>
          <w:bCs/>
        </w:rPr>
        <w:t>##</w:t>
      </w:r>
      <w:r w:rsidRPr="003B6CCC">
        <w:t xml:space="preserve"> và hai token gốc trong quá trình mở rộng macro.</w:t>
      </w:r>
    </w:p>
    <w:p w14:paraId="461DD4F4" w14:textId="77777777" w:rsidR="003B6CCC" w:rsidRPr="003B6CCC" w:rsidRDefault="003B6CCC" w:rsidP="003B6CCC">
      <w:pPr>
        <w:ind w:left="90"/>
        <w:rPr>
          <w:b/>
          <w:bCs/>
        </w:rPr>
      </w:pPr>
      <w:r w:rsidRPr="003B6CCC">
        <w:rPr>
          <w:b/>
          <w:bCs/>
        </w:rPr>
        <w:t>Ý nghĩa và cách hoạt động</w:t>
      </w:r>
    </w:p>
    <w:p w14:paraId="017F81AA" w14:textId="77777777" w:rsidR="003B6CCC" w:rsidRPr="003B6CCC" w:rsidRDefault="003B6CCC" w:rsidP="003B6CCC">
      <w:pPr>
        <w:numPr>
          <w:ilvl w:val="0"/>
          <w:numId w:val="5"/>
        </w:numPr>
      </w:pPr>
      <w:r w:rsidRPr="003B6CCC">
        <w:rPr>
          <w:b/>
          <w:bCs/>
        </w:rPr>
        <w:t>Gộp Token</w:t>
      </w:r>
      <w:r w:rsidRPr="003B6CCC">
        <w:t>:</w:t>
      </w:r>
    </w:p>
    <w:p w14:paraId="139E1540" w14:textId="77777777" w:rsidR="003B6CCC" w:rsidRPr="003B6CCC" w:rsidRDefault="003B6CCC" w:rsidP="003B6CCC">
      <w:pPr>
        <w:numPr>
          <w:ilvl w:val="1"/>
          <w:numId w:val="5"/>
        </w:numPr>
      </w:pPr>
      <w:r w:rsidRPr="003B6CCC">
        <w:t xml:space="preserve">Toán tử </w:t>
      </w:r>
      <w:r w:rsidRPr="003B6CCC">
        <w:rPr>
          <w:b/>
          <w:bCs/>
        </w:rPr>
        <w:t>##</w:t>
      </w:r>
      <w:r w:rsidRPr="003B6CCC">
        <w:t xml:space="preserve"> sẽ kết hợp hai token thành một token duy nhất.</w:t>
      </w:r>
    </w:p>
    <w:p w14:paraId="32A1FE76" w14:textId="77777777" w:rsidR="003B6CCC" w:rsidRPr="003B6CCC" w:rsidRDefault="003B6CCC" w:rsidP="003B6CCC">
      <w:pPr>
        <w:numPr>
          <w:ilvl w:val="1"/>
          <w:numId w:val="5"/>
        </w:numPr>
      </w:pPr>
      <w:r w:rsidRPr="003B6CCC">
        <w:t>Thông thường, cả hai token sẽ là các định danh (identifiers), hoặc một sẽ là định danh và một là số.</w:t>
      </w:r>
    </w:p>
    <w:p w14:paraId="0BABBB6A" w14:textId="77777777" w:rsidR="003B6CCC" w:rsidRPr="003B6CCC" w:rsidRDefault="003B6CCC" w:rsidP="003B6CCC">
      <w:pPr>
        <w:numPr>
          <w:ilvl w:val="0"/>
          <w:numId w:val="5"/>
        </w:numPr>
      </w:pPr>
      <w:r w:rsidRPr="003B6CCC">
        <w:rPr>
          <w:b/>
          <w:bCs/>
        </w:rPr>
        <w:t>Các Trường Hợp Hợp Lệ và Không Hợp Lệ</w:t>
      </w:r>
      <w:r w:rsidRPr="003B6CCC">
        <w:t>:</w:t>
      </w:r>
    </w:p>
    <w:p w14:paraId="564198BA" w14:textId="77777777" w:rsidR="003B6CCC" w:rsidRPr="003B6CCC" w:rsidRDefault="003B6CCC" w:rsidP="003B6CCC">
      <w:pPr>
        <w:numPr>
          <w:ilvl w:val="1"/>
          <w:numId w:val="5"/>
        </w:numPr>
      </w:pPr>
      <w:r w:rsidRPr="003B6CCC">
        <w:t xml:space="preserve">Các token hợp lệ khi kết hợp bao gồm định danh và số, hoặc các toán tử nhiều ký tự như </w:t>
      </w:r>
      <w:r w:rsidRPr="003B6CCC">
        <w:rPr>
          <w:b/>
          <w:bCs/>
        </w:rPr>
        <w:t>+=</w:t>
      </w:r>
      <w:r w:rsidRPr="003B6CCC">
        <w:t>.</w:t>
      </w:r>
    </w:p>
    <w:p w14:paraId="2D8CF725" w14:textId="77777777" w:rsidR="003B6CCC" w:rsidRPr="003B6CCC" w:rsidRDefault="003B6CCC" w:rsidP="003B6CCC">
      <w:pPr>
        <w:numPr>
          <w:ilvl w:val="1"/>
          <w:numId w:val="5"/>
        </w:numPr>
      </w:pPr>
      <w:r w:rsidRPr="003B6CCC">
        <w:t xml:space="preserve">Nếu hai token không thể tạo thành một token hợp lệ (ví dụ: </w:t>
      </w:r>
      <w:r w:rsidRPr="003B6CCC">
        <w:rPr>
          <w:b/>
          <w:bCs/>
        </w:rPr>
        <w:t>x</w:t>
      </w:r>
      <w:r w:rsidRPr="003B6CCC">
        <w:t xml:space="preserve"> và </w:t>
      </w:r>
      <w:r w:rsidRPr="003B6CCC">
        <w:rPr>
          <w:b/>
          <w:bCs/>
        </w:rPr>
        <w:t>+</w:t>
      </w:r>
      <w:r w:rsidRPr="003B6CCC">
        <w:t>), preprocessor sẽ cảnh báo và phát ra hai token ban đầu.</w:t>
      </w:r>
    </w:p>
    <w:p w14:paraId="13F200E3" w14:textId="77777777" w:rsidR="003B6CCC" w:rsidRPr="003B6CCC" w:rsidRDefault="003B6CCC" w:rsidP="003B6CCC">
      <w:pPr>
        <w:numPr>
          <w:ilvl w:val="0"/>
          <w:numId w:val="5"/>
        </w:numPr>
      </w:pPr>
      <w:r w:rsidRPr="003B6CCC">
        <w:rPr>
          <w:b/>
          <w:bCs/>
        </w:rPr>
        <w:t>Ứng Dụng Khi Một Token Là Tham Số Macro</w:t>
      </w:r>
      <w:r w:rsidRPr="003B6CCC">
        <w:t>:</w:t>
      </w:r>
    </w:p>
    <w:p w14:paraId="4618D204" w14:textId="77777777" w:rsidR="003B6CCC" w:rsidRPr="003B6CCC" w:rsidRDefault="003B6CCC" w:rsidP="003B6CCC">
      <w:pPr>
        <w:numPr>
          <w:ilvl w:val="1"/>
          <w:numId w:val="5"/>
        </w:numPr>
      </w:pPr>
      <w:r w:rsidRPr="003B6CCC">
        <w:t xml:space="preserve">Token pasting hữu ích nhất khi một hoặc cả hai token là tham số của macro. Token này sẽ được thay thế bằng giá trị thực tế của tham số trước khi </w:t>
      </w:r>
      <w:r w:rsidRPr="003B6CCC">
        <w:rPr>
          <w:b/>
          <w:bCs/>
        </w:rPr>
        <w:t>##</w:t>
      </w:r>
      <w:r w:rsidRPr="003B6CCC">
        <w:t xml:space="preserve"> thực hiện.</w:t>
      </w:r>
    </w:p>
    <w:p w14:paraId="413DBD38" w14:textId="77777777" w:rsidR="003B6CCC" w:rsidRPr="003B6CCC" w:rsidRDefault="003B6CCC" w:rsidP="003B6CCC">
      <w:pPr>
        <w:numPr>
          <w:ilvl w:val="0"/>
          <w:numId w:val="5"/>
        </w:numPr>
      </w:pPr>
      <w:r w:rsidRPr="003B6CCC">
        <w:rPr>
          <w:b/>
          <w:bCs/>
        </w:rPr>
        <w:t>Xử Lý Bình Luận</w:t>
      </w:r>
      <w:r w:rsidRPr="003B6CCC">
        <w:t>:</w:t>
      </w:r>
    </w:p>
    <w:p w14:paraId="7890D80B" w14:textId="77777777" w:rsidR="003B6CCC" w:rsidRPr="003B6CCC" w:rsidRDefault="003B6CCC" w:rsidP="003B6CCC">
      <w:pPr>
        <w:numPr>
          <w:ilvl w:val="1"/>
          <w:numId w:val="5"/>
        </w:numPr>
      </w:pPr>
      <w:r w:rsidRPr="003B6CCC">
        <w:t xml:space="preserve">Bộ tiền xử lý chuyển đổi các bình luận thành khoảng trắng trước khi xét đến macro. Vì vậy, không thể tạo bình luận bằng cách kết hợp </w:t>
      </w:r>
      <w:r w:rsidRPr="003B6CCC">
        <w:rPr>
          <w:b/>
          <w:bCs/>
        </w:rPr>
        <w:t>/</w:t>
      </w:r>
      <w:r w:rsidRPr="003B6CCC">
        <w:t xml:space="preserve"> và </w:t>
      </w:r>
      <w:r w:rsidRPr="003B6CCC">
        <w:rPr>
          <w:b/>
          <w:bCs/>
        </w:rPr>
        <w:t>*</w:t>
      </w:r>
      <w:r w:rsidRPr="003B6CCC">
        <w:t>.</w:t>
      </w:r>
    </w:p>
    <w:p w14:paraId="67BD21DE" w14:textId="77777777" w:rsidR="003B6CCC" w:rsidRPr="003B6CCC" w:rsidRDefault="003B6CCC" w:rsidP="003B6CCC">
      <w:pPr>
        <w:numPr>
          <w:ilvl w:val="0"/>
          <w:numId w:val="5"/>
        </w:numPr>
      </w:pPr>
      <w:r w:rsidRPr="003B6CCC">
        <w:rPr>
          <w:b/>
          <w:bCs/>
        </w:rPr>
        <w:t>Ví dụ Cụ Thể</w:t>
      </w:r>
      <w:r w:rsidRPr="003B6CCC">
        <w:t>:</w:t>
      </w:r>
    </w:p>
    <w:p w14:paraId="5DC935DC" w14:textId="77777777" w:rsidR="003B6CCC" w:rsidRPr="003B6CCC" w:rsidRDefault="003B6CCC" w:rsidP="003B6CCC">
      <w:pPr>
        <w:numPr>
          <w:ilvl w:val="1"/>
          <w:numId w:val="5"/>
        </w:numPr>
      </w:pPr>
      <w:r w:rsidRPr="003B6CCC">
        <w:t>Khi viết một chương trình C có một bảng các lệnh, có thể sử dụng token pasting để tránh việc phải viết tên lệnh hai lần.</w:t>
      </w:r>
    </w:p>
    <w:p w14:paraId="0B242E90" w14:textId="77777777" w:rsidR="003B6CCC" w:rsidRPr="003B6CCC" w:rsidRDefault="003B6CCC" w:rsidP="003B6CCC">
      <w:pPr>
        <w:ind w:left="90"/>
        <w:rPr>
          <w:b/>
          <w:bCs/>
        </w:rPr>
      </w:pPr>
      <w:r w:rsidRPr="003B6CCC">
        <w:rPr>
          <w:b/>
          <w:bCs/>
        </w:rPr>
        <w:t>Ví dụ</w:t>
      </w:r>
    </w:p>
    <w:p w14:paraId="061B0489" w14:textId="77777777" w:rsidR="003B6CCC" w:rsidRPr="003B6CCC" w:rsidRDefault="003B6CCC" w:rsidP="003B6CCC">
      <w:pPr>
        <w:ind w:left="90"/>
      </w:pPr>
      <w:r w:rsidRPr="003B6CCC">
        <w:t>Giả sử bạn có một chương trình với cấu trúc lệnh như sau:</w:t>
      </w:r>
    </w:p>
    <w:p w14:paraId="7268553A" w14:textId="61423D79" w:rsidR="003B6CCC" w:rsidRDefault="003B6CCC" w:rsidP="00451E08">
      <w:pPr>
        <w:ind w:left="90"/>
        <w:rPr>
          <w:lang w:val="vi-VN"/>
        </w:rPr>
      </w:pPr>
      <w:r>
        <w:rPr>
          <w:noProof/>
        </w:rPr>
        <w:lastRenderedPageBreak/>
        <w:drawing>
          <wp:inline distT="0" distB="0" distL="0" distR="0" wp14:anchorId="453D3940" wp14:editId="58CA3479">
            <wp:extent cx="6848475" cy="6572250"/>
            <wp:effectExtent l="0" t="0" r="9525" b="0"/>
            <wp:docPr id="50760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07547" name=""/>
                    <pic:cNvPicPr/>
                  </pic:nvPicPr>
                  <pic:blipFill>
                    <a:blip r:embed="rId9"/>
                    <a:stretch>
                      <a:fillRect/>
                    </a:stretch>
                  </pic:blipFill>
                  <pic:spPr>
                    <a:xfrm>
                      <a:off x="0" y="0"/>
                      <a:ext cx="6848475" cy="6572250"/>
                    </a:xfrm>
                    <a:prstGeom prst="rect">
                      <a:avLst/>
                    </a:prstGeom>
                  </pic:spPr>
                </pic:pic>
              </a:graphicData>
            </a:graphic>
          </wp:inline>
        </w:drawing>
      </w:r>
    </w:p>
    <w:p w14:paraId="73552CB5" w14:textId="77777777" w:rsidR="003B6CCC" w:rsidRPr="003B6CCC" w:rsidRDefault="003B6CCC" w:rsidP="003B6CCC">
      <w:pPr>
        <w:ind w:left="90"/>
        <w:rPr>
          <w:b/>
          <w:bCs/>
        </w:rPr>
      </w:pPr>
      <w:r w:rsidRPr="003B6CCC">
        <w:rPr>
          <w:b/>
          <w:bCs/>
        </w:rPr>
        <w:t>Giải Thích Ví Dụ</w:t>
      </w:r>
    </w:p>
    <w:p w14:paraId="25A1010F" w14:textId="77777777" w:rsidR="003B6CCC" w:rsidRPr="003B6CCC" w:rsidRDefault="003B6CCC" w:rsidP="003B6CCC">
      <w:pPr>
        <w:numPr>
          <w:ilvl w:val="0"/>
          <w:numId w:val="6"/>
        </w:numPr>
      </w:pPr>
      <w:r w:rsidRPr="003B6CCC">
        <w:rPr>
          <w:b/>
          <w:bCs/>
        </w:rPr>
        <w:t>Định Nghĩa Macro COMMAND</w:t>
      </w:r>
    </w:p>
    <w:p w14:paraId="65018470" w14:textId="77777777" w:rsidR="003B6CCC" w:rsidRPr="003B6CCC" w:rsidRDefault="003B6CCC" w:rsidP="003B6CC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3B6CCC">
        <w:rPr>
          <w:rFonts w:ascii="Consolas" w:eastAsia="Times New Roman" w:hAnsi="Consolas" w:cs="Courier New"/>
          <w:b/>
          <w:bCs/>
          <w:color w:val="0D0D0D"/>
          <w:kern w:val="0"/>
          <w:sz w:val="21"/>
          <w:szCs w:val="21"/>
          <w:bdr w:val="single" w:sz="2" w:space="0" w:color="E3E3E3" w:frame="1"/>
          <w14:ligatures w14:val="none"/>
        </w:rPr>
        <w:t>#NAME</w:t>
      </w:r>
      <w:r w:rsidRPr="003B6CCC">
        <w:rPr>
          <w:rFonts w:ascii="Segoe UI" w:eastAsia="Times New Roman" w:hAnsi="Segoe UI" w:cs="Segoe UI"/>
          <w:color w:val="0D0D0D"/>
          <w:kern w:val="0"/>
          <w14:ligatures w14:val="none"/>
        </w:rPr>
        <w:t xml:space="preserve"> chuyển tham số </w:t>
      </w:r>
      <w:r w:rsidRPr="003B6CCC">
        <w:rPr>
          <w:rFonts w:ascii="Consolas" w:eastAsia="Times New Roman" w:hAnsi="Consolas" w:cs="Courier New"/>
          <w:b/>
          <w:bCs/>
          <w:color w:val="0D0D0D"/>
          <w:kern w:val="0"/>
          <w:sz w:val="21"/>
          <w:szCs w:val="21"/>
          <w:bdr w:val="single" w:sz="2" w:space="0" w:color="E3E3E3" w:frame="1"/>
          <w14:ligatures w14:val="none"/>
        </w:rPr>
        <w:t>NAME</w:t>
      </w:r>
      <w:r w:rsidRPr="003B6CCC">
        <w:rPr>
          <w:rFonts w:ascii="Segoe UI" w:eastAsia="Times New Roman" w:hAnsi="Segoe UI" w:cs="Segoe UI"/>
          <w:color w:val="0D0D0D"/>
          <w:kern w:val="0"/>
          <w14:ligatures w14:val="none"/>
        </w:rPr>
        <w:t xml:space="preserve"> thành một chuỗi (stringizing).</w:t>
      </w:r>
    </w:p>
    <w:p w14:paraId="0642B95F" w14:textId="77777777" w:rsidR="003B6CCC" w:rsidRPr="003B6CCC" w:rsidRDefault="003B6CCC" w:rsidP="003B6CC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3B6CCC">
        <w:rPr>
          <w:rFonts w:ascii="Consolas" w:eastAsia="Times New Roman" w:hAnsi="Consolas" w:cs="Courier New"/>
          <w:b/>
          <w:bCs/>
          <w:color w:val="0D0D0D"/>
          <w:kern w:val="0"/>
          <w:sz w:val="21"/>
          <w:szCs w:val="21"/>
          <w:bdr w:val="single" w:sz="2" w:space="0" w:color="E3E3E3" w:frame="1"/>
          <w14:ligatures w14:val="none"/>
        </w:rPr>
        <w:t>NAME ## _command</w:t>
      </w:r>
      <w:r w:rsidRPr="003B6CCC">
        <w:rPr>
          <w:rFonts w:ascii="Segoe UI" w:eastAsia="Times New Roman" w:hAnsi="Segoe UI" w:cs="Segoe UI"/>
          <w:color w:val="0D0D0D"/>
          <w:kern w:val="0"/>
          <w14:ligatures w14:val="none"/>
        </w:rPr>
        <w:t xml:space="preserve"> kết hợp </w:t>
      </w:r>
      <w:r w:rsidRPr="003B6CCC">
        <w:rPr>
          <w:rFonts w:ascii="Consolas" w:eastAsia="Times New Roman" w:hAnsi="Consolas" w:cs="Courier New"/>
          <w:b/>
          <w:bCs/>
          <w:color w:val="0D0D0D"/>
          <w:kern w:val="0"/>
          <w:sz w:val="21"/>
          <w:szCs w:val="21"/>
          <w:bdr w:val="single" w:sz="2" w:space="0" w:color="E3E3E3" w:frame="1"/>
          <w14:ligatures w14:val="none"/>
        </w:rPr>
        <w:t>NAME</w:t>
      </w:r>
      <w:r w:rsidRPr="003B6CCC">
        <w:rPr>
          <w:rFonts w:ascii="Segoe UI" w:eastAsia="Times New Roman" w:hAnsi="Segoe UI" w:cs="Segoe UI"/>
          <w:color w:val="0D0D0D"/>
          <w:kern w:val="0"/>
          <w14:ligatures w14:val="none"/>
        </w:rPr>
        <w:t xml:space="preserve"> với </w:t>
      </w:r>
      <w:r w:rsidRPr="003B6CCC">
        <w:rPr>
          <w:rFonts w:ascii="Consolas" w:eastAsia="Times New Roman" w:hAnsi="Consolas" w:cs="Courier New"/>
          <w:b/>
          <w:bCs/>
          <w:color w:val="0D0D0D"/>
          <w:kern w:val="0"/>
          <w:sz w:val="21"/>
          <w:szCs w:val="21"/>
          <w:bdr w:val="single" w:sz="2" w:space="0" w:color="E3E3E3" w:frame="1"/>
          <w14:ligatures w14:val="none"/>
        </w:rPr>
        <w:t>_command</w:t>
      </w:r>
      <w:r w:rsidRPr="003B6CCC">
        <w:rPr>
          <w:rFonts w:ascii="Segoe UI" w:eastAsia="Times New Roman" w:hAnsi="Segoe UI" w:cs="Segoe UI"/>
          <w:color w:val="0D0D0D"/>
          <w:kern w:val="0"/>
          <w14:ligatures w14:val="none"/>
        </w:rPr>
        <w:t xml:space="preserve"> thành một định danh duy nhất.</w:t>
      </w:r>
    </w:p>
    <w:p w14:paraId="578DC582" w14:textId="74F1D09B" w:rsidR="003B6CCC" w:rsidRDefault="003B6CCC" w:rsidP="003B6CCC">
      <w:pPr>
        <w:pStyle w:val="ListParagraph"/>
        <w:numPr>
          <w:ilvl w:val="0"/>
          <w:numId w:val="6"/>
        </w:numPr>
        <w:rPr>
          <w:lang w:val="vi-VN"/>
        </w:rPr>
      </w:pPr>
      <w:r w:rsidRPr="003B6CCC">
        <w:rPr>
          <w:b/>
          <w:bCs/>
        </w:rPr>
        <w:t>Sử Dụng Macro COMMAND</w:t>
      </w:r>
      <w:r w:rsidRPr="003B6CCC">
        <w:t>:</w:t>
      </w:r>
    </w:p>
    <w:p w14:paraId="1C099C30" w14:textId="77777777" w:rsidR="003B6CCC" w:rsidRPr="003B6CCC" w:rsidRDefault="003B6CCC" w:rsidP="003B6CC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3B6CCC">
        <w:rPr>
          <w:rFonts w:ascii="Consolas" w:eastAsia="Times New Roman" w:hAnsi="Consolas" w:cs="Courier New"/>
          <w:b/>
          <w:bCs/>
          <w:color w:val="0D0D0D"/>
          <w:kern w:val="0"/>
          <w:sz w:val="21"/>
          <w:szCs w:val="21"/>
          <w:bdr w:val="single" w:sz="2" w:space="0" w:color="E3E3E3" w:frame="1"/>
          <w14:ligatures w14:val="none"/>
        </w:rPr>
        <w:t>COMMAND(quit)</w:t>
      </w:r>
      <w:r w:rsidRPr="003B6CCC">
        <w:rPr>
          <w:rFonts w:ascii="Segoe UI" w:eastAsia="Times New Roman" w:hAnsi="Segoe UI" w:cs="Segoe UI"/>
          <w:color w:val="0D0D0D"/>
          <w:kern w:val="0"/>
          <w14:ligatures w14:val="none"/>
        </w:rPr>
        <w:t xml:space="preserve"> mở rộng thành </w:t>
      </w:r>
      <w:r w:rsidRPr="003B6CCC">
        <w:rPr>
          <w:rFonts w:ascii="Consolas" w:eastAsia="Times New Roman" w:hAnsi="Consolas" w:cs="Courier New"/>
          <w:b/>
          <w:bCs/>
          <w:color w:val="0D0D0D"/>
          <w:kern w:val="0"/>
          <w:sz w:val="21"/>
          <w:szCs w:val="21"/>
          <w:bdr w:val="single" w:sz="2" w:space="0" w:color="E3E3E3" w:frame="1"/>
          <w14:ligatures w14:val="none"/>
        </w:rPr>
        <w:t>{ "quit", quit_command }</w:t>
      </w:r>
      <w:r w:rsidRPr="003B6CCC">
        <w:rPr>
          <w:rFonts w:ascii="Segoe UI" w:eastAsia="Times New Roman" w:hAnsi="Segoe UI" w:cs="Segoe UI"/>
          <w:color w:val="0D0D0D"/>
          <w:kern w:val="0"/>
          <w14:ligatures w14:val="none"/>
        </w:rPr>
        <w:t>.</w:t>
      </w:r>
    </w:p>
    <w:p w14:paraId="37B99B08" w14:textId="77777777" w:rsidR="003B6CCC" w:rsidRPr="003B6CCC" w:rsidRDefault="003B6CCC" w:rsidP="003B6CC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14:ligatures w14:val="none"/>
        </w:rPr>
      </w:pPr>
      <w:r w:rsidRPr="003B6CCC">
        <w:rPr>
          <w:rFonts w:ascii="Consolas" w:eastAsia="Times New Roman" w:hAnsi="Consolas" w:cs="Courier New"/>
          <w:b/>
          <w:bCs/>
          <w:color w:val="0D0D0D"/>
          <w:kern w:val="0"/>
          <w:sz w:val="21"/>
          <w:szCs w:val="21"/>
          <w:bdr w:val="single" w:sz="2" w:space="0" w:color="E3E3E3" w:frame="1"/>
          <w14:ligatures w14:val="none"/>
        </w:rPr>
        <w:t>COMMAND(help)</w:t>
      </w:r>
      <w:r w:rsidRPr="003B6CCC">
        <w:rPr>
          <w:rFonts w:ascii="Segoe UI" w:eastAsia="Times New Roman" w:hAnsi="Segoe UI" w:cs="Segoe UI"/>
          <w:color w:val="0D0D0D"/>
          <w:kern w:val="0"/>
          <w14:ligatures w14:val="none"/>
        </w:rPr>
        <w:t xml:space="preserve"> mở rộng thành </w:t>
      </w:r>
      <w:r w:rsidRPr="003B6CCC">
        <w:rPr>
          <w:rFonts w:ascii="Consolas" w:eastAsia="Times New Roman" w:hAnsi="Consolas" w:cs="Courier New"/>
          <w:b/>
          <w:bCs/>
          <w:color w:val="0D0D0D"/>
          <w:kern w:val="0"/>
          <w:sz w:val="21"/>
          <w:szCs w:val="21"/>
          <w:bdr w:val="single" w:sz="2" w:space="0" w:color="E3E3E3" w:frame="1"/>
          <w14:ligatures w14:val="none"/>
        </w:rPr>
        <w:t>{ "help", help_command }</w:t>
      </w:r>
      <w:r w:rsidRPr="003B6CCC">
        <w:rPr>
          <w:rFonts w:ascii="Segoe UI" w:eastAsia="Times New Roman" w:hAnsi="Segoe UI" w:cs="Segoe UI"/>
          <w:color w:val="0D0D0D"/>
          <w:kern w:val="0"/>
          <w14:ligatures w14:val="none"/>
        </w:rPr>
        <w:t>.</w:t>
      </w:r>
    </w:p>
    <w:p w14:paraId="23565F97" w14:textId="56CED2AC" w:rsidR="003B6CCC" w:rsidRDefault="003B6CCC" w:rsidP="003B6CCC">
      <w:hyperlink r:id="rId10" w:history="1">
        <w:r w:rsidRPr="00793215">
          <w:rPr>
            <w:rStyle w:val="Hyperlink"/>
            <w:lang w:val="vi-VN"/>
          </w:rPr>
          <w:t>https://gcc.gnu.org/onlinedocs/cpp/Concatenation.html</w:t>
        </w:r>
      </w:hyperlink>
      <w:r>
        <w:rPr>
          <w:lang w:val="vi-VN"/>
        </w:rPr>
        <w:t xml:space="preserve"> </w:t>
      </w:r>
    </w:p>
    <w:p w14:paraId="26BA699B" w14:textId="77777777" w:rsidR="00DC51BC" w:rsidRDefault="00DC51BC" w:rsidP="003B6CCC"/>
    <w:p w14:paraId="2C27B09B" w14:textId="77777777" w:rsidR="00DC51BC" w:rsidRDefault="00DC51BC" w:rsidP="003B6CCC"/>
    <w:p w14:paraId="18001158" w14:textId="77777777" w:rsidR="00DC51BC" w:rsidRDefault="00DC51BC" w:rsidP="003B6CCC"/>
    <w:p w14:paraId="1A18B639" w14:textId="77777777" w:rsidR="00DC51BC" w:rsidRPr="00DC51BC" w:rsidRDefault="00DC51BC" w:rsidP="00DC51BC">
      <w:pPr>
        <w:spacing w:before="100" w:beforeAutospacing="1" w:after="100" w:afterAutospacing="1" w:line="240" w:lineRule="auto"/>
        <w:rPr>
          <w:rFonts w:ascii="Times New Roman" w:eastAsia="Times New Roman" w:hAnsi="Times New Roman" w:cs="Times New Roman"/>
          <w:b/>
          <w:bCs/>
          <w:kern w:val="0"/>
          <w14:ligatures w14:val="none"/>
        </w:rPr>
      </w:pPr>
      <w:r w:rsidRPr="00DC51BC">
        <w:rPr>
          <w:rFonts w:ascii="Times New Roman" w:eastAsia="Times New Roman" w:hAnsi="Times New Roman" w:cs="Times New Roman"/>
          <w:b/>
          <w:bCs/>
          <w:kern w:val="0"/>
          <w14:ligatures w14:val="none"/>
        </w:rPr>
        <w:t>Dưới đây là một ví dụ cụ thể về quá trình biên dịch một chương trình C từ mã nguồn đến file thực thi:</w:t>
      </w:r>
    </w:p>
    <w:p w14:paraId="41136254" w14:textId="77777777" w:rsidR="00DC51BC" w:rsidRPr="00DC51BC" w:rsidRDefault="00DC51BC" w:rsidP="00DC51B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Preprocessor</w:t>
      </w:r>
      <w:r w:rsidRPr="00DC51BC">
        <w:rPr>
          <w:rFonts w:ascii="Times New Roman" w:eastAsia="Times New Roman" w:hAnsi="Times New Roman" w:cs="Times New Roman"/>
          <w:kern w:val="0"/>
          <w14:ligatures w14:val="none"/>
        </w:rPr>
        <w:t>:</w:t>
      </w:r>
    </w:p>
    <w:p w14:paraId="1FAFFE25" w14:textId="77777777" w:rsidR="00DC51BC" w:rsidRPr="00DC51BC" w:rsidRDefault="00DC51BC" w:rsidP="00DC51B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File nguồn C</w:t>
      </w:r>
      <w:r w:rsidRPr="00DC51BC">
        <w:rPr>
          <w:rFonts w:ascii="Times New Roman" w:eastAsia="Times New Roman" w:hAnsi="Times New Roman" w:cs="Times New Roman"/>
          <w:kern w:val="0"/>
          <w14:ligatures w14:val="none"/>
        </w:rPr>
        <w:t xml:space="preserve"> (</w:t>
      </w:r>
      <w:r w:rsidRPr="00DC51BC">
        <w:rPr>
          <w:rFonts w:ascii="Courier New" w:eastAsia="Times New Roman" w:hAnsi="Courier New" w:cs="Courier New"/>
          <w:kern w:val="0"/>
          <w:sz w:val="20"/>
          <w:szCs w:val="20"/>
          <w14:ligatures w14:val="none"/>
        </w:rPr>
        <w:t>hello.c</w:t>
      </w:r>
      <w:r w:rsidRPr="00DC51BC">
        <w:rPr>
          <w:rFonts w:ascii="Times New Roman" w:eastAsia="Times New Roman" w:hAnsi="Times New Roman" w:cs="Times New Roman"/>
          <w:kern w:val="0"/>
          <w14:ligatures w14:val="none"/>
        </w:rPr>
        <w:t>):</w:t>
      </w:r>
    </w:p>
    <w:p w14:paraId="3DB58BD0"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#include &lt;stdio.h&gt;</w:t>
      </w:r>
    </w:p>
    <w:p w14:paraId="78C17124"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#define GREETING "Hello, World!"</w:t>
      </w:r>
    </w:p>
    <w:p w14:paraId="301E7654"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AE3EEC"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int main() {</w:t>
      </w:r>
    </w:p>
    <w:p w14:paraId="06B0A560"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 In greeting message</w:t>
      </w:r>
    </w:p>
    <w:p w14:paraId="41C50BD9"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printf("%s\n", GREETING);</w:t>
      </w:r>
    </w:p>
    <w:p w14:paraId="3F64519C"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return 0;</w:t>
      </w:r>
    </w:p>
    <w:p w14:paraId="069B95FB"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w:t>
      </w:r>
    </w:p>
    <w:p w14:paraId="19D57C87" w14:textId="77777777" w:rsidR="00DC51BC" w:rsidRPr="00DC51BC" w:rsidRDefault="00DC51BC" w:rsidP="00DC51B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Sau Preprocessing</w:t>
      </w:r>
      <w:r w:rsidRPr="00DC51BC">
        <w:rPr>
          <w:rFonts w:ascii="Times New Roman" w:eastAsia="Times New Roman" w:hAnsi="Times New Roman" w:cs="Times New Roman"/>
          <w:kern w:val="0"/>
          <w14:ligatures w14:val="none"/>
        </w:rPr>
        <w:t xml:space="preserve"> (</w:t>
      </w:r>
      <w:r w:rsidRPr="00DC51BC">
        <w:rPr>
          <w:rFonts w:ascii="Courier New" w:eastAsia="Times New Roman" w:hAnsi="Courier New" w:cs="Courier New"/>
          <w:kern w:val="0"/>
          <w:sz w:val="20"/>
          <w:szCs w:val="20"/>
          <w14:ligatures w14:val="none"/>
        </w:rPr>
        <w:t>hello.i</w:t>
      </w:r>
      <w:r w:rsidRPr="00DC51BC">
        <w:rPr>
          <w:rFonts w:ascii="Times New Roman" w:eastAsia="Times New Roman" w:hAnsi="Times New Roman" w:cs="Times New Roman"/>
          <w:kern w:val="0"/>
          <w14:ligatures w14:val="none"/>
        </w:rPr>
        <w:t>):</w:t>
      </w:r>
    </w:p>
    <w:p w14:paraId="2E16FF51"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int main() {</w:t>
      </w:r>
    </w:p>
    <w:p w14:paraId="434D89B6"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 In greeting message</w:t>
      </w:r>
    </w:p>
    <w:p w14:paraId="10A8E94E"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printf("Hello, World!\n");</w:t>
      </w:r>
    </w:p>
    <w:p w14:paraId="3B0B152D"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return 0;</w:t>
      </w:r>
    </w:p>
    <w:p w14:paraId="33382FE6"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w:t>
      </w:r>
    </w:p>
    <w:p w14:paraId="0D924826" w14:textId="77777777" w:rsidR="00DC51BC" w:rsidRPr="00DC51BC" w:rsidRDefault="00DC51BC" w:rsidP="00DC51BC">
      <w:pPr>
        <w:spacing w:before="100" w:beforeAutospacing="1" w:after="100" w:afterAutospacing="1" w:line="240" w:lineRule="auto"/>
        <w:ind w:left="720"/>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Thay đổi</w:t>
      </w:r>
      <w:r w:rsidRPr="00DC51BC">
        <w:rPr>
          <w:rFonts w:ascii="Times New Roman" w:eastAsia="Times New Roman" w:hAnsi="Times New Roman" w:cs="Times New Roman"/>
          <w:kern w:val="0"/>
          <w14:ligatures w14:val="none"/>
        </w:rPr>
        <w:t xml:space="preserve">: Các chỉ thị </w:t>
      </w:r>
      <w:r w:rsidRPr="00DC51BC">
        <w:rPr>
          <w:rFonts w:ascii="Courier New" w:eastAsia="Times New Roman" w:hAnsi="Courier New" w:cs="Courier New"/>
          <w:kern w:val="0"/>
          <w:sz w:val="20"/>
          <w:szCs w:val="20"/>
          <w14:ligatures w14:val="none"/>
        </w:rPr>
        <w:t>#include</w:t>
      </w:r>
      <w:r w:rsidRPr="00DC51BC">
        <w:rPr>
          <w:rFonts w:ascii="Times New Roman" w:eastAsia="Times New Roman" w:hAnsi="Times New Roman" w:cs="Times New Roman"/>
          <w:kern w:val="0"/>
          <w14:ligatures w14:val="none"/>
        </w:rPr>
        <w:t xml:space="preserve"> và </w:t>
      </w:r>
      <w:r w:rsidRPr="00DC51BC">
        <w:rPr>
          <w:rFonts w:ascii="Courier New" w:eastAsia="Times New Roman" w:hAnsi="Courier New" w:cs="Courier New"/>
          <w:kern w:val="0"/>
          <w:sz w:val="20"/>
          <w:szCs w:val="20"/>
          <w14:ligatures w14:val="none"/>
        </w:rPr>
        <w:t>#define</w:t>
      </w:r>
      <w:r w:rsidRPr="00DC51BC">
        <w:rPr>
          <w:rFonts w:ascii="Times New Roman" w:eastAsia="Times New Roman" w:hAnsi="Times New Roman" w:cs="Times New Roman"/>
          <w:kern w:val="0"/>
          <w14:ligatures w14:val="none"/>
        </w:rPr>
        <w:t xml:space="preserve"> đã được xử lý, và comment đã bị loại bỏ.</w:t>
      </w:r>
    </w:p>
    <w:p w14:paraId="3FE6991F" w14:textId="77777777" w:rsidR="00DC51BC" w:rsidRPr="00DC51BC" w:rsidRDefault="00DC51BC" w:rsidP="00DC51B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Compiler</w:t>
      </w:r>
      <w:r w:rsidRPr="00DC51BC">
        <w:rPr>
          <w:rFonts w:ascii="Times New Roman" w:eastAsia="Times New Roman" w:hAnsi="Times New Roman" w:cs="Times New Roman"/>
          <w:kern w:val="0"/>
          <w14:ligatures w14:val="none"/>
        </w:rPr>
        <w:t>:</w:t>
      </w:r>
    </w:p>
    <w:p w14:paraId="0C8D0066" w14:textId="77777777" w:rsidR="00DC51BC" w:rsidRPr="00DC51BC" w:rsidRDefault="00DC51BC" w:rsidP="00DC51B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Sau Compilation</w:t>
      </w:r>
      <w:r w:rsidRPr="00DC51BC">
        <w:rPr>
          <w:rFonts w:ascii="Times New Roman" w:eastAsia="Times New Roman" w:hAnsi="Times New Roman" w:cs="Times New Roman"/>
          <w:kern w:val="0"/>
          <w14:ligatures w14:val="none"/>
        </w:rPr>
        <w:t xml:space="preserve"> (</w:t>
      </w:r>
      <w:r w:rsidRPr="00DC51BC">
        <w:rPr>
          <w:rFonts w:ascii="Courier New" w:eastAsia="Times New Roman" w:hAnsi="Courier New" w:cs="Courier New"/>
          <w:kern w:val="0"/>
          <w:sz w:val="20"/>
          <w:szCs w:val="20"/>
          <w14:ligatures w14:val="none"/>
        </w:rPr>
        <w:t>hello.s</w:t>
      </w:r>
      <w:r w:rsidRPr="00DC51BC">
        <w:rPr>
          <w:rFonts w:ascii="Times New Roman" w:eastAsia="Times New Roman" w:hAnsi="Times New Roman" w:cs="Times New Roman"/>
          <w:kern w:val="0"/>
          <w14:ligatures w14:val="none"/>
        </w:rPr>
        <w:t>):</w:t>
      </w:r>
    </w:p>
    <w:p w14:paraId="1854FD22"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.section .text</w:t>
      </w:r>
    </w:p>
    <w:p w14:paraId="0F7FBE0C"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.globl main</w:t>
      </w:r>
    </w:p>
    <w:p w14:paraId="32AA8AC8"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main:</w:t>
      </w:r>
    </w:p>
    <w:p w14:paraId="539AEBE1"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pushq %rbp</w:t>
      </w:r>
    </w:p>
    <w:p w14:paraId="7957ECAE"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movq %rsp, %rbp</w:t>
      </w:r>
    </w:p>
    <w:p w14:paraId="3D1FB62A"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movl $0, %eax</w:t>
      </w:r>
    </w:p>
    <w:p w14:paraId="049C32EB"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leaq .LC0(%rip), %rdi</w:t>
      </w:r>
    </w:p>
    <w:p w14:paraId="775A03AF"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call printf</w:t>
      </w:r>
    </w:p>
    <w:p w14:paraId="534C581E"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movl $0, %eax</w:t>
      </w:r>
    </w:p>
    <w:p w14:paraId="32DD675E"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popq %rbp</w:t>
      </w:r>
    </w:p>
    <w:p w14:paraId="72D34D46"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ret</w:t>
      </w:r>
    </w:p>
    <w:p w14:paraId="2F486540"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.section .rodata</w:t>
      </w:r>
    </w:p>
    <w:p w14:paraId="0761149B"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.LC0:</w:t>
      </w:r>
    </w:p>
    <w:p w14:paraId="3260354F" w14:textId="77777777" w:rsidR="00DC51BC" w:rsidRPr="00DC51BC" w:rsidRDefault="00DC51BC" w:rsidP="00DC51BC">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C51BC">
        <w:rPr>
          <w:rFonts w:ascii="Courier New" w:eastAsia="Times New Roman" w:hAnsi="Courier New" w:cs="Courier New"/>
          <w:kern w:val="0"/>
          <w:sz w:val="20"/>
          <w:szCs w:val="20"/>
          <w14:ligatures w14:val="none"/>
        </w:rPr>
        <w:t xml:space="preserve">    .string "Hello, World!\n"</w:t>
      </w:r>
    </w:p>
    <w:p w14:paraId="2FE9D79D" w14:textId="77777777" w:rsidR="00DC51BC" w:rsidRPr="00DC51BC" w:rsidRDefault="00DC51BC" w:rsidP="00DC51BC">
      <w:pPr>
        <w:spacing w:before="100" w:beforeAutospacing="1" w:after="100" w:afterAutospacing="1" w:line="240" w:lineRule="auto"/>
        <w:ind w:left="720"/>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Thay đổi</w:t>
      </w:r>
      <w:r w:rsidRPr="00DC51BC">
        <w:rPr>
          <w:rFonts w:ascii="Times New Roman" w:eastAsia="Times New Roman" w:hAnsi="Times New Roman" w:cs="Times New Roman"/>
          <w:kern w:val="0"/>
          <w14:ligatures w14:val="none"/>
        </w:rPr>
        <w:t>: Mã nguồn C đã được chuyển đổi thành mã hợp ngữ, mô tả các lệnh cụ thể cho CPU.</w:t>
      </w:r>
    </w:p>
    <w:p w14:paraId="3901798D" w14:textId="77777777" w:rsidR="00DC51BC" w:rsidRPr="00DC51BC" w:rsidRDefault="00DC51BC" w:rsidP="00DC51B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Assembler</w:t>
      </w:r>
      <w:r w:rsidRPr="00DC51BC">
        <w:rPr>
          <w:rFonts w:ascii="Times New Roman" w:eastAsia="Times New Roman" w:hAnsi="Times New Roman" w:cs="Times New Roman"/>
          <w:kern w:val="0"/>
          <w14:ligatures w14:val="none"/>
        </w:rPr>
        <w:t>:</w:t>
      </w:r>
    </w:p>
    <w:p w14:paraId="08A0F60F" w14:textId="77777777" w:rsidR="00DC51BC" w:rsidRPr="00DC51BC" w:rsidRDefault="00DC51BC" w:rsidP="00DC51B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Sau Assembly</w:t>
      </w:r>
      <w:r w:rsidRPr="00DC51BC">
        <w:rPr>
          <w:rFonts w:ascii="Times New Roman" w:eastAsia="Times New Roman" w:hAnsi="Times New Roman" w:cs="Times New Roman"/>
          <w:kern w:val="0"/>
          <w14:ligatures w14:val="none"/>
        </w:rPr>
        <w:t xml:space="preserve"> (</w:t>
      </w:r>
      <w:r w:rsidRPr="00DC51BC">
        <w:rPr>
          <w:rFonts w:ascii="Courier New" w:eastAsia="Times New Roman" w:hAnsi="Courier New" w:cs="Courier New"/>
          <w:kern w:val="0"/>
          <w:sz w:val="20"/>
          <w:szCs w:val="20"/>
          <w14:ligatures w14:val="none"/>
        </w:rPr>
        <w:t>hello.o</w:t>
      </w:r>
      <w:r w:rsidRPr="00DC51BC">
        <w:rPr>
          <w:rFonts w:ascii="Times New Roman" w:eastAsia="Times New Roman" w:hAnsi="Times New Roman" w:cs="Times New Roman"/>
          <w:kern w:val="0"/>
          <w14:ligatures w14:val="none"/>
        </w:rPr>
        <w:t xml:space="preserve">): Đây là một file nhị phân và không thể hiển thị dưới dạng văn bản, nhưng nó chứa mã máy tương ứng với mã hợp ngữ. </w:t>
      </w:r>
      <w:r w:rsidRPr="00DC51BC">
        <w:rPr>
          <w:rFonts w:ascii="Times New Roman" w:eastAsia="Times New Roman" w:hAnsi="Times New Roman" w:cs="Times New Roman"/>
          <w:b/>
          <w:bCs/>
          <w:kern w:val="0"/>
          <w14:ligatures w14:val="none"/>
        </w:rPr>
        <w:t>Thay đổi</w:t>
      </w:r>
      <w:r w:rsidRPr="00DC51BC">
        <w:rPr>
          <w:rFonts w:ascii="Times New Roman" w:eastAsia="Times New Roman" w:hAnsi="Times New Roman" w:cs="Times New Roman"/>
          <w:kern w:val="0"/>
          <w14:ligatures w14:val="none"/>
        </w:rPr>
        <w:t>: Mã hợp ngữ đã được chuyển đổi thành mã máy và được đóng gói trong một file đối tượng.</w:t>
      </w:r>
    </w:p>
    <w:p w14:paraId="220C5D24" w14:textId="77777777" w:rsidR="00DC51BC" w:rsidRPr="00DC51BC" w:rsidRDefault="00DC51BC" w:rsidP="00DC51B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Static Linking</w:t>
      </w:r>
      <w:r w:rsidRPr="00DC51BC">
        <w:rPr>
          <w:rFonts w:ascii="Times New Roman" w:eastAsia="Times New Roman" w:hAnsi="Times New Roman" w:cs="Times New Roman"/>
          <w:kern w:val="0"/>
          <w14:ligatures w14:val="none"/>
        </w:rPr>
        <w:t>:</w:t>
      </w:r>
    </w:p>
    <w:p w14:paraId="4F5DF0B0" w14:textId="77777777" w:rsidR="00DC51BC" w:rsidRPr="00DC51BC" w:rsidRDefault="00DC51BC" w:rsidP="00DC51B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b/>
          <w:bCs/>
          <w:kern w:val="0"/>
          <w14:ligatures w14:val="none"/>
        </w:rPr>
        <w:t>File thực thi</w:t>
      </w:r>
      <w:r w:rsidRPr="00DC51BC">
        <w:rPr>
          <w:rFonts w:ascii="Times New Roman" w:eastAsia="Times New Roman" w:hAnsi="Times New Roman" w:cs="Times New Roman"/>
          <w:kern w:val="0"/>
          <w14:ligatures w14:val="none"/>
        </w:rPr>
        <w:t xml:space="preserve"> (</w:t>
      </w:r>
      <w:r w:rsidRPr="00DC51BC">
        <w:rPr>
          <w:rFonts w:ascii="Courier New" w:eastAsia="Times New Roman" w:hAnsi="Courier New" w:cs="Courier New"/>
          <w:kern w:val="0"/>
          <w:sz w:val="20"/>
          <w:szCs w:val="20"/>
          <w14:ligatures w14:val="none"/>
        </w:rPr>
        <w:t>hello.exe</w:t>
      </w:r>
      <w:r w:rsidRPr="00DC51BC">
        <w:rPr>
          <w:rFonts w:ascii="Times New Roman" w:eastAsia="Times New Roman" w:hAnsi="Times New Roman" w:cs="Times New Roman"/>
          <w:kern w:val="0"/>
          <w14:ligatures w14:val="none"/>
        </w:rPr>
        <w:t xml:space="preserve"> hoặc </w:t>
      </w:r>
      <w:r w:rsidRPr="00DC51BC">
        <w:rPr>
          <w:rFonts w:ascii="Courier New" w:eastAsia="Times New Roman" w:hAnsi="Courier New" w:cs="Courier New"/>
          <w:kern w:val="0"/>
          <w:sz w:val="20"/>
          <w:szCs w:val="20"/>
          <w14:ligatures w14:val="none"/>
        </w:rPr>
        <w:t>hello</w:t>
      </w:r>
      <w:r w:rsidRPr="00DC51BC">
        <w:rPr>
          <w:rFonts w:ascii="Times New Roman" w:eastAsia="Times New Roman" w:hAnsi="Times New Roman" w:cs="Times New Roman"/>
          <w:kern w:val="0"/>
          <w14:ligatures w14:val="none"/>
        </w:rPr>
        <w:t xml:space="preserve"> trên Linux): Đây là một file nhị phân thực thi và không thể hiển thị dưới dạng văn bản. Nó chứa mã máy cùng với tất cả các thư viện và phụ thuộc cần thiết để chạy độc lập. </w:t>
      </w:r>
      <w:r w:rsidRPr="00DC51BC">
        <w:rPr>
          <w:rFonts w:ascii="Times New Roman" w:eastAsia="Times New Roman" w:hAnsi="Times New Roman" w:cs="Times New Roman"/>
          <w:b/>
          <w:bCs/>
          <w:kern w:val="0"/>
          <w14:ligatures w14:val="none"/>
        </w:rPr>
        <w:t>Thay đổi</w:t>
      </w:r>
      <w:r w:rsidRPr="00DC51BC">
        <w:rPr>
          <w:rFonts w:ascii="Times New Roman" w:eastAsia="Times New Roman" w:hAnsi="Times New Roman" w:cs="Times New Roman"/>
          <w:kern w:val="0"/>
          <w14:ligatures w14:val="none"/>
        </w:rPr>
        <w:t>: Các file đối tượng và thư viện đã được liên kết để tạo ra một file thực thi hoàn chỉnh.</w:t>
      </w:r>
    </w:p>
    <w:p w14:paraId="61E77C22" w14:textId="77777777" w:rsidR="00DC51BC" w:rsidRPr="00DC51BC" w:rsidRDefault="00DC51BC" w:rsidP="00DC51BC">
      <w:pPr>
        <w:spacing w:before="100" w:beforeAutospacing="1" w:after="100" w:afterAutospacing="1" w:line="240" w:lineRule="auto"/>
        <w:rPr>
          <w:rFonts w:ascii="Times New Roman" w:eastAsia="Times New Roman" w:hAnsi="Times New Roman" w:cs="Times New Roman"/>
          <w:kern w:val="0"/>
          <w14:ligatures w14:val="none"/>
        </w:rPr>
      </w:pPr>
      <w:r w:rsidRPr="00DC51BC">
        <w:rPr>
          <w:rFonts w:ascii="Times New Roman" w:eastAsia="Times New Roman" w:hAnsi="Times New Roman" w:cs="Times New Roman"/>
          <w:kern w:val="0"/>
          <w14:ligatures w14:val="none"/>
        </w:rPr>
        <w:t>Quá trình này thể hiện sự chuyển đổi từ mã nguồn cao cấp sang mã máy thấp cấp, qua mỗi bước biên dịch, mã nguồn trở nên gần hơn với ngôn ngữ mà máy tính có thể hiểu và thực thi.</w:t>
      </w:r>
    </w:p>
    <w:p w14:paraId="618957CA" w14:textId="666168F7" w:rsidR="00DC51BC" w:rsidRDefault="00BA68FC" w:rsidP="003B6CCC">
      <w:pPr>
        <w:rPr>
          <w:b/>
          <w:bCs/>
        </w:rPr>
      </w:pPr>
      <w:r>
        <w:rPr>
          <w:b/>
          <w:bCs/>
        </w:rPr>
        <w:t xml:space="preserve">Sự khác biệt của .o và .d: </w:t>
      </w:r>
      <w:hyperlink r:id="rId11" w:history="1">
        <w:r w:rsidRPr="00793215">
          <w:rPr>
            <w:rStyle w:val="Hyperlink"/>
            <w:b/>
            <w:bCs/>
          </w:rPr>
          <w:t>https://stackoverflow.com/questions/15481056/how-to-use-o-and-d-files</w:t>
        </w:r>
      </w:hyperlink>
      <w:r>
        <w:rPr>
          <w:b/>
          <w:bCs/>
        </w:rPr>
        <w:t xml:space="preserve"> </w:t>
      </w:r>
    </w:p>
    <w:p w14:paraId="6AE2E84D" w14:textId="77777777" w:rsidR="00BA68FC" w:rsidRDefault="00BA68FC" w:rsidP="00BA68FC">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The ".o" files are likely intermediate files from which the actual executable program should have been created.</w:t>
      </w:r>
    </w:p>
    <w:p w14:paraId="1DF6D420" w14:textId="77777777" w:rsidR="00BA68FC" w:rsidRDefault="00BA68FC" w:rsidP="00BA68FC">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The ".d" files are likely internal state used by the makefile, only important if you are making changes to the source code and then rebuilding "incrementally".</w:t>
      </w:r>
    </w:p>
    <w:p w14:paraId="213496BC" w14:textId="77777777" w:rsidR="00BA68FC" w:rsidRDefault="00BA68FC" w:rsidP="00BA68FC">
      <w:pPr>
        <w:pStyle w:val="NormalWeb"/>
        <w:shd w:val="clear" w:color="auto" w:fill="FFFFFF"/>
        <w:spacing w:before="0" w:beforeAutospacing="0" w:after="0" w:afterAutospacing="0"/>
        <w:textAlignment w:val="baseline"/>
        <w:rPr>
          <w:rFonts w:ascii="Segoe UI" w:hAnsi="Segoe UI" w:cs="Segoe UI"/>
          <w:color w:val="0C0D0E"/>
          <w:sz w:val="23"/>
          <w:szCs w:val="23"/>
        </w:rPr>
      </w:pPr>
      <w:r>
        <w:rPr>
          <w:rFonts w:ascii="Segoe UI" w:hAnsi="Segoe UI" w:cs="Segoe UI"/>
          <w:color w:val="0C0D0E"/>
          <w:sz w:val="23"/>
          <w:szCs w:val="23"/>
        </w:rPr>
        <w:lastRenderedPageBreak/>
        <w:t>If, after running </w:t>
      </w:r>
      <w:r>
        <w:rPr>
          <w:rStyle w:val="HTMLCode"/>
          <w:rFonts w:ascii="var(--ff-mono)" w:eastAsiaTheme="majorEastAsia" w:hAnsi="var(--ff-mono)"/>
          <w:color w:val="0C0D0E"/>
          <w:bdr w:val="none" w:sz="0" w:space="0" w:color="auto" w:frame="1"/>
        </w:rPr>
        <w:t>make</w:t>
      </w:r>
      <w:r>
        <w:rPr>
          <w:rFonts w:ascii="Segoe UI" w:hAnsi="Segoe UI" w:cs="Segoe UI"/>
          <w:color w:val="0C0D0E"/>
          <w:sz w:val="23"/>
          <w:szCs w:val="23"/>
        </w:rPr>
        <w:t>, you have only these files but not the executable file, then the most likely explanation is that </w:t>
      </w:r>
      <w:r>
        <w:rPr>
          <w:rStyle w:val="HTMLCode"/>
          <w:rFonts w:ascii="var(--ff-mono)" w:eastAsiaTheme="majorEastAsia" w:hAnsi="var(--ff-mono)"/>
          <w:color w:val="0C0D0E"/>
          <w:bdr w:val="none" w:sz="0" w:space="0" w:color="auto" w:frame="1"/>
        </w:rPr>
        <w:t>make</w:t>
      </w:r>
      <w:r>
        <w:rPr>
          <w:rFonts w:ascii="Segoe UI" w:hAnsi="Segoe UI" w:cs="Segoe UI"/>
          <w:color w:val="0C0D0E"/>
          <w:sz w:val="23"/>
          <w:szCs w:val="23"/>
        </w:rPr>
        <w:t> encountered an error in creating the executable. If that's the case, then the last few lines of output generated by </w:t>
      </w:r>
      <w:r>
        <w:rPr>
          <w:rStyle w:val="HTMLCode"/>
          <w:rFonts w:ascii="var(--ff-mono)" w:eastAsiaTheme="majorEastAsia" w:hAnsi="var(--ff-mono)"/>
          <w:color w:val="0C0D0E"/>
          <w:bdr w:val="none" w:sz="0" w:space="0" w:color="auto" w:frame="1"/>
        </w:rPr>
        <w:t>make</w:t>
      </w:r>
      <w:r>
        <w:rPr>
          <w:rFonts w:ascii="Segoe UI" w:hAnsi="Segoe UI" w:cs="Segoe UI"/>
          <w:color w:val="0C0D0E"/>
          <w:sz w:val="23"/>
          <w:szCs w:val="23"/>
        </w:rPr>
        <w:t> should tell you more.</w:t>
      </w:r>
    </w:p>
    <w:p w14:paraId="51297535" w14:textId="77777777" w:rsidR="00BA68FC" w:rsidRPr="00BA68FC" w:rsidRDefault="00BA68FC" w:rsidP="003B6CCC">
      <w:pPr>
        <w:rPr>
          <w:b/>
          <w:bCs/>
        </w:rPr>
      </w:pPr>
    </w:p>
    <w:sectPr w:rsidR="00BA68FC" w:rsidRPr="00BA68FC" w:rsidSect="00451E08">
      <w:pgSz w:w="12240" w:h="15840"/>
      <w:pgMar w:top="90" w:right="360" w:bottom="27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02C59"/>
    <w:multiLevelType w:val="multilevel"/>
    <w:tmpl w:val="1F962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F7858"/>
    <w:multiLevelType w:val="multilevel"/>
    <w:tmpl w:val="4016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863B5"/>
    <w:multiLevelType w:val="multilevel"/>
    <w:tmpl w:val="DE84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0590B"/>
    <w:multiLevelType w:val="multilevel"/>
    <w:tmpl w:val="9CBC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5A45ED"/>
    <w:multiLevelType w:val="multilevel"/>
    <w:tmpl w:val="956CE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9F3070"/>
    <w:multiLevelType w:val="multilevel"/>
    <w:tmpl w:val="EB8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34FE7"/>
    <w:multiLevelType w:val="multilevel"/>
    <w:tmpl w:val="0BA4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74708F"/>
    <w:multiLevelType w:val="multilevel"/>
    <w:tmpl w:val="D49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1D35EF"/>
    <w:multiLevelType w:val="multilevel"/>
    <w:tmpl w:val="8DC8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01613">
    <w:abstractNumId w:val="8"/>
  </w:num>
  <w:num w:numId="2" w16cid:durableId="427044589">
    <w:abstractNumId w:val="5"/>
  </w:num>
  <w:num w:numId="3" w16cid:durableId="1710228544">
    <w:abstractNumId w:val="2"/>
  </w:num>
  <w:num w:numId="4" w16cid:durableId="432242093">
    <w:abstractNumId w:val="1"/>
  </w:num>
  <w:num w:numId="5" w16cid:durableId="1951473615">
    <w:abstractNumId w:val="4"/>
  </w:num>
  <w:num w:numId="6" w16cid:durableId="1117257857">
    <w:abstractNumId w:val="3"/>
  </w:num>
  <w:num w:numId="7" w16cid:durableId="373622207">
    <w:abstractNumId w:val="7"/>
  </w:num>
  <w:num w:numId="8" w16cid:durableId="566765754">
    <w:abstractNumId w:val="6"/>
  </w:num>
  <w:num w:numId="9" w16cid:durableId="68189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21"/>
    <w:rsid w:val="00075ABE"/>
    <w:rsid w:val="002C3D09"/>
    <w:rsid w:val="003B6CCC"/>
    <w:rsid w:val="00451E08"/>
    <w:rsid w:val="005A5B17"/>
    <w:rsid w:val="00AB7921"/>
    <w:rsid w:val="00BA68FC"/>
    <w:rsid w:val="00D309F5"/>
    <w:rsid w:val="00DC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2E21E"/>
  <w15:chartTrackingRefBased/>
  <w15:docId w15:val="{B62CFA88-DBCD-4FCC-8DED-15F51397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79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9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B79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9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9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79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9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B79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921"/>
    <w:rPr>
      <w:rFonts w:eastAsiaTheme="majorEastAsia" w:cstheme="majorBidi"/>
      <w:color w:val="272727" w:themeColor="text1" w:themeTint="D8"/>
    </w:rPr>
  </w:style>
  <w:style w:type="paragraph" w:styleId="Title">
    <w:name w:val="Title"/>
    <w:basedOn w:val="Normal"/>
    <w:next w:val="Normal"/>
    <w:link w:val="TitleChar"/>
    <w:uiPriority w:val="10"/>
    <w:qFormat/>
    <w:rsid w:val="00AB7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921"/>
    <w:pPr>
      <w:spacing w:before="160"/>
      <w:jc w:val="center"/>
    </w:pPr>
    <w:rPr>
      <w:i/>
      <w:iCs/>
      <w:color w:val="404040" w:themeColor="text1" w:themeTint="BF"/>
    </w:rPr>
  </w:style>
  <w:style w:type="character" w:customStyle="1" w:styleId="QuoteChar">
    <w:name w:val="Quote Char"/>
    <w:basedOn w:val="DefaultParagraphFont"/>
    <w:link w:val="Quote"/>
    <w:uiPriority w:val="29"/>
    <w:rsid w:val="00AB7921"/>
    <w:rPr>
      <w:i/>
      <w:iCs/>
      <w:color w:val="404040" w:themeColor="text1" w:themeTint="BF"/>
    </w:rPr>
  </w:style>
  <w:style w:type="paragraph" w:styleId="ListParagraph">
    <w:name w:val="List Paragraph"/>
    <w:basedOn w:val="Normal"/>
    <w:uiPriority w:val="34"/>
    <w:qFormat/>
    <w:rsid w:val="00AB7921"/>
    <w:pPr>
      <w:ind w:left="720"/>
      <w:contextualSpacing/>
    </w:pPr>
  </w:style>
  <w:style w:type="character" w:styleId="IntenseEmphasis">
    <w:name w:val="Intense Emphasis"/>
    <w:basedOn w:val="DefaultParagraphFont"/>
    <w:uiPriority w:val="21"/>
    <w:qFormat/>
    <w:rsid w:val="00AB7921"/>
    <w:rPr>
      <w:i/>
      <w:iCs/>
      <w:color w:val="0F4761" w:themeColor="accent1" w:themeShade="BF"/>
    </w:rPr>
  </w:style>
  <w:style w:type="paragraph" w:styleId="IntenseQuote">
    <w:name w:val="Intense Quote"/>
    <w:basedOn w:val="Normal"/>
    <w:next w:val="Normal"/>
    <w:link w:val="IntenseQuoteChar"/>
    <w:uiPriority w:val="30"/>
    <w:qFormat/>
    <w:rsid w:val="00AB7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921"/>
    <w:rPr>
      <w:i/>
      <w:iCs/>
      <w:color w:val="0F4761" w:themeColor="accent1" w:themeShade="BF"/>
    </w:rPr>
  </w:style>
  <w:style w:type="character" w:styleId="IntenseReference">
    <w:name w:val="Intense Reference"/>
    <w:basedOn w:val="DefaultParagraphFont"/>
    <w:uiPriority w:val="32"/>
    <w:qFormat/>
    <w:rsid w:val="00AB7921"/>
    <w:rPr>
      <w:b/>
      <w:bCs/>
      <w:smallCaps/>
      <w:color w:val="0F4761" w:themeColor="accent1" w:themeShade="BF"/>
      <w:spacing w:val="5"/>
    </w:rPr>
  </w:style>
  <w:style w:type="character" w:styleId="Hyperlink">
    <w:name w:val="Hyperlink"/>
    <w:basedOn w:val="DefaultParagraphFont"/>
    <w:uiPriority w:val="99"/>
    <w:unhideWhenUsed/>
    <w:rsid w:val="00451E08"/>
    <w:rPr>
      <w:color w:val="0000FF"/>
      <w:u w:val="single"/>
    </w:rPr>
  </w:style>
  <w:style w:type="character" w:styleId="UnresolvedMention">
    <w:name w:val="Unresolved Mention"/>
    <w:basedOn w:val="DefaultParagraphFont"/>
    <w:uiPriority w:val="99"/>
    <w:semiHidden/>
    <w:unhideWhenUsed/>
    <w:rsid w:val="00451E08"/>
    <w:rPr>
      <w:color w:val="605E5C"/>
      <w:shd w:val="clear" w:color="auto" w:fill="E1DFDD"/>
    </w:rPr>
  </w:style>
  <w:style w:type="character" w:styleId="HTMLCode">
    <w:name w:val="HTML Code"/>
    <w:basedOn w:val="DefaultParagraphFont"/>
    <w:uiPriority w:val="99"/>
    <w:semiHidden/>
    <w:unhideWhenUsed/>
    <w:rsid w:val="00451E0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51E08"/>
    <w:rPr>
      <w:i/>
      <w:iCs/>
    </w:rPr>
  </w:style>
  <w:style w:type="paragraph" w:styleId="NormalWeb">
    <w:name w:val="Normal (Web)"/>
    <w:basedOn w:val="Normal"/>
    <w:uiPriority w:val="99"/>
    <w:semiHidden/>
    <w:unhideWhenUsed/>
    <w:rsid w:val="00451E0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nderline">
    <w:name w:val="underline"/>
    <w:basedOn w:val="DefaultParagraphFont"/>
    <w:rsid w:val="002C3D09"/>
  </w:style>
  <w:style w:type="character" w:styleId="Emphasis">
    <w:name w:val="Emphasis"/>
    <w:basedOn w:val="DefaultParagraphFont"/>
    <w:uiPriority w:val="20"/>
    <w:qFormat/>
    <w:rsid w:val="002C3D09"/>
    <w:rPr>
      <w:i/>
      <w:iCs/>
    </w:rPr>
  </w:style>
  <w:style w:type="paragraph" w:styleId="HTMLPreformatted">
    <w:name w:val="HTML Preformatted"/>
    <w:basedOn w:val="Normal"/>
    <w:link w:val="HTMLPreformattedChar"/>
    <w:uiPriority w:val="99"/>
    <w:semiHidden/>
    <w:unhideWhenUsed/>
    <w:rsid w:val="002C3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C3D09"/>
    <w:rPr>
      <w:rFonts w:ascii="Courier New" w:eastAsia="Times New Roman" w:hAnsi="Courier New" w:cs="Courier New"/>
      <w:kern w:val="0"/>
      <w:sz w:val="20"/>
      <w:szCs w:val="20"/>
      <w14:ligatures w14:val="none"/>
    </w:rPr>
  </w:style>
  <w:style w:type="character" w:customStyle="1" w:styleId="color-comment">
    <w:name w:val="color-comment"/>
    <w:basedOn w:val="DefaultParagraphFont"/>
    <w:rsid w:val="002C3D09"/>
  </w:style>
  <w:style w:type="character" w:styleId="Strong">
    <w:name w:val="Strong"/>
    <w:basedOn w:val="DefaultParagraphFont"/>
    <w:uiPriority w:val="22"/>
    <w:qFormat/>
    <w:rsid w:val="002C3D09"/>
    <w:rPr>
      <w:b/>
      <w:bCs/>
    </w:rPr>
  </w:style>
  <w:style w:type="character" w:customStyle="1" w:styleId="hljs-meta">
    <w:name w:val="hljs-meta"/>
    <w:basedOn w:val="DefaultParagraphFont"/>
    <w:rsid w:val="00DC51BC"/>
  </w:style>
  <w:style w:type="character" w:customStyle="1" w:styleId="hljs-keyword">
    <w:name w:val="hljs-keyword"/>
    <w:basedOn w:val="DefaultParagraphFont"/>
    <w:rsid w:val="00DC51BC"/>
  </w:style>
  <w:style w:type="character" w:customStyle="1" w:styleId="hljs-string">
    <w:name w:val="hljs-string"/>
    <w:basedOn w:val="DefaultParagraphFont"/>
    <w:rsid w:val="00DC51BC"/>
  </w:style>
  <w:style w:type="character" w:customStyle="1" w:styleId="hljs-type">
    <w:name w:val="hljs-type"/>
    <w:basedOn w:val="DefaultParagraphFont"/>
    <w:rsid w:val="00DC51BC"/>
  </w:style>
  <w:style w:type="character" w:customStyle="1" w:styleId="hljs-title">
    <w:name w:val="hljs-title"/>
    <w:basedOn w:val="DefaultParagraphFont"/>
    <w:rsid w:val="00DC51BC"/>
  </w:style>
  <w:style w:type="character" w:customStyle="1" w:styleId="hljs-params">
    <w:name w:val="hljs-params"/>
    <w:basedOn w:val="DefaultParagraphFont"/>
    <w:rsid w:val="00DC51BC"/>
  </w:style>
  <w:style w:type="character" w:customStyle="1" w:styleId="hljs-comment">
    <w:name w:val="hljs-comment"/>
    <w:basedOn w:val="DefaultParagraphFont"/>
    <w:rsid w:val="00DC51BC"/>
  </w:style>
  <w:style w:type="character" w:customStyle="1" w:styleId="hljs-builtin">
    <w:name w:val="hljs-built_in"/>
    <w:basedOn w:val="DefaultParagraphFont"/>
    <w:rsid w:val="00DC51BC"/>
  </w:style>
  <w:style w:type="character" w:customStyle="1" w:styleId="hljs-number">
    <w:name w:val="hljs-number"/>
    <w:basedOn w:val="DefaultParagraphFont"/>
    <w:rsid w:val="00DC5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8033">
      <w:bodyDiv w:val="1"/>
      <w:marLeft w:val="0"/>
      <w:marRight w:val="0"/>
      <w:marTop w:val="0"/>
      <w:marBottom w:val="0"/>
      <w:divBdr>
        <w:top w:val="none" w:sz="0" w:space="0" w:color="auto"/>
        <w:left w:val="none" w:sz="0" w:space="0" w:color="auto"/>
        <w:bottom w:val="none" w:sz="0" w:space="0" w:color="auto"/>
        <w:right w:val="none" w:sz="0" w:space="0" w:color="auto"/>
      </w:divBdr>
    </w:div>
    <w:div w:id="86659967">
      <w:bodyDiv w:val="1"/>
      <w:marLeft w:val="0"/>
      <w:marRight w:val="0"/>
      <w:marTop w:val="0"/>
      <w:marBottom w:val="0"/>
      <w:divBdr>
        <w:top w:val="none" w:sz="0" w:space="0" w:color="auto"/>
        <w:left w:val="none" w:sz="0" w:space="0" w:color="auto"/>
        <w:bottom w:val="none" w:sz="0" w:space="0" w:color="auto"/>
        <w:right w:val="none" w:sz="0" w:space="0" w:color="auto"/>
      </w:divBdr>
    </w:div>
    <w:div w:id="131488339">
      <w:bodyDiv w:val="1"/>
      <w:marLeft w:val="0"/>
      <w:marRight w:val="0"/>
      <w:marTop w:val="0"/>
      <w:marBottom w:val="0"/>
      <w:divBdr>
        <w:top w:val="none" w:sz="0" w:space="0" w:color="auto"/>
        <w:left w:val="none" w:sz="0" w:space="0" w:color="auto"/>
        <w:bottom w:val="none" w:sz="0" w:space="0" w:color="auto"/>
        <w:right w:val="none" w:sz="0" w:space="0" w:color="auto"/>
      </w:divBdr>
    </w:div>
    <w:div w:id="166484383">
      <w:bodyDiv w:val="1"/>
      <w:marLeft w:val="0"/>
      <w:marRight w:val="0"/>
      <w:marTop w:val="0"/>
      <w:marBottom w:val="0"/>
      <w:divBdr>
        <w:top w:val="none" w:sz="0" w:space="0" w:color="auto"/>
        <w:left w:val="none" w:sz="0" w:space="0" w:color="auto"/>
        <w:bottom w:val="none" w:sz="0" w:space="0" w:color="auto"/>
        <w:right w:val="none" w:sz="0" w:space="0" w:color="auto"/>
      </w:divBdr>
    </w:div>
    <w:div w:id="207494245">
      <w:bodyDiv w:val="1"/>
      <w:marLeft w:val="0"/>
      <w:marRight w:val="0"/>
      <w:marTop w:val="0"/>
      <w:marBottom w:val="0"/>
      <w:divBdr>
        <w:top w:val="none" w:sz="0" w:space="0" w:color="auto"/>
        <w:left w:val="none" w:sz="0" w:space="0" w:color="auto"/>
        <w:bottom w:val="none" w:sz="0" w:space="0" w:color="auto"/>
        <w:right w:val="none" w:sz="0" w:space="0" w:color="auto"/>
      </w:divBdr>
    </w:div>
    <w:div w:id="212280261">
      <w:bodyDiv w:val="1"/>
      <w:marLeft w:val="0"/>
      <w:marRight w:val="0"/>
      <w:marTop w:val="0"/>
      <w:marBottom w:val="0"/>
      <w:divBdr>
        <w:top w:val="none" w:sz="0" w:space="0" w:color="auto"/>
        <w:left w:val="none" w:sz="0" w:space="0" w:color="auto"/>
        <w:bottom w:val="none" w:sz="0" w:space="0" w:color="auto"/>
        <w:right w:val="none" w:sz="0" w:space="0" w:color="auto"/>
      </w:divBdr>
    </w:div>
    <w:div w:id="226887311">
      <w:bodyDiv w:val="1"/>
      <w:marLeft w:val="0"/>
      <w:marRight w:val="0"/>
      <w:marTop w:val="0"/>
      <w:marBottom w:val="0"/>
      <w:divBdr>
        <w:top w:val="none" w:sz="0" w:space="0" w:color="auto"/>
        <w:left w:val="none" w:sz="0" w:space="0" w:color="auto"/>
        <w:bottom w:val="none" w:sz="0" w:space="0" w:color="auto"/>
        <w:right w:val="none" w:sz="0" w:space="0" w:color="auto"/>
      </w:divBdr>
    </w:div>
    <w:div w:id="363020045">
      <w:bodyDiv w:val="1"/>
      <w:marLeft w:val="0"/>
      <w:marRight w:val="0"/>
      <w:marTop w:val="0"/>
      <w:marBottom w:val="0"/>
      <w:divBdr>
        <w:top w:val="none" w:sz="0" w:space="0" w:color="auto"/>
        <w:left w:val="none" w:sz="0" w:space="0" w:color="auto"/>
        <w:bottom w:val="none" w:sz="0" w:space="0" w:color="auto"/>
        <w:right w:val="none" w:sz="0" w:space="0" w:color="auto"/>
      </w:divBdr>
    </w:div>
    <w:div w:id="507017080">
      <w:bodyDiv w:val="1"/>
      <w:marLeft w:val="0"/>
      <w:marRight w:val="0"/>
      <w:marTop w:val="0"/>
      <w:marBottom w:val="0"/>
      <w:divBdr>
        <w:top w:val="none" w:sz="0" w:space="0" w:color="auto"/>
        <w:left w:val="none" w:sz="0" w:space="0" w:color="auto"/>
        <w:bottom w:val="none" w:sz="0" w:space="0" w:color="auto"/>
        <w:right w:val="none" w:sz="0" w:space="0" w:color="auto"/>
      </w:divBdr>
    </w:div>
    <w:div w:id="561599279">
      <w:bodyDiv w:val="1"/>
      <w:marLeft w:val="0"/>
      <w:marRight w:val="0"/>
      <w:marTop w:val="0"/>
      <w:marBottom w:val="0"/>
      <w:divBdr>
        <w:top w:val="none" w:sz="0" w:space="0" w:color="auto"/>
        <w:left w:val="none" w:sz="0" w:space="0" w:color="auto"/>
        <w:bottom w:val="none" w:sz="0" w:space="0" w:color="auto"/>
        <w:right w:val="none" w:sz="0" w:space="0" w:color="auto"/>
      </w:divBdr>
    </w:div>
    <w:div w:id="680477021">
      <w:bodyDiv w:val="1"/>
      <w:marLeft w:val="0"/>
      <w:marRight w:val="0"/>
      <w:marTop w:val="0"/>
      <w:marBottom w:val="0"/>
      <w:divBdr>
        <w:top w:val="none" w:sz="0" w:space="0" w:color="auto"/>
        <w:left w:val="none" w:sz="0" w:space="0" w:color="auto"/>
        <w:bottom w:val="none" w:sz="0" w:space="0" w:color="auto"/>
        <w:right w:val="none" w:sz="0" w:space="0" w:color="auto"/>
      </w:divBdr>
    </w:div>
    <w:div w:id="855583960">
      <w:bodyDiv w:val="1"/>
      <w:marLeft w:val="0"/>
      <w:marRight w:val="0"/>
      <w:marTop w:val="0"/>
      <w:marBottom w:val="0"/>
      <w:divBdr>
        <w:top w:val="none" w:sz="0" w:space="0" w:color="auto"/>
        <w:left w:val="none" w:sz="0" w:space="0" w:color="auto"/>
        <w:bottom w:val="none" w:sz="0" w:space="0" w:color="auto"/>
        <w:right w:val="none" w:sz="0" w:space="0" w:color="auto"/>
      </w:divBdr>
    </w:div>
    <w:div w:id="1088236806">
      <w:bodyDiv w:val="1"/>
      <w:marLeft w:val="0"/>
      <w:marRight w:val="0"/>
      <w:marTop w:val="0"/>
      <w:marBottom w:val="0"/>
      <w:divBdr>
        <w:top w:val="none" w:sz="0" w:space="0" w:color="auto"/>
        <w:left w:val="none" w:sz="0" w:space="0" w:color="auto"/>
        <w:bottom w:val="none" w:sz="0" w:space="0" w:color="auto"/>
        <w:right w:val="none" w:sz="0" w:space="0" w:color="auto"/>
      </w:divBdr>
    </w:div>
    <w:div w:id="1590507789">
      <w:bodyDiv w:val="1"/>
      <w:marLeft w:val="0"/>
      <w:marRight w:val="0"/>
      <w:marTop w:val="0"/>
      <w:marBottom w:val="0"/>
      <w:divBdr>
        <w:top w:val="none" w:sz="0" w:space="0" w:color="auto"/>
        <w:left w:val="none" w:sz="0" w:space="0" w:color="auto"/>
        <w:bottom w:val="none" w:sz="0" w:space="0" w:color="auto"/>
        <w:right w:val="none" w:sz="0" w:space="0" w:color="auto"/>
      </w:divBdr>
    </w:div>
    <w:div w:id="1637104033">
      <w:bodyDiv w:val="1"/>
      <w:marLeft w:val="0"/>
      <w:marRight w:val="0"/>
      <w:marTop w:val="0"/>
      <w:marBottom w:val="0"/>
      <w:divBdr>
        <w:top w:val="none" w:sz="0" w:space="0" w:color="auto"/>
        <w:left w:val="none" w:sz="0" w:space="0" w:color="auto"/>
        <w:bottom w:val="none" w:sz="0" w:space="0" w:color="auto"/>
        <w:right w:val="none" w:sz="0" w:space="0" w:color="auto"/>
      </w:divBdr>
    </w:div>
    <w:div w:id="1885095295">
      <w:bodyDiv w:val="1"/>
      <w:marLeft w:val="0"/>
      <w:marRight w:val="0"/>
      <w:marTop w:val="0"/>
      <w:marBottom w:val="0"/>
      <w:divBdr>
        <w:top w:val="none" w:sz="0" w:space="0" w:color="auto"/>
        <w:left w:val="none" w:sz="0" w:space="0" w:color="auto"/>
        <w:bottom w:val="none" w:sz="0" w:space="0" w:color="auto"/>
        <w:right w:val="none" w:sz="0" w:space="0" w:color="auto"/>
      </w:divBdr>
      <w:divsChild>
        <w:div w:id="2015498814">
          <w:marLeft w:val="0"/>
          <w:marRight w:val="0"/>
          <w:marTop w:val="0"/>
          <w:marBottom w:val="0"/>
          <w:divBdr>
            <w:top w:val="none" w:sz="0" w:space="0" w:color="auto"/>
            <w:left w:val="none" w:sz="0" w:space="0" w:color="auto"/>
            <w:bottom w:val="none" w:sz="0" w:space="0" w:color="auto"/>
            <w:right w:val="none" w:sz="0" w:space="0" w:color="auto"/>
          </w:divBdr>
          <w:divsChild>
            <w:div w:id="2140872939">
              <w:marLeft w:val="0"/>
              <w:marRight w:val="0"/>
              <w:marTop w:val="0"/>
              <w:marBottom w:val="0"/>
              <w:divBdr>
                <w:top w:val="none" w:sz="0" w:space="0" w:color="auto"/>
                <w:left w:val="none" w:sz="0" w:space="0" w:color="auto"/>
                <w:bottom w:val="none" w:sz="0" w:space="0" w:color="auto"/>
                <w:right w:val="none" w:sz="0" w:space="0" w:color="auto"/>
              </w:divBdr>
              <w:divsChild>
                <w:div w:id="17070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72067">
      <w:bodyDiv w:val="1"/>
      <w:marLeft w:val="0"/>
      <w:marRight w:val="0"/>
      <w:marTop w:val="0"/>
      <w:marBottom w:val="0"/>
      <w:divBdr>
        <w:top w:val="none" w:sz="0" w:space="0" w:color="auto"/>
        <w:left w:val="none" w:sz="0" w:space="0" w:color="auto"/>
        <w:bottom w:val="none" w:sz="0" w:space="0" w:color="auto"/>
        <w:right w:val="none" w:sz="0" w:space="0" w:color="auto"/>
      </w:divBdr>
    </w:div>
    <w:div w:id="211959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ntu.edu.sg/home/ehchua/programming/java/JavaNativeInterfac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3.ntu.edu.sg/home/ehchua/programming/cpp/gcc_mak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ckoverflow.com/questions/15481056/how-to-use-o-and-d-files" TargetMode="External"/><Relationship Id="rId5" Type="http://schemas.openxmlformats.org/officeDocument/2006/relationships/hyperlink" Target="https://gcc.gnu.org/onlinedocs/gcc/Overall-Options.html" TargetMode="External"/><Relationship Id="rId10" Type="http://schemas.openxmlformats.org/officeDocument/2006/relationships/hyperlink" Target="https://gcc.gnu.org/onlinedocs/cpp/Concatenation.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59</dc:creator>
  <cp:keywords/>
  <dc:description/>
  <cp:lastModifiedBy>ES DEV 059</cp:lastModifiedBy>
  <cp:revision>3</cp:revision>
  <dcterms:created xsi:type="dcterms:W3CDTF">2024-05-29T02:58:00Z</dcterms:created>
  <dcterms:modified xsi:type="dcterms:W3CDTF">2024-05-29T10:38:00Z</dcterms:modified>
</cp:coreProperties>
</file>