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Học liệu minh họa UEDocs</w:t>
      </w:r>
    </w:p>
    <w:p>
      <w:r>
        <w:t>Tài liệu mẫu do dự án tạo. Không phải tài liệu chính thức của trường.</w:t>
      </w:r>
    </w:p>
    <w:p>
      <w:pPr>
        <w:pStyle w:val="Heading1"/>
      </w:pPr>
      <w:r>
        <w:t>Học liệu minh họa UEDocs</w:t>
      </w:r>
    </w:p>
    <w:p>
      <w:r>
        <w:t>Tài liệu được tạo riêng để trải nghiệm xem trước và tải xuống.</w:t>
      </w:r>
    </w:p>
    <w:p>
      <w:r>
        <w:t>Đây không phải giáo trình hoặc đề thi chính thức của UED.</w:t>
      </w:r>
    </w:p>
    <w:p>
      <w:r>
        <w:t>Học liệu được sẻ chia, tri thức được lan tỏa.</w:t>
      </w:r>
    </w:p>
    <w:p>
      <w:r>
        <w:t>01  Đọc có mục tiêu</w:t>
      </w:r>
    </w:p>
    <w:p>
      <w:r>
        <w:t>Trước khi bắt đầu, hãy viết ra điều bạn muốn hiểu.</w:t>
      </w:r>
    </w:p>
    <w:p>
      <w:r>
        <w:t>Tóm tắt mỗi phần bằng ngôn ngữ của chính mình.</w:t>
      </w:r>
    </w:p>
    <w:p>
      <w:pPr>
        <w:pStyle w:val="Heading1"/>
      </w:pPr>
      <w:r>
        <w:t>Từ kiến thức đến thực hành</w:t>
      </w:r>
    </w:p>
    <w:p>
      <w:r>
        <w:t>02  Tự kiểm tra để ghi nhớ</w:t>
      </w:r>
    </w:p>
    <w:p>
      <w:r>
        <w:t>Đóng tài liệu và thử giải thích khái niệm vừa học.</w:t>
      </w:r>
    </w:p>
    <w:p>
      <w:r>
        <w:t>Dùng ví dụ gần gũi để liên hệ kiến thức với thực tế.</w:t>
      </w:r>
    </w:p>
    <w:p>
      <w:r>
        <w:t>03  Một lịch học vừa sức</w:t>
      </w:r>
    </w:p>
    <w:p>
      <w:r>
        <w:t>Chia nội dung thành những phần nhỏ, có thời gian nghỉ.</w:t>
      </w:r>
    </w:p>
    <w:p>
      <w:r>
        <w:t>Ôn lại sau một ngày, một tuần và một tháng.</w:t>
      </w:r>
    </w:p>
    <w:p>
      <w:pPr>
        <w:pStyle w:val="Heading1"/>
      </w:pPr>
      <w:r>
        <w:t>Sẻ chia có trách nhiệm</w:t>
      </w:r>
    </w:p>
    <w:p>
      <w:r>
        <w:t>04  Ghi nguồn rõ ràng</w:t>
      </w:r>
    </w:p>
    <w:p>
      <w:r>
        <w:t>Chỉ đăng nội dung do bạn tạo hoặc có quyền chia sẻ.</w:t>
      </w:r>
    </w:p>
    <w:p>
      <w:r>
        <w:t>Không đưa dữ liệu cá nhân vào học liệu công khai.</w:t>
      </w:r>
    </w:p>
    <w:p>
      <w:r>
        <w:t>05  Cùng nhau học tốt hơn</w:t>
      </w:r>
    </w:p>
    <w:p>
      <w:r>
        <w:t>Để lại câu hỏi cụ thể và phản hồi với sự tôn trọng.</w:t>
      </w:r>
    </w:p>
    <w:p>
      <w:r>
        <w:t>Cảm ơn bạn đã góp phần xây dựng cộng đồng UEDocs.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