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632CE" w14:textId="6565E62C" w:rsidR="00861B59" w:rsidRDefault="00861B59" w:rsidP="006D22C2">
      <w:r>
        <w:t>Notes with Lucia, December 8</w:t>
      </w:r>
      <w:r w:rsidRPr="00861B59">
        <w:rPr>
          <w:vertAlign w:val="superscript"/>
        </w:rPr>
        <w:t>th</w:t>
      </w:r>
      <w:r>
        <w:t>, 2016</w:t>
      </w:r>
      <w:bookmarkStart w:id="0" w:name="_GoBack"/>
      <w:bookmarkEnd w:id="0"/>
    </w:p>
    <w:p w14:paraId="70E7E525" w14:textId="77777777" w:rsidR="00861B59" w:rsidRDefault="00861B59" w:rsidP="006D22C2"/>
    <w:p w14:paraId="45F7CACF" w14:textId="77777777" w:rsidR="00934695" w:rsidRDefault="006D22C2" w:rsidP="006D22C2">
      <w:pPr>
        <w:pStyle w:val="ListParagraph"/>
        <w:numPr>
          <w:ilvl w:val="0"/>
          <w:numId w:val="1"/>
        </w:numPr>
      </w:pPr>
      <w:r>
        <w:t xml:space="preserve">Convenience sample. Raj needs to be careful of the people he is sampling. </w:t>
      </w:r>
    </w:p>
    <w:p w14:paraId="4E2C50FF" w14:textId="77777777" w:rsidR="006D22C2" w:rsidRDefault="006D22C2" w:rsidP="006D22C2">
      <w:pPr>
        <w:pStyle w:val="ListParagraph"/>
        <w:numPr>
          <w:ilvl w:val="0"/>
          <w:numId w:val="1"/>
        </w:numPr>
      </w:pPr>
      <w:r>
        <w:t>Is the response rate too low? Should be around 70-80%</w:t>
      </w:r>
    </w:p>
    <w:p w14:paraId="152C32C3" w14:textId="77777777" w:rsidR="006D22C2" w:rsidRDefault="006D22C2" w:rsidP="006D22C2">
      <w:pPr>
        <w:pStyle w:val="ListParagraph"/>
        <w:numPr>
          <w:ilvl w:val="0"/>
          <w:numId w:val="1"/>
        </w:numPr>
      </w:pPr>
      <w:r>
        <w:t xml:space="preserve">Because the response is so low, it’s almost impossible to re-weight the sample to match the desired criteria. The over sampling is irrelevant. </w:t>
      </w:r>
    </w:p>
    <w:p w14:paraId="5BA41A6F" w14:textId="77777777" w:rsidR="006D22C2" w:rsidRDefault="006D22C2" w:rsidP="006D22C2"/>
    <w:p w14:paraId="41970BFC" w14:textId="77777777" w:rsidR="006D22C2" w:rsidRDefault="006D22C2" w:rsidP="006D22C2"/>
    <w:p w14:paraId="5AB39F75" w14:textId="77777777" w:rsidR="006D22C2" w:rsidRDefault="006D22C2" w:rsidP="006D22C2">
      <w:pPr>
        <w:pStyle w:val="ListParagraph"/>
        <w:numPr>
          <w:ilvl w:val="0"/>
          <w:numId w:val="1"/>
        </w:numPr>
      </w:pPr>
      <w:r>
        <w:t>Look at the demographics; how many Hispanics, latinos, blacks, whites…</w:t>
      </w:r>
    </w:p>
    <w:p w14:paraId="37F92E56" w14:textId="77777777" w:rsidR="00481105" w:rsidRDefault="00481105" w:rsidP="006D22C2">
      <w:pPr>
        <w:pStyle w:val="ListParagraph"/>
        <w:numPr>
          <w:ilvl w:val="0"/>
          <w:numId w:val="1"/>
        </w:numPr>
      </w:pPr>
      <w:r>
        <w:t xml:space="preserve">Figure out what the campus demographics are and comparing our data to that. </w:t>
      </w:r>
    </w:p>
    <w:p w14:paraId="6D73631E" w14:textId="77777777" w:rsidR="00481105" w:rsidRDefault="00481105" w:rsidP="006D22C2">
      <w:pPr>
        <w:pStyle w:val="ListParagraph"/>
        <w:numPr>
          <w:ilvl w:val="0"/>
          <w:numId w:val="1"/>
        </w:numPr>
      </w:pPr>
      <w:r>
        <w:t xml:space="preserve">Lucia doesn’t think it’s worth re-weighting the data. </w:t>
      </w:r>
      <w:r w:rsidR="00AC454F">
        <w:t>Calculate with the data we have and try to generalize to the student population.</w:t>
      </w:r>
    </w:p>
    <w:p w14:paraId="7EAE79D8" w14:textId="77777777" w:rsidR="00215197" w:rsidRDefault="00215197" w:rsidP="006D22C2">
      <w:pPr>
        <w:pStyle w:val="ListParagraph"/>
        <w:numPr>
          <w:ilvl w:val="0"/>
          <w:numId w:val="1"/>
        </w:numPr>
      </w:pPr>
      <w:r>
        <w:t xml:space="preserve">Potentially combine minority groups. Be really explicit in what it is that we are looking at. </w:t>
      </w:r>
    </w:p>
    <w:p w14:paraId="06854EBB" w14:textId="77777777" w:rsidR="00654D37" w:rsidRDefault="00654D37" w:rsidP="006D22C2">
      <w:pPr>
        <w:pStyle w:val="ListParagraph"/>
        <w:numPr>
          <w:ilvl w:val="0"/>
          <w:numId w:val="1"/>
        </w:numPr>
      </w:pPr>
      <w:r>
        <w:t xml:space="preserve">The </w:t>
      </w:r>
      <w:r w:rsidR="00481105">
        <w:t xml:space="preserve">sampling groups are not mutually exclusive. </w:t>
      </w:r>
    </w:p>
    <w:p w14:paraId="1C5426A7" w14:textId="635B8A9D" w:rsidR="004966BD" w:rsidRDefault="004966BD" w:rsidP="006D22C2">
      <w:pPr>
        <w:pStyle w:val="ListParagraph"/>
        <w:numPr>
          <w:ilvl w:val="0"/>
          <w:numId w:val="1"/>
        </w:numPr>
      </w:pPr>
      <w:r>
        <w:t xml:space="preserve">Ask Raj what the demographic breakdown was for who he sent the survey to. </w:t>
      </w:r>
    </w:p>
    <w:p w14:paraId="07EDC1FC" w14:textId="4737A2A2" w:rsidR="00B85116" w:rsidRDefault="00B85116" w:rsidP="006D22C2">
      <w:pPr>
        <w:pStyle w:val="ListParagraph"/>
        <w:numPr>
          <w:ilvl w:val="0"/>
          <w:numId w:val="1"/>
        </w:numPr>
      </w:pPr>
      <w:r>
        <w:t xml:space="preserve">Tell Raj that this is a limited study. If you were to redo it, increase the sample size and reconsider how he would go about distributing. </w:t>
      </w:r>
    </w:p>
    <w:p w14:paraId="647D5D77" w14:textId="77777777" w:rsidR="00FA4186" w:rsidRDefault="00FA4186" w:rsidP="00FA4186"/>
    <w:p w14:paraId="32F18DD0" w14:textId="70B92C1E" w:rsidR="00FA4186" w:rsidRDefault="00FA4186" w:rsidP="00FA4186">
      <w:pPr>
        <w:pStyle w:val="ListParagraph"/>
        <w:numPr>
          <w:ilvl w:val="0"/>
          <w:numId w:val="1"/>
        </w:numPr>
      </w:pPr>
      <w:r>
        <w:t xml:space="preserve">Use R to clean the data. Make each variable a factor. </w:t>
      </w:r>
    </w:p>
    <w:p w14:paraId="1447E4A5" w14:textId="77777777" w:rsidR="00FA4186" w:rsidRDefault="00FA4186" w:rsidP="00FA4186"/>
    <w:p w14:paraId="0ADE7C01" w14:textId="1CFE27C6" w:rsidR="00FA4186" w:rsidRDefault="00FA4186" w:rsidP="00FA4186">
      <w:pPr>
        <w:pStyle w:val="ListParagraph"/>
        <w:numPr>
          <w:ilvl w:val="0"/>
          <w:numId w:val="1"/>
        </w:numPr>
      </w:pPr>
      <w:r>
        <w:t xml:space="preserve">Add a variable for missing data. </w:t>
      </w:r>
    </w:p>
    <w:sectPr w:rsidR="00FA4186" w:rsidSect="002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911A5"/>
    <w:multiLevelType w:val="hybridMultilevel"/>
    <w:tmpl w:val="9C78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C2"/>
    <w:rsid w:val="00215197"/>
    <w:rsid w:val="0024533B"/>
    <w:rsid w:val="002B3089"/>
    <w:rsid w:val="00481105"/>
    <w:rsid w:val="004966BD"/>
    <w:rsid w:val="00654D37"/>
    <w:rsid w:val="006B418D"/>
    <w:rsid w:val="006D22C2"/>
    <w:rsid w:val="00861B59"/>
    <w:rsid w:val="00AC454F"/>
    <w:rsid w:val="00B85116"/>
    <w:rsid w:val="00F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DBA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Carpenito</dc:creator>
  <cp:keywords/>
  <dc:description/>
  <cp:lastModifiedBy>Thomas Carpenito</cp:lastModifiedBy>
  <cp:revision>6</cp:revision>
  <dcterms:created xsi:type="dcterms:W3CDTF">2016-12-08T22:19:00Z</dcterms:created>
  <dcterms:modified xsi:type="dcterms:W3CDTF">2016-12-08T22:33:00Z</dcterms:modified>
</cp:coreProperties>
</file>