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X8cfbae04a7dfbcf7840608fd962e9b5eba27f0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Kingdom Manager v3.1 LTS - Operations Manual</w:t>
      </w:r>
    </w:p>
    <w:p>
      <w:pPr>
        <w:pStyle w:val="FirstParagraph"/>
      </w:pPr>
      <w:r>
        <w:rPr>
          <w:b/>
          <w:bCs/>
        </w:rPr>
        <w:t xml:space="preserve">Release:</w:t>
      </w:r>
      <w:r>
        <w:t xml:space="preserve"> </w:t>
      </w:r>
      <w:r>
        <w:t xml:space="preserve">3.1.0 LTS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Self-hosted Docker security intelligence, lifecycle control, staged updates, incident orchestration, recovery, rollback, configuration drift detection, validation, and reporting.</w:t>
      </w:r>
    </w:p>
    <w:p>
      <w:pPr>
        <w:pStyle w:val="BlockText"/>
      </w:pPr>
      <w:r>
        <w:t xml:space="preserve">Kingdom Manager is designed to automate observation, evidence collection, vulnerability checks, low-risk playbook steps, update staging, and notifications. Destructive actions remain policy/approval gated by default.</w:t>
      </w:r>
    </w:p>
    <w:p>
      <w:r>
        <w:pict>
          <v:rect style="width:0;height:1.5pt" o:hralign="center" o:hrstd="t" o:hr="t"/>
        </w:pict>
      </w:r>
    </w:p>
    <w:bookmarkStart w:id="20" w:name="what-kingdom-manager-do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What Kingdom Manager does</w:t>
      </w:r>
    </w:p>
    <w:p>
      <w:pPr>
        <w:pStyle w:val="FirstParagraph"/>
      </w:pPr>
      <w:r>
        <w:t xml:space="preserve">Kingdom Manager sits above the Docker host and coordinates four security engines: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Falco</w:t>
      </w:r>
      <w:r>
        <w:t xml:space="preserve"> </w:t>
      </w:r>
      <w:r>
        <w:t xml:space="preserve">- runtime behavior and syscall anomalies.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Trivy</w:t>
      </w:r>
      <w:r>
        <w:t xml:space="preserve"> </w:t>
      </w:r>
      <w:r>
        <w:t xml:space="preserve">- image vulnerability scanning.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ClamAV</w:t>
      </w:r>
      <w:r>
        <w:t xml:space="preserve"> </w:t>
      </w:r>
      <w:r>
        <w:t xml:space="preserve">- malware scanning and</w:t>
      </w:r>
      <w:r>
        <w:t xml:space="preserve"> </w:t>
      </w:r>
      <w:r>
        <w:rPr>
          <w:rStyle w:val="VerbatimChar"/>
        </w:rPr>
        <w:t xml:space="preserve">clamd</w:t>
      </w:r>
      <w:r>
        <w:t xml:space="preserve"> </w:t>
      </w:r>
      <w:r>
        <w:t xml:space="preserve">health.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CrowdSec</w:t>
      </w:r>
      <w:r>
        <w:t xml:space="preserve"> </w:t>
      </w:r>
      <w:r>
        <w:t xml:space="preserve">- host intrusion decisions and firewall context.</w:t>
      </w:r>
    </w:p>
    <w:p>
      <w:pPr>
        <w:pStyle w:val="FirstParagraph"/>
      </w:pPr>
      <w:r>
        <w:t xml:space="preserve">It combines those signals with container state, container policy, known-good behavior, vulnerability results, exposure, and monitoring health. It then provides:</w:t>
      </w:r>
    </w:p>
    <w:p>
      <w:pPr>
        <w:pStyle w:val="Compact"/>
        <w:numPr>
          <w:ilvl w:val="0"/>
          <w:numId w:val="1002"/>
        </w:numPr>
      </w:pPr>
      <w:r>
        <w:t xml:space="preserve">a five-dimension Kingdom Security Score;</w:t>
      </w:r>
    </w:p>
    <w:p>
      <w:pPr>
        <w:pStyle w:val="Compact"/>
        <w:numPr>
          <w:ilvl w:val="0"/>
          <w:numId w:val="1002"/>
        </w:numPr>
      </w:pPr>
      <w:r>
        <w:t xml:space="preserve">per-container risk scoring;</w:t>
      </w:r>
    </w:p>
    <w:p>
      <w:pPr>
        <w:pStyle w:val="Compact"/>
        <w:numPr>
          <w:ilvl w:val="0"/>
          <w:numId w:val="1002"/>
        </w:numPr>
      </w:pPr>
      <w:r>
        <w:t xml:space="preserve">incident investigation and evidence capture;</w:t>
      </w:r>
    </w:p>
    <w:p>
      <w:pPr>
        <w:pStyle w:val="Compact"/>
        <w:numPr>
          <w:ilvl w:val="0"/>
          <w:numId w:val="1002"/>
        </w:numPr>
      </w:pPr>
      <w:r>
        <w:t xml:space="preserve">scoped known-good approvals;</w:t>
      </w:r>
    </w:p>
    <w:p>
      <w:pPr>
        <w:pStyle w:val="Compact"/>
        <w:numPr>
          <w:ilvl w:val="0"/>
          <w:numId w:val="1002"/>
        </w:numPr>
      </w:pPr>
      <w:r>
        <w:t xml:space="preserve">safe response playbooks;</w:t>
      </w:r>
    </w:p>
    <w:p>
      <w:pPr>
        <w:pStyle w:val="Compact"/>
        <w:numPr>
          <w:ilvl w:val="0"/>
          <w:numId w:val="1002"/>
        </w:numPr>
      </w:pPr>
      <w:r>
        <w:t xml:space="preserve">controlled isolation and rebuild recovery;</w:t>
      </w:r>
    </w:p>
    <w:p>
      <w:pPr>
        <w:pStyle w:val="Compact"/>
        <w:numPr>
          <w:ilvl w:val="0"/>
          <w:numId w:val="1002"/>
        </w:numPr>
      </w:pPr>
      <w:r>
        <w:t xml:space="preserve">staged image updates;</w:t>
      </w:r>
    </w:p>
    <w:p>
      <w:pPr>
        <w:pStyle w:val="Compact"/>
        <w:numPr>
          <w:ilvl w:val="0"/>
          <w:numId w:val="1002"/>
        </w:numPr>
      </w:pPr>
      <w:r>
        <w:t xml:space="preserve">immutable image/config rollback;</w:t>
      </w:r>
    </w:p>
    <w:p>
      <w:pPr>
        <w:pStyle w:val="Compact"/>
        <w:numPr>
          <w:ilvl w:val="0"/>
          <w:numId w:val="1002"/>
        </w:numPr>
      </w:pPr>
      <w:r>
        <w:t xml:space="preserve">optional Portainer Compose snapshots;</w:t>
      </w:r>
    </w:p>
    <w:p>
      <w:pPr>
        <w:pStyle w:val="Compact"/>
        <w:numPr>
          <w:ilvl w:val="0"/>
          <w:numId w:val="1002"/>
        </w:numPr>
      </w:pPr>
      <w:r>
        <w:t xml:space="preserve">backup-awareness for stateful updates;</w:t>
      </w:r>
    </w:p>
    <w:p>
      <w:pPr>
        <w:pStyle w:val="Compact"/>
        <w:numPr>
          <w:ilvl w:val="0"/>
          <w:numId w:val="1002"/>
        </w:numPr>
      </w:pPr>
      <w:r>
        <w:t xml:space="preserve">configuration drift detection;</w:t>
      </w:r>
    </w:p>
    <w:p>
      <w:pPr>
        <w:pStyle w:val="Compact"/>
        <w:numPr>
          <w:ilvl w:val="0"/>
          <w:numId w:val="1002"/>
        </w:numPr>
      </w:pPr>
      <w:r>
        <w:t xml:space="preserve">dependency mapping;</w:t>
      </w:r>
    </w:p>
    <w:p>
      <w:pPr>
        <w:pStyle w:val="Compact"/>
        <w:numPr>
          <w:ilvl w:val="0"/>
          <w:numId w:val="1002"/>
        </w:numPr>
      </w:pPr>
      <w:r>
        <w:t xml:space="preserve">a disaster recovery center;</w:t>
      </w:r>
    </w:p>
    <w:p>
      <w:pPr>
        <w:pStyle w:val="Compact"/>
        <w:numPr>
          <w:ilvl w:val="0"/>
          <w:numId w:val="1002"/>
        </w:numPr>
      </w:pPr>
      <w:r>
        <w:t xml:space="preserve">Discord and n8n notifications;</w:t>
      </w:r>
    </w:p>
    <w:p>
      <w:pPr>
        <w:pStyle w:val="Compact"/>
        <w:numPr>
          <w:ilvl w:val="0"/>
          <w:numId w:val="1002"/>
        </w:numPr>
      </w:pPr>
      <w:r>
        <w:t xml:space="preserve">daily/weekly reports;</w:t>
      </w:r>
    </w:p>
    <w:p>
      <w:pPr>
        <w:pStyle w:val="Compact"/>
        <w:numPr>
          <w:ilvl w:val="0"/>
          <w:numId w:val="1002"/>
        </w:numPr>
      </w:pPr>
      <w:r>
        <w:t xml:space="preserve">system validation and simulation.</w:t>
      </w:r>
    </w:p>
    <w:p>
      <w:r>
        <w:pict>
          <v:rect style="width:0;height:1.5pt" o:hralign="center" o:hrstd="t" o:hr="t"/>
        </w:pict>
      </w:r>
    </w:p>
    <w:bookmarkEnd w:id="20"/>
    <w:bookmarkStart w:id="23" w:name="safety-mode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Safety model</w:t>
      </w:r>
    </w:p>
    <w:p>
      <w:pPr>
        <w:pStyle w:val="FirstParagraph"/>
      </w:pPr>
      <w:r>
        <w:t xml:space="preserve">Kingdom Manager intentionally separates</w:t>
      </w:r>
      <w:r>
        <w:t xml:space="preserve"> </w:t>
      </w:r>
      <w:r>
        <w:rPr>
          <w:b/>
          <w:bCs/>
        </w:rPr>
        <w:t xml:space="preserve">safe automation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destructive automation</w:t>
      </w:r>
      <w:r>
        <w:t xml:space="preserve">.</w:t>
      </w:r>
    </w:p>
    <w:bookmarkStart w:id="21" w:name="safe-automation-enabled-by-default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Safe automation enabled by default</w:t>
      </w:r>
    </w:p>
    <w:p>
      <w:pPr>
        <w:pStyle w:val="Compact"/>
        <w:numPr>
          <w:ilvl w:val="0"/>
          <w:numId w:val="1003"/>
        </w:numPr>
      </w:pPr>
      <w:r>
        <w:t xml:space="preserve">container monitoring;</w:t>
      </w:r>
    </w:p>
    <w:p>
      <w:pPr>
        <w:pStyle w:val="Compact"/>
        <w:numPr>
          <w:ilvl w:val="0"/>
          <w:numId w:val="1003"/>
        </w:numPr>
      </w:pPr>
      <w:r>
        <w:t xml:space="preserve">Falco ingestion;</w:t>
      </w:r>
    </w:p>
    <w:p>
      <w:pPr>
        <w:pStyle w:val="Compact"/>
        <w:numPr>
          <w:ilvl w:val="0"/>
          <w:numId w:val="1003"/>
        </w:numPr>
      </w:pPr>
      <w:r>
        <w:t xml:space="preserve">Trivy scheduling;</w:t>
      </w:r>
    </w:p>
    <w:p>
      <w:pPr>
        <w:pStyle w:val="Compact"/>
        <w:numPr>
          <w:ilvl w:val="0"/>
          <w:numId w:val="1003"/>
        </w:numPr>
      </w:pPr>
      <w:r>
        <w:t xml:space="preserve">ClamAV/CrowdSec/Falco health checks;</w:t>
      </w:r>
    </w:p>
    <w:p>
      <w:pPr>
        <w:pStyle w:val="Compact"/>
        <w:numPr>
          <w:ilvl w:val="0"/>
          <w:numId w:val="1003"/>
        </w:numPr>
      </w:pPr>
      <w:r>
        <w:t xml:space="preserve">score recalculation;</w:t>
      </w:r>
    </w:p>
    <w:p>
      <w:pPr>
        <w:pStyle w:val="Compact"/>
        <w:numPr>
          <w:ilvl w:val="0"/>
          <w:numId w:val="1003"/>
        </w:numPr>
      </w:pPr>
      <w:r>
        <w:t xml:space="preserve">incident creation;</w:t>
      </w:r>
    </w:p>
    <w:p>
      <w:pPr>
        <w:pStyle w:val="Compact"/>
        <w:numPr>
          <w:ilvl w:val="0"/>
          <w:numId w:val="1003"/>
        </w:numPr>
      </w:pPr>
      <w:r>
        <w:t xml:space="preserve">evidence collection;</w:t>
      </w:r>
    </w:p>
    <w:p>
      <w:pPr>
        <w:pStyle w:val="Compact"/>
        <w:numPr>
          <w:ilvl w:val="0"/>
          <w:numId w:val="1003"/>
        </w:numPr>
      </w:pPr>
      <w:r>
        <w:t xml:space="preserve">safe incident playbook steps;</w:t>
      </w:r>
    </w:p>
    <w:p>
      <w:pPr>
        <w:pStyle w:val="Compact"/>
        <w:numPr>
          <w:ilvl w:val="0"/>
          <w:numId w:val="1003"/>
        </w:numPr>
      </w:pPr>
      <w:r>
        <w:t xml:space="preserve">configuration drift scans;</w:t>
      </w:r>
    </w:p>
    <w:p>
      <w:pPr>
        <w:pStyle w:val="Compact"/>
        <w:numPr>
          <w:ilvl w:val="0"/>
          <w:numId w:val="1003"/>
        </w:numPr>
      </w:pPr>
      <w:r>
        <w:t xml:space="preserve">update detection for containers that have Auto-Update enabled;</w:t>
      </w:r>
    </w:p>
    <w:p>
      <w:pPr>
        <w:pStyle w:val="Compact"/>
        <w:numPr>
          <w:ilvl w:val="0"/>
          <w:numId w:val="1003"/>
        </w:numPr>
      </w:pPr>
      <w:r>
        <w:t xml:space="preserve">candidate Trivy verification;</w:t>
      </w:r>
    </w:p>
    <w:p>
      <w:pPr>
        <w:pStyle w:val="Compact"/>
        <w:numPr>
          <w:ilvl w:val="0"/>
          <w:numId w:val="1003"/>
        </w:numPr>
      </w:pPr>
      <w:r>
        <w:t xml:space="preserve">Discord alerts and reports.</w:t>
      </w:r>
    </w:p>
    <w:bookmarkEnd w:id="21"/>
    <w:bookmarkStart w:id="22" w:name="X7c4d826049648623a720e6a0846aff883a03921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Destructive automation disabled by default</w:t>
      </w:r>
    </w:p>
    <w:p>
      <w:pPr>
        <w:pStyle w:val="Compact"/>
        <w:numPr>
          <w:ilvl w:val="0"/>
          <w:numId w:val="1004"/>
        </w:numPr>
      </w:pPr>
      <w:r>
        <w:t xml:space="preserve">automatic incident isolation;</w:t>
      </w:r>
    </w:p>
    <w:p>
      <w:pPr>
        <w:pStyle w:val="Compact"/>
        <w:numPr>
          <w:ilvl w:val="0"/>
          <w:numId w:val="1004"/>
        </w:numPr>
      </w:pPr>
      <w:r>
        <w:t xml:space="preserve">automatic incident rebuild/recovery;</w:t>
      </w:r>
    </w:p>
    <w:p>
      <w:pPr>
        <w:pStyle w:val="Compact"/>
        <w:numPr>
          <w:ilvl w:val="0"/>
          <w:numId w:val="1004"/>
        </w:numPr>
      </w:pPr>
      <w:r>
        <w:t xml:space="preserve">stateful automatic updates;</w:t>
      </w:r>
    </w:p>
    <w:p>
      <w:pPr>
        <w:pStyle w:val="Compact"/>
        <w:numPr>
          <w:ilvl w:val="0"/>
          <w:numId w:val="1004"/>
        </w:numPr>
      </w:pPr>
      <w:r>
        <w:t xml:space="preserve">automatic update application globally.</w:t>
      </w:r>
    </w:p>
    <w:p>
      <w:pPr>
        <w:pStyle w:val="FirstParagraph"/>
      </w:pPr>
      <w:r>
        <w:t xml:space="preserve">These defaults are controlled by:</w:t>
      </w:r>
    </w:p>
    <w:p>
      <w:pPr>
        <w:pStyle w:val="SourceCode"/>
      </w:pPr>
      <w:r>
        <w:rPr>
          <w:rStyle w:val="FunctionTok"/>
        </w:rPr>
        <w:t xml:space="preserve">KM_PLAYBOOK_AUTO_ISOLATE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KM_PLAYBOOK_AUTO_RECOVER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KM_UPDATE_AUTO_APPLY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KM_UPDATE_ALLOW_STATEFUL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t xml:space="preserve">Do not enable these globally until the validation and rollback tests in this manual pass on your real server.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irst-deployment-or-upgrad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First deployment or upgrade</w:t>
      </w:r>
    </w:p>
    <w:bookmarkStart w:id="24" w:name="preserve-existing-volume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Preserve existing volumes</w:t>
      </w:r>
    </w:p>
    <w:p>
      <w:pPr>
        <w:pStyle w:val="FirstParagraph"/>
      </w:pPr>
      <w:r>
        <w:t xml:space="preserve">Never delete these during an upgrade:</w:t>
      </w:r>
    </w:p>
    <w:p>
      <w:pPr>
        <w:pStyle w:val="SourceCode"/>
      </w:pPr>
      <w:r>
        <w:rPr>
          <w:rStyle w:val="AttributeTok"/>
        </w:rPr>
        <w:t xml:space="preserve">kingdom-manager-data</w:t>
      </w:r>
      <w:r>
        <w:br/>
      </w:r>
      <w:r>
        <w:rPr>
          <w:rStyle w:val="AttributeTok"/>
        </w:rPr>
        <w:t xml:space="preserve">kingdom-manager-trivy-cache</w:t>
      </w:r>
    </w:p>
    <w:p>
      <w:pPr>
        <w:pStyle w:val="FirstParagraph"/>
      </w:pPr>
      <w:r>
        <w:t xml:space="preserve">The first contains Kingdom Manager’s database, incidents, policies, scores, snapshots, audit log, update plans, suppressions, baselines, and validation history.</w:t>
      </w:r>
    </w:p>
    <w:bookmarkEnd w:id="24"/>
    <w:bookmarkStart w:id="25" w:name="recommended-pre-upgrade-backup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Recommended pre-upgrade backup</w:t>
      </w:r>
    </w:p>
    <w:p>
      <w:pPr>
        <w:pStyle w:val="FirstParagraph"/>
      </w:pPr>
      <w:r>
        <w:t xml:space="preserve">Before replacing a working release: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kingdom-manager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'cp /data/kingdom.db /data/kingdom.db.manual-backup-$(date +%s)'</w:t>
      </w:r>
    </w:p>
    <w:p>
      <w:pPr>
        <w:pStyle w:val="FirstParagraph"/>
      </w:pPr>
      <w:r>
        <w:t xml:space="preserve">You can also back up the Docker volume using your normal host backup system.</w:t>
      </w:r>
    </w:p>
    <w:bookmarkEnd w:id="25"/>
    <w:bookmarkStart w:id="26" w:name="deploy-the-new-stack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Deploy the new stack</w:t>
      </w:r>
    </w:p>
    <w:p>
      <w:pPr>
        <w:pStyle w:val="FirstParagraph"/>
      </w:pPr>
      <w:r>
        <w:t xml:space="preserve">The included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 </w:t>
      </w:r>
      <w:r>
        <w:t xml:space="preserve">uses: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kingdom-manager:3.1.0</w:t>
      </w:r>
    </w:p>
    <w:p>
      <w:pPr>
        <w:pStyle w:val="FirstParagraph"/>
      </w:pPr>
      <w:r>
        <w:t xml:space="preserve">Keep your existing secrets and keys. In particular, do not replace your real CrowdSec bouncer key with a blank placeholder.</w:t>
      </w:r>
    </w:p>
    <w:p>
      <w:pPr>
        <w:pStyle w:val="BodyText"/>
      </w:pPr>
      <w:r>
        <w:t xml:space="preserve">After deployment: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name=kingdom-manager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 {{.Names}}\t{{.Status}}\t{{.Image}}'</w:t>
      </w:r>
    </w:p>
    <w:p>
      <w:pPr>
        <w:pStyle w:val="FirstParagraph"/>
      </w:pPr>
      <w:r>
        <w:t xml:space="preserve">Then verify readiness: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http://127.0.0.1:8080/ready</w:t>
      </w:r>
    </w:p>
    <w:p>
      <w:pPr>
        <w:pStyle w:val="FirstParagraph"/>
      </w:pPr>
      <w:r>
        <w:t xml:space="preserve">And score integrity: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kingdom-manager printenv KM_API_TOKEN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http://127.0.0.1:8080/api/security/score/validate</w:t>
      </w:r>
    </w:p>
    <w:p>
      <w:pPr>
        <w:pStyle w:val="FirstParagraph"/>
      </w:pPr>
      <w:r>
        <w:t xml:space="preserve">Finally use</w:t>
      </w:r>
      <w:r>
        <w:t xml:space="preserve"> </w:t>
      </w:r>
      <w:r>
        <w:rPr>
          <w:b/>
          <w:bCs/>
        </w:rPr>
        <w:t xml:space="preserve">Incident Center -&gt; Validate</w:t>
      </w:r>
      <w:r>
        <w:t xml:space="preserve"> </w:t>
      </w:r>
      <w:r>
        <w:t xml:space="preserve">in the web UI.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discord-notifica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Discord notifications</w:t>
      </w:r>
    </w:p>
    <w:p>
      <w:pPr>
        <w:pStyle w:val="FirstParagraph"/>
      </w:pPr>
      <w:r>
        <w:t xml:space="preserve">Kingdom Manager uses a Discord</w:t>
      </w:r>
      <w:r>
        <w:t xml:space="preserve"> </w:t>
      </w:r>
      <w:r>
        <w:rPr>
          <w:b/>
          <w:bCs/>
        </w:rPr>
        <w:t xml:space="preserve">webhook</w:t>
      </w:r>
      <w:r>
        <w:t xml:space="preserve"> </w:t>
      </w:r>
      <w:r>
        <w:t xml:space="preserve">for notification-only access. Discord does not receive control over your server.</w:t>
      </w:r>
    </w:p>
    <w:bookmarkStart w:id="28" w:name="create-a-discord-webhook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Create a Discord webhook</w:t>
      </w:r>
    </w:p>
    <w:p>
      <w:pPr>
        <w:pStyle w:val="FirstParagraph"/>
      </w:pPr>
      <w:r>
        <w:t xml:space="preserve">In the Discord server/channel that should receive Kingdom alerts:</w:t>
      </w:r>
    </w:p>
    <w:p>
      <w:pPr>
        <w:pStyle w:val="Compact"/>
        <w:numPr>
          <w:ilvl w:val="0"/>
          <w:numId w:val="1005"/>
        </w:numPr>
      </w:pPr>
      <w:r>
        <w:t xml:space="preserve">Open the channel settings.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Integrations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Create or select a</w:t>
      </w:r>
      <w:r>
        <w:t xml:space="preserve"> </w:t>
      </w:r>
      <w:r>
        <w:rPr>
          <w:b/>
          <w:bCs/>
        </w:rPr>
        <w:t xml:space="preserve">Webhook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Copy its webhook URL.</w:t>
      </w:r>
    </w:p>
    <w:p>
      <w:pPr>
        <w:pStyle w:val="Compact"/>
        <w:numPr>
          <w:ilvl w:val="0"/>
          <w:numId w:val="1005"/>
        </w:numPr>
      </w:pPr>
      <w:r>
        <w:t xml:space="preserve">Put that URL in Kingdom Manager’s environment configuration.</w:t>
      </w:r>
    </w:p>
    <w:p>
      <w:pPr>
        <w:pStyle w:val="SourceCode"/>
      </w:pPr>
      <w:r>
        <w:rPr>
          <w:rStyle w:val="FunctionTok"/>
        </w:rPr>
        <w:t xml:space="preserve">DISCORD_WEBHOOK_URL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"YOUR_WEBHOOK_URL"</w:t>
      </w:r>
      <w:r>
        <w:br/>
      </w:r>
      <w:r>
        <w:rPr>
          <w:rStyle w:val="FunctionTok"/>
        </w:rPr>
        <w:t xml:space="preserve">KM_DASHBOARD_URL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"https://kingdom-manager-tail.kingdom.local"</w:t>
      </w:r>
    </w:p>
    <w:p>
      <w:pPr>
        <w:pStyle w:val="FirstParagraph"/>
      </w:pPr>
      <w:r>
        <w:t xml:space="preserve">Do not post the webhook URL publicly. Anyone with the URL may be able to post into that Discord channel.</w:t>
      </w:r>
    </w:p>
    <w:bookmarkEnd w:id="28"/>
    <w:bookmarkStart w:id="29" w:name="X1d2ecebdbb967887fccfd0872317b47d1d113e0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Optional role mention for important alerts</w:t>
      </w:r>
    </w:p>
    <w:p>
      <w:pPr>
        <w:pStyle w:val="FirstParagraph"/>
      </w:pPr>
      <w:r>
        <w:t xml:space="preserve">If you want high/critical alerts to mention a Discord role:</w:t>
      </w:r>
    </w:p>
    <w:p>
      <w:pPr>
        <w:pStyle w:val="SourceCode"/>
      </w:pPr>
      <w:r>
        <w:rPr>
          <w:rStyle w:val="FunctionTok"/>
        </w:rPr>
        <w:t xml:space="preserve">DISCORD_MENTION_ROLE_ID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"123456789012345678"</w:t>
      </w:r>
    </w:p>
    <w:p>
      <w:pPr>
        <w:pStyle w:val="FirstParagraph"/>
      </w:pPr>
      <w:r>
        <w:t xml:space="preserve">Leave it blank if you do not want mentions.</w:t>
      </w:r>
    </w:p>
    <w:bookmarkEnd w:id="29"/>
    <w:bookmarkStart w:id="30" w:name="notification-categorie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Notification categories</w:t>
      </w:r>
    </w:p>
    <w:p>
      <w:pPr>
        <w:pStyle w:val="SourceCode"/>
      </w:pPr>
      <w:r>
        <w:rPr>
          <w:rStyle w:val="FunctionTok"/>
        </w:rPr>
        <w:t xml:space="preserve">DISCORD_NOTIFY_UPDATES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DISCORD_NOTIFY_RECOVERY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DISCORD_NOTIFY_SENSOR_FAILURES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KM_NOTIFY_MIN_SEVERITY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</w:p>
    <w:p>
      <w:pPr>
        <w:pStyle w:val="FirstParagraph"/>
      </w:pPr>
      <w:r>
        <w:t xml:space="preserve">Kingdom sends notifications for events such as:</w:t>
      </w:r>
    </w:p>
    <w:p>
      <w:pPr>
        <w:pStyle w:val="Compact"/>
        <w:numPr>
          <w:ilvl w:val="0"/>
          <w:numId w:val="1006"/>
        </w:numPr>
      </w:pPr>
      <w:r>
        <w:t xml:space="preserve">high/critical correlated security risk;</w:t>
      </w:r>
    </w:p>
    <w:p>
      <w:pPr>
        <w:pStyle w:val="Compact"/>
        <w:numPr>
          <w:ilvl w:val="0"/>
          <w:numId w:val="1006"/>
        </w:numPr>
      </w:pPr>
      <w:r>
        <w:t xml:space="preserve">container isolation;</w:t>
      </w:r>
    </w:p>
    <w:p>
      <w:pPr>
        <w:pStyle w:val="Compact"/>
        <w:numPr>
          <w:ilvl w:val="0"/>
          <w:numId w:val="1006"/>
        </w:numPr>
      </w:pPr>
      <w:r>
        <w:t xml:space="preserve">sensor failure and recovery;</w:t>
      </w:r>
    </w:p>
    <w:p>
      <w:pPr>
        <w:pStyle w:val="Compact"/>
        <w:numPr>
          <w:ilvl w:val="0"/>
          <w:numId w:val="1006"/>
        </w:numPr>
      </w:pPr>
      <w:r>
        <w:t xml:space="preserve">critical Trivy findings;</w:t>
      </w:r>
    </w:p>
    <w:p>
      <w:pPr>
        <w:pStyle w:val="Compact"/>
        <w:numPr>
          <w:ilvl w:val="0"/>
          <w:numId w:val="1006"/>
        </w:numPr>
      </w:pPr>
      <w:r>
        <w:t xml:space="preserve">update availability;</w:t>
      </w:r>
    </w:p>
    <w:p>
      <w:pPr>
        <w:pStyle w:val="Compact"/>
        <w:numPr>
          <w:ilvl w:val="0"/>
          <w:numId w:val="1006"/>
        </w:numPr>
      </w:pPr>
      <w:r>
        <w:t xml:space="preserve">completed updates;</w:t>
      </w:r>
    </w:p>
    <w:p>
      <w:pPr>
        <w:pStyle w:val="Compact"/>
        <w:numPr>
          <w:ilvl w:val="0"/>
          <w:numId w:val="1006"/>
        </w:numPr>
      </w:pPr>
      <w:r>
        <w:t xml:space="preserve">rollback completion;</w:t>
      </w:r>
    </w:p>
    <w:p>
      <w:pPr>
        <w:pStyle w:val="Compact"/>
        <w:numPr>
          <w:ilvl w:val="0"/>
          <w:numId w:val="1006"/>
        </w:numPr>
      </w:pPr>
      <w:r>
        <w:t xml:space="preserve">automatic container restart;</w:t>
      </w:r>
    </w:p>
    <w:p>
      <w:pPr>
        <w:pStyle w:val="Compact"/>
        <w:numPr>
          <w:ilvl w:val="0"/>
          <w:numId w:val="1006"/>
        </w:numPr>
      </w:pPr>
      <w:r>
        <w:t xml:space="preserve">daily report;</w:t>
      </w:r>
    </w:p>
    <w:p>
      <w:pPr>
        <w:pStyle w:val="Compact"/>
        <w:numPr>
          <w:ilvl w:val="0"/>
          <w:numId w:val="1006"/>
        </w:numPr>
      </w:pPr>
      <w:r>
        <w:t xml:space="preserve">weekly report.</w:t>
      </w:r>
    </w:p>
    <w:bookmarkEnd w:id="30"/>
    <w:bookmarkStart w:id="31" w:name="test-discord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Test Discord</w:t>
      </w:r>
    </w:p>
    <w:p>
      <w:pPr>
        <w:pStyle w:val="FirstParagraph"/>
      </w:pPr>
      <w:r>
        <w:t xml:space="preserve">After configuring the webhook, click:</w:t>
      </w:r>
    </w:p>
    <w:p>
      <w:pPr>
        <w:pStyle w:val="BodyText"/>
      </w:pPr>
      <w:r>
        <w:rPr>
          <w:b/>
          <w:bCs/>
        </w:rPr>
        <w:t xml:space="preserve">Reporting &amp; Notifications -&gt; Test Discord</w:t>
      </w:r>
    </w:p>
    <w:p>
      <w:pPr>
        <w:pStyle w:val="BodyText"/>
      </w:pPr>
      <w:r>
        <w:t xml:space="preserve">Or call: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http://127.0.0.1:8080/api/discord/test</w:t>
      </w:r>
    </w:p>
    <w:p>
      <w:pPr>
        <w:pStyle w:val="FirstParagraph"/>
      </w:pPr>
      <w:r>
        <w:t xml:space="preserve">You should receive a Kingdom Manager test embed in Discord.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understanding-the-kingdom-security-sco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Understanding the Kingdom Security Score</w:t>
      </w:r>
    </w:p>
    <w:p>
      <w:pPr>
        <w:pStyle w:val="FirstParagraph"/>
      </w:pPr>
      <w:r>
        <w:t xml:space="preserve">The overall score is a weighted combination of five independent dimensions: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effective security risk after correlation, known-good handling, and baseline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Trivy findings, weighted toward critical/high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Docker host ports and higher-risk exposure of core/database/security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of Falco, Trivy, ClamAV, and CrowdSec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active risk has evidence/context instead of being unexplained noise</w:t>
            </w:r>
          </w:p>
        </w:tc>
      </w:tr>
    </w:tbl>
    <w:p>
      <w:pPr>
        <w:pStyle w:val="BodyText"/>
      </w:pPr>
      <w:r>
        <w:t xml:space="preserve">The formula is intentionally designed so one failed sensor does not get counted twice and thousands of duplicate Falco alerts do not automatically become thousands of independent compromises.</w:t>
      </w:r>
    </w:p>
    <w:bookmarkStart w:id="33" w:name="score-interpret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Score interpretation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90-100:</w:t>
      </w:r>
      <w:r>
        <w:t xml:space="preserve"> </w:t>
      </w:r>
      <w:r>
        <w:t xml:space="preserve">Excellent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75-89:</w:t>
      </w:r>
      <w:r>
        <w:t xml:space="preserve"> </w:t>
      </w:r>
      <w:r>
        <w:t xml:space="preserve">Good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55-74:</w:t>
      </w:r>
      <w:r>
        <w:t xml:space="preserve"> </w:t>
      </w:r>
      <w:r>
        <w:t xml:space="preserve">Elevated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35-54:</w:t>
      </w:r>
      <w:r>
        <w:t xml:space="preserve"> </w:t>
      </w:r>
      <w:r>
        <w:t xml:space="preserve">High Risk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0-34:</w:t>
      </w:r>
      <w:r>
        <w:t xml:space="preserve"> </w:t>
      </w:r>
      <w:r>
        <w:t xml:space="preserve">Critical</w:t>
      </w:r>
    </w:p>
    <w:p>
      <w:pPr>
        <w:pStyle w:val="FirstParagraph"/>
      </w:pPr>
      <w:r>
        <w:t xml:space="preserve">A score is a prioritization tool, not proof that a host is compromised or safe.</w:t>
      </w:r>
    </w:p>
    <w:bookmarkEnd w:id="33"/>
    <w:bookmarkStart w:id="34" w:name="validate-score-integrity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Validate score integrity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in the UI or: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http://127.0.0.1:8080/api/security/score/validate</w:t>
      </w:r>
    </w:p>
    <w:p>
      <w:pPr>
        <w:pStyle w:val="FirstParagraph"/>
      </w:pPr>
      <w:r>
        <w:t xml:space="preserve">The validator checks score ranges, dimension ranges, container score ranges, and sensor-state consistency.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incident-workflow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Incident workflow</w:t>
      </w:r>
    </w:p>
    <w:p>
      <w:pPr>
        <w:pStyle w:val="FirstParagraph"/>
      </w:pPr>
      <w:r>
        <w:t xml:space="preserve">When Kingdom sees meaningful correlated evidence it creates an incident.</w:t>
      </w:r>
    </w:p>
    <w:p>
      <w:pPr>
        <w:pStyle w:val="BodyText"/>
      </w:pPr>
      <w:r>
        <w:t xml:space="preserve">Typical workflow: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Investigate</w:t>
      </w:r>
      <w:r>
        <w:t xml:space="preserve"> </w:t>
      </w:r>
      <w:r>
        <w:t xml:space="preserve">- see correlation, confidence, Falco rules, process samples, Trivy context, ClamAV/CrowdSec evidence, and suggested 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 Safe Steps</w:t>
      </w:r>
      <w:r>
        <w:t xml:space="preserve"> </w:t>
      </w:r>
      <w:r>
        <w:t xml:space="preserve">- capture evidence, scan, re-correlate, and observe health.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 Expected</w:t>
      </w:r>
      <w:r>
        <w:t xml:space="preserve"> </w:t>
      </w:r>
      <w:r>
        <w:t xml:space="preserve">- only for behavior you recognize and have verified.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Isolate</w:t>
      </w:r>
      <w:r>
        <w:t xml:space="preserve"> </w:t>
      </w:r>
      <w:r>
        <w:t xml:space="preserve">- removes the container from service networks and places it on the quarantine network. This is destructive to availability and remains gated.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Approved Recovery</w:t>
      </w:r>
      <w:r>
        <w:t xml:space="preserve"> </w:t>
      </w:r>
      <w:r>
        <w:t xml:space="preserve">- creates and executes a controlled rebuild plan only when policy permits.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Resolve</w:t>
      </w:r>
      <w:r>
        <w:t xml:space="preserve"> </w:t>
      </w:r>
      <w:r>
        <w:t xml:space="preserve">- records an operator resolution note while preserving history.</w:t>
      </w:r>
    </w:p>
    <w:bookmarkStart w:id="36" w:name="automatic-safe-playbook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Automatic safe playbooks</w:t>
      </w:r>
    </w:p>
    <w:p>
      <w:pPr>
        <w:pStyle w:val="FirstParagraph"/>
      </w:pPr>
      <w:r>
        <w:rPr>
          <w:rStyle w:val="VerbatimChar"/>
        </w:rPr>
        <w:t xml:space="preserve">KM_AUTO_SAFE_PLAYBOOKS=true</w:t>
      </w:r>
      <w:r>
        <w:t xml:space="preserve"> </w:t>
      </w:r>
      <w:r>
        <w:t xml:space="preserve">means new incidents may automatically execute only the safe investigation steps. Kingdom de-duplicates these runs so alert storms do not continuously rescan the same incident.</w:t>
      </w:r>
    </w:p>
    <w:p>
      <w:pPr>
        <w:pStyle w:val="BodyText"/>
      </w:pPr>
      <w:r>
        <w:t xml:space="preserve">The default safe actions are:</w:t>
      </w:r>
    </w:p>
    <w:p>
      <w:pPr>
        <w:pStyle w:val="Compact"/>
        <w:numPr>
          <w:ilvl w:val="0"/>
          <w:numId w:val="1009"/>
        </w:numPr>
      </w:pPr>
      <w:r>
        <w:t xml:space="preserve">evidence capture;</w:t>
      </w:r>
    </w:p>
    <w:p>
      <w:pPr>
        <w:pStyle w:val="Compact"/>
        <w:numPr>
          <w:ilvl w:val="0"/>
          <w:numId w:val="1009"/>
        </w:numPr>
      </w:pPr>
      <w:r>
        <w:t xml:space="preserve">Trivy verification;</w:t>
      </w:r>
    </w:p>
    <w:p>
      <w:pPr>
        <w:pStyle w:val="Compact"/>
        <w:numPr>
          <w:ilvl w:val="0"/>
          <w:numId w:val="1009"/>
        </w:numPr>
      </w:pPr>
      <w:r>
        <w:t xml:space="preserve">re-correlation;</w:t>
      </w:r>
    </w:p>
    <w:p>
      <w:pPr>
        <w:pStyle w:val="Compact"/>
        <w:numPr>
          <w:ilvl w:val="0"/>
          <w:numId w:val="1009"/>
        </w:numPr>
      </w:pPr>
      <w:r>
        <w:t xml:space="preserve">sensor/health observation.</w:t>
      </w:r>
    </w:p>
    <w:p>
      <w:pPr>
        <w:pStyle w:val="FirstParagraph"/>
      </w:pPr>
      <w:r>
        <w:t xml:space="preserve">Isolation and recovery remain blocked unless separately allowed.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known-good-behavior-and-baselin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Known-good behavior and baselines</w:t>
      </w:r>
    </w:p>
    <w:bookmarkStart w:id="38" w:name="adaptive-baselin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Adaptive baseline</w:t>
      </w:r>
    </w:p>
    <w:p>
      <w:pPr>
        <w:pStyle w:val="FirstParagraph"/>
      </w:pPr>
      <w:r>
        <w:t xml:space="preserve">Kingdom observes recurring Falco behavior by exact</w:t>
      </w:r>
      <w:r>
        <w:t xml:space="preserve"> </w:t>
      </w:r>
      <w:r>
        <w:rPr>
          <w:b/>
          <w:bCs/>
        </w:rPr>
        <w:t xml:space="preserve">container + Falco rule</w:t>
      </w:r>
      <w:r>
        <w:t xml:space="preserve">.</w:t>
      </w:r>
    </w:p>
    <w:p>
      <w:pPr>
        <w:pStyle w:val="BodyText"/>
      </w:pPr>
      <w:r>
        <w:t xml:space="preserve">Default stability threshold:</w:t>
      </w:r>
    </w:p>
    <w:p>
      <w:pPr>
        <w:pStyle w:val="SourceCode"/>
      </w:pPr>
      <w:r>
        <w:rPr>
          <w:rStyle w:val="FunctionTok"/>
        </w:rPr>
        <w:t xml:space="preserve">KM_BASELINE_DAYS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"7"</w:t>
      </w:r>
      <w:r>
        <w:br/>
      </w:r>
      <w:r>
        <w:rPr>
          <w:rStyle w:val="FunctionTok"/>
        </w:rPr>
        <w:t xml:space="preserve">KM_BASELINE_STABLE_MIN_EVENTS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KM_BASELINE_STABLE_MIN_HOURS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"12"</w:t>
      </w:r>
    </w:p>
    <w:p>
      <w:pPr>
        <w:pStyle w:val="FirstParagraph"/>
      </w:pPr>
      <w:r>
        <w:t xml:space="preserve">Learning is advisory. It does not automatically suppress a Falco rule.</w:t>
      </w:r>
    </w:p>
    <w:bookmarkEnd w:id="38"/>
    <w:bookmarkStart w:id="39" w:name="mark-expected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Mark Expected</w:t>
      </w:r>
    </w:p>
    <w:p>
      <w:pPr>
        <w:pStyle w:val="FirstParagraph"/>
      </w:pPr>
      <w:r>
        <w:t xml:space="preserve">Only use</w:t>
      </w:r>
      <w:r>
        <w:t xml:space="preserve"> </w:t>
      </w:r>
      <w:r>
        <w:rPr>
          <w:b/>
          <w:bCs/>
        </w:rPr>
        <w:t xml:space="preserve">Mark Expected</w:t>
      </w:r>
      <w:r>
        <w:t xml:space="preserve"> </w:t>
      </w:r>
      <w:r>
        <w:t xml:space="preserve">after you recognize the exact behavior.</w:t>
      </w:r>
    </w:p>
    <w:p>
      <w:pPr>
        <w:pStyle w:val="BodyText"/>
      </w:pPr>
      <w:r>
        <w:t xml:space="preserve">A suppression is deliberately narrow:</w:t>
      </w:r>
    </w:p>
    <w:p>
      <w:pPr>
        <w:pStyle w:val="SourceCode"/>
      </w:pPr>
      <w:r>
        <w:rPr>
          <w:rStyle w:val="VerbatimChar"/>
        </w:rPr>
        <w:t xml:space="preserve">container = pihole</w:t>
      </w:r>
      <w:r>
        <w:br/>
      </w:r>
      <w:r>
        <w:rPr>
          <w:rStyle w:val="VerbatimChar"/>
        </w:rPr>
        <w:t xml:space="preserve">source    = falco</w:t>
      </w:r>
      <w:r>
        <w:br/>
      </w:r>
      <w:r>
        <w:rPr>
          <w:rStyle w:val="VerbatimChar"/>
        </w:rPr>
        <w:t xml:space="preserve">rule      = Drop and execute new binary in container</w:t>
      </w:r>
    </w:p>
    <w:p>
      <w:pPr>
        <w:pStyle w:val="FirstParagraph"/>
      </w:pPr>
      <w:r>
        <w:t xml:space="preserve">It does not suppress that rule globally.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Trust</w:t>
      </w:r>
      <w:r>
        <w:t xml:space="preserve"> </w:t>
      </w:r>
      <w:r>
        <w:t xml:space="preserve">to verify that the approval is actually matching current events and reducing only the expected risk contribution.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trivy-scanning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Trivy scanning</w:t>
      </w:r>
    </w:p>
    <w:p>
      <w:pPr>
        <w:pStyle w:val="FirstParagraph"/>
      </w:pPr>
      <w:r>
        <w:t xml:space="preserve">Kingdom scans running container images automatically at a low rate.</w:t>
      </w:r>
    </w:p>
    <w:p>
      <w:pPr>
        <w:pStyle w:val="BodyText"/>
      </w:pPr>
      <w:r>
        <w:t xml:space="preserve">Important settings:</w:t>
      </w:r>
    </w:p>
    <w:p>
      <w:pPr>
        <w:pStyle w:val="SourceCode"/>
      </w:pPr>
      <w:r>
        <w:rPr>
          <w:rStyle w:val="FunctionTok"/>
        </w:rPr>
        <w:t xml:space="preserve">TRIVY_AUTO_SCAN_ENABLED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TRIVY_AUTO_SCAN_EVERY_SECONDS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"1800"</w:t>
      </w:r>
      <w:r>
        <w:br/>
      </w:r>
      <w:r>
        <w:rPr>
          <w:rStyle w:val="FunctionTok"/>
        </w:rPr>
        <w:t xml:space="preserve">TRIVY_RESCAN_SECONDS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"604800"</w:t>
      </w:r>
    </w:p>
    <w:p>
      <w:pPr>
        <w:pStyle w:val="FirstParagraph"/>
      </w:pPr>
      <w:r>
        <w:t xml:space="preserve">A failed Trivy scan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treated as a clean</w:t>
      </w:r>
      <w:r>
        <w:t xml:space="preserve"> </w:t>
      </w:r>
      <w:r>
        <w:rPr>
          <w:rStyle w:val="VerbatimChar"/>
        </w:rPr>
        <w:t xml:space="preserve">0/0/0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The UI separates:</w:t>
      </w:r>
    </w:p>
    <w:p>
      <w:pPr>
        <w:pStyle w:val="Compact"/>
        <w:numPr>
          <w:ilvl w:val="0"/>
          <w:numId w:val="1010"/>
        </w:numPr>
      </w:pPr>
      <w:r>
        <w:t xml:space="preserve">last successful scan;</w:t>
      </w:r>
    </w:p>
    <w:p>
      <w:pPr>
        <w:pStyle w:val="Compact"/>
        <w:numPr>
          <w:ilvl w:val="0"/>
          <w:numId w:val="1010"/>
        </w:numPr>
      </w:pPr>
      <w:r>
        <w:t xml:space="preserve">latest scan attempt;</w:t>
      </w:r>
    </w:p>
    <w:p>
      <w:pPr>
        <w:pStyle w:val="Compact"/>
        <w:numPr>
          <w:ilvl w:val="0"/>
          <w:numId w:val="1010"/>
        </w:numPr>
      </w:pPr>
      <w:r>
        <w:t xml:space="preserve">scan errors.</w:t>
      </w:r>
    </w:p>
    <w:bookmarkStart w:id="41" w:name="candidate-update-verifica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Candidate update verification</w:t>
      </w:r>
    </w:p>
    <w:p>
      <w:pPr>
        <w:pStyle w:val="FirstParagraph"/>
      </w:pPr>
      <w:r>
        <w:t xml:space="preserve">Before a staged update is applied, the candidate image is pulled and Trivy-verified. Critical findings can block the update automatically.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auto-update-engin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Auto Update Engine</w:t>
      </w:r>
    </w:p>
    <w:p>
      <w:pPr>
        <w:pStyle w:val="FirstParagraph"/>
      </w:pPr>
      <w:r>
        <w:t xml:space="preserve">Auto-update is opt-in per container.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/>
          <w:bCs/>
        </w:rPr>
        <w:t xml:space="preserve">Container Life &amp; Controls</w:t>
      </w:r>
      <w:r>
        <w:t xml:space="preserve">, enable</w:t>
      </w:r>
      <w:r>
        <w:t xml:space="preserve"> </w:t>
      </w:r>
      <w:r>
        <w:rPr>
          <w:b/>
          <w:bCs/>
        </w:rPr>
        <w:t xml:space="preserve">Auto-Update</w:t>
      </w:r>
      <w:r>
        <w:t xml:space="preserve"> </w:t>
      </w:r>
      <w:r>
        <w:t xml:space="preserve">only on services you want Kingdom to check automatically.</w:t>
      </w:r>
    </w:p>
    <w:bookmarkStart w:id="43" w:name="update-ring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Update rings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Ring 1:</w:t>
      </w:r>
      <w:r>
        <w:t xml:space="preserve"> </w:t>
      </w:r>
      <w:r>
        <w:t xml:space="preserve">test/disposable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Ring 2:</w:t>
      </w:r>
      <w:r>
        <w:t xml:space="preserve"> </w:t>
      </w:r>
      <w:r>
        <w:t xml:space="preserve">normal applications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Ring 3:</w:t>
      </w:r>
      <w:r>
        <w:t xml:space="preserve"> </w:t>
      </w:r>
      <w:r>
        <w:t xml:space="preserve">important applications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Ring 4:</w:t>
      </w:r>
      <w:r>
        <w:t xml:space="preserve"> </w:t>
      </w:r>
      <w:r>
        <w:t xml:space="preserve">databases/security/core infrastructure</w:t>
      </w:r>
    </w:p>
    <w:p>
      <w:pPr>
        <w:pStyle w:val="FirstParagraph"/>
      </w:pPr>
      <w:r>
        <w:t xml:space="preserve">Core services and databases are intentionally conservative.</w:t>
      </w:r>
    </w:p>
    <w:bookmarkEnd w:id="43"/>
    <w:bookmarkStart w:id="44" w:name="staged-update-flow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Staged update flow</w:t>
      </w:r>
    </w:p>
    <w:p>
      <w:pPr>
        <w:pStyle w:val="SourceCode"/>
      </w:pPr>
      <w:r>
        <w:rPr>
          <w:rStyle w:val="VerbatimChar"/>
        </w:rPr>
        <w:t xml:space="preserve">Detect candidate image</w:t>
      </w:r>
      <w:r>
        <w:br/>
      </w:r>
      <w:r>
        <w:rPr>
          <w:rStyle w:val="VerbatimChar"/>
        </w:rPr>
        <w:t xml:space="preserve">        -&gt; capture immutable rollback snapshot</w:t>
      </w:r>
      <w:r>
        <w:br/>
      </w:r>
      <w:r>
        <w:rPr>
          <w:rStyle w:val="VerbatimChar"/>
        </w:rPr>
        <w:t xml:space="preserve">        -&gt; preserve old image ID/configuration</w:t>
      </w:r>
      <w:r>
        <w:br/>
      </w:r>
      <w:r>
        <w:rPr>
          <w:rStyle w:val="VerbatimChar"/>
        </w:rPr>
        <w:t xml:space="preserve">        -&gt; pull candidate</w:t>
      </w:r>
      <w:r>
        <w:br/>
      </w:r>
      <w:r>
        <w:rPr>
          <w:rStyle w:val="VerbatimChar"/>
        </w:rPr>
        <w:t xml:space="preserve">        -&gt; Trivy verification</w:t>
      </w:r>
      <w:r>
        <w:br/>
      </w:r>
      <w:r>
        <w:rPr>
          <w:rStyle w:val="VerbatimChar"/>
        </w:rPr>
        <w:t xml:space="preserve">        -&gt; policy/backup checks</w:t>
      </w:r>
      <w:r>
        <w:br/>
      </w:r>
      <w:r>
        <w:rPr>
          <w:rStyle w:val="VerbatimChar"/>
        </w:rPr>
        <w:t xml:space="preserve">        -&gt; apply update</w:t>
      </w:r>
      <w:r>
        <w:br/>
      </w:r>
      <w:r>
        <w:rPr>
          <w:rStyle w:val="VerbatimChar"/>
        </w:rPr>
        <w:t xml:space="preserve">        -&gt; health observation</w:t>
      </w:r>
      <w:r>
        <w:br/>
      </w:r>
      <w:r>
        <w:rPr>
          <w:rStyle w:val="VerbatimChar"/>
        </w:rPr>
        <w:t xml:space="preserve">        -&gt; keep OR automatic rollback</w:t>
      </w:r>
    </w:p>
    <w:bookmarkEnd w:id="44"/>
    <w:bookmarkStart w:id="45" w:name="recommended-production-settings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Recommended production settings</w:t>
      </w:r>
    </w:p>
    <w:p>
      <w:pPr>
        <w:pStyle w:val="FirstParagraph"/>
      </w:pPr>
      <w:r>
        <w:t xml:space="preserve">Start with:</w:t>
      </w:r>
    </w:p>
    <w:p>
      <w:pPr>
        <w:pStyle w:val="SourceCode"/>
      </w:pPr>
      <w:r>
        <w:rPr>
          <w:rStyle w:val="FunctionTok"/>
        </w:rPr>
        <w:t xml:space="preserve">KM_UPDATE_ENGINE_ENABLED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KM_UPDATE_AUTO_APPLY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KM_UPDATE_ALLOW_STATEFUL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t xml:space="preserve">This gives automated</w:t>
      </w:r>
      <w:r>
        <w:t xml:space="preserve"> </w:t>
      </w:r>
      <w:r>
        <w:rPr>
          <w:b/>
          <w:bCs/>
        </w:rPr>
        <w:t xml:space="preserve">detection and verification</w:t>
      </w:r>
      <w:r>
        <w:t xml:space="preserve">, but leaves the actual apply step under operator control.</w:t>
      </w:r>
    </w:p>
    <w:p>
      <w:pPr>
        <w:pStyle w:val="BodyText"/>
      </w:pPr>
      <w:r>
        <w:t xml:space="preserve">After Ring 1 testing is successful, you may consider:</w:t>
      </w:r>
    </w:p>
    <w:p>
      <w:pPr>
        <w:pStyle w:val="SourceCode"/>
      </w:pPr>
      <w:r>
        <w:rPr>
          <w:rStyle w:val="FunctionTok"/>
        </w:rPr>
        <w:t xml:space="preserve">KM_UPDATE_AUTO_APPLY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</w:p>
    <w:p>
      <w:pPr>
        <w:pStyle w:val="FirstParagraph"/>
      </w:pPr>
      <w:r>
        <w:t xml:space="preserve">Only Ring 1/2 opted-in services are automatically applied by the scheduler. Protected services remain excluded.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tateful-services-and-backup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Stateful services and backups</w:t>
      </w:r>
    </w:p>
    <w:p>
      <w:pPr>
        <w:pStyle w:val="FirstParagraph"/>
      </w:pPr>
      <w:r>
        <w:t xml:space="preserve">Image rollback is not a database rollback.</w:t>
      </w:r>
    </w:p>
    <w:p>
      <w:pPr>
        <w:pStyle w:val="BodyText"/>
      </w:pPr>
      <w:r>
        <w:t xml:space="preserve">If an application upgrades a database schema inside a persistent volume, restoring the old Docker image may not restore compatibility.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FunctionTok"/>
        </w:rPr>
        <w:t xml:space="preserve">KM_UPDATE_ALLOW_STATEFUL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t xml:space="preserve">is the safe default.</w:t>
      </w:r>
    </w:p>
    <w:p>
      <w:pPr>
        <w:pStyle w:val="BodyText"/>
      </w:pPr>
      <w:r>
        <w:t xml:space="preserve">If you intentionally enable stateful auto-updates, Kingdom additionally requires a recent verified backup whenever the container policy has</w:t>
      </w:r>
      <w:r>
        <w:t xml:space="preserve"> </w:t>
      </w:r>
      <w:r>
        <w:rPr>
          <w:b/>
          <w:bCs/>
        </w:rPr>
        <w:t xml:space="preserve">Backup Required</w:t>
      </w:r>
      <w:r>
        <w:t xml:space="preserve"> </w:t>
      </w:r>
      <w:r>
        <w:t xml:space="preserve">enabled.</w:t>
      </w:r>
    </w:p>
    <w:p>
      <w:pPr>
        <w:pStyle w:val="BodyText"/>
      </w:pPr>
      <w:r>
        <w:t xml:space="preserve">Default maximum backup age:</w:t>
      </w:r>
    </w:p>
    <w:p>
      <w:pPr>
        <w:pStyle w:val="SourceCode"/>
      </w:pPr>
      <w:r>
        <w:rPr>
          <w:rStyle w:val="FunctionTok"/>
        </w:rPr>
        <w:t xml:space="preserve">KM_BACKUP_MAX_AGE_HOURS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"48"</w:t>
      </w:r>
    </w:p>
    <w:p>
      <w:pPr>
        <w:pStyle w:val="FirstParagraph"/>
      </w:pPr>
      <w:r>
        <w:t xml:space="preserve">Mark a backup verified through the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'{"provider":"restic","detail":"nightly backup verified"}'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http://127.0.0.1:8080/api/backups/CONTAINER_NAME</w:t>
      </w:r>
    </w:p>
    <w:p>
      <w:pPr>
        <w:pStyle w:val="FirstParagraph"/>
      </w:pPr>
      <w:r>
        <w:t xml:space="preserve">This does not create the backup itself. It tells Kingdom that your external backup system has a verified restore point.</w:t>
      </w:r>
    </w:p>
    <w:p>
      <w:r>
        <w:pict>
          <v:rect style="width:0;height:1.5pt" o:hralign="center" o:hrstd="t" o:hr="t"/>
        </w:pict>
      </w:r>
    </w:p>
    <w:bookmarkEnd w:id="47"/>
    <w:bookmarkStart w:id="53" w:name="rollback-and-disaster-recovery-center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Rollback and Disaster Recovery Center</w:t>
      </w:r>
    </w:p>
    <w:p>
      <w:pPr>
        <w:pStyle w:val="FirstParagraph"/>
      </w:pPr>
      <w:r>
        <w:t xml:space="preserve">Before update operations, Kingdom captures the current container’s effective configuration and immutable image ID.</w:t>
      </w:r>
    </w:p>
    <w:p>
      <w:pPr>
        <w:pStyle w:val="BodyText"/>
      </w:pPr>
      <w:r>
        <w:t xml:space="preserve">Captured rollback material includes:</w:t>
      </w:r>
    </w:p>
    <w:p>
      <w:pPr>
        <w:pStyle w:val="Compact"/>
        <w:numPr>
          <w:ilvl w:val="0"/>
          <w:numId w:val="1012"/>
        </w:numPr>
      </w:pPr>
      <w:r>
        <w:t xml:space="preserve">exact old image ID;</w:t>
      </w:r>
    </w:p>
    <w:p>
      <w:pPr>
        <w:pStyle w:val="Compact"/>
        <w:numPr>
          <w:ilvl w:val="0"/>
          <w:numId w:val="1012"/>
        </w:numPr>
      </w:pPr>
      <w:r>
        <w:t xml:space="preserve">image reference/tag;</w:t>
      </w:r>
    </w:p>
    <w:p>
      <w:pPr>
        <w:pStyle w:val="Compact"/>
        <w:numPr>
          <w:ilvl w:val="0"/>
          <w:numId w:val="1012"/>
        </w:numPr>
      </w:pPr>
      <w:r>
        <w:t xml:space="preserve">environment configuration;</w:t>
      </w:r>
    </w:p>
    <w:p>
      <w:pPr>
        <w:pStyle w:val="Compact"/>
        <w:numPr>
          <w:ilvl w:val="0"/>
          <w:numId w:val="1012"/>
        </w:numPr>
      </w:pPr>
      <w:r>
        <w:t xml:space="preserve">labels;</w:t>
      </w:r>
    </w:p>
    <w:p>
      <w:pPr>
        <w:pStyle w:val="Compact"/>
        <w:numPr>
          <w:ilvl w:val="0"/>
          <w:numId w:val="1012"/>
        </w:numPr>
      </w:pPr>
      <w:r>
        <w:t xml:space="preserve">mounts;</w:t>
      </w:r>
    </w:p>
    <w:p>
      <w:pPr>
        <w:pStyle w:val="Compact"/>
        <w:numPr>
          <w:ilvl w:val="0"/>
          <w:numId w:val="1012"/>
        </w:numPr>
      </w:pPr>
      <w:r>
        <w:t xml:space="preserve">restart policy;</w:t>
      </w:r>
    </w:p>
    <w:p>
      <w:pPr>
        <w:pStyle w:val="Compact"/>
        <w:numPr>
          <w:ilvl w:val="0"/>
          <w:numId w:val="1012"/>
        </w:numPr>
      </w:pPr>
      <w:r>
        <w:t xml:space="preserve">networks;</w:t>
      </w:r>
    </w:p>
    <w:p>
      <w:pPr>
        <w:pStyle w:val="Compact"/>
        <w:numPr>
          <w:ilvl w:val="0"/>
          <w:numId w:val="1012"/>
        </w:numPr>
      </w:pPr>
      <w:r>
        <w:t xml:space="preserve">port bindings;</w:t>
      </w:r>
    </w:p>
    <w:p>
      <w:pPr>
        <w:pStyle w:val="Compact"/>
        <w:numPr>
          <w:ilvl w:val="0"/>
          <w:numId w:val="1012"/>
        </w:numPr>
      </w:pPr>
      <w:r>
        <w:t xml:space="preserve">Docker host configuration;</w:t>
      </w:r>
    </w:p>
    <w:p>
      <w:pPr>
        <w:pStyle w:val="Compact"/>
        <w:numPr>
          <w:ilvl w:val="0"/>
          <w:numId w:val="1012"/>
        </w:numPr>
      </w:pPr>
      <w:r>
        <w:t xml:space="preserve">complete inspect snapshot;</w:t>
      </w:r>
    </w:p>
    <w:p>
      <w:pPr>
        <w:pStyle w:val="Compact"/>
        <w:numPr>
          <w:ilvl w:val="0"/>
          <w:numId w:val="1012"/>
        </w:numPr>
      </w:pPr>
      <w:r>
        <w:t xml:space="preserve">optional Compose snapshot.</w:t>
      </w:r>
    </w:p>
    <w:bookmarkStart w:id="48" w:name="why-immutable-image-ids-matter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Why immutable image IDs matter</w:t>
      </w:r>
    </w:p>
    <w:p>
      <w:pPr>
        <w:pStyle w:val="FirstParagraph"/>
      </w:pPr>
      <w:r>
        <w:t xml:space="preserve">A mutable tag such as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can point to a different image tomorrow. Kingdom records the old</w:t>
      </w:r>
      <w:r>
        <w:t xml:space="preserve"> </w:t>
      </w:r>
      <w:r>
        <w:rPr>
          <w:rStyle w:val="VerbatimChar"/>
        </w:rPr>
        <w:t xml:space="preserve">sha256:</w:t>
      </w:r>
      <w:r>
        <w:t xml:space="preserve"> </w:t>
      </w:r>
      <w:r>
        <w:t xml:space="preserve">image so it can restore the exact prior image.</w:t>
      </w:r>
    </w:p>
    <w:bookmarkEnd w:id="48"/>
    <w:bookmarkStart w:id="49" w:name="disaster-recovery-center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Disaster Recovery Center</w:t>
      </w:r>
    </w:p>
    <w:p>
      <w:pPr>
        <w:pStyle w:val="FirstParagraph"/>
      </w:pPr>
      <w:r>
        <w:t xml:space="preserve">Open:</w:t>
      </w:r>
    </w:p>
    <w:p>
      <w:pPr>
        <w:pStyle w:val="BodyText"/>
      </w:pPr>
      <w:r>
        <w:rPr>
          <w:b/>
          <w:bCs/>
        </w:rPr>
        <w:t xml:space="preserve">Incident Center -&gt; Recovery</w:t>
      </w:r>
    </w:p>
    <w:p>
      <w:pPr>
        <w:pStyle w:val="BodyText"/>
      </w:pPr>
      <w:r>
        <w:t xml:space="preserve">For every snapshot you can see:</w:t>
      </w:r>
    </w:p>
    <w:p>
      <w:pPr>
        <w:pStyle w:val="Compact"/>
        <w:numPr>
          <w:ilvl w:val="0"/>
          <w:numId w:val="1013"/>
        </w:numPr>
      </w:pPr>
      <w:r>
        <w:t xml:space="preserve">whether the immutable image is still present;</w:t>
      </w:r>
    </w:p>
    <w:p>
      <w:pPr>
        <w:pStyle w:val="Compact"/>
        <w:numPr>
          <w:ilvl w:val="0"/>
          <w:numId w:val="1013"/>
        </w:numPr>
      </w:pPr>
      <w:r>
        <w:t xml:space="preserve">whether Compose text was saved;</w:t>
      </w:r>
    </w:p>
    <w:p>
      <w:pPr>
        <w:pStyle w:val="Compact"/>
        <w:numPr>
          <w:ilvl w:val="0"/>
          <w:numId w:val="1013"/>
        </w:numPr>
      </w:pPr>
      <w:r>
        <w:t xml:space="preserve">whether a recent data backup is verified;</w:t>
      </w:r>
    </w:p>
    <w:p>
      <w:pPr>
        <w:pStyle w:val="Compact"/>
        <w:numPr>
          <w:ilvl w:val="0"/>
          <w:numId w:val="1013"/>
        </w:numPr>
      </w:pPr>
      <w:r>
        <w:t xml:space="preserve">the reason and timestamp.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to perform a non-destructive rollback dry-run. The test validates:</w:t>
      </w:r>
    </w:p>
    <w:p>
      <w:pPr>
        <w:pStyle w:val="Compact"/>
        <w:numPr>
          <w:ilvl w:val="0"/>
          <w:numId w:val="1014"/>
        </w:numPr>
      </w:pPr>
      <w:r>
        <w:t xml:space="preserve">snapshot JSON;</w:t>
      </w:r>
    </w:p>
    <w:p>
      <w:pPr>
        <w:pStyle w:val="Compact"/>
        <w:numPr>
          <w:ilvl w:val="0"/>
          <w:numId w:val="1014"/>
        </w:numPr>
      </w:pPr>
      <w:r>
        <w:t xml:space="preserve">old image availability;</w:t>
      </w:r>
    </w:p>
    <w:p>
      <w:pPr>
        <w:pStyle w:val="Compact"/>
        <w:numPr>
          <w:ilvl w:val="0"/>
          <w:numId w:val="1014"/>
        </w:numPr>
      </w:pPr>
      <w:r>
        <w:t xml:space="preserve">required Docker networks;</w:t>
      </w:r>
    </w:p>
    <w:p>
      <w:pPr>
        <w:pStyle w:val="Compact"/>
        <w:numPr>
          <w:ilvl w:val="0"/>
          <w:numId w:val="1014"/>
        </w:numPr>
      </w:pPr>
      <w:r>
        <w:t xml:space="preserve">reconstructable container configuration.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 or replace the live container.</w:t>
      </w:r>
    </w:p>
    <w:bookmarkEnd w:id="49"/>
    <w:bookmarkStart w:id="52" w:name="portainer-compose-capture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Portainer Compose capture</w:t>
      </w:r>
    </w:p>
    <w:p>
      <w:pPr>
        <w:pStyle w:val="FirstParagraph"/>
      </w:pPr>
      <w:r>
        <w:t xml:space="preserve">Docker itself does not store your original Compose YAML. For exact stack-text archival, configure one of these methods.</w:t>
      </w:r>
    </w:p>
    <w:bookmarkStart w:id="50" w:name="portainer-api"/>
    <w:p>
      <w:pPr>
        <w:pStyle w:val="Heading4"/>
      </w:pPr>
      <w:r>
        <w:rPr>
          <w:rStyle w:val="SectionNumber"/>
        </w:rPr>
        <w:t xml:space="preserve">1.11.3.1</w:t>
      </w:r>
      <w:r>
        <w:tab/>
      </w:r>
      <w:r>
        <w:t xml:space="preserve">Portainer API</w:t>
      </w:r>
    </w:p>
    <w:p>
      <w:pPr>
        <w:pStyle w:val="SourceCode"/>
      </w:pPr>
      <w:r>
        <w:rPr>
          <w:rStyle w:val="FunctionTok"/>
        </w:rPr>
        <w:t xml:space="preserve">PORTAINER_URL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"https://YOUR-PORTAINER"</w:t>
      </w:r>
      <w:r>
        <w:br/>
      </w:r>
      <w:r>
        <w:rPr>
          <w:rStyle w:val="FunctionTok"/>
        </w:rPr>
        <w:t xml:space="preserve">PORTAINER_API_KEY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"YOUR_PORTAINER_API_KEY"</w:t>
      </w:r>
      <w:r>
        <w:br/>
      </w:r>
      <w:r>
        <w:rPr>
          <w:rStyle w:val="FunctionTok"/>
        </w:rPr>
        <w:t xml:space="preserve">PORTAINER_STACK_ID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"STACK_ID"</w:t>
      </w:r>
    </w:p>
    <w:p>
      <w:pPr>
        <w:pStyle w:val="FirstParagraph"/>
      </w:pPr>
      <w:r>
        <w:t xml:space="preserve">Use a read-only/minimum-permission API key if possible.</w:t>
      </w:r>
    </w:p>
    <w:bookmarkEnd w:id="50"/>
    <w:bookmarkStart w:id="51" w:name="read-only-compose-file-mount"/>
    <w:p>
      <w:pPr>
        <w:pStyle w:val="Heading4"/>
      </w:pPr>
      <w:r>
        <w:rPr>
          <w:rStyle w:val="SectionNumber"/>
        </w:rPr>
        <w:t xml:space="preserve">1.11.3.2</w:t>
      </w:r>
      <w:r>
        <w:tab/>
      </w:r>
      <w:r>
        <w:t xml:space="preserve">Read-only Compose file mount</w:t>
      </w:r>
    </w:p>
    <w:p>
      <w:pPr>
        <w:pStyle w:val="FirstParagraph"/>
      </w:pPr>
      <w:r>
        <w:t xml:space="preserve">Mount your Compose file into Kingdom Manager and set:</w:t>
      </w:r>
    </w:p>
    <w:p>
      <w:pPr>
        <w:pStyle w:val="SourceCode"/>
      </w:pPr>
      <w:r>
        <w:rPr>
          <w:rStyle w:val="FunctionTok"/>
        </w:rPr>
        <w:t xml:space="preserve">KM_COMPOSE_SNAPSHOT_PATH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"/path/inside/container/compose.yaml"</w:t>
      </w:r>
    </w:p>
    <w:p>
      <w:pPr>
        <w:pStyle w:val="FirstParagraph"/>
      </w:pPr>
      <w:r>
        <w:t xml:space="preserve">The Docker inspect snapshot remains the rollback authority even if Portainer is unavailable.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configuration-drif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Configuration Drift</w:t>
      </w:r>
    </w:p>
    <w:p>
      <w:pPr>
        <w:pStyle w:val="FirstParagraph"/>
      </w:pPr>
      <w:r>
        <w:t xml:space="preserve">Open:</w:t>
      </w:r>
    </w:p>
    <w:p>
      <w:pPr>
        <w:pStyle w:val="BodyText"/>
      </w:pPr>
      <w:r>
        <w:rPr>
          <w:b/>
          <w:bCs/>
        </w:rPr>
        <w:t xml:space="preserve">Incident Center -&gt; Drift</w:t>
      </w:r>
    </w:p>
    <w:p>
      <w:pPr>
        <w:pStyle w:val="BodyText"/>
      </w:pPr>
      <w:r>
        <w:t xml:space="preserve">The first time you use Drift for a container, select</w:t>
      </w:r>
      <w:r>
        <w:t xml:space="preserve"> </w:t>
      </w:r>
      <w:r>
        <w:rPr>
          <w:b/>
          <w:bCs/>
        </w:rPr>
        <w:t xml:space="preserve">Approve Baseline</w:t>
      </w:r>
      <w:r>
        <w:t xml:space="preserve"> </w:t>
      </w:r>
      <w:r>
        <w:t xml:space="preserve">after confirming the current configuration is correct.</w:t>
      </w:r>
    </w:p>
    <w:p>
      <w:pPr>
        <w:pStyle w:val="BodyText"/>
      </w:pPr>
      <w:r>
        <w:t xml:space="preserve">Kingdom then detects changes to items such as:</w:t>
      </w:r>
    </w:p>
    <w:p>
      <w:pPr>
        <w:pStyle w:val="Compact"/>
        <w:numPr>
          <w:ilvl w:val="0"/>
          <w:numId w:val="1015"/>
        </w:numPr>
      </w:pPr>
      <w:r>
        <w:t xml:space="preserve">privileged mode;</w:t>
      </w:r>
    </w:p>
    <w:p>
      <w:pPr>
        <w:pStyle w:val="Compact"/>
        <w:numPr>
          <w:ilvl w:val="0"/>
          <w:numId w:val="1015"/>
        </w:numPr>
      </w:pPr>
      <w:r>
        <w:t xml:space="preserve">published ports;</w:t>
      </w:r>
    </w:p>
    <w:p>
      <w:pPr>
        <w:pStyle w:val="Compact"/>
        <w:numPr>
          <w:ilvl w:val="0"/>
          <w:numId w:val="1015"/>
        </w:numPr>
      </w:pPr>
      <w:r>
        <w:t xml:space="preserve">mounts;</w:t>
      </w:r>
    </w:p>
    <w:p>
      <w:pPr>
        <w:pStyle w:val="Compact"/>
        <w:numPr>
          <w:ilvl w:val="0"/>
          <w:numId w:val="1015"/>
        </w:numPr>
      </w:pPr>
      <w:r>
        <w:t xml:space="preserve">Docker socket access;</w:t>
      </w:r>
    </w:p>
    <w:p>
      <w:pPr>
        <w:pStyle w:val="Compact"/>
        <w:numPr>
          <w:ilvl w:val="0"/>
          <w:numId w:val="1015"/>
        </w:numPr>
      </w:pPr>
      <w:r>
        <w:t xml:space="preserve">Linux capabilities;</w:t>
      </w:r>
    </w:p>
    <w:p>
      <w:pPr>
        <w:pStyle w:val="Compact"/>
        <w:numPr>
          <w:ilvl w:val="0"/>
          <w:numId w:val="1015"/>
        </w:numPr>
      </w:pPr>
      <w:r>
        <w:t xml:space="preserve">networks;</w:t>
      </w:r>
    </w:p>
    <w:p>
      <w:pPr>
        <w:pStyle w:val="Compact"/>
        <w:numPr>
          <w:ilvl w:val="0"/>
          <w:numId w:val="1015"/>
        </w:numPr>
      </w:pPr>
      <w:r>
        <w:t xml:space="preserve">security options;</w:t>
      </w:r>
    </w:p>
    <w:p>
      <w:pPr>
        <w:pStyle w:val="Compact"/>
        <w:numPr>
          <w:ilvl w:val="0"/>
          <w:numId w:val="1015"/>
        </w:numPr>
      </w:pPr>
      <w:r>
        <w:t xml:space="preserve">restart policy;</w:t>
      </w:r>
    </w:p>
    <w:p>
      <w:pPr>
        <w:pStyle w:val="Compact"/>
        <w:numPr>
          <w:ilvl w:val="0"/>
          <w:numId w:val="1015"/>
        </w:numPr>
      </w:pPr>
      <w:r>
        <w:t xml:space="preserve">read-only root filesystem;</w:t>
      </w:r>
    </w:p>
    <w:p>
      <w:pPr>
        <w:pStyle w:val="Compact"/>
        <w:numPr>
          <w:ilvl w:val="0"/>
          <w:numId w:val="1015"/>
        </w:numPr>
      </w:pPr>
      <w:r>
        <w:t xml:space="preserve">image reference;</w:t>
      </w:r>
    </w:p>
    <w:p>
      <w:pPr>
        <w:pStyle w:val="Compact"/>
        <w:numPr>
          <w:ilvl w:val="0"/>
          <w:numId w:val="1015"/>
        </w:numPr>
      </w:pPr>
      <w:r>
        <w:t xml:space="preserve">environment variable names;</w:t>
      </w:r>
    </w:p>
    <w:p>
      <w:pPr>
        <w:pStyle w:val="Compact"/>
        <w:numPr>
          <w:ilvl w:val="0"/>
          <w:numId w:val="1015"/>
        </w:numPr>
      </w:pPr>
      <w:r>
        <w:t xml:space="preserve">labels (stored as hashes in the drift baseline).</w:t>
      </w:r>
    </w:p>
    <w:p>
      <w:pPr>
        <w:pStyle w:val="FirstParagraph"/>
      </w:pPr>
      <w:r>
        <w:t xml:space="preserve">Dangerous changes produce a high-severity drift event and can trigger Discord notification.</w:t>
      </w:r>
    </w:p>
    <w:bookmarkStart w:id="54" w:name="secrets-hygiene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Secrets hygiene</w:t>
      </w:r>
    </w:p>
    <w:p>
      <w:pPr>
        <w:pStyle w:val="FirstParagraph"/>
      </w:pPr>
      <w:r>
        <w:t xml:space="preserve">Drift scanning identifies environment variable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that look secret-bearing, such as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. It does not display their values in the Drift UI.</w:t>
      </w:r>
    </w:p>
    <w:p>
      <w:pPr>
        <w:pStyle w:val="BodyText"/>
      </w:pPr>
      <w:r>
        <w:t xml:space="preserve">Note: rollback snapshots necessarily contain effective runtime configuration, including environment values required to recreate a container. Protect the</w:t>
      </w:r>
      <w:r>
        <w:t xml:space="preserve"> </w:t>
      </w:r>
      <w:r>
        <w:rPr>
          <w:rStyle w:val="VerbatimChar"/>
        </w:rPr>
        <w:t xml:space="preserve">kingdom-manager-data</w:t>
      </w:r>
      <w:r>
        <w:t xml:space="preserve"> </w:t>
      </w:r>
      <w:r>
        <w:t xml:space="preserve">volume as sensitive administrative data.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ependency-map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Dependency Map</w:t>
      </w:r>
    </w:p>
    <w:p>
      <w:pPr>
        <w:pStyle w:val="FirstParagraph"/>
      </w:pPr>
      <w:r>
        <w:t xml:space="preserve">Open:</w:t>
      </w:r>
    </w:p>
    <w:p>
      <w:pPr>
        <w:pStyle w:val="BodyText"/>
      </w:pPr>
      <w:r>
        <w:rPr>
          <w:b/>
          <w:bCs/>
        </w:rPr>
        <w:t xml:space="preserve">Incident Center -&gt; Map</w:t>
      </w:r>
    </w:p>
    <w:p>
      <w:pPr>
        <w:pStyle w:val="BodyText"/>
      </w:pPr>
      <w:r>
        <w:t xml:space="preserve">Kingdom builds relationships from live Docker information:</w:t>
      </w:r>
    </w:p>
    <w:p>
      <w:pPr>
        <w:pStyle w:val="Compact"/>
        <w:numPr>
          <w:ilvl w:val="0"/>
          <w:numId w:val="1016"/>
        </w:numPr>
      </w:pPr>
      <w:r>
        <w:t xml:space="preserve">shared Docker networks;</w:t>
      </w:r>
    </w:p>
    <w:p>
      <w:pPr>
        <w:pStyle w:val="Compact"/>
        <w:numPr>
          <w:ilvl w:val="0"/>
          <w:numId w:val="1016"/>
        </w:numPr>
      </w:pPr>
      <w:r>
        <w:t xml:space="preserve">shared volumes.</w:t>
      </w:r>
    </w:p>
    <w:p>
      <w:pPr>
        <w:pStyle w:val="FirstParagraph"/>
      </w:pPr>
      <w:r>
        <w:t xml:space="preserve">Use this before stopping, isolating, rebuilding, or updating an important service to understand what else shares its infrastructure.</w:t>
      </w:r>
    </w:p>
    <w:p>
      <w:pPr>
        <w:pStyle w:val="BodyText"/>
      </w:pPr>
      <w:r>
        <w:t xml:space="preserve">The graph is advisory: Docker network co-membership does not always mean an application dependency.</w:t>
      </w:r>
    </w:p>
    <w:p>
      <w:r>
        <w:pict>
          <v:rect style="width:0;height:1.5pt" o:hralign="center" o:hrstd="t" o:hr="t"/>
        </w:pict>
      </w:r>
    </w:p>
    <w:bookmarkEnd w:id="56"/>
    <w:bookmarkStart w:id="57" w:name="maintenance-mode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Maintenance Mode</w:t>
      </w:r>
    </w:p>
    <w:p>
      <w:pPr>
        <w:pStyle w:val="FirstParagraph"/>
      </w:pPr>
      <w:r>
        <w:t xml:space="preserve">Per-container Maintenance Mode suppresses normal security decision actions for a container while you intentionally work on it.</w:t>
      </w:r>
    </w:p>
    <w:p>
      <w:pPr>
        <w:pStyle w:val="BodyText"/>
      </w:pPr>
      <w:r>
        <w:t xml:space="preserve">Kingdom also supports</w:t>
      </w:r>
      <w:r>
        <w:t xml:space="preserve"> </w:t>
      </w:r>
      <w:r>
        <w:rPr>
          <w:b/>
          <w:bCs/>
        </w:rPr>
        <w:t xml:space="preserve">global maintenance mode</w:t>
      </w:r>
      <w:r>
        <w:t xml:space="preserve"> </w:t>
      </w:r>
      <w:r>
        <w:t xml:space="preserve">through the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'{"enabled":true,"minutes":120,"reason":"host maintenance"}'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http://127.0.0.1:8080/api/system/maintenance</w:t>
      </w:r>
    </w:p>
    <w:p>
      <w:pPr>
        <w:pStyle w:val="FirstParagraph"/>
      </w:pPr>
      <w:r>
        <w:t xml:space="preserve">While global maintenance is active, lifecycle auto-restart and update scheduler actions pause. Monitoring data remains available.</w:t>
      </w:r>
    </w:p>
    <w:p>
      <w:pPr>
        <w:pStyle w:val="BodyText"/>
      </w:pPr>
      <w:r>
        <w:t xml:space="preserve">Disable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'{"enabled":false}'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http://127.0.0.1:8080/api/system/maintenance</w:t>
      </w:r>
    </w:p>
    <w:p>
      <w:r>
        <w:pict>
          <v:rect style="width:0;height:1.5pt" o:hralign="center" o:hrstd="t" o:hr="t"/>
        </w:pict>
      </w:r>
    </w:p>
    <w:bookmarkEnd w:id="57"/>
    <w:bookmarkStart w:id="59" w:name="system-validation-and-simulation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15. System Validation and Simulation</w:t>
      </w:r>
    </w:p>
    <w:p>
      <w:pPr>
        <w:pStyle w:val="FirstParagraph"/>
      </w:pPr>
      <w:r>
        <w:t xml:space="preserve">Open:</w:t>
      </w:r>
    </w:p>
    <w:p>
      <w:pPr>
        <w:pStyle w:val="BodyText"/>
      </w:pPr>
      <w:r>
        <w:rPr>
          <w:b/>
          <w:bCs/>
        </w:rPr>
        <w:t xml:space="preserve">Incident Center -&gt; Validate</w:t>
      </w:r>
    </w:p>
    <w:p>
      <w:pPr>
        <w:pStyle w:val="BodyText"/>
      </w:pPr>
      <w:r>
        <w:t xml:space="preserve">Validation checks include:</w:t>
      </w:r>
    </w:p>
    <w:p>
      <w:pPr>
        <w:pStyle w:val="Compact"/>
        <w:numPr>
          <w:ilvl w:val="0"/>
          <w:numId w:val="1017"/>
        </w:numPr>
      </w:pPr>
      <w:r>
        <w:t xml:space="preserve">SQLite database integrity;</w:t>
      </w:r>
    </w:p>
    <w:p>
      <w:pPr>
        <w:pStyle w:val="Compact"/>
        <w:numPr>
          <w:ilvl w:val="0"/>
          <w:numId w:val="1017"/>
        </w:numPr>
      </w:pPr>
      <w:r>
        <w:t xml:space="preserve">schema version;</w:t>
      </w:r>
    </w:p>
    <w:p>
      <w:pPr>
        <w:pStyle w:val="Compact"/>
        <w:numPr>
          <w:ilvl w:val="0"/>
          <w:numId w:val="1017"/>
        </w:numPr>
      </w:pPr>
      <w:r>
        <w:t xml:space="preserve">Docker API reachability;</w:t>
      </w:r>
    </w:p>
    <w:p>
      <w:pPr>
        <w:pStyle w:val="Compact"/>
        <w:numPr>
          <w:ilvl w:val="0"/>
          <w:numId w:val="1017"/>
        </w:numPr>
      </w:pPr>
      <w:r>
        <w:t xml:space="preserve">Falco health;</w:t>
      </w:r>
    </w:p>
    <w:p>
      <w:pPr>
        <w:pStyle w:val="Compact"/>
        <w:numPr>
          <w:ilvl w:val="0"/>
          <w:numId w:val="1017"/>
        </w:numPr>
      </w:pPr>
      <w:r>
        <w:t xml:space="preserve">ClamAV health;</w:t>
      </w:r>
    </w:p>
    <w:p>
      <w:pPr>
        <w:pStyle w:val="Compact"/>
        <w:numPr>
          <w:ilvl w:val="0"/>
          <w:numId w:val="1017"/>
        </w:numPr>
      </w:pPr>
      <w:r>
        <w:t xml:space="preserve">CrowdSec health;</w:t>
      </w:r>
    </w:p>
    <w:p>
      <w:pPr>
        <w:pStyle w:val="Compact"/>
        <w:numPr>
          <w:ilvl w:val="0"/>
          <w:numId w:val="1017"/>
        </w:numPr>
      </w:pPr>
      <w:r>
        <w:t xml:space="preserve">Trivy health;</w:t>
      </w:r>
    </w:p>
    <w:p>
      <w:pPr>
        <w:pStyle w:val="Compact"/>
        <w:numPr>
          <w:ilvl w:val="0"/>
          <w:numId w:val="1017"/>
        </w:numPr>
      </w:pPr>
      <w:r>
        <w:t xml:space="preserve">score bounds;</w:t>
      </w:r>
    </w:p>
    <w:p>
      <w:pPr>
        <w:pStyle w:val="Compact"/>
        <w:numPr>
          <w:ilvl w:val="0"/>
          <w:numId w:val="1017"/>
        </w:numPr>
      </w:pPr>
      <w:r>
        <w:t xml:space="preserve">dimension bounds;</w:t>
      </w:r>
    </w:p>
    <w:p>
      <w:pPr>
        <w:pStyle w:val="Compact"/>
        <w:numPr>
          <w:ilvl w:val="0"/>
          <w:numId w:val="1017"/>
        </w:numPr>
      </w:pPr>
      <w:r>
        <w:t xml:space="preserve">core self-protection;</w:t>
      </w:r>
    </w:p>
    <w:p>
      <w:pPr>
        <w:pStyle w:val="Compact"/>
        <w:numPr>
          <w:ilvl w:val="0"/>
          <w:numId w:val="1017"/>
        </w:numPr>
      </w:pPr>
      <w:r>
        <w:t xml:space="preserve">destructive automation defaults;</w:t>
      </w:r>
    </w:p>
    <w:p>
      <w:pPr>
        <w:pStyle w:val="Compact"/>
        <w:numPr>
          <w:ilvl w:val="0"/>
          <w:numId w:val="1017"/>
        </w:numPr>
      </w:pPr>
      <w:r>
        <w:t xml:space="preserve">stateful-update safety;</w:t>
      </w:r>
    </w:p>
    <w:p>
      <w:pPr>
        <w:pStyle w:val="Compact"/>
        <w:numPr>
          <w:ilvl w:val="0"/>
          <w:numId w:val="1017"/>
        </w:numPr>
      </w:pPr>
      <w:r>
        <w:t xml:space="preserve">Discord configuration status.</w:t>
      </w:r>
    </w:p>
    <w:p>
      <w:pPr>
        <w:pStyle w:val="FirstParagraph"/>
      </w:pPr>
      <w:r>
        <w:t xml:space="preserve">The Discord configuration check is informational and does not make core validation fail.</w:t>
      </w:r>
    </w:p>
    <w:bookmarkStart w:id="58" w:name="simulation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Simulation</w:t>
      </w:r>
    </w:p>
    <w:p>
      <w:pPr>
        <w:pStyle w:val="FirstParagraph"/>
      </w:pPr>
      <w:r>
        <w:t xml:space="preserve">The Validation drawer includes non-destructive simulations for:</w:t>
      </w:r>
    </w:p>
    <w:p>
      <w:pPr>
        <w:pStyle w:val="Compact"/>
        <w:numPr>
          <w:ilvl w:val="0"/>
          <w:numId w:val="1018"/>
        </w:numPr>
      </w:pPr>
      <w:r>
        <w:t xml:space="preserve">Falco-only incident;</w:t>
      </w:r>
    </w:p>
    <w:p>
      <w:pPr>
        <w:pStyle w:val="Compact"/>
        <w:numPr>
          <w:ilvl w:val="0"/>
          <w:numId w:val="1018"/>
        </w:numPr>
      </w:pPr>
      <w:r>
        <w:t xml:space="preserve">multi-source incident;</w:t>
      </w:r>
    </w:p>
    <w:p>
      <w:pPr>
        <w:pStyle w:val="Compact"/>
        <w:numPr>
          <w:ilvl w:val="0"/>
          <w:numId w:val="1018"/>
        </w:numPr>
      </w:pPr>
      <w:r>
        <w:t xml:space="preserve">update/rollback failure.</w:t>
      </w:r>
    </w:p>
    <w:p>
      <w:pPr>
        <w:pStyle w:val="FirstParagraph"/>
      </w:pPr>
      <w:r>
        <w:t xml:space="preserve">Simulation predicts Kingdom’s policy path. It does not inject real malware, stop containers, or change production state.</w:t>
      </w:r>
    </w:p>
    <w:p>
      <w:pPr>
        <w:pStyle w:val="BodyText"/>
      </w:pPr>
      <w:r>
        <w:t xml:space="preserve">Additional API scenarios:</w:t>
      </w:r>
    </w:p>
    <w:p>
      <w:pPr>
        <w:pStyle w:val="SourceCode"/>
      </w:pPr>
      <w:r>
        <w:rPr>
          <w:rStyle w:val="VerbatimChar"/>
        </w:rPr>
        <w:t xml:space="preserve">falco-only</w:t>
      </w:r>
      <w:r>
        <w:br/>
      </w:r>
      <w:r>
        <w:rPr>
          <w:rStyle w:val="VerbatimChar"/>
        </w:rPr>
        <w:t xml:space="preserve">multi-source</w:t>
      </w:r>
      <w:r>
        <w:br/>
      </w:r>
      <w:r>
        <w:rPr>
          <w:rStyle w:val="VerbatimChar"/>
        </w:rPr>
        <w:t xml:space="preserve">malware</w:t>
      </w:r>
      <w:r>
        <w:br/>
      </w:r>
      <w:r>
        <w:rPr>
          <w:rStyle w:val="VerbatimChar"/>
        </w:rPr>
        <w:t xml:space="preserve">sensor-outage</w:t>
      </w:r>
      <w:r>
        <w:br/>
      </w:r>
      <w:r>
        <w:rPr>
          <w:rStyle w:val="VerbatimChar"/>
        </w:rPr>
        <w:t xml:space="preserve">update-failure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ensor-troubleshooting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16. Sensor troubleshooting</w:t>
      </w:r>
    </w:p>
    <w:bookmarkStart w:id="60" w:name="clamav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ClamAV</w:t>
      </w:r>
    </w:p>
    <w:p>
      <w:pPr>
        <w:pStyle w:val="FirstParagraph"/>
      </w:pPr>
      <w:r>
        <w:t xml:space="preserve">Kingdom checks</w:t>
      </w:r>
      <w:r>
        <w:t xml:space="preserve"> </w:t>
      </w:r>
      <w:r>
        <w:rPr>
          <w:rStyle w:val="VerbatimChar"/>
        </w:rPr>
        <w:t xml:space="preserve">clamd</w:t>
      </w:r>
      <w:r>
        <w:t xml:space="preserve"> </w:t>
      </w:r>
      <w:r>
        <w:t xml:space="preserve">using the protocol-level command:</w:t>
      </w:r>
    </w:p>
    <w:p>
      <w:pPr>
        <w:pStyle w:val="SourceCode"/>
      </w:pPr>
      <w:r>
        <w:rPr>
          <w:rStyle w:val="VerbatimChar"/>
        </w:rPr>
        <w:t xml:space="preserve">zPING\0 -&gt; PONG\0</w:t>
      </w:r>
    </w:p>
    <w:p>
      <w:pPr>
        <w:pStyle w:val="FirstParagraph"/>
      </w:pPr>
      <w:r>
        <w:t xml:space="preserve">If ClamAV shows down even though its container is running, test from Kingdom Manager: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kingdom-manager python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socket</w:t>
      </w:r>
      <w:r>
        <w:br/>
      </w:r>
      <w:r>
        <w:rPr>
          <w:rStyle w:val="StringTok"/>
        </w:rPr>
        <w:t xml:space="preserve">with socket.create_connection(("clamav",3310),5) as s:</w:t>
      </w:r>
      <w:r>
        <w:br/>
      </w:r>
      <w:r>
        <w:rPr>
          <w:rStyle w:val="StringTok"/>
        </w:rPr>
        <w:t xml:space="preserve">    s.sendall(b"zPING\0")</w:t>
      </w:r>
      <w:r>
        <w:br/>
      </w:r>
      <w:r>
        <w:rPr>
          <w:rStyle w:val="StringTok"/>
        </w:rPr>
        <w:t xml:space="preserve">    print(repr(s.recv(64)))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b'PONG\x00'</w:t>
      </w:r>
    </w:p>
    <w:bookmarkEnd w:id="60"/>
    <w:bookmarkStart w:id="61" w:name="crowdsec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CrowdSec</w:t>
      </w:r>
    </w:p>
    <w:p>
      <w:pPr>
        <w:pStyle w:val="FirstParagraph"/>
      </w:pPr>
      <w:r>
        <w:t xml:space="preserve">Make sure the bouncer API key is configured:</w:t>
      </w:r>
    </w:p>
    <w:p>
      <w:pPr>
        <w:pStyle w:val="SourceCode"/>
      </w:pPr>
      <w:r>
        <w:rPr>
          <w:rStyle w:val="FunctionTok"/>
        </w:rPr>
        <w:t xml:space="preserve">CROWDSEC_URL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"http://172.24.0.1:8080"</w:t>
      </w:r>
      <w:r>
        <w:br/>
      </w:r>
      <w:r>
        <w:rPr>
          <w:rStyle w:val="FunctionTok"/>
        </w:rPr>
        <w:t xml:space="preserve">CROWDSEC_API_KEY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"YOUR_EXISTING_KINGDOM_MANAGER_BOUNCER_KEY"</w:t>
      </w:r>
    </w:p>
    <w:p>
      <w:pPr>
        <w:pStyle w:val="FirstParagraph"/>
      </w:pPr>
      <w:r>
        <w:t xml:space="preserve">Do not share that key publicly.</w:t>
      </w:r>
    </w:p>
    <w:bookmarkEnd w:id="61"/>
    <w:bookmarkStart w:id="62" w:name="falco"/>
    <w:p>
      <w:pPr>
        <w:pStyle w:val="Heading3"/>
      </w:pPr>
      <w:r>
        <w:rPr>
          <w:rStyle w:val="SectionNumber"/>
        </w:rPr>
        <w:t xml:space="preserve">1.16.3</w:t>
      </w:r>
      <w:r>
        <w:tab/>
      </w:r>
      <w:r>
        <w:t xml:space="preserve">Falco</w:t>
      </w:r>
    </w:p>
    <w:p>
      <w:pPr>
        <w:pStyle w:val="FirstParagraph"/>
      </w:pPr>
      <w:r>
        <w:t xml:space="preserve">Confirm both containers share the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network and that Falco’s health port is reachable: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kingdom-manager python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socket</w:t>
      </w:r>
      <w:r>
        <w:br/>
      </w:r>
      <w:r>
        <w:rPr>
          <w:rStyle w:val="StringTok"/>
        </w:rPr>
        <w:t xml:space="preserve">s=socket.create_connection(("falco",8765),5)</w:t>
      </w:r>
      <w:r>
        <w:br/>
      </w:r>
      <w:r>
        <w:rPr>
          <w:rStyle w:val="StringTok"/>
        </w:rPr>
        <w:t xml:space="preserve">print("Falco health connection: OK")</w:t>
      </w:r>
      <w:r>
        <w:br/>
      </w:r>
      <w:r>
        <w:rPr>
          <w:rStyle w:val="StringTok"/>
        </w:rPr>
        <w:t xml:space="preserve">s.close()</w:t>
      </w:r>
      <w:r>
        <w:br/>
      </w:r>
      <w:r>
        <w:rPr>
          <w:rStyle w:val="OperatorTok"/>
        </w:rPr>
        <w:t xml:space="preserve">PY</w:t>
      </w:r>
    </w:p>
    <w:bookmarkEnd w:id="62"/>
    <w:bookmarkStart w:id="63" w:name="trivy"/>
    <w:p>
      <w:pPr>
        <w:pStyle w:val="Heading3"/>
      </w:pPr>
      <w:r>
        <w:rPr>
          <w:rStyle w:val="SectionNumber"/>
        </w:rPr>
        <w:t xml:space="preserve">1.16.4</w:t>
      </w:r>
      <w:r>
        <w:tab/>
      </w:r>
      <w:r>
        <w:t xml:space="preserve">Trivy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kingdom-manager-trivy trivy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A failed scan remains an error until a later successful result is recorded.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policies-and-recommended-profiles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17. Policies and recommended profiles</w:t>
      </w:r>
    </w:p>
    <w:bookmarkStart w:id="65" w:name="test-disposable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Test / disposable</w:t>
      </w:r>
    </w:p>
    <w:p>
      <w:pPr>
        <w:pStyle w:val="Compact"/>
        <w:numPr>
          <w:ilvl w:val="0"/>
          <w:numId w:val="1019"/>
        </w:numPr>
      </w:pPr>
      <w:r>
        <w:t xml:space="preserve">Auto-Restart: ON</w:t>
      </w:r>
    </w:p>
    <w:p>
      <w:pPr>
        <w:pStyle w:val="Compact"/>
        <w:numPr>
          <w:ilvl w:val="0"/>
          <w:numId w:val="1019"/>
        </w:numPr>
      </w:pPr>
      <w:r>
        <w:t xml:space="preserve">Auto-Update: ON after rollback testing</w:t>
      </w:r>
    </w:p>
    <w:p>
      <w:pPr>
        <w:pStyle w:val="Compact"/>
        <w:numPr>
          <w:ilvl w:val="0"/>
          <w:numId w:val="1019"/>
        </w:numPr>
      </w:pPr>
      <w:r>
        <w:t xml:space="preserve">Auto-Isolate: optional</w:t>
      </w:r>
    </w:p>
    <w:p>
      <w:pPr>
        <w:pStyle w:val="Compact"/>
        <w:numPr>
          <w:ilvl w:val="0"/>
          <w:numId w:val="1019"/>
        </w:numPr>
      </w:pPr>
      <w:r>
        <w:t xml:space="preserve">Approved Rebuild: optional</w:t>
      </w:r>
    </w:p>
    <w:p>
      <w:pPr>
        <w:pStyle w:val="Compact"/>
        <w:numPr>
          <w:ilvl w:val="0"/>
          <w:numId w:val="1019"/>
        </w:numPr>
      </w:pPr>
      <w:r>
        <w:t xml:space="preserve">Protected: OFF</w:t>
      </w:r>
    </w:p>
    <w:p>
      <w:pPr>
        <w:pStyle w:val="Compact"/>
        <w:numPr>
          <w:ilvl w:val="0"/>
          <w:numId w:val="1019"/>
        </w:numPr>
      </w:pPr>
      <w:r>
        <w:t xml:space="preserve">Ring: 1</w:t>
      </w:r>
    </w:p>
    <w:bookmarkEnd w:id="65"/>
    <w:bookmarkStart w:id="66" w:name="normal-user-application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Normal user application</w:t>
      </w:r>
    </w:p>
    <w:p>
      <w:pPr>
        <w:pStyle w:val="Compact"/>
        <w:numPr>
          <w:ilvl w:val="0"/>
          <w:numId w:val="1020"/>
        </w:numPr>
      </w:pPr>
      <w:r>
        <w:t xml:space="preserve">Auto-Restart: ON</w:t>
      </w:r>
    </w:p>
    <w:p>
      <w:pPr>
        <w:pStyle w:val="Compact"/>
        <w:numPr>
          <w:ilvl w:val="0"/>
          <w:numId w:val="1020"/>
        </w:numPr>
      </w:pPr>
      <w:r>
        <w:t xml:space="preserve">Auto-Update: ON after confidence is established</w:t>
      </w:r>
    </w:p>
    <w:p>
      <w:pPr>
        <w:pStyle w:val="Compact"/>
        <w:numPr>
          <w:ilvl w:val="0"/>
          <w:numId w:val="1020"/>
        </w:numPr>
      </w:pPr>
      <w:r>
        <w:t xml:space="preserve">Auto-Isolate: OFF initially</w:t>
      </w:r>
    </w:p>
    <w:p>
      <w:pPr>
        <w:pStyle w:val="Compact"/>
        <w:numPr>
          <w:ilvl w:val="0"/>
          <w:numId w:val="1020"/>
        </w:numPr>
      </w:pPr>
      <w:r>
        <w:t xml:space="preserve">Approved Rebuild: OFF until recovery is tested</w:t>
      </w:r>
    </w:p>
    <w:p>
      <w:pPr>
        <w:pStyle w:val="Compact"/>
        <w:numPr>
          <w:ilvl w:val="0"/>
          <w:numId w:val="1020"/>
        </w:numPr>
      </w:pPr>
      <w:r>
        <w:t xml:space="preserve">Protected: OFF</w:t>
      </w:r>
    </w:p>
    <w:p>
      <w:pPr>
        <w:pStyle w:val="Compact"/>
        <w:numPr>
          <w:ilvl w:val="0"/>
          <w:numId w:val="1020"/>
        </w:numPr>
      </w:pPr>
      <w:r>
        <w:t xml:space="preserve">Ring: 2</w:t>
      </w:r>
    </w:p>
    <w:bookmarkEnd w:id="66"/>
    <w:bookmarkStart w:id="67" w:name="important-application"/>
    <w:p>
      <w:pPr>
        <w:pStyle w:val="Heading3"/>
      </w:pPr>
      <w:r>
        <w:rPr>
          <w:rStyle w:val="SectionNumber"/>
        </w:rPr>
        <w:t xml:space="preserve">1.17.3</w:t>
      </w:r>
      <w:r>
        <w:tab/>
      </w:r>
      <w:r>
        <w:t xml:space="preserve">Important application</w:t>
      </w:r>
    </w:p>
    <w:p>
      <w:pPr>
        <w:pStyle w:val="Compact"/>
        <w:numPr>
          <w:ilvl w:val="0"/>
          <w:numId w:val="1021"/>
        </w:numPr>
      </w:pPr>
      <w:r>
        <w:t xml:space="preserve">Auto-Restart: ON</w:t>
      </w:r>
    </w:p>
    <w:p>
      <w:pPr>
        <w:pStyle w:val="Compact"/>
        <w:numPr>
          <w:ilvl w:val="0"/>
          <w:numId w:val="1021"/>
        </w:numPr>
      </w:pPr>
      <w:r>
        <w:t xml:space="preserve">Auto-Update: staged/manual apply</w:t>
      </w:r>
    </w:p>
    <w:p>
      <w:pPr>
        <w:pStyle w:val="Compact"/>
        <w:numPr>
          <w:ilvl w:val="0"/>
          <w:numId w:val="1021"/>
        </w:numPr>
      </w:pPr>
      <w:r>
        <w:t xml:space="preserve">Auto-Isolate: OFF</w:t>
      </w:r>
    </w:p>
    <w:p>
      <w:pPr>
        <w:pStyle w:val="Compact"/>
        <w:numPr>
          <w:ilvl w:val="0"/>
          <w:numId w:val="1021"/>
        </w:numPr>
      </w:pPr>
      <w:r>
        <w:t xml:space="preserve">Approved Rebuild: carefully tested</w:t>
      </w:r>
    </w:p>
    <w:p>
      <w:pPr>
        <w:pStyle w:val="Compact"/>
        <w:numPr>
          <w:ilvl w:val="0"/>
          <w:numId w:val="1021"/>
        </w:numPr>
      </w:pPr>
      <w:r>
        <w:t xml:space="preserve">Protected: optional</w:t>
      </w:r>
    </w:p>
    <w:p>
      <w:pPr>
        <w:pStyle w:val="Compact"/>
        <w:numPr>
          <w:ilvl w:val="0"/>
          <w:numId w:val="1021"/>
        </w:numPr>
      </w:pPr>
      <w:r>
        <w:t xml:space="preserve">Ring: 3</w:t>
      </w:r>
    </w:p>
    <w:bookmarkEnd w:id="67"/>
    <w:bookmarkStart w:id="68" w:name="database"/>
    <w:p>
      <w:pPr>
        <w:pStyle w:val="Heading3"/>
      </w:pPr>
      <w:r>
        <w:rPr>
          <w:rStyle w:val="SectionNumber"/>
        </w:rPr>
        <w:t xml:space="preserve">1.17.4</w:t>
      </w:r>
      <w:r>
        <w:tab/>
      </w:r>
      <w:r>
        <w:t xml:space="preserve">Database</w:t>
      </w:r>
    </w:p>
    <w:p>
      <w:pPr>
        <w:pStyle w:val="Compact"/>
        <w:numPr>
          <w:ilvl w:val="0"/>
          <w:numId w:val="1022"/>
        </w:numPr>
      </w:pPr>
      <w:r>
        <w:t xml:space="preserve">Protected: recommended</w:t>
      </w:r>
    </w:p>
    <w:p>
      <w:pPr>
        <w:pStyle w:val="Compact"/>
        <w:numPr>
          <w:ilvl w:val="0"/>
          <w:numId w:val="1022"/>
        </w:numPr>
      </w:pPr>
      <w:r>
        <w:t xml:space="preserve">Auto-Update: OFF</w:t>
      </w:r>
    </w:p>
    <w:p>
      <w:pPr>
        <w:pStyle w:val="Compact"/>
        <w:numPr>
          <w:ilvl w:val="0"/>
          <w:numId w:val="1022"/>
        </w:numPr>
      </w:pPr>
      <w:r>
        <w:t xml:space="preserve">Automatic recovery: OFF by default</w:t>
      </w:r>
    </w:p>
    <w:p>
      <w:pPr>
        <w:pStyle w:val="Compact"/>
        <w:numPr>
          <w:ilvl w:val="0"/>
          <w:numId w:val="1022"/>
        </w:numPr>
      </w:pPr>
      <w:r>
        <w:t xml:space="preserve">Backup Required: ON</w:t>
      </w:r>
    </w:p>
    <w:p>
      <w:pPr>
        <w:pStyle w:val="Compact"/>
        <w:numPr>
          <w:ilvl w:val="0"/>
          <w:numId w:val="1022"/>
        </w:numPr>
      </w:pPr>
      <w:r>
        <w:t xml:space="preserve">Ring: 4</w:t>
      </w:r>
    </w:p>
    <w:bookmarkEnd w:id="68"/>
    <w:bookmarkStart w:id="69" w:name="kingdomsecurity-infrastructure"/>
    <w:p>
      <w:pPr>
        <w:pStyle w:val="Heading3"/>
      </w:pPr>
      <w:r>
        <w:rPr>
          <w:rStyle w:val="SectionNumber"/>
        </w:rPr>
        <w:t xml:space="preserve">1.17.5</w:t>
      </w:r>
      <w:r>
        <w:tab/>
      </w:r>
      <w:r>
        <w:t xml:space="preserve">Kingdom/security infrastructure</w:t>
      </w:r>
    </w:p>
    <w:p>
      <w:pPr>
        <w:pStyle w:val="FirstParagraph"/>
      </w:pPr>
      <w:r>
        <w:t xml:space="preserve">Kingdom Manager, Docker API proxies, Falco, ClamAV, CrowdSec, Trivy, Portainer, and reverse-proxy infrastructure should normally remain protected and Ring 4.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suggested-path-to-higher-automation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18. Suggested path to higher automation</w:t>
      </w:r>
    </w:p>
    <w:p>
      <w:pPr>
        <w:pStyle w:val="FirstParagraph"/>
      </w:pPr>
      <w:r>
        <w:t xml:space="preserve">Do not enable everything on day one.</w:t>
      </w:r>
    </w:p>
    <w:bookmarkStart w:id="71" w:name="stage-a---observe"/>
    <w:p>
      <w:pPr>
        <w:pStyle w:val="Heading3"/>
      </w:pPr>
      <w:r>
        <w:rPr>
          <w:rStyle w:val="SectionNumber"/>
        </w:rPr>
        <w:t xml:space="preserve">1.18.1</w:t>
      </w:r>
      <w:r>
        <w:tab/>
      </w:r>
      <w:r>
        <w:t xml:space="preserve">Stage A - Observe</w:t>
      </w:r>
    </w:p>
    <w:p>
      <w:pPr>
        <w:pStyle w:val="FirstParagraph"/>
      </w:pPr>
      <w:r>
        <w:t xml:space="preserve">Leave:</w:t>
      </w:r>
    </w:p>
    <w:p>
      <w:pPr>
        <w:pStyle w:val="SourceCode"/>
      </w:pPr>
      <w:r>
        <w:rPr>
          <w:rStyle w:val="FunctionTok"/>
        </w:rPr>
        <w:t xml:space="preserve">KM_UPDATE_AUTO_APPLY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KM_PLAYBOOK_AUTO_ISOLATE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KM_PLAYBOOK_AUTO_RECOVER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KM_UPDATE_ALLOW_STATEFUL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t xml:space="preserve">Run for several days and tune known-good Falco behavior.</w:t>
      </w:r>
    </w:p>
    <w:bookmarkEnd w:id="71"/>
    <w:bookmarkStart w:id="72" w:name="stage-b---ring-1-updates"/>
    <w:p>
      <w:pPr>
        <w:pStyle w:val="Heading3"/>
      </w:pPr>
      <w:r>
        <w:rPr>
          <w:rStyle w:val="SectionNumber"/>
        </w:rPr>
        <w:t xml:space="preserve">1.18.2</w:t>
      </w:r>
      <w:r>
        <w:tab/>
      </w:r>
      <w:r>
        <w:t xml:space="preserve">Stage B - Ring 1 updates</w:t>
      </w:r>
    </w:p>
    <w:p>
      <w:pPr>
        <w:pStyle w:val="FirstParagraph"/>
      </w:pPr>
      <w:r>
        <w:t xml:space="preserve">Enable Auto-Update on one disposable container. Verify:</w:t>
      </w:r>
    </w:p>
    <w:p>
      <w:pPr>
        <w:pStyle w:val="Compact"/>
        <w:numPr>
          <w:ilvl w:val="0"/>
          <w:numId w:val="1023"/>
        </w:numPr>
      </w:pPr>
      <w:r>
        <w:t xml:space="preserve">update detection;</w:t>
      </w:r>
    </w:p>
    <w:p>
      <w:pPr>
        <w:pStyle w:val="Compact"/>
        <w:numPr>
          <w:ilvl w:val="0"/>
          <w:numId w:val="1023"/>
        </w:numPr>
      </w:pPr>
      <w:r>
        <w:t xml:space="preserve">snapshot creation;</w:t>
      </w:r>
    </w:p>
    <w:p>
      <w:pPr>
        <w:pStyle w:val="Compact"/>
        <w:numPr>
          <w:ilvl w:val="0"/>
          <w:numId w:val="1023"/>
        </w:numPr>
      </w:pPr>
      <w:r>
        <w:t xml:space="preserve">candidate scan;</w:t>
      </w:r>
    </w:p>
    <w:p>
      <w:pPr>
        <w:pStyle w:val="Compact"/>
        <w:numPr>
          <w:ilvl w:val="0"/>
          <w:numId w:val="1023"/>
        </w:numPr>
      </w:pPr>
      <w:r>
        <w:t xml:space="preserve">manual apply;</w:t>
      </w:r>
    </w:p>
    <w:p>
      <w:pPr>
        <w:pStyle w:val="Compact"/>
        <w:numPr>
          <w:ilvl w:val="0"/>
          <w:numId w:val="1023"/>
        </w:numPr>
      </w:pPr>
      <w:r>
        <w:t xml:space="preserve">health observation;</w:t>
      </w:r>
    </w:p>
    <w:p>
      <w:pPr>
        <w:pStyle w:val="Compact"/>
        <w:numPr>
          <w:ilvl w:val="0"/>
          <w:numId w:val="1023"/>
        </w:numPr>
      </w:pPr>
      <w:r>
        <w:t xml:space="preserve">manual rollback;</w:t>
      </w:r>
    </w:p>
    <w:p>
      <w:pPr>
        <w:pStyle w:val="Compact"/>
        <w:numPr>
          <w:ilvl w:val="0"/>
          <w:numId w:val="1023"/>
        </w:numPr>
      </w:pPr>
      <w:r>
        <w:t xml:space="preserve">Disaster Recovery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passes.</w:t>
      </w:r>
    </w:p>
    <w:bookmarkEnd w:id="72"/>
    <w:bookmarkStart w:id="73" w:name="stage-c---ring-2-auto-apply"/>
    <w:p>
      <w:pPr>
        <w:pStyle w:val="Heading3"/>
      </w:pPr>
      <w:r>
        <w:rPr>
          <w:rStyle w:val="SectionNumber"/>
        </w:rPr>
        <w:t xml:space="preserve">1.18.3</w:t>
      </w:r>
      <w:r>
        <w:tab/>
      </w:r>
      <w:r>
        <w:t xml:space="preserve">Stage C - Ring 2 auto apply</w:t>
      </w:r>
    </w:p>
    <w:p>
      <w:pPr>
        <w:pStyle w:val="FirstParagraph"/>
      </w:pPr>
      <w:r>
        <w:t xml:space="preserve">After Ring 1 succeeds repeatedly, optionally set:</w:t>
      </w:r>
    </w:p>
    <w:p>
      <w:pPr>
        <w:pStyle w:val="SourceCode"/>
      </w:pPr>
      <w:r>
        <w:rPr>
          <w:rStyle w:val="FunctionTok"/>
        </w:rPr>
        <w:t xml:space="preserve">KM_UPDATE_AUTO_APPLY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</w:p>
    <w:p>
      <w:pPr>
        <w:pStyle w:val="FirstParagraph"/>
      </w:pPr>
      <w:r>
        <w:t xml:space="preserve">Only explicitly opted-in, non-protected Ring 1/2 services are eligible.</w:t>
      </w:r>
    </w:p>
    <w:bookmarkEnd w:id="73"/>
    <w:bookmarkStart w:id="74" w:name="stage-d---isolationrecovery"/>
    <w:p>
      <w:pPr>
        <w:pStyle w:val="Heading3"/>
      </w:pPr>
      <w:r>
        <w:rPr>
          <w:rStyle w:val="SectionNumber"/>
        </w:rPr>
        <w:t xml:space="preserve">1.18.4</w:t>
      </w:r>
      <w:r>
        <w:tab/>
      </w:r>
      <w:r>
        <w:t xml:space="preserve">Stage D - Isolation/recovery</w:t>
      </w:r>
    </w:p>
    <w:p>
      <w:pPr>
        <w:pStyle w:val="FirstParagraph"/>
      </w:pPr>
      <w:r>
        <w:t xml:space="preserve">Only after incident playbooks and backups are proven should you consider enabling automated isolation/recovery on selected disposable applications.</w:t>
      </w:r>
    </w:p>
    <w:p>
      <w:pPr>
        <w:pStyle w:val="BodyText"/>
      </w:pPr>
      <w:r>
        <w:t xml:space="preserve">Do not globally enable automated database recovery unless you have application-aware backups and restore testing.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recommended-daily-workflow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19. Recommended daily workflow</w:t>
      </w:r>
    </w:p>
    <w:p>
      <w:pPr>
        <w:pStyle w:val="Compact"/>
        <w:numPr>
          <w:ilvl w:val="0"/>
          <w:numId w:val="1024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Kingdom Security Score</w:t>
      </w:r>
      <w:r>
        <w:t xml:space="preserve"> </w:t>
      </w:r>
      <w:r>
        <w:t xml:space="preserve">and five posture dimensions.</w:t>
      </w:r>
    </w:p>
    <w:p>
      <w:pPr>
        <w:pStyle w:val="Compact"/>
        <w:numPr>
          <w:ilvl w:val="0"/>
          <w:numId w:val="1024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Immediate Attention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Open new incidents and review safe playbook results.</w:t>
      </w:r>
    </w:p>
    <w:p>
      <w:pPr>
        <w:pStyle w:val="Compact"/>
        <w:numPr>
          <w:ilvl w:val="0"/>
          <w:numId w:val="1024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Recommendations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for dangerous configuration changes.</w:t>
      </w:r>
    </w:p>
    <w:p>
      <w:pPr>
        <w:pStyle w:val="Compact"/>
        <w:numPr>
          <w:ilvl w:val="0"/>
          <w:numId w:val="1024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Updates</w:t>
      </w:r>
      <w:r>
        <w:t xml:space="preserve"> </w:t>
      </w:r>
      <w:r>
        <w:t xml:space="preserve">for verified candidates.</w:t>
      </w:r>
    </w:p>
    <w:p>
      <w:pPr>
        <w:pStyle w:val="Compact"/>
        <w:numPr>
          <w:ilvl w:val="0"/>
          <w:numId w:val="1024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Recovery</w:t>
      </w:r>
      <w:r>
        <w:t xml:space="preserve"> </w:t>
      </w:r>
      <w:r>
        <w:t xml:space="preserve">before applying important updates.</w:t>
      </w:r>
    </w:p>
    <w:p>
      <w:pPr>
        <w:pStyle w:val="Compact"/>
        <w:numPr>
          <w:ilvl w:val="0"/>
          <w:numId w:val="1024"/>
        </w:numPr>
      </w:pPr>
      <w:r>
        <w:t xml:space="preserve">Let Discord notify you about high-priority changes instead of continuously watching the dashboard.</w:t>
      </w:r>
    </w:p>
    <w:p>
      <w:r>
        <w:pict>
          <v:rect style="width:0;height:1.5pt" o:hralign="center" o:hrstd="t" o:hr="t"/>
        </w:pict>
      </w:r>
    </w:p>
    <w:bookmarkEnd w:id="76"/>
    <w:bookmarkStart w:id="77" w:name="recommended-weekly-workflow"/>
    <w:p>
      <w:pPr>
        <w:pStyle w:val="Heading2"/>
      </w:pPr>
      <w:r>
        <w:rPr>
          <w:rStyle w:val="SectionNumber"/>
        </w:rPr>
        <w:t xml:space="preserve">1.20</w:t>
      </w:r>
      <w:r>
        <w:tab/>
      </w:r>
      <w:r>
        <w:t xml:space="preserve">20. Recommended weekly workflow</w:t>
      </w:r>
    </w:p>
    <w:p>
      <w:pPr>
        <w:pStyle w:val="Compact"/>
        <w:numPr>
          <w:ilvl w:val="0"/>
          <w:numId w:val="1025"/>
        </w:numPr>
      </w:pPr>
      <w:r>
        <w:t xml:space="preserve">Read the weekly Discord report.</w:t>
      </w:r>
    </w:p>
    <w:p>
      <w:pPr>
        <w:pStyle w:val="Compact"/>
        <w:numPr>
          <w:ilvl w:val="0"/>
          <w:numId w:val="1025"/>
        </w:numPr>
      </w:pPr>
      <w:r>
        <w:t xml:space="preserve">Review unresolved incidents.</w:t>
      </w:r>
    </w:p>
    <w:p>
      <w:pPr>
        <w:pStyle w:val="Compact"/>
        <w:numPr>
          <w:ilvl w:val="0"/>
          <w:numId w:val="1025"/>
        </w:numPr>
      </w:pPr>
      <w:r>
        <w:t xml:space="preserve">Review Trust approvals nearing expiration.</w:t>
      </w:r>
    </w:p>
    <w:p>
      <w:pPr>
        <w:pStyle w:val="Compact"/>
        <w:numPr>
          <w:ilvl w:val="0"/>
          <w:numId w:val="1025"/>
        </w:numPr>
      </w:pPr>
      <w:r>
        <w:t xml:space="preserve">Review failed Trivy scans.</w:t>
      </w:r>
    </w:p>
    <w:p>
      <w:pPr>
        <w:pStyle w:val="Compact"/>
        <w:numPr>
          <w:ilvl w:val="0"/>
          <w:numId w:val="1025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Validate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Test at least one recent rollback snapshot for important services.</w:t>
      </w:r>
    </w:p>
    <w:p>
      <w:pPr>
        <w:pStyle w:val="Compact"/>
        <w:numPr>
          <w:ilvl w:val="0"/>
          <w:numId w:val="1025"/>
        </w:numPr>
      </w:pPr>
      <w:r>
        <w:t xml:space="preserve">Confirm database/application backups are restorable outside Kingdom Manager.</w:t>
      </w:r>
    </w:p>
    <w:p>
      <w:pPr>
        <w:pStyle w:val="Compact"/>
        <w:numPr>
          <w:ilvl w:val="0"/>
          <w:numId w:val="1025"/>
        </w:numPr>
      </w:pPr>
      <w:r>
        <w:t xml:space="preserve">Review new published ports and Drift warnings.</w:t>
      </w:r>
    </w:p>
    <w:p>
      <w:r>
        <w:pict>
          <v:rect style="width:0;height:1.5pt" o:hralign="center" o:hrstd="t" o:hr="t"/>
        </w:pict>
      </w:r>
    </w:p>
    <w:bookmarkEnd w:id="77"/>
    <w:bookmarkStart w:id="78" w:name="emergency-rules"/>
    <w:p>
      <w:pPr>
        <w:pStyle w:val="Heading2"/>
      </w:pPr>
      <w:r>
        <w:rPr>
          <w:rStyle w:val="SectionNumber"/>
        </w:rPr>
        <w:t xml:space="preserve">1.21</w:t>
      </w:r>
      <w:r>
        <w:tab/>
      </w:r>
      <w:r>
        <w:t xml:space="preserve">21. Emergency rules</w:t>
      </w:r>
    </w:p>
    <w:p>
      <w:pPr>
        <w:pStyle w:val="FirstParagraph"/>
      </w:pPr>
      <w:r>
        <w:t xml:space="preserve">If you believe the server is actively compromised:</w:t>
      </w:r>
    </w:p>
    <w:p>
      <w:pPr>
        <w:pStyle w:val="Compact"/>
        <w:numPr>
          <w:ilvl w:val="0"/>
          <w:numId w:val="1026"/>
        </w:numPr>
      </w:pPr>
      <w:r>
        <w:t xml:space="preserve">Do not blindly mark alerts Expected.</w:t>
      </w:r>
    </w:p>
    <w:p>
      <w:pPr>
        <w:pStyle w:val="Compact"/>
        <w:numPr>
          <w:ilvl w:val="0"/>
          <w:numId w:val="1026"/>
        </w:numPr>
      </w:pPr>
      <w:r>
        <w:t xml:space="preserve">Capture incident evidence first.</w:t>
      </w:r>
    </w:p>
    <w:p>
      <w:pPr>
        <w:pStyle w:val="Compact"/>
        <w:numPr>
          <w:ilvl w:val="0"/>
          <w:numId w:val="1026"/>
        </w:numPr>
      </w:pPr>
      <w:r>
        <w:t xml:space="preserve">Use isolation only on the affected workload unless you intentionally want an outage.</w:t>
      </w:r>
    </w:p>
    <w:p>
      <w:pPr>
        <w:pStyle w:val="Compact"/>
        <w:numPr>
          <w:ilvl w:val="0"/>
          <w:numId w:val="1026"/>
        </w:numPr>
      </w:pPr>
      <w:r>
        <w:t xml:space="preserve">Preserve snapshots and logs.</w:t>
      </w:r>
    </w:p>
    <w:p>
      <w:pPr>
        <w:pStyle w:val="Compact"/>
        <w:numPr>
          <w:ilvl w:val="0"/>
          <w:numId w:val="1026"/>
        </w:numPr>
      </w:pPr>
      <w:r>
        <w:t xml:space="preserve">Do not auto-update a compromised service as a substitute for investigation.</w:t>
      </w:r>
    </w:p>
    <w:p>
      <w:pPr>
        <w:pStyle w:val="Compact"/>
        <w:numPr>
          <w:ilvl w:val="0"/>
          <w:numId w:val="1026"/>
        </w:numPr>
      </w:pPr>
      <w:r>
        <w:t xml:space="preserve">Treat leaked API tokens/webhooks as compromised credentials and rotate them.</w:t>
      </w:r>
    </w:p>
    <w:p>
      <w:pPr>
        <w:pStyle w:val="Compact"/>
        <w:numPr>
          <w:ilvl w:val="0"/>
          <w:numId w:val="1026"/>
        </w:numPr>
      </w:pPr>
      <w:r>
        <w:t xml:space="preserve">For stateful services, verify data backups before rebuild/rollback.</w:t>
      </w:r>
    </w:p>
    <w:p>
      <w:r>
        <w:pict>
          <v:rect style="width:0;height:1.5pt" o:hralign="center" o:hrstd="t" o:hr="t"/>
        </w:pict>
      </w:r>
    </w:p>
    <w:bookmarkEnd w:id="78"/>
    <w:bookmarkStart w:id="79" w:name="important-limitations"/>
    <w:p>
      <w:pPr>
        <w:pStyle w:val="Heading2"/>
      </w:pPr>
      <w:r>
        <w:rPr>
          <w:rStyle w:val="SectionNumber"/>
        </w:rPr>
        <w:t xml:space="preserve">1.22</w:t>
      </w:r>
      <w:r>
        <w:tab/>
      </w:r>
      <w:r>
        <w:t xml:space="preserve">22. Important limitations</w:t>
      </w:r>
    </w:p>
    <w:p>
      <w:pPr>
        <w:pStyle w:val="FirstParagraph"/>
      </w:pPr>
      <w:r>
        <w:t xml:space="preserve">Kingdom Manager cannot guarantee that a container image rollback will reverse changes made to persistent application data.</w:t>
      </w:r>
    </w:p>
    <w:p>
      <w:pPr>
        <w:pStyle w:val="BodyText"/>
      </w:pPr>
      <w:r>
        <w:t xml:space="preserve">Dependency mapping is inferred from Docker topology, not application-level protocol tracing.</w:t>
      </w:r>
    </w:p>
    <w:p>
      <w:pPr>
        <w:pStyle w:val="BodyText"/>
      </w:pPr>
      <w:r>
        <w:t xml:space="preserve">Configuration drift baselines tell you that configuration changed; they do not prove whether the change is malicious.</w:t>
      </w:r>
    </w:p>
    <w:p>
      <w:pPr>
        <w:pStyle w:val="BodyText"/>
      </w:pPr>
      <w:r>
        <w:t xml:space="preserve">Trivy vulnerability results describe known vulnerability metadata, not whether a vulnerability was exploited.</w:t>
      </w:r>
    </w:p>
    <w:p>
      <w:pPr>
        <w:pStyle w:val="BodyText"/>
      </w:pPr>
      <w:r>
        <w:t xml:space="preserve">Falco severity is sensor severity. Kingdom correlation is the layer that determines effective server risk.</w:t>
      </w:r>
    </w:p>
    <w:p>
      <w:pPr>
        <w:pStyle w:val="BodyText"/>
      </w:pPr>
      <w:r>
        <w:t xml:space="preserve">A green dashboard is not a replacement for offline backups, host patching, account security, or network security.</w:t>
      </w:r>
    </w:p>
    <w:p>
      <w:r>
        <w:pict>
          <v:rect style="width:0;height:1.5pt" o:hralign="center" o:hrstd="t" o:hr="t"/>
        </w:pict>
      </w:r>
    </w:p>
    <w:bookmarkEnd w:id="79"/>
    <w:bookmarkStart w:id="80" w:name="core-api-quick-reference"/>
    <w:p>
      <w:pPr>
        <w:pStyle w:val="Heading2"/>
      </w:pPr>
      <w:r>
        <w:rPr>
          <w:rStyle w:val="SectionNumber"/>
        </w:rPr>
        <w:t xml:space="preserve">1.23</w:t>
      </w:r>
      <w:r>
        <w:tab/>
      </w:r>
      <w:r>
        <w:t xml:space="preserve">23. Core API quick reference</w:t>
      </w:r>
    </w:p>
    <w:p>
      <w:pPr>
        <w:pStyle w:val="SourceCode"/>
      </w:pPr>
      <w:r>
        <w:rPr>
          <w:rStyle w:val="VerbatimChar"/>
        </w:rPr>
        <w:t xml:space="preserve">GET  /health</w:t>
      </w:r>
      <w:r>
        <w:br/>
      </w:r>
      <w:r>
        <w:rPr>
          <w:rStyle w:val="VerbatimChar"/>
        </w:rPr>
        <w:t xml:space="preserve">GET  /ready</w:t>
      </w:r>
      <w:r>
        <w:br/>
      </w:r>
      <w:r>
        <w:rPr>
          <w:rStyle w:val="VerbatimChar"/>
        </w:rPr>
        <w:t xml:space="preserve">GET  /api/security/score</w:t>
      </w:r>
      <w:r>
        <w:br/>
      </w:r>
      <w:r>
        <w:rPr>
          <w:rStyle w:val="VerbatimChar"/>
        </w:rPr>
        <w:t xml:space="preserve">GET  /api/security/score/validate</w:t>
      </w:r>
      <w:r>
        <w:br/>
      </w:r>
      <w:r>
        <w:rPr>
          <w:rStyle w:val="VerbatimChar"/>
        </w:rPr>
        <w:t xml:space="preserve">GET  /api/security/posture</w:t>
      </w:r>
      <w:r>
        <w:br/>
      </w:r>
      <w:r>
        <w:rPr>
          <w:rStyle w:val="VerbatimChar"/>
        </w:rPr>
        <w:t xml:space="preserve">GET  /api/system/validate</w:t>
      </w:r>
      <w:r>
        <w:br/>
      </w:r>
      <w:r>
        <w:rPr>
          <w:rStyle w:val="VerbatimChar"/>
        </w:rPr>
        <w:t xml:space="preserve">GET  /api/dependencies</w:t>
      </w:r>
      <w:r>
        <w:br/>
      </w:r>
      <w:r>
        <w:rPr>
          <w:rStyle w:val="VerbatimChar"/>
        </w:rPr>
        <w:t xml:space="preserve">GET  /api/drift</w:t>
      </w:r>
      <w:r>
        <w:br/>
      </w:r>
      <w:r>
        <w:rPr>
          <w:rStyle w:val="VerbatimChar"/>
        </w:rPr>
        <w:t xml:space="preserve">POST /api/drift/{container}/approve</w:t>
      </w:r>
      <w:r>
        <w:br/>
      </w:r>
      <w:r>
        <w:rPr>
          <w:rStyle w:val="VerbatimChar"/>
        </w:rPr>
        <w:t xml:space="preserve">GET  /api/disaster-recovery</w:t>
      </w:r>
      <w:r>
        <w:br/>
      </w:r>
      <w:r>
        <w:rPr>
          <w:rStyle w:val="VerbatimChar"/>
        </w:rPr>
        <w:t xml:space="preserve">POST /api/disaster-recovery/{snapshot_id}/test</w:t>
      </w:r>
      <w:r>
        <w:br/>
      </w:r>
      <w:r>
        <w:rPr>
          <w:rStyle w:val="VerbatimChar"/>
        </w:rPr>
        <w:t xml:space="preserve">GET  /api/updates</w:t>
      </w:r>
      <w:r>
        <w:br/>
      </w:r>
      <w:r>
        <w:rPr>
          <w:rStyle w:val="VerbatimChar"/>
        </w:rPr>
        <w:t xml:space="preserve">POST /api/updates/{container}/check</w:t>
      </w:r>
      <w:r>
        <w:br/>
      </w:r>
      <w:r>
        <w:rPr>
          <w:rStyle w:val="VerbatimChar"/>
        </w:rPr>
        <w:t xml:space="preserve">POST /api/updates/{plan_id}/verify</w:t>
      </w:r>
      <w:r>
        <w:br/>
      </w:r>
      <w:r>
        <w:rPr>
          <w:rStyle w:val="VerbatimChar"/>
        </w:rPr>
        <w:t xml:space="preserve">POST /api/updates/{plan_id}/apply</w:t>
      </w:r>
      <w:r>
        <w:br/>
      </w:r>
      <w:r>
        <w:rPr>
          <w:rStyle w:val="VerbatimChar"/>
        </w:rPr>
        <w:t xml:space="preserve">POST /api/updates/{plan_id}/rollback</w:t>
      </w:r>
      <w:r>
        <w:br/>
      </w:r>
      <w:r>
        <w:rPr>
          <w:rStyle w:val="VerbatimChar"/>
        </w:rPr>
        <w:t xml:space="preserve">GET  /api/backups</w:t>
      </w:r>
      <w:r>
        <w:br/>
      </w:r>
      <w:r>
        <w:rPr>
          <w:rStyle w:val="VerbatimChar"/>
        </w:rPr>
        <w:t xml:space="preserve">PUT  /api/backups/{container}</w:t>
      </w:r>
      <w:r>
        <w:br/>
      </w:r>
      <w:r>
        <w:rPr>
          <w:rStyle w:val="VerbatimChar"/>
        </w:rPr>
        <w:t xml:space="preserve">POST /api/discord/test</w:t>
      </w:r>
      <w:r>
        <w:br/>
      </w:r>
      <w:r>
        <w:rPr>
          <w:rStyle w:val="VerbatimChar"/>
        </w:rPr>
        <w:t xml:space="preserve">POST /api/simulate/{scenario}</w:t>
      </w:r>
      <w:r>
        <w:br/>
      </w:r>
      <w:r>
        <w:rPr>
          <w:rStyle w:val="VerbatimChar"/>
        </w:rPr>
        <w:t xml:space="preserve">PUT  /api/system/maintenance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endpoints require the Kingdom API token unless explicitly documented otherwise.</w:t>
      </w:r>
    </w:p>
    <w:p>
      <w:r>
        <w:pict>
          <v:rect style="width:0;height:1.5pt" o:hralign="center" o:hrstd="t" o:hr="t"/>
        </w:pict>
      </w:r>
    </w:p>
    <w:bookmarkEnd w:id="80"/>
    <w:bookmarkStart w:id="81" w:name="production-ready-checklist"/>
    <w:p>
      <w:pPr>
        <w:pStyle w:val="Heading2"/>
      </w:pPr>
      <w:r>
        <w:rPr>
          <w:rStyle w:val="SectionNumber"/>
        </w:rPr>
        <w:t xml:space="preserve">1.24</w:t>
      </w:r>
      <w:r>
        <w:tab/>
      </w:r>
      <w:r>
        <w:t xml:space="preserve">24. Production-ready checklist</w:t>
      </w:r>
    </w:p>
    <w:p>
      <w:pPr>
        <w:pStyle w:val="FirstParagraph"/>
      </w:pPr>
      <w:r>
        <w:t xml:space="preserve">Before calling your installation fully automated, confirm all of these:</w:t>
      </w:r>
    </w:p>
    <w:p>
      <w:pPr>
        <w:pStyle w:val="Compact"/>
        <w:numPr>
          <w:ilvl w:val="0"/>
          <w:numId w:val="102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returns OK.</w:t>
      </w:r>
    </w:p>
    <w:p>
      <w:pPr>
        <w:pStyle w:val="Compact"/>
        <w:numPr>
          <w:ilvl w:val="0"/>
          <w:numId w:val="102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passes all core checks.</w:t>
      </w:r>
    </w:p>
    <w:p>
      <w:pPr>
        <w:pStyle w:val="Compact"/>
        <w:numPr>
          <w:ilvl w:val="0"/>
          <w:numId w:val="1027"/>
        </w:numPr>
      </w:pPr>
      <w:r>
        <w:t xml:space="preserve">☐ Falco is healthy and receiving events.</w:t>
      </w:r>
    </w:p>
    <w:p>
      <w:pPr>
        <w:pStyle w:val="Compact"/>
        <w:numPr>
          <w:ilvl w:val="0"/>
          <w:numId w:val="1027"/>
        </w:numPr>
      </w:pPr>
      <w:r>
        <w:t xml:space="preserve">☐ ClamAV returns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through Kingdom Manager.</w:t>
      </w:r>
    </w:p>
    <w:p>
      <w:pPr>
        <w:pStyle w:val="Compact"/>
        <w:numPr>
          <w:ilvl w:val="0"/>
          <w:numId w:val="1027"/>
        </w:numPr>
      </w:pPr>
      <w:r>
        <w:t xml:space="preserve">☐ CrowdSec API authentication succeeds.</w:t>
      </w:r>
    </w:p>
    <w:p>
      <w:pPr>
        <w:pStyle w:val="Compact"/>
        <w:numPr>
          <w:ilvl w:val="0"/>
          <w:numId w:val="1027"/>
        </w:numPr>
      </w:pPr>
      <w:r>
        <w:t xml:space="preserve">☐ Trivy completes successful scans.</w:t>
      </w:r>
    </w:p>
    <w:p>
      <w:pPr>
        <w:pStyle w:val="Compact"/>
        <w:numPr>
          <w:ilvl w:val="0"/>
          <w:numId w:val="1027"/>
        </w:numPr>
      </w:pPr>
      <w:r>
        <w:t xml:space="preserve">☐ Discord test arrives.</w:t>
      </w:r>
    </w:p>
    <w:p>
      <w:pPr>
        <w:pStyle w:val="Compact"/>
        <w:numPr>
          <w:ilvl w:val="0"/>
          <w:numId w:val="1027"/>
        </w:numPr>
      </w:pPr>
      <w:r>
        <w:t xml:space="preserve">☐ One disposable update has been staged and applied.</w:t>
      </w:r>
    </w:p>
    <w:p>
      <w:pPr>
        <w:pStyle w:val="Compact"/>
        <w:numPr>
          <w:ilvl w:val="0"/>
          <w:numId w:val="1027"/>
        </w:numPr>
      </w:pPr>
      <w:r>
        <w:t xml:space="preserve">☐ That disposable update has been rolled back successfully.</w:t>
      </w:r>
    </w:p>
    <w:p>
      <w:pPr>
        <w:pStyle w:val="Compact"/>
        <w:numPr>
          <w:ilvl w:val="0"/>
          <w:numId w:val="1027"/>
        </w:numPr>
      </w:pPr>
      <w:r>
        <w:t xml:space="preserve">☐ Disaster Recovery dry-run passes for the test snapshot.</w:t>
      </w:r>
    </w:p>
    <w:p>
      <w:pPr>
        <w:pStyle w:val="Compact"/>
        <w:numPr>
          <w:ilvl w:val="0"/>
          <w:numId w:val="1027"/>
        </w:numPr>
      </w:pPr>
      <w:r>
        <w:t xml:space="preserve">☐ Core/security/database services are protected appropriately.</w:t>
      </w:r>
    </w:p>
    <w:p>
      <w:pPr>
        <w:pStyle w:val="Compact"/>
        <w:numPr>
          <w:ilvl w:val="0"/>
          <w:numId w:val="1027"/>
        </w:numPr>
      </w:pPr>
      <w:r>
        <w:t xml:space="preserve">☐ Configuration baselines are approved for stable important containers.</w:t>
      </w:r>
    </w:p>
    <w:p>
      <w:pPr>
        <w:pStyle w:val="Compact"/>
        <w:numPr>
          <w:ilvl w:val="0"/>
          <w:numId w:val="1027"/>
        </w:numPr>
      </w:pPr>
      <w:r>
        <w:t xml:space="preserve">☐ Dangerous Drift alerts reach Discord.</w:t>
      </w:r>
    </w:p>
    <w:p>
      <w:pPr>
        <w:pStyle w:val="Compact"/>
        <w:numPr>
          <w:ilvl w:val="0"/>
          <w:numId w:val="1027"/>
        </w:numPr>
      </w:pPr>
      <w:r>
        <w:t xml:space="preserve">☐ Stateful services have real external backups.</w:t>
      </w:r>
    </w:p>
    <w:p>
      <w:pPr>
        <w:pStyle w:val="Compact"/>
        <w:numPr>
          <w:ilvl w:val="0"/>
          <w:numId w:val="1027"/>
        </w:numPr>
      </w:pPr>
      <w:r>
        <w:t xml:space="preserve">☐ Stateful auto-update remains disabled unless restores have been tested.</w:t>
      </w:r>
    </w:p>
    <w:p>
      <w:pPr>
        <w:pStyle w:val="Compact"/>
        <w:numPr>
          <w:ilvl w:val="0"/>
          <w:numId w:val="1027"/>
        </w:numPr>
      </w:pPr>
      <w:r>
        <w:t xml:space="preserve">☐ You understand which services may be automatically restarted, updated, isolated, or rebuilt.</w:t>
      </w:r>
    </w:p>
    <w:p>
      <w:pPr>
        <w:pStyle w:val="FirstParagraph"/>
      </w:pPr>
      <w:r>
        <w:t xml:space="preserve">When those checks pass, Kingdom Manager can safely automate the repetitive work while keeping high-impact actions inside explicit policy boundaries.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2026-08-17T06:58:37Z</dcterms:created>
  <dcterms:modified xsi:type="dcterms:W3CDTF">2026-08-17T06:58:37Z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