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7B48" w14:textId="0EB200CD" w:rsidR="00BD3D1F" w:rsidRPr="001912A1" w:rsidRDefault="001912A1" w:rsidP="001912A1">
      <w:pPr>
        <w:spacing w:line="480" w:lineRule="auto"/>
        <w:jc w:val="center"/>
        <w:rPr>
          <w:rFonts w:ascii="Times New Roman" w:hAnsi="Times New Roman" w:cs="Times New Roman"/>
          <w:sz w:val="24"/>
          <w:szCs w:val="24"/>
        </w:rPr>
      </w:pPr>
      <w:r w:rsidRPr="001912A1">
        <w:rPr>
          <w:rFonts w:ascii="Times New Roman" w:hAnsi="Times New Roman" w:cs="Times New Roman"/>
          <w:b/>
          <w:bCs/>
          <w:sz w:val="24"/>
          <w:szCs w:val="24"/>
        </w:rPr>
        <w:t>Warehouse Inventory Mobile App</w:t>
      </w:r>
      <w:r w:rsidR="004B554B">
        <w:rPr>
          <w:rFonts w:ascii="Times New Roman" w:hAnsi="Times New Roman" w:cs="Times New Roman"/>
          <w:b/>
          <w:bCs/>
          <w:sz w:val="24"/>
          <w:szCs w:val="24"/>
        </w:rPr>
        <w:t xml:space="preserve"> </w:t>
      </w:r>
      <w:r w:rsidRPr="001912A1">
        <w:rPr>
          <w:rFonts w:ascii="Times New Roman" w:hAnsi="Times New Roman" w:cs="Times New Roman"/>
          <w:b/>
          <w:bCs/>
          <w:sz w:val="24"/>
          <w:szCs w:val="24"/>
        </w:rPr>
        <w:t>Launch Plan</w:t>
      </w:r>
    </w:p>
    <w:p w14:paraId="6334EF3D" w14:textId="77777777" w:rsidR="001912A1" w:rsidRPr="001912A1" w:rsidRDefault="001912A1" w:rsidP="001912A1">
      <w:pPr>
        <w:spacing w:line="480" w:lineRule="auto"/>
        <w:ind w:firstLine="720"/>
        <w:rPr>
          <w:rFonts w:ascii="Times New Roman" w:hAnsi="Times New Roman" w:cs="Times New Roman"/>
          <w:sz w:val="24"/>
          <w:szCs w:val="24"/>
        </w:rPr>
      </w:pPr>
      <w:r w:rsidRPr="001912A1">
        <w:rPr>
          <w:rFonts w:ascii="Times New Roman" w:hAnsi="Times New Roman" w:cs="Times New Roman"/>
          <w:sz w:val="24"/>
          <w:szCs w:val="24"/>
        </w:rPr>
        <w:t>Overall, this project gave me the opportunity to take an app from the design stage and turn it into a more complete and functional product. My goal was to create a Warehouse Inventory application that was simple, practical, and easy to use. Instead of relying on paper logs or spreadsheets, users can manage products directly from their phones by creating an account, signing in, adding inventory items, updating existing records, removing products that are no longer needed, and viewing all inventory information in one place. I also included optional SMS notifications so users can receive alerts when inventory levels become low. Building this application helped me better understand the entire development process, from designing the user interface to writing code, testing features, and creating a launch strategy.</w:t>
      </w:r>
    </w:p>
    <w:p w14:paraId="00CAF3C5" w14:textId="77777777" w:rsidR="001912A1" w:rsidRPr="001912A1" w:rsidRDefault="001912A1" w:rsidP="001912A1">
      <w:pPr>
        <w:spacing w:line="480" w:lineRule="auto"/>
        <w:ind w:firstLine="720"/>
        <w:rPr>
          <w:rFonts w:ascii="Times New Roman" w:hAnsi="Times New Roman" w:cs="Times New Roman"/>
          <w:sz w:val="24"/>
          <w:szCs w:val="24"/>
        </w:rPr>
      </w:pPr>
      <w:r w:rsidRPr="001912A1">
        <w:rPr>
          <w:rFonts w:ascii="Times New Roman" w:hAnsi="Times New Roman" w:cs="Times New Roman"/>
          <w:sz w:val="24"/>
          <w:szCs w:val="24"/>
        </w:rPr>
        <w:t xml:space="preserve">My app store description would focus on convenience, organization, and accessibility. I would describe the application as an easy-to-use inventory management tool designed for individuals and small businesses that need to track products quickly and efficiently. The description would highlight the secure login system, the SQLite database, the ability </w:t>
      </w:r>
      <w:proofErr w:type="gramStart"/>
      <w:r w:rsidRPr="001912A1">
        <w:rPr>
          <w:rFonts w:ascii="Times New Roman" w:hAnsi="Times New Roman" w:cs="Times New Roman"/>
          <w:sz w:val="24"/>
          <w:szCs w:val="24"/>
        </w:rPr>
        <w:t>to perform</w:t>
      </w:r>
      <w:proofErr w:type="gramEnd"/>
      <w:r w:rsidRPr="001912A1">
        <w:rPr>
          <w:rFonts w:ascii="Times New Roman" w:hAnsi="Times New Roman" w:cs="Times New Roman"/>
          <w:sz w:val="24"/>
          <w:szCs w:val="24"/>
        </w:rPr>
        <w:t xml:space="preserve"> create, read, update, and delete (CRUD) functions, and the optional SMS notification feature. I think an icon that combines a warehouse box, barcode, and inventory checklist would best represent the application because it immediately communicates its purpose and would be easy for users to recognize in the Google Play Store. My application would support Android 10 (API level 29) and newer versions while also including support for the most current Android release. Supporting multiple versions increases compatibility and allows more users to access the application, but I would continue updating it as new Android versions become available because each release introduces new security requirements, development tools, and user interface components.</w:t>
      </w:r>
    </w:p>
    <w:p w14:paraId="04F682AB" w14:textId="77777777" w:rsidR="001912A1" w:rsidRPr="001912A1" w:rsidRDefault="001912A1" w:rsidP="001912A1">
      <w:pPr>
        <w:spacing w:line="480" w:lineRule="auto"/>
        <w:ind w:firstLine="720"/>
        <w:rPr>
          <w:rFonts w:ascii="Times New Roman" w:hAnsi="Times New Roman" w:cs="Times New Roman"/>
          <w:sz w:val="24"/>
          <w:szCs w:val="24"/>
        </w:rPr>
      </w:pPr>
      <w:r w:rsidRPr="001912A1">
        <w:rPr>
          <w:rFonts w:ascii="Times New Roman" w:hAnsi="Times New Roman" w:cs="Times New Roman"/>
          <w:sz w:val="24"/>
          <w:szCs w:val="24"/>
        </w:rPr>
        <w:lastRenderedPageBreak/>
        <w:t>One of my biggest goals was to request only the permissions that were absolutely necessary for the application to function. The only permission required is permission to send SMS messages, which allows users to receive low-inventory alerts. If a user grants permission, the application can send notifications when inventory falls below a specific level. If permission is denied, the rest of the application continues to function normally. My application does not request access to the microphone, camera, audio recording, or location services because those features are not needed. My plan is to release the first version of the application as a free download without advertisements because I want users to have a clean and simple experience. In future versions, I would consider adding premium features such as barcode scanning, cloud synchronization, reporting tools, analytics, and support for multiple users. Before publishing the application, I would complete several rounds of testing, including testing the login system, all CRUD functions, and both SMS permission scenarios. After testing is complete, I would prepare screenshots, finalize the app description, create the app icon, sign the APK, and upload the application to the Google Play Store. Even after launch, I would continue collecting feedback and releasing updates because I believe there is always room for improvement and growth.</w:t>
      </w:r>
    </w:p>
    <w:p w14:paraId="2F4120E9" w14:textId="77777777" w:rsidR="001912A1" w:rsidRPr="001912A1" w:rsidRDefault="001912A1" w:rsidP="001912A1">
      <w:pPr>
        <w:spacing w:line="480" w:lineRule="auto"/>
        <w:rPr>
          <w:rFonts w:ascii="Times New Roman" w:hAnsi="Times New Roman" w:cs="Times New Roman"/>
          <w:sz w:val="24"/>
          <w:szCs w:val="24"/>
        </w:rPr>
      </w:pPr>
    </w:p>
    <w:p w14:paraId="7ECC0325" w14:textId="77777777" w:rsidR="001912A1" w:rsidRPr="001912A1" w:rsidRDefault="001912A1">
      <w:pPr>
        <w:spacing w:line="480" w:lineRule="auto"/>
        <w:rPr>
          <w:rFonts w:ascii="Times New Roman" w:hAnsi="Times New Roman" w:cs="Times New Roman"/>
          <w:sz w:val="24"/>
          <w:szCs w:val="24"/>
        </w:rPr>
      </w:pPr>
    </w:p>
    <w:sectPr w:rsidR="001912A1" w:rsidRPr="00191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A1"/>
    <w:rsid w:val="001912A1"/>
    <w:rsid w:val="004B554B"/>
    <w:rsid w:val="008E12E1"/>
    <w:rsid w:val="00AE5567"/>
    <w:rsid w:val="00BD3D1F"/>
    <w:rsid w:val="00EE503C"/>
    <w:rsid w:val="00EF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059B"/>
  <w15:chartTrackingRefBased/>
  <w15:docId w15:val="{A5005B8C-4C63-4DEF-8C62-0F31CAB5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A1"/>
    <w:rPr>
      <w:rFonts w:eastAsiaTheme="majorEastAsia" w:cstheme="majorBidi"/>
      <w:color w:val="272727" w:themeColor="text1" w:themeTint="D8"/>
    </w:rPr>
  </w:style>
  <w:style w:type="paragraph" w:styleId="Title">
    <w:name w:val="Title"/>
    <w:basedOn w:val="Normal"/>
    <w:next w:val="Normal"/>
    <w:link w:val="TitleChar"/>
    <w:uiPriority w:val="10"/>
    <w:qFormat/>
    <w:rsid w:val="001912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12A1"/>
    <w:rPr>
      <w:i/>
      <w:iCs/>
      <w:color w:val="404040" w:themeColor="text1" w:themeTint="BF"/>
    </w:rPr>
  </w:style>
  <w:style w:type="paragraph" w:styleId="ListParagraph">
    <w:name w:val="List Paragraph"/>
    <w:basedOn w:val="Normal"/>
    <w:uiPriority w:val="34"/>
    <w:qFormat/>
    <w:rsid w:val="001912A1"/>
    <w:pPr>
      <w:ind w:left="720"/>
      <w:contextualSpacing/>
    </w:pPr>
  </w:style>
  <w:style w:type="character" w:styleId="IntenseEmphasis">
    <w:name w:val="Intense Emphasis"/>
    <w:basedOn w:val="DefaultParagraphFont"/>
    <w:uiPriority w:val="21"/>
    <w:qFormat/>
    <w:rsid w:val="001912A1"/>
    <w:rPr>
      <w:i/>
      <w:iCs/>
      <w:color w:val="0F4761" w:themeColor="accent1" w:themeShade="BF"/>
    </w:rPr>
  </w:style>
  <w:style w:type="paragraph" w:styleId="IntenseQuote">
    <w:name w:val="Intense Quote"/>
    <w:basedOn w:val="Normal"/>
    <w:next w:val="Normal"/>
    <w:link w:val="IntenseQuoteChar"/>
    <w:uiPriority w:val="30"/>
    <w:qFormat/>
    <w:rsid w:val="00191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A1"/>
    <w:rPr>
      <w:i/>
      <w:iCs/>
      <w:color w:val="0F4761" w:themeColor="accent1" w:themeShade="BF"/>
    </w:rPr>
  </w:style>
  <w:style w:type="character" w:styleId="IntenseReference">
    <w:name w:val="Intense Reference"/>
    <w:basedOn w:val="DefaultParagraphFont"/>
    <w:uiPriority w:val="32"/>
    <w:qFormat/>
    <w:rsid w:val="00191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Tommyrre Reid</dc:creator>
  <cp:keywords/>
  <dc:description/>
  <cp:lastModifiedBy>Tommyrre Reid</cp:lastModifiedBy>
  <cp:revision>2</cp:revision>
  <dcterms:created xsi:type="dcterms:W3CDTF">2026-08-13T03:53:00Z</dcterms:created>
  <dcterms:modified xsi:type="dcterms:W3CDTF">2026-08-13T03:53:00Z</dcterms:modified>
</cp:coreProperties>
</file>