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FAE89" w14:textId="24112E21" w:rsidR="006E2624" w:rsidRPr="006E2624" w:rsidRDefault="006E2624" w:rsidP="006E2624">
      <w:pPr>
        <w:jc w:val="center"/>
        <w:rPr>
          <w:rFonts w:ascii="Times New Roman" w:hAnsi="Times New Roman" w:cs="Times New Roman"/>
          <w:b/>
          <w:bCs/>
          <w:u w:val="single"/>
        </w:rPr>
      </w:pPr>
      <w:r w:rsidRPr="006E2624">
        <w:rPr>
          <w:rFonts w:ascii="Times New Roman" w:hAnsi="Times New Roman" w:cs="Times New Roman"/>
          <w:b/>
          <w:bCs/>
          <w:u w:val="single"/>
        </w:rPr>
        <w:t xml:space="preserve">CS </w:t>
      </w:r>
      <w:r w:rsidR="009A676B">
        <w:rPr>
          <w:rFonts w:ascii="Times New Roman" w:hAnsi="Times New Roman" w:cs="Times New Roman"/>
          <w:b/>
          <w:bCs/>
          <w:u w:val="single"/>
        </w:rPr>
        <w:t>Trends &amp; Artifacts</w:t>
      </w:r>
    </w:p>
    <w:p w14:paraId="6C97A9D0" w14:textId="77777777" w:rsidR="006E2624" w:rsidRPr="006E2624" w:rsidRDefault="006E2624" w:rsidP="006E2624">
      <w:pPr>
        <w:rPr>
          <w:rFonts w:ascii="Times New Roman" w:hAnsi="Times New Roman" w:cs="Times New Roman"/>
          <w:b/>
          <w:bCs/>
        </w:rPr>
      </w:pPr>
      <w:r w:rsidRPr="006E2624">
        <w:rPr>
          <w:rFonts w:ascii="Times New Roman" w:hAnsi="Times New Roman" w:cs="Times New Roman"/>
          <w:b/>
          <w:bCs/>
        </w:rPr>
        <w:t>Part One</w:t>
      </w:r>
    </w:p>
    <w:p w14:paraId="115A8E12" w14:textId="3B27CCD5" w:rsidR="006E2624" w:rsidRPr="006E2624" w:rsidRDefault="006E2624" w:rsidP="006E2624">
      <w:pPr>
        <w:rPr>
          <w:rFonts w:ascii="Times New Roman" w:hAnsi="Times New Roman" w:cs="Times New Roman"/>
          <w:b/>
          <w:bCs/>
        </w:rPr>
      </w:pPr>
      <w:r>
        <w:rPr>
          <w:rFonts w:ascii="Times New Roman" w:hAnsi="Times New Roman" w:cs="Times New Roman"/>
          <w:b/>
          <w:bCs/>
        </w:rPr>
        <w:t>AI</w:t>
      </w:r>
    </w:p>
    <w:p w14:paraId="2728E693" w14:textId="1A32143D" w:rsidR="006E2624" w:rsidRPr="006E2624" w:rsidRDefault="006E2624" w:rsidP="006E2624">
      <w:pPr>
        <w:rPr>
          <w:rFonts w:ascii="Times New Roman" w:hAnsi="Times New Roman" w:cs="Times New Roman"/>
        </w:rPr>
      </w:pPr>
      <w:r w:rsidRPr="006E2624">
        <w:rPr>
          <w:rFonts w:ascii="Times New Roman" w:hAnsi="Times New Roman" w:cs="Times New Roman"/>
        </w:rPr>
        <w:t>Artificial intelligence is one of the most significant trends in computer science because it is changing how software is developed, how data is analyzed, and how organizations make decisions. AI can process large amounts of information, identify patterns, automate repetitive work, and provide recommendations that would take much longer to complete manually.</w:t>
      </w:r>
      <w:r w:rsidR="009535D0">
        <w:rPr>
          <w:rFonts w:ascii="Times New Roman" w:hAnsi="Times New Roman" w:cs="Times New Roman"/>
        </w:rPr>
        <w:t xml:space="preserve"> </w:t>
      </w:r>
      <w:r w:rsidRPr="006E2624">
        <w:rPr>
          <w:rFonts w:ascii="Times New Roman" w:hAnsi="Times New Roman" w:cs="Times New Roman"/>
        </w:rPr>
        <w:t>AI will continue to change the field of computer science by becoming more integrated into software development, data analytics, cybersecurity, customer service, and business operations. Developers will increasingly use AI-assisted tools to write, test, and improve code. Organizations will also rely more heavily on AI systems to predict outcomes, identify problems, and support decision-making.</w:t>
      </w:r>
    </w:p>
    <w:p w14:paraId="2AB161A2" w14:textId="28757279" w:rsidR="006E2624" w:rsidRPr="006E2624" w:rsidRDefault="006E2624" w:rsidP="006E2624">
      <w:pPr>
        <w:rPr>
          <w:rFonts w:ascii="Times New Roman" w:hAnsi="Times New Roman" w:cs="Times New Roman"/>
        </w:rPr>
      </w:pPr>
      <w:r w:rsidRPr="006E2624">
        <w:rPr>
          <w:rFonts w:ascii="Times New Roman" w:hAnsi="Times New Roman" w:cs="Times New Roman"/>
        </w:rPr>
        <w:t>For consumers, workers, and citizens, AI can make services faster and more personalized. Consumers may receive better recommendations and quicker support, while workers may use AI to reduce repetitive tasks and improve productivity. At the same time, computer science professionals will need to consider privacy, security, accuracy, bias, and the responsible use of data when developing AI-based systems.</w:t>
      </w:r>
      <w:r w:rsidR="009535D0">
        <w:rPr>
          <w:rFonts w:ascii="Times New Roman" w:hAnsi="Times New Roman" w:cs="Times New Roman"/>
        </w:rPr>
        <w:t xml:space="preserve"> </w:t>
      </w:r>
      <w:r w:rsidRPr="006E2624">
        <w:rPr>
          <w:rFonts w:ascii="Times New Roman" w:hAnsi="Times New Roman" w:cs="Times New Roman"/>
        </w:rPr>
        <w:t>This trend fits closely with my career interests because I currently use AI to support system improvements, dashboard development, process enhancements, and business problem-solving. As I continue pursuing opportunities in data analysis, systems analysis, business intelligence, project management, or consulting, understanding how to use AI responsibly will help me create more efficient solutions and provide greater value to an organization.</w:t>
      </w:r>
    </w:p>
    <w:p w14:paraId="71FB5931" w14:textId="430D96FD" w:rsidR="006E2624" w:rsidRPr="006E2624" w:rsidRDefault="006E2624" w:rsidP="006E2624">
      <w:pPr>
        <w:rPr>
          <w:rFonts w:ascii="Times New Roman" w:hAnsi="Times New Roman" w:cs="Times New Roman"/>
          <w:b/>
          <w:bCs/>
        </w:rPr>
      </w:pPr>
      <w:r>
        <w:rPr>
          <w:rFonts w:ascii="Times New Roman" w:hAnsi="Times New Roman" w:cs="Times New Roman"/>
          <w:b/>
          <w:bCs/>
        </w:rPr>
        <w:t>VR</w:t>
      </w:r>
      <w:r w:rsidR="009535D0">
        <w:rPr>
          <w:rFonts w:ascii="Times New Roman" w:hAnsi="Times New Roman" w:cs="Times New Roman"/>
          <w:b/>
          <w:bCs/>
        </w:rPr>
        <w:t>/AR</w:t>
      </w:r>
    </w:p>
    <w:p w14:paraId="5299A8BB" w14:textId="77777777" w:rsidR="006E2624" w:rsidRPr="006E2624" w:rsidRDefault="006E2624" w:rsidP="006E2624">
      <w:pPr>
        <w:rPr>
          <w:rFonts w:ascii="Times New Roman" w:hAnsi="Times New Roman" w:cs="Times New Roman"/>
        </w:rPr>
      </w:pPr>
      <w:r w:rsidRPr="006E2624">
        <w:rPr>
          <w:rFonts w:ascii="Times New Roman" w:hAnsi="Times New Roman" w:cs="Times New Roman"/>
        </w:rPr>
        <w:t>Virtual reality and augmented reality are also important emerging trends because they change how users interact with digital information. Virtual reality creates a fully digital environment, while augmented reality adds digital information or objects to a user's real-world surroundings. These technologies are becoming more useful in training, education, healthcare, engineering, entertainment, and business operations.</w:t>
      </w:r>
    </w:p>
    <w:p w14:paraId="304E4BA2" w14:textId="23FCD348" w:rsidR="006E2624" w:rsidRPr="006E2624" w:rsidRDefault="006E2624" w:rsidP="006E2624">
      <w:pPr>
        <w:rPr>
          <w:rFonts w:ascii="Times New Roman" w:hAnsi="Times New Roman" w:cs="Times New Roman"/>
        </w:rPr>
      </w:pPr>
      <w:r w:rsidRPr="006E2624">
        <w:rPr>
          <w:rFonts w:ascii="Times New Roman" w:hAnsi="Times New Roman" w:cs="Times New Roman"/>
        </w:rPr>
        <w:t>VR and AR will change the field of computer science by increasing the demand for developers who understand 3D design, user-interface development, real-time data processing, artificial intelligence, sensors, mobile applications, and cloud technology. Developers will need to create systems that are realistic, responsive, accessible, and safe for users.</w:t>
      </w:r>
      <w:r>
        <w:rPr>
          <w:rFonts w:ascii="Times New Roman" w:hAnsi="Times New Roman" w:cs="Times New Roman"/>
        </w:rPr>
        <w:t xml:space="preserve"> </w:t>
      </w:r>
      <w:r w:rsidRPr="006E2624">
        <w:rPr>
          <w:rFonts w:ascii="Times New Roman" w:hAnsi="Times New Roman" w:cs="Times New Roman"/>
        </w:rPr>
        <w:t>These technologies may improve the experience of consumers, workers, and citizens by creating more interactive ways to learn, work, shop, and communicate. Workers could complete virtual training before operating equipment, technicians could use AR instructions while repairing machinery, and consumers could view products in their homes before making a purchase. Students may also use immersive environments to better understand difficult subjects.</w:t>
      </w:r>
    </w:p>
    <w:p w14:paraId="6DE985A6" w14:textId="32B93495" w:rsidR="00AA234A" w:rsidRPr="00AA234A" w:rsidRDefault="006E2624" w:rsidP="006E2624">
      <w:pPr>
        <w:rPr>
          <w:rFonts w:ascii="Times New Roman" w:hAnsi="Times New Roman" w:cs="Times New Roman"/>
        </w:rPr>
      </w:pPr>
      <w:r w:rsidRPr="006E2624">
        <w:rPr>
          <w:rFonts w:ascii="Times New Roman" w:hAnsi="Times New Roman" w:cs="Times New Roman"/>
        </w:rPr>
        <w:lastRenderedPageBreak/>
        <w:t xml:space="preserve">VR and AR connect with my career interests because they could be used to improve warehouse training, system demonstrations, equipment support, and operational processes. For example, an augmented-reality application could guide an employee through a picking, receiving, or equipment-inspection process. Although VR and AR are not currently the </w:t>
      </w:r>
      <w:proofErr w:type="gramStart"/>
      <w:r w:rsidRPr="006E2624">
        <w:rPr>
          <w:rFonts w:ascii="Times New Roman" w:hAnsi="Times New Roman" w:cs="Times New Roman"/>
        </w:rPr>
        <w:t>main focus</w:t>
      </w:r>
      <w:proofErr w:type="gramEnd"/>
      <w:r w:rsidRPr="006E2624">
        <w:rPr>
          <w:rFonts w:ascii="Times New Roman" w:hAnsi="Times New Roman" w:cs="Times New Roman"/>
        </w:rPr>
        <w:t xml:space="preserve"> of my career, they show how software, data, and business processes can work together to improve efficiency and user experience.</w:t>
      </w:r>
    </w:p>
    <w:p w14:paraId="7450DACA" w14:textId="77777777" w:rsidR="006E2624" w:rsidRDefault="006E2624" w:rsidP="006E2624">
      <w:pPr>
        <w:rPr>
          <w:rFonts w:ascii="Times New Roman" w:hAnsi="Times New Roman" w:cs="Times New Roman"/>
          <w:b/>
          <w:bCs/>
        </w:rPr>
      </w:pPr>
    </w:p>
    <w:p w14:paraId="42814A39" w14:textId="58E2151D" w:rsidR="006E2624" w:rsidRPr="006E2624" w:rsidRDefault="006E2624" w:rsidP="006E2624">
      <w:pPr>
        <w:rPr>
          <w:rFonts w:ascii="Times New Roman" w:hAnsi="Times New Roman" w:cs="Times New Roman"/>
          <w:b/>
          <w:bCs/>
        </w:rPr>
      </w:pPr>
      <w:r w:rsidRPr="006E2624">
        <w:rPr>
          <w:rFonts w:ascii="Times New Roman" w:hAnsi="Times New Roman" w:cs="Times New Roman"/>
          <w:b/>
          <w:bCs/>
        </w:rPr>
        <w:t>Part Two</w:t>
      </w:r>
    </w:p>
    <w:p w14:paraId="75093C5A" w14:textId="77777777" w:rsidR="006E2624" w:rsidRPr="006E2624" w:rsidRDefault="006E2624" w:rsidP="006E2624">
      <w:pPr>
        <w:rPr>
          <w:rFonts w:ascii="Times New Roman" w:hAnsi="Times New Roman" w:cs="Times New Roman"/>
          <w:b/>
          <w:bCs/>
        </w:rPr>
      </w:pPr>
      <w:r w:rsidRPr="006E2624">
        <w:rPr>
          <w:rFonts w:ascii="Times New Roman" w:hAnsi="Times New Roman" w:cs="Times New Roman"/>
          <w:b/>
          <w:bCs/>
        </w:rPr>
        <w:t>Software Design and Engineering</w:t>
      </w:r>
    </w:p>
    <w:p w14:paraId="7E5D4C1E" w14:textId="77777777" w:rsidR="006E2624" w:rsidRPr="006E2624" w:rsidRDefault="006E2624" w:rsidP="006E2624">
      <w:pPr>
        <w:rPr>
          <w:rFonts w:ascii="Times New Roman" w:hAnsi="Times New Roman" w:cs="Times New Roman"/>
        </w:rPr>
      </w:pPr>
      <w:r w:rsidRPr="006E2624">
        <w:rPr>
          <w:rFonts w:ascii="Times New Roman" w:hAnsi="Times New Roman" w:cs="Times New Roman"/>
        </w:rPr>
        <w:t>My Software Design and Engineering enhancement has been completed using the CS 340 Animal Shelter Dashboard. I converted the original Jupyter Notebook into a modular Dash application by separating the configuration, repository, service, layout, and callback responsibilities. I also removed hard-coded database credentials, added environment-based configuration, improved logging and exception handling, and reorganized the project into a cleaner structure. These improvements increased the maintainability, scalability, security, and readability of the application.</w:t>
      </w:r>
    </w:p>
    <w:p w14:paraId="5C3E0BD0" w14:textId="77777777" w:rsidR="006E2624" w:rsidRPr="006E2624" w:rsidRDefault="006E2624" w:rsidP="006E2624">
      <w:pPr>
        <w:rPr>
          <w:rFonts w:ascii="Times New Roman" w:hAnsi="Times New Roman" w:cs="Times New Roman"/>
          <w:b/>
          <w:bCs/>
        </w:rPr>
      </w:pPr>
      <w:r w:rsidRPr="006E2624">
        <w:rPr>
          <w:rFonts w:ascii="Times New Roman" w:hAnsi="Times New Roman" w:cs="Times New Roman"/>
          <w:b/>
          <w:bCs/>
        </w:rPr>
        <w:t>Algorithms and Data Structures</w:t>
      </w:r>
    </w:p>
    <w:p w14:paraId="53582093" w14:textId="77777777" w:rsidR="006E2624" w:rsidRPr="006E2624" w:rsidRDefault="006E2624" w:rsidP="006E2624">
      <w:pPr>
        <w:rPr>
          <w:rFonts w:ascii="Times New Roman" w:hAnsi="Times New Roman" w:cs="Times New Roman"/>
        </w:rPr>
      </w:pPr>
      <w:r w:rsidRPr="006E2624">
        <w:rPr>
          <w:rFonts w:ascii="Times New Roman" w:hAnsi="Times New Roman" w:cs="Times New Roman"/>
        </w:rPr>
        <w:t xml:space="preserve">My Algorithms and Data Structures enhancement has also been completed using the CS 340 Animal Shelter Dashboard. I added multi-field searching, advanced filtering, ascending and descending sorting, pagination, reusable filtering functions, caching, record counting, and improved callback processing. These changes </w:t>
      </w:r>
      <w:proofErr w:type="gramStart"/>
      <w:r w:rsidRPr="006E2624">
        <w:rPr>
          <w:rFonts w:ascii="Times New Roman" w:hAnsi="Times New Roman" w:cs="Times New Roman"/>
        </w:rPr>
        <w:t>improved</w:t>
      </w:r>
      <w:proofErr w:type="gramEnd"/>
      <w:r w:rsidRPr="006E2624">
        <w:rPr>
          <w:rFonts w:ascii="Times New Roman" w:hAnsi="Times New Roman" w:cs="Times New Roman"/>
        </w:rPr>
        <w:t xml:space="preserve"> how the data is organized, searched, processed, and displayed while making the dashboard more responsive and efficient.</w:t>
      </w:r>
    </w:p>
    <w:p w14:paraId="76E68476" w14:textId="77777777" w:rsidR="006E2624" w:rsidRPr="006E2624" w:rsidRDefault="006E2624" w:rsidP="006E2624">
      <w:pPr>
        <w:rPr>
          <w:rFonts w:ascii="Times New Roman" w:hAnsi="Times New Roman" w:cs="Times New Roman"/>
          <w:b/>
          <w:bCs/>
        </w:rPr>
      </w:pPr>
      <w:r w:rsidRPr="006E2624">
        <w:rPr>
          <w:rFonts w:ascii="Times New Roman" w:hAnsi="Times New Roman" w:cs="Times New Roman"/>
          <w:b/>
          <w:bCs/>
        </w:rPr>
        <w:t>Databases</w:t>
      </w:r>
    </w:p>
    <w:p w14:paraId="0F335681" w14:textId="0F00407D" w:rsidR="006E2624" w:rsidRDefault="006E2624" w:rsidP="006E2624">
      <w:pPr>
        <w:rPr>
          <w:rFonts w:ascii="Times New Roman" w:hAnsi="Times New Roman" w:cs="Times New Roman"/>
        </w:rPr>
      </w:pPr>
      <w:r w:rsidRPr="006E2624">
        <w:rPr>
          <w:rFonts w:ascii="Times New Roman" w:hAnsi="Times New Roman" w:cs="Times New Roman"/>
        </w:rPr>
        <w:t>My Database enhancement has now been completed using the same CS 340 Animal Shelter Dashboard. I enhanced the MongoDB implementation by adding JSON Schema validation, full create, read, update, and delete functionality, application-level record validation, connection verification, centralized database exception handling, query field and operator allowlists, and duplicate-record protection.</w:t>
      </w:r>
      <w:r>
        <w:rPr>
          <w:rFonts w:ascii="Times New Roman" w:hAnsi="Times New Roman" w:cs="Times New Roman"/>
        </w:rPr>
        <w:t xml:space="preserve"> </w:t>
      </w:r>
      <w:r w:rsidRPr="006E2624">
        <w:rPr>
          <w:rFonts w:ascii="Times New Roman" w:hAnsi="Times New Roman" w:cs="Times New Roman"/>
        </w:rPr>
        <w:t>I also added a unique index for animal identification, a compound index to support rescue-profile filtering, an outcome-type index, and a server-side aggregation pipeline for calculating breed totals. These changes improved the reliability, security, maintainability, and performance of the database layer.</w:t>
      </w:r>
    </w:p>
    <w:p w14:paraId="553239B7" w14:textId="77777777" w:rsidR="00AA234A" w:rsidRDefault="00AA234A" w:rsidP="006E2624">
      <w:pPr>
        <w:rPr>
          <w:rFonts w:ascii="Times New Roman" w:hAnsi="Times New Roman" w:cs="Times New Roman"/>
        </w:rPr>
      </w:pPr>
    </w:p>
    <w:p w14:paraId="118B88C6" w14:textId="77777777" w:rsidR="009535D0" w:rsidRPr="006E2624" w:rsidRDefault="009535D0" w:rsidP="006E2624">
      <w:pPr>
        <w:rPr>
          <w:rFonts w:ascii="Times New Roman" w:hAnsi="Times New Roman" w:cs="Times New Roman"/>
        </w:rPr>
      </w:pPr>
    </w:p>
    <w:p w14:paraId="546FDE31" w14:textId="77777777" w:rsidR="006E2624" w:rsidRPr="006E2624" w:rsidRDefault="006E2624" w:rsidP="006E2624">
      <w:pPr>
        <w:rPr>
          <w:rFonts w:ascii="Times New Roman" w:hAnsi="Times New Roman" w:cs="Times New Roman"/>
        </w:rPr>
      </w:pPr>
    </w:p>
    <w:p w14:paraId="39948A67" w14:textId="77777777" w:rsidR="006E2624" w:rsidRPr="006E2624" w:rsidRDefault="006E2624" w:rsidP="006E2624">
      <w:pPr>
        <w:rPr>
          <w:rFonts w:ascii="Times New Roman" w:hAnsi="Times New Roman" w:cs="Times New Roman"/>
          <w:b/>
          <w:bCs/>
        </w:rPr>
      </w:pPr>
      <w:r w:rsidRPr="006E2624">
        <w:rPr>
          <w:rFonts w:ascii="Times New Roman" w:hAnsi="Times New Roman" w:cs="Times New Roman"/>
          <w:b/>
          <w:bCs/>
        </w:rPr>
        <w:lastRenderedPageBreak/>
        <w:t>Status Checkpoints for All Categories</w:t>
      </w:r>
    </w:p>
    <w:tbl>
      <w:tblPr>
        <w:tblW w:w="10972" w:type="dxa"/>
        <w:tblCellSpacing w:w="15" w:type="dxa"/>
        <w:tblInd w:w="-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7"/>
        <w:gridCol w:w="3583"/>
        <w:gridCol w:w="2778"/>
        <w:gridCol w:w="3104"/>
      </w:tblGrid>
      <w:tr w:rsidR="006E2624" w:rsidRPr="006E2624" w14:paraId="354E95C0" w14:textId="77777777" w:rsidTr="006E2624">
        <w:trPr>
          <w:trHeight w:val="422"/>
          <w:tblHeader/>
          <w:tblCellSpacing w:w="15" w:type="dxa"/>
        </w:trPr>
        <w:tc>
          <w:tcPr>
            <w:tcW w:w="0" w:type="auto"/>
            <w:vAlign w:val="center"/>
            <w:hideMark/>
          </w:tcPr>
          <w:p w14:paraId="128E5B13" w14:textId="77777777" w:rsidR="006E2624" w:rsidRPr="006E2624" w:rsidRDefault="006E2624" w:rsidP="006E2624">
            <w:pPr>
              <w:rPr>
                <w:rFonts w:ascii="Times New Roman" w:hAnsi="Times New Roman" w:cs="Times New Roman"/>
                <w:b/>
                <w:bCs/>
                <w:sz w:val="22"/>
                <w:szCs w:val="22"/>
              </w:rPr>
            </w:pPr>
            <w:r w:rsidRPr="006E2624">
              <w:rPr>
                <w:rFonts w:ascii="Times New Roman" w:hAnsi="Times New Roman" w:cs="Times New Roman"/>
                <w:b/>
                <w:bCs/>
                <w:sz w:val="22"/>
                <w:szCs w:val="22"/>
              </w:rPr>
              <w:t>Checkpoint</w:t>
            </w:r>
          </w:p>
        </w:tc>
        <w:tc>
          <w:tcPr>
            <w:tcW w:w="0" w:type="auto"/>
            <w:vAlign w:val="center"/>
            <w:hideMark/>
          </w:tcPr>
          <w:p w14:paraId="7A48B094" w14:textId="77777777" w:rsidR="006E2624" w:rsidRPr="006E2624" w:rsidRDefault="006E2624" w:rsidP="006E2624">
            <w:pPr>
              <w:rPr>
                <w:rFonts w:ascii="Times New Roman" w:hAnsi="Times New Roman" w:cs="Times New Roman"/>
                <w:b/>
                <w:bCs/>
                <w:sz w:val="22"/>
                <w:szCs w:val="22"/>
              </w:rPr>
            </w:pPr>
            <w:r w:rsidRPr="006E2624">
              <w:rPr>
                <w:rFonts w:ascii="Times New Roman" w:hAnsi="Times New Roman" w:cs="Times New Roman"/>
                <w:b/>
                <w:bCs/>
                <w:sz w:val="22"/>
                <w:szCs w:val="22"/>
              </w:rPr>
              <w:t>Software Design and Engineering</w:t>
            </w:r>
          </w:p>
        </w:tc>
        <w:tc>
          <w:tcPr>
            <w:tcW w:w="0" w:type="auto"/>
            <w:vAlign w:val="center"/>
            <w:hideMark/>
          </w:tcPr>
          <w:p w14:paraId="51AB254F" w14:textId="77777777" w:rsidR="006E2624" w:rsidRPr="006E2624" w:rsidRDefault="006E2624" w:rsidP="006E2624">
            <w:pPr>
              <w:rPr>
                <w:rFonts w:ascii="Times New Roman" w:hAnsi="Times New Roman" w:cs="Times New Roman"/>
                <w:b/>
                <w:bCs/>
                <w:sz w:val="22"/>
                <w:szCs w:val="22"/>
              </w:rPr>
            </w:pPr>
            <w:r w:rsidRPr="006E2624">
              <w:rPr>
                <w:rFonts w:ascii="Times New Roman" w:hAnsi="Times New Roman" w:cs="Times New Roman"/>
                <w:b/>
                <w:bCs/>
                <w:sz w:val="22"/>
                <w:szCs w:val="22"/>
              </w:rPr>
              <w:t>Algorithms and Data Structures</w:t>
            </w:r>
          </w:p>
        </w:tc>
        <w:tc>
          <w:tcPr>
            <w:tcW w:w="0" w:type="auto"/>
            <w:vAlign w:val="center"/>
            <w:hideMark/>
          </w:tcPr>
          <w:p w14:paraId="2DC3382B" w14:textId="77777777" w:rsidR="006E2624" w:rsidRPr="006E2624" w:rsidRDefault="006E2624" w:rsidP="006E2624">
            <w:pPr>
              <w:rPr>
                <w:rFonts w:ascii="Times New Roman" w:hAnsi="Times New Roman" w:cs="Times New Roman"/>
                <w:b/>
                <w:bCs/>
                <w:sz w:val="22"/>
                <w:szCs w:val="22"/>
              </w:rPr>
            </w:pPr>
            <w:r w:rsidRPr="006E2624">
              <w:rPr>
                <w:rFonts w:ascii="Times New Roman" w:hAnsi="Times New Roman" w:cs="Times New Roman"/>
                <w:b/>
                <w:bCs/>
                <w:sz w:val="22"/>
                <w:szCs w:val="22"/>
              </w:rPr>
              <w:t>Databases</w:t>
            </w:r>
          </w:p>
        </w:tc>
      </w:tr>
      <w:tr w:rsidR="006E2624" w:rsidRPr="006E2624" w14:paraId="464E1D5E" w14:textId="77777777" w:rsidTr="006E2624">
        <w:trPr>
          <w:trHeight w:val="422"/>
          <w:tblCellSpacing w:w="15" w:type="dxa"/>
        </w:trPr>
        <w:tc>
          <w:tcPr>
            <w:tcW w:w="0" w:type="auto"/>
            <w:vAlign w:val="center"/>
            <w:hideMark/>
          </w:tcPr>
          <w:p w14:paraId="22D3AF35" w14:textId="77777777" w:rsidR="006E2624" w:rsidRPr="006E2624" w:rsidRDefault="006E2624" w:rsidP="006E2624">
            <w:pPr>
              <w:rPr>
                <w:rFonts w:ascii="Times New Roman" w:hAnsi="Times New Roman" w:cs="Times New Roman"/>
                <w:b/>
                <w:bCs/>
                <w:sz w:val="22"/>
                <w:szCs w:val="22"/>
              </w:rPr>
            </w:pPr>
            <w:r w:rsidRPr="006E2624">
              <w:rPr>
                <w:rFonts w:ascii="Times New Roman" w:hAnsi="Times New Roman" w:cs="Times New Roman"/>
                <w:b/>
                <w:bCs/>
                <w:sz w:val="22"/>
                <w:szCs w:val="22"/>
              </w:rPr>
              <w:t>Name of Artifact Used</w:t>
            </w:r>
          </w:p>
        </w:tc>
        <w:tc>
          <w:tcPr>
            <w:tcW w:w="0" w:type="auto"/>
            <w:vAlign w:val="center"/>
            <w:hideMark/>
          </w:tcPr>
          <w:p w14:paraId="2DF55088" w14:textId="77777777" w:rsidR="006E2624" w:rsidRPr="006E2624" w:rsidRDefault="006E2624" w:rsidP="006E2624">
            <w:pPr>
              <w:rPr>
                <w:rFonts w:ascii="Times New Roman" w:hAnsi="Times New Roman" w:cs="Times New Roman"/>
                <w:sz w:val="22"/>
                <w:szCs w:val="22"/>
              </w:rPr>
            </w:pPr>
            <w:r w:rsidRPr="006E2624">
              <w:rPr>
                <w:rFonts w:ascii="Times New Roman" w:hAnsi="Times New Roman" w:cs="Times New Roman"/>
                <w:sz w:val="22"/>
                <w:szCs w:val="22"/>
              </w:rPr>
              <w:t>CS 340 Animal Shelter Dashboard</w:t>
            </w:r>
          </w:p>
        </w:tc>
        <w:tc>
          <w:tcPr>
            <w:tcW w:w="0" w:type="auto"/>
            <w:vAlign w:val="center"/>
            <w:hideMark/>
          </w:tcPr>
          <w:p w14:paraId="371F47CD" w14:textId="77777777" w:rsidR="006E2624" w:rsidRPr="006E2624" w:rsidRDefault="006E2624" w:rsidP="006E2624">
            <w:pPr>
              <w:rPr>
                <w:rFonts w:ascii="Times New Roman" w:hAnsi="Times New Roman" w:cs="Times New Roman"/>
                <w:sz w:val="22"/>
                <w:szCs w:val="22"/>
              </w:rPr>
            </w:pPr>
            <w:r w:rsidRPr="006E2624">
              <w:rPr>
                <w:rFonts w:ascii="Times New Roman" w:hAnsi="Times New Roman" w:cs="Times New Roman"/>
                <w:sz w:val="22"/>
                <w:szCs w:val="22"/>
              </w:rPr>
              <w:t>CS 340 Animal Shelter Dashboard</w:t>
            </w:r>
          </w:p>
        </w:tc>
        <w:tc>
          <w:tcPr>
            <w:tcW w:w="0" w:type="auto"/>
            <w:vAlign w:val="center"/>
            <w:hideMark/>
          </w:tcPr>
          <w:p w14:paraId="46124782" w14:textId="77777777" w:rsidR="006E2624" w:rsidRPr="006E2624" w:rsidRDefault="006E2624" w:rsidP="006E2624">
            <w:pPr>
              <w:rPr>
                <w:rFonts w:ascii="Times New Roman" w:hAnsi="Times New Roman" w:cs="Times New Roman"/>
                <w:sz w:val="22"/>
                <w:szCs w:val="22"/>
              </w:rPr>
            </w:pPr>
            <w:r w:rsidRPr="006E2624">
              <w:rPr>
                <w:rFonts w:ascii="Times New Roman" w:hAnsi="Times New Roman" w:cs="Times New Roman"/>
                <w:sz w:val="22"/>
                <w:szCs w:val="22"/>
              </w:rPr>
              <w:t>CS 340 Animal Shelter Dashboard</w:t>
            </w:r>
          </w:p>
        </w:tc>
      </w:tr>
      <w:tr w:rsidR="006E2624" w:rsidRPr="006E2624" w14:paraId="4168B81D" w14:textId="77777777" w:rsidTr="006E2624">
        <w:trPr>
          <w:trHeight w:val="2059"/>
          <w:tblCellSpacing w:w="15" w:type="dxa"/>
        </w:trPr>
        <w:tc>
          <w:tcPr>
            <w:tcW w:w="0" w:type="auto"/>
            <w:vAlign w:val="center"/>
            <w:hideMark/>
          </w:tcPr>
          <w:p w14:paraId="3DC98281" w14:textId="77777777" w:rsidR="006E2624" w:rsidRPr="006E2624" w:rsidRDefault="006E2624" w:rsidP="006E2624">
            <w:pPr>
              <w:rPr>
                <w:rFonts w:ascii="Times New Roman" w:hAnsi="Times New Roman" w:cs="Times New Roman"/>
                <w:b/>
                <w:bCs/>
                <w:sz w:val="22"/>
                <w:szCs w:val="22"/>
              </w:rPr>
            </w:pPr>
            <w:r w:rsidRPr="006E2624">
              <w:rPr>
                <w:rFonts w:ascii="Times New Roman" w:hAnsi="Times New Roman" w:cs="Times New Roman"/>
                <w:b/>
                <w:bCs/>
                <w:sz w:val="22"/>
                <w:szCs w:val="22"/>
              </w:rPr>
              <w:t>Status of Initial Enhancement</w:t>
            </w:r>
          </w:p>
        </w:tc>
        <w:tc>
          <w:tcPr>
            <w:tcW w:w="0" w:type="auto"/>
            <w:vAlign w:val="center"/>
            <w:hideMark/>
          </w:tcPr>
          <w:p w14:paraId="76A06328" w14:textId="77777777" w:rsidR="006E2624" w:rsidRPr="006E2624" w:rsidRDefault="006E2624" w:rsidP="006E2624">
            <w:pPr>
              <w:rPr>
                <w:rFonts w:ascii="Times New Roman" w:hAnsi="Times New Roman" w:cs="Times New Roman"/>
                <w:sz w:val="22"/>
                <w:szCs w:val="22"/>
              </w:rPr>
            </w:pPr>
            <w:r w:rsidRPr="006E2624">
              <w:rPr>
                <w:rFonts w:ascii="Times New Roman" w:hAnsi="Times New Roman" w:cs="Times New Roman"/>
                <w:sz w:val="22"/>
                <w:szCs w:val="22"/>
              </w:rPr>
              <w:t>Completed. Converted the original Jupyter Notebook into a modular Dash application. Separated configuration, repository, service, layout, and callback responsibilities. Removed hard-coded credentials and added environment configuration, logging, validation, exception handling, and MongoDB/CSV repository support.</w:t>
            </w:r>
          </w:p>
        </w:tc>
        <w:tc>
          <w:tcPr>
            <w:tcW w:w="0" w:type="auto"/>
            <w:vAlign w:val="center"/>
            <w:hideMark/>
          </w:tcPr>
          <w:p w14:paraId="0208DCA3" w14:textId="77777777" w:rsidR="006E2624" w:rsidRPr="006E2624" w:rsidRDefault="006E2624" w:rsidP="006E2624">
            <w:pPr>
              <w:rPr>
                <w:rFonts w:ascii="Times New Roman" w:hAnsi="Times New Roman" w:cs="Times New Roman"/>
                <w:sz w:val="22"/>
                <w:szCs w:val="22"/>
              </w:rPr>
            </w:pPr>
            <w:r w:rsidRPr="006E2624">
              <w:rPr>
                <w:rFonts w:ascii="Times New Roman" w:hAnsi="Times New Roman" w:cs="Times New Roman"/>
                <w:sz w:val="22"/>
                <w:szCs w:val="22"/>
              </w:rPr>
              <w:t>Completed. Added multi-field keyword searching, advanced filtering, ascending and descending sorting, pagination, reusable filtering functions, callback optimization, caching, record counting, and improved data-processing efficiency.</w:t>
            </w:r>
          </w:p>
        </w:tc>
        <w:tc>
          <w:tcPr>
            <w:tcW w:w="0" w:type="auto"/>
            <w:vAlign w:val="center"/>
            <w:hideMark/>
          </w:tcPr>
          <w:p w14:paraId="29050A4B" w14:textId="77777777" w:rsidR="006E2624" w:rsidRPr="006E2624" w:rsidRDefault="006E2624" w:rsidP="006E2624">
            <w:pPr>
              <w:rPr>
                <w:rFonts w:ascii="Times New Roman" w:hAnsi="Times New Roman" w:cs="Times New Roman"/>
                <w:sz w:val="22"/>
                <w:szCs w:val="22"/>
              </w:rPr>
            </w:pPr>
            <w:r w:rsidRPr="006E2624">
              <w:rPr>
                <w:rFonts w:ascii="Times New Roman" w:hAnsi="Times New Roman" w:cs="Times New Roman"/>
                <w:sz w:val="22"/>
                <w:szCs w:val="22"/>
              </w:rPr>
              <w:t xml:space="preserve">Completed. Added MongoDB JSON Schema validation, full CRUD functionality, application-level validation, connection verification, centralized error handling, query allowlists, duplicate protection, database indexes, and </w:t>
            </w:r>
            <w:proofErr w:type="gramStart"/>
            <w:r w:rsidRPr="006E2624">
              <w:rPr>
                <w:rFonts w:ascii="Times New Roman" w:hAnsi="Times New Roman" w:cs="Times New Roman"/>
                <w:sz w:val="22"/>
                <w:szCs w:val="22"/>
              </w:rPr>
              <w:t>a server</w:t>
            </w:r>
            <w:proofErr w:type="gramEnd"/>
            <w:r w:rsidRPr="006E2624">
              <w:rPr>
                <w:rFonts w:ascii="Times New Roman" w:hAnsi="Times New Roman" w:cs="Times New Roman"/>
                <w:sz w:val="22"/>
                <w:szCs w:val="22"/>
              </w:rPr>
              <w:t>-side aggregation pipeline.</w:t>
            </w:r>
          </w:p>
        </w:tc>
      </w:tr>
      <w:tr w:rsidR="006E2624" w:rsidRPr="006E2624" w14:paraId="7BE6169C" w14:textId="77777777" w:rsidTr="006E2624">
        <w:trPr>
          <w:trHeight w:val="1073"/>
          <w:tblCellSpacing w:w="15" w:type="dxa"/>
        </w:trPr>
        <w:tc>
          <w:tcPr>
            <w:tcW w:w="0" w:type="auto"/>
            <w:vAlign w:val="center"/>
            <w:hideMark/>
          </w:tcPr>
          <w:p w14:paraId="696C0B59" w14:textId="77777777" w:rsidR="006E2624" w:rsidRPr="006E2624" w:rsidRDefault="006E2624" w:rsidP="006E2624">
            <w:pPr>
              <w:rPr>
                <w:rFonts w:ascii="Times New Roman" w:hAnsi="Times New Roman" w:cs="Times New Roman"/>
                <w:b/>
                <w:bCs/>
                <w:sz w:val="22"/>
                <w:szCs w:val="22"/>
              </w:rPr>
            </w:pPr>
            <w:r w:rsidRPr="006E2624">
              <w:rPr>
                <w:rFonts w:ascii="Times New Roman" w:hAnsi="Times New Roman" w:cs="Times New Roman"/>
                <w:b/>
                <w:bCs/>
                <w:sz w:val="22"/>
                <w:szCs w:val="22"/>
              </w:rPr>
              <w:t>Submission Status</w:t>
            </w:r>
          </w:p>
        </w:tc>
        <w:tc>
          <w:tcPr>
            <w:tcW w:w="0" w:type="auto"/>
            <w:vAlign w:val="center"/>
            <w:hideMark/>
          </w:tcPr>
          <w:p w14:paraId="70FC34DD" w14:textId="77777777" w:rsidR="006E2624" w:rsidRPr="006E2624" w:rsidRDefault="006E2624" w:rsidP="006E2624">
            <w:pPr>
              <w:rPr>
                <w:rFonts w:ascii="Times New Roman" w:hAnsi="Times New Roman" w:cs="Times New Roman"/>
                <w:sz w:val="22"/>
                <w:szCs w:val="22"/>
              </w:rPr>
            </w:pPr>
            <w:r w:rsidRPr="006E2624">
              <w:rPr>
                <w:rFonts w:ascii="Times New Roman" w:hAnsi="Times New Roman" w:cs="Times New Roman"/>
                <w:sz w:val="22"/>
                <w:szCs w:val="22"/>
              </w:rPr>
              <w:t>Submitted for Milestone Two. Instructor feedback was received and reviewed.</w:t>
            </w:r>
          </w:p>
        </w:tc>
        <w:tc>
          <w:tcPr>
            <w:tcW w:w="0" w:type="auto"/>
            <w:vAlign w:val="center"/>
            <w:hideMark/>
          </w:tcPr>
          <w:p w14:paraId="1684F2D5" w14:textId="77777777" w:rsidR="006E2624" w:rsidRPr="006E2624" w:rsidRDefault="006E2624" w:rsidP="006E2624">
            <w:pPr>
              <w:rPr>
                <w:rFonts w:ascii="Times New Roman" w:hAnsi="Times New Roman" w:cs="Times New Roman"/>
                <w:sz w:val="22"/>
                <w:szCs w:val="22"/>
              </w:rPr>
            </w:pPr>
            <w:r w:rsidRPr="006E2624">
              <w:rPr>
                <w:rFonts w:ascii="Times New Roman" w:hAnsi="Times New Roman" w:cs="Times New Roman"/>
                <w:sz w:val="22"/>
                <w:szCs w:val="22"/>
              </w:rPr>
              <w:t>Submitted for Milestone Three. Instructor feedback was received and reviewed.</w:t>
            </w:r>
          </w:p>
        </w:tc>
        <w:tc>
          <w:tcPr>
            <w:tcW w:w="0" w:type="auto"/>
            <w:vAlign w:val="center"/>
            <w:hideMark/>
          </w:tcPr>
          <w:p w14:paraId="05648244" w14:textId="77777777" w:rsidR="006E2624" w:rsidRPr="006E2624" w:rsidRDefault="006E2624" w:rsidP="006E2624">
            <w:pPr>
              <w:rPr>
                <w:rFonts w:ascii="Times New Roman" w:hAnsi="Times New Roman" w:cs="Times New Roman"/>
                <w:sz w:val="22"/>
                <w:szCs w:val="22"/>
              </w:rPr>
            </w:pPr>
            <w:r w:rsidRPr="006E2624">
              <w:rPr>
                <w:rFonts w:ascii="Times New Roman" w:hAnsi="Times New Roman" w:cs="Times New Roman"/>
                <w:sz w:val="22"/>
                <w:szCs w:val="22"/>
              </w:rPr>
              <w:t>Prepared for Milestone Four submission with the enhanced database files, original code files, README documentation, and narrative.</w:t>
            </w:r>
          </w:p>
        </w:tc>
      </w:tr>
      <w:tr w:rsidR="006E2624" w:rsidRPr="006E2624" w14:paraId="33C7983E" w14:textId="77777777" w:rsidTr="006E2624">
        <w:trPr>
          <w:trHeight w:val="1738"/>
          <w:tblCellSpacing w:w="15" w:type="dxa"/>
        </w:trPr>
        <w:tc>
          <w:tcPr>
            <w:tcW w:w="0" w:type="auto"/>
            <w:vAlign w:val="center"/>
            <w:hideMark/>
          </w:tcPr>
          <w:p w14:paraId="44FE4972" w14:textId="77777777" w:rsidR="006E2624" w:rsidRPr="006E2624" w:rsidRDefault="006E2624" w:rsidP="006E2624">
            <w:pPr>
              <w:rPr>
                <w:rFonts w:ascii="Times New Roman" w:hAnsi="Times New Roman" w:cs="Times New Roman"/>
                <w:b/>
                <w:bCs/>
                <w:sz w:val="22"/>
                <w:szCs w:val="22"/>
              </w:rPr>
            </w:pPr>
            <w:r w:rsidRPr="006E2624">
              <w:rPr>
                <w:rFonts w:ascii="Times New Roman" w:hAnsi="Times New Roman" w:cs="Times New Roman"/>
                <w:b/>
                <w:bCs/>
                <w:sz w:val="22"/>
                <w:szCs w:val="22"/>
              </w:rPr>
              <w:t>Status of Final Enhancement</w:t>
            </w:r>
          </w:p>
        </w:tc>
        <w:tc>
          <w:tcPr>
            <w:tcW w:w="0" w:type="auto"/>
            <w:vAlign w:val="center"/>
            <w:hideMark/>
          </w:tcPr>
          <w:p w14:paraId="6A546E1B" w14:textId="77777777" w:rsidR="006E2624" w:rsidRPr="006E2624" w:rsidRDefault="006E2624" w:rsidP="006E2624">
            <w:pPr>
              <w:rPr>
                <w:rFonts w:ascii="Times New Roman" w:hAnsi="Times New Roman" w:cs="Times New Roman"/>
                <w:sz w:val="22"/>
                <w:szCs w:val="22"/>
              </w:rPr>
            </w:pPr>
            <w:r w:rsidRPr="006E2624">
              <w:rPr>
                <w:rFonts w:ascii="Times New Roman" w:hAnsi="Times New Roman" w:cs="Times New Roman"/>
                <w:sz w:val="22"/>
                <w:szCs w:val="22"/>
              </w:rPr>
              <w:t xml:space="preserve">Initial enhancement completed. Final work includes incorporating instructor feedback, adding selected screenshots, and polishing the narrative for the final </w:t>
            </w:r>
            <w:proofErr w:type="spellStart"/>
            <w:r w:rsidRPr="006E2624">
              <w:rPr>
                <w:rFonts w:ascii="Times New Roman" w:hAnsi="Times New Roman" w:cs="Times New Roman"/>
                <w:sz w:val="22"/>
                <w:szCs w:val="22"/>
              </w:rPr>
              <w:t>ePortfolio</w:t>
            </w:r>
            <w:proofErr w:type="spellEnd"/>
            <w:r w:rsidRPr="006E2624">
              <w:rPr>
                <w:rFonts w:ascii="Times New Roman" w:hAnsi="Times New Roman" w:cs="Times New Roman"/>
                <w:sz w:val="22"/>
                <w:szCs w:val="22"/>
              </w:rPr>
              <w:t>.</w:t>
            </w:r>
          </w:p>
        </w:tc>
        <w:tc>
          <w:tcPr>
            <w:tcW w:w="0" w:type="auto"/>
            <w:vAlign w:val="center"/>
            <w:hideMark/>
          </w:tcPr>
          <w:p w14:paraId="4410FDE4" w14:textId="77777777" w:rsidR="006E2624" w:rsidRPr="006E2624" w:rsidRDefault="006E2624" w:rsidP="006E2624">
            <w:pPr>
              <w:rPr>
                <w:rFonts w:ascii="Times New Roman" w:hAnsi="Times New Roman" w:cs="Times New Roman"/>
                <w:sz w:val="22"/>
                <w:szCs w:val="22"/>
              </w:rPr>
            </w:pPr>
            <w:r w:rsidRPr="006E2624">
              <w:rPr>
                <w:rFonts w:ascii="Times New Roman" w:hAnsi="Times New Roman" w:cs="Times New Roman"/>
                <w:sz w:val="22"/>
                <w:szCs w:val="22"/>
              </w:rPr>
              <w:t xml:space="preserve">Initial enhancement completed. Final work includes incorporating instructor feedback, adding selected screenshots, and polishing the narrative for the final </w:t>
            </w:r>
            <w:proofErr w:type="spellStart"/>
            <w:r w:rsidRPr="006E2624">
              <w:rPr>
                <w:rFonts w:ascii="Times New Roman" w:hAnsi="Times New Roman" w:cs="Times New Roman"/>
                <w:sz w:val="22"/>
                <w:szCs w:val="22"/>
              </w:rPr>
              <w:t>ePortfolio</w:t>
            </w:r>
            <w:proofErr w:type="spellEnd"/>
            <w:r w:rsidRPr="006E2624">
              <w:rPr>
                <w:rFonts w:ascii="Times New Roman" w:hAnsi="Times New Roman" w:cs="Times New Roman"/>
                <w:sz w:val="22"/>
                <w:szCs w:val="22"/>
              </w:rPr>
              <w:t>.</w:t>
            </w:r>
          </w:p>
        </w:tc>
        <w:tc>
          <w:tcPr>
            <w:tcW w:w="0" w:type="auto"/>
            <w:vAlign w:val="center"/>
            <w:hideMark/>
          </w:tcPr>
          <w:p w14:paraId="5AE8E5E0" w14:textId="77777777" w:rsidR="006E2624" w:rsidRPr="006E2624" w:rsidRDefault="006E2624" w:rsidP="006E2624">
            <w:pPr>
              <w:rPr>
                <w:rFonts w:ascii="Times New Roman" w:hAnsi="Times New Roman" w:cs="Times New Roman"/>
                <w:sz w:val="22"/>
                <w:szCs w:val="22"/>
              </w:rPr>
            </w:pPr>
            <w:r w:rsidRPr="006E2624">
              <w:rPr>
                <w:rFonts w:ascii="Times New Roman" w:hAnsi="Times New Roman" w:cs="Times New Roman"/>
                <w:sz w:val="22"/>
                <w:szCs w:val="22"/>
              </w:rPr>
              <w:t>Initial enhancement completed. The planned database improvements have been implemented. Final work includes incorporating instructor feedback, completing MongoDB testing, adding screenshots, and polishing the narrative.</w:t>
            </w:r>
          </w:p>
        </w:tc>
      </w:tr>
      <w:tr w:rsidR="006E2624" w:rsidRPr="006E2624" w14:paraId="0B161E09" w14:textId="77777777" w:rsidTr="006E2624">
        <w:trPr>
          <w:trHeight w:val="905"/>
          <w:tblCellSpacing w:w="15" w:type="dxa"/>
        </w:trPr>
        <w:tc>
          <w:tcPr>
            <w:tcW w:w="0" w:type="auto"/>
            <w:vAlign w:val="center"/>
            <w:hideMark/>
          </w:tcPr>
          <w:p w14:paraId="0B286283" w14:textId="77777777" w:rsidR="006E2624" w:rsidRPr="006E2624" w:rsidRDefault="006E2624" w:rsidP="006E2624">
            <w:pPr>
              <w:rPr>
                <w:rFonts w:ascii="Times New Roman" w:hAnsi="Times New Roman" w:cs="Times New Roman"/>
                <w:b/>
                <w:bCs/>
                <w:sz w:val="22"/>
                <w:szCs w:val="22"/>
              </w:rPr>
            </w:pPr>
            <w:r w:rsidRPr="006E2624">
              <w:rPr>
                <w:rFonts w:ascii="Times New Roman" w:hAnsi="Times New Roman" w:cs="Times New Roman"/>
                <w:b/>
                <w:bCs/>
                <w:sz w:val="22"/>
                <w:szCs w:val="22"/>
              </w:rPr>
              <w:t xml:space="preserve">Uploaded to </w:t>
            </w:r>
            <w:proofErr w:type="spellStart"/>
            <w:r w:rsidRPr="006E2624">
              <w:rPr>
                <w:rFonts w:ascii="Times New Roman" w:hAnsi="Times New Roman" w:cs="Times New Roman"/>
                <w:b/>
                <w:bCs/>
                <w:sz w:val="22"/>
                <w:szCs w:val="22"/>
              </w:rPr>
              <w:t>ePortfolio</w:t>
            </w:r>
            <w:proofErr w:type="spellEnd"/>
          </w:p>
        </w:tc>
        <w:tc>
          <w:tcPr>
            <w:tcW w:w="0" w:type="auto"/>
            <w:vAlign w:val="center"/>
            <w:hideMark/>
          </w:tcPr>
          <w:p w14:paraId="2757E2DB" w14:textId="77777777" w:rsidR="006E2624" w:rsidRPr="006E2624" w:rsidRDefault="006E2624" w:rsidP="006E2624">
            <w:pPr>
              <w:rPr>
                <w:rFonts w:ascii="Times New Roman" w:hAnsi="Times New Roman" w:cs="Times New Roman"/>
                <w:sz w:val="22"/>
                <w:szCs w:val="22"/>
              </w:rPr>
            </w:pPr>
            <w:r w:rsidRPr="006E2624">
              <w:rPr>
                <w:rFonts w:ascii="Times New Roman" w:hAnsi="Times New Roman" w:cs="Times New Roman"/>
                <w:sz w:val="22"/>
                <w:szCs w:val="22"/>
              </w:rPr>
              <w:t>Yes. The current artifact and narrative have been uploaded. Minor updates may still be made before final submission.</w:t>
            </w:r>
          </w:p>
        </w:tc>
        <w:tc>
          <w:tcPr>
            <w:tcW w:w="0" w:type="auto"/>
            <w:vAlign w:val="center"/>
            <w:hideMark/>
          </w:tcPr>
          <w:p w14:paraId="71A6A5ED" w14:textId="77777777" w:rsidR="006E2624" w:rsidRPr="006E2624" w:rsidRDefault="006E2624" w:rsidP="006E2624">
            <w:pPr>
              <w:rPr>
                <w:rFonts w:ascii="Times New Roman" w:hAnsi="Times New Roman" w:cs="Times New Roman"/>
                <w:sz w:val="22"/>
                <w:szCs w:val="22"/>
              </w:rPr>
            </w:pPr>
            <w:r w:rsidRPr="006E2624">
              <w:rPr>
                <w:rFonts w:ascii="Times New Roman" w:hAnsi="Times New Roman" w:cs="Times New Roman"/>
                <w:sz w:val="22"/>
                <w:szCs w:val="22"/>
              </w:rPr>
              <w:t>Yes. The current artifact and narrative have been uploaded. Minor updates may still be made before final submission.</w:t>
            </w:r>
          </w:p>
        </w:tc>
        <w:tc>
          <w:tcPr>
            <w:tcW w:w="0" w:type="auto"/>
            <w:vAlign w:val="center"/>
            <w:hideMark/>
          </w:tcPr>
          <w:p w14:paraId="2138620C" w14:textId="77777777" w:rsidR="006E2624" w:rsidRPr="006E2624" w:rsidRDefault="006E2624" w:rsidP="006E2624">
            <w:pPr>
              <w:rPr>
                <w:rFonts w:ascii="Times New Roman" w:hAnsi="Times New Roman" w:cs="Times New Roman"/>
                <w:sz w:val="22"/>
                <w:szCs w:val="22"/>
              </w:rPr>
            </w:pPr>
            <w:r w:rsidRPr="006E2624">
              <w:rPr>
                <w:rFonts w:ascii="Times New Roman" w:hAnsi="Times New Roman" w:cs="Times New Roman"/>
                <w:sz w:val="22"/>
                <w:szCs w:val="22"/>
              </w:rPr>
              <w:t>Not yet. The database artifact and narrative will be uploaded after Milestone Four feedback is reviewed and incorporated.</w:t>
            </w:r>
          </w:p>
        </w:tc>
      </w:tr>
      <w:tr w:rsidR="006E2624" w:rsidRPr="006E2624" w14:paraId="179DAAE3" w14:textId="77777777" w:rsidTr="006E2624">
        <w:trPr>
          <w:trHeight w:val="1080"/>
          <w:tblCellSpacing w:w="15" w:type="dxa"/>
        </w:trPr>
        <w:tc>
          <w:tcPr>
            <w:tcW w:w="0" w:type="auto"/>
            <w:vAlign w:val="center"/>
            <w:hideMark/>
          </w:tcPr>
          <w:p w14:paraId="6A8AF12B" w14:textId="77777777" w:rsidR="006E2624" w:rsidRPr="006E2624" w:rsidRDefault="006E2624" w:rsidP="006E2624">
            <w:pPr>
              <w:rPr>
                <w:rFonts w:ascii="Times New Roman" w:hAnsi="Times New Roman" w:cs="Times New Roman"/>
                <w:b/>
                <w:bCs/>
                <w:sz w:val="22"/>
                <w:szCs w:val="22"/>
              </w:rPr>
            </w:pPr>
            <w:r w:rsidRPr="006E2624">
              <w:rPr>
                <w:rFonts w:ascii="Times New Roman" w:hAnsi="Times New Roman" w:cs="Times New Roman"/>
                <w:b/>
                <w:bCs/>
                <w:sz w:val="22"/>
                <w:szCs w:val="22"/>
              </w:rPr>
              <w:t xml:space="preserve">Status of Finalized </w:t>
            </w:r>
            <w:proofErr w:type="spellStart"/>
            <w:r w:rsidRPr="006E2624">
              <w:rPr>
                <w:rFonts w:ascii="Times New Roman" w:hAnsi="Times New Roman" w:cs="Times New Roman"/>
                <w:b/>
                <w:bCs/>
                <w:sz w:val="22"/>
                <w:szCs w:val="22"/>
              </w:rPr>
              <w:t>ePortfolio</w:t>
            </w:r>
            <w:proofErr w:type="spellEnd"/>
          </w:p>
        </w:tc>
        <w:tc>
          <w:tcPr>
            <w:tcW w:w="0" w:type="auto"/>
            <w:vAlign w:val="center"/>
            <w:hideMark/>
          </w:tcPr>
          <w:p w14:paraId="6F52FDC6" w14:textId="77777777" w:rsidR="006E2624" w:rsidRPr="006E2624" w:rsidRDefault="006E2624" w:rsidP="006E2624">
            <w:pPr>
              <w:rPr>
                <w:rFonts w:ascii="Times New Roman" w:hAnsi="Times New Roman" w:cs="Times New Roman"/>
                <w:sz w:val="22"/>
                <w:szCs w:val="22"/>
              </w:rPr>
            </w:pPr>
            <w:r w:rsidRPr="006E2624">
              <w:rPr>
                <w:rFonts w:ascii="Times New Roman" w:hAnsi="Times New Roman" w:cs="Times New Roman"/>
                <w:sz w:val="22"/>
                <w:szCs w:val="22"/>
              </w:rPr>
              <w:t>In progress. Final proofreading, screenshot placement, link verification, and portfolio-wide polishing remain.</w:t>
            </w:r>
          </w:p>
        </w:tc>
        <w:tc>
          <w:tcPr>
            <w:tcW w:w="0" w:type="auto"/>
            <w:vAlign w:val="center"/>
            <w:hideMark/>
          </w:tcPr>
          <w:p w14:paraId="5DDE7822" w14:textId="77777777" w:rsidR="006E2624" w:rsidRPr="006E2624" w:rsidRDefault="006E2624" w:rsidP="006E2624">
            <w:pPr>
              <w:rPr>
                <w:rFonts w:ascii="Times New Roman" w:hAnsi="Times New Roman" w:cs="Times New Roman"/>
                <w:sz w:val="22"/>
                <w:szCs w:val="22"/>
              </w:rPr>
            </w:pPr>
            <w:r w:rsidRPr="006E2624">
              <w:rPr>
                <w:rFonts w:ascii="Times New Roman" w:hAnsi="Times New Roman" w:cs="Times New Roman"/>
                <w:sz w:val="22"/>
                <w:szCs w:val="22"/>
              </w:rPr>
              <w:t>In progress. Final proofreading, screenshot placement, link verification, and portfolio-wide polishing remain.</w:t>
            </w:r>
          </w:p>
        </w:tc>
        <w:tc>
          <w:tcPr>
            <w:tcW w:w="0" w:type="auto"/>
            <w:vAlign w:val="center"/>
            <w:hideMark/>
          </w:tcPr>
          <w:p w14:paraId="3AB39D13" w14:textId="77777777" w:rsidR="006E2624" w:rsidRPr="006E2624" w:rsidRDefault="006E2624" w:rsidP="006E2624">
            <w:pPr>
              <w:rPr>
                <w:rFonts w:ascii="Times New Roman" w:hAnsi="Times New Roman" w:cs="Times New Roman"/>
                <w:sz w:val="22"/>
                <w:szCs w:val="22"/>
              </w:rPr>
            </w:pPr>
            <w:r w:rsidRPr="006E2624">
              <w:rPr>
                <w:rFonts w:ascii="Times New Roman" w:hAnsi="Times New Roman" w:cs="Times New Roman"/>
                <w:sz w:val="22"/>
                <w:szCs w:val="22"/>
              </w:rPr>
              <w:t xml:space="preserve">In progress. The database enhancement must be reviewed and uploaded before the </w:t>
            </w:r>
            <w:proofErr w:type="spellStart"/>
            <w:r w:rsidRPr="006E2624">
              <w:rPr>
                <w:rFonts w:ascii="Times New Roman" w:hAnsi="Times New Roman" w:cs="Times New Roman"/>
                <w:sz w:val="22"/>
                <w:szCs w:val="22"/>
              </w:rPr>
              <w:t>ePortfolio</w:t>
            </w:r>
            <w:proofErr w:type="spellEnd"/>
            <w:r w:rsidRPr="006E2624">
              <w:rPr>
                <w:rFonts w:ascii="Times New Roman" w:hAnsi="Times New Roman" w:cs="Times New Roman"/>
                <w:sz w:val="22"/>
                <w:szCs w:val="22"/>
              </w:rPr>
              <w:t xml:space="preserve"> can be finalized.</w:t>
            </w:r>
          </w:p>
        </w:tc>
      </w:tr>
    </w:tbl>
    <w:p w14:paraId="7537835A" w14:textId="77777777" w:rsidR="006E2624" w:rsidRPr="006E2624" w:rsidRDefault="006E2624">
      <w:pPr>
        <w:rPr>
          <w:rFonts w:ascii="Times New Roman" w:hAnsi="Times New Roman" w:cs="Times New Roman"/>
        </w:rPr>
      </w:pPr>
    </w:p>
    <w:sectPr w:rsidR="006E2624" w:rsidRPr="006E26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624"/>
    <w:rsid w:val="002403DF"/>
    <w:rsid w:val="006E2624"/>
    <w:rsid w:val="008D77D7"/>
    <w:rsid w:val="009535D0"/>
    <w:rsid w:val="009A676B"/>
    <w:rsid w:val="00AA234A"/>
    <w:rsid w:val="00E84C7C"/>
    <w:rsid w:val="00EA4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22423"/>
  <w15:chartTrackingRefBased/>
  <w15:docId w15:val="{4432DD45-128B-4532-B018-C854BA7EF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6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26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26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26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26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2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6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6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26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26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26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2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624"/>
    <w:rPr>
      <w:rFonts w:eastAsiaTheme="majorEastAsia" w:cstheme="majorBidi"/>
      <w:color w:val="272727" w:themeColor="text1" w:themeTint="D8"/>
    </w:rPr>
  </w:style>
  <w:style w:type="paragraph" w:styleId="Title">
    <w:name w:val="Title"/>
    <w:basedOn w:val="Normal"/>
    <w:next w:val="Normal"/>
    <w:link w:val="TitleChar"/>
    <w:uiPriority w:val="10"/>
    <w:qFormat/>
    <w:rsid w:val="006E2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624"/>
    <w:pPr>
      <w:spacing w:before="160"/>
      <w:jc w:val="center"/>
    </w:pPr>
    <w:rPr>
      <w:i/>
      <w:iCs/>
      <w:color w:val="404040" w:themeColor="text1" w:themeTint="BF"/>
    </w:rPr>
  </w:style>
  <w:style w:type="character" w:customStyle="1" w:styleId="QuoteChar">
    <w:name w:val="Quote Char"/>
    <w:basedOn w:val="DefaultParagraphFont"/>
    <w:link w:val="Quote"/>
    <w:uiPriority w:val="29"/>
    <w:rsid w:val="006E2624"/>
    <w:rPr>
      <w:i/>
      <w:iCs/>
      <w:color w:val="404040" w:themeColor="text1" w:themeTint="BF"/>
    </w:rPr>
  </w:style>
  <w:style w:type="paragraph" w:styleId="ListParagraph">
    <w:name w:val="List Paragraph"/>
    <w:basedOn w:val="Normal"/>
    <w:uiPriority w:val="34"/>
    <w:qFormat/>
    <w:rsid w:val="006E2624"/>
    <w:pPr>
      <w:ind w:left="720"/>
      <w:contextualSpacing/>
    </w:pPr>
  </w:style>
  <w:style w:type="character" w:styleId="IntenseEmphasis">
    <w:name w:val="Intense Emphasis"/>
    <w:basedOn w:val="DefaultParagraphFont"/>
    <w:uiPriority w:val="21"/>
    <w:qFormat/>
    <w:rsid w:val="006E2624"/>
    <w:rPr>
      <w:i/>
      <w:iCs/>
      <w:color w:val="2F5496" w:themeColor="accent1" w:themeShade="BF"/>
    </w:rPr>
  </w:style>
  <w:style w:type="paragraph" w:styleId="IntenseQuote">
    <w:name w:val="Intense Quote"/>
    <w:basedOn w:val="Normal"/>
    <w:next w:val="Normal"/>
    <w:link w:val="IntenseQuoteChar"/>
    <w:uiPriority w:val="30"/>
    <w:qFormat/>
    <w:rsid w:val="006E26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2624"/>
    <w:rPr>
      <w:i/>
      <w:iCs/>
      <w:color w:val="2F5496" w:themeColor="accent1" w:themeShade="BF"/>
    </w:rPr>
  </w:style>
  <w:style w:type="character" w:styleId="IntenseReference">
    <w:name w:val="Intense Reference"/>
    <w:basedOn w:val="DefaultParagraphFont"/>
    <w:uiPriority w:val="32"/>
    <w:qFormat/>
    <w:rsid w:val="006E26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1013</Words>
  <Characters>6845</Characters>
  <Application>Microsoft Office Word</Application>
  <DocSecurity>0</DocSecurity>
  <Lines>131</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rae</dc:creator>
  <cp:keywords/>
  <dc:description/>
  <cp:lastModifiedBy>tommy rae</cp:lastModifiedBy>
  <cp:revision>3</cp:revision>
  <dcterms:created xsi:type="dcterms:W3CDTF">2026-08-01T19:31:00Z</dcterms:created>
  <dcterms:modified xsi:type="dcterms:W3CDTF">2026-08-01T19:32:00Z</dcterms:modified>
</cp:coreProperties>
</file>