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7F" w:rsidRDefault="00A56A7F" w:rsidP="00A56A7F">
      <w:pPr>
        <w:jc w:val="both"/>
      </w:pPr>
      <w:r>
        <w:rPr>
          <w:noProof/>
          <w:lang w:val="en-GB" w:eastAsia="en-GB"/>
        </w:rPr>
        <mc:AlternateContent>
          <mc:Choice Requires="wps">
            <w:drawing>
              <wp:anchor distT="0" distB="0" distL="114300" distR="114300" simplePos="0" relativeHeight="251659264" behindDoc="0" locked="0" layoutInCell="1" allowOverlap="1" wp14:anchorId="6ED5BE75" wp14:editId="18F88E7C">
                <wp:simplePos x="0" y="0"/>
                <wp:positionH relativeFrom="column">
                  <wp:posOffset>-38099</wp:posOffset>
                </wp:positionH>
                <wp:positionV relativeFrom="paragraph">
                  <wp:posOffset>114300</wp:posOffset>
                </wp:positionV>
                <wp:extent cx="6000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890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SKzAEAAOEDAAAOAAAAZHJzL2Uyb0RvYy54bWysU02P0zAQvSPxHyzfadKILhA13UNXcEFQ&#10;scDd64wbS/7S2DTpv2fsZMMKEBKIi2V75j2/eTPe307WsAtg1N51fLupOQMnfa/dueNfPr998Zqz&#10;mITrhfEOOn6FyG8Pz5/tx9BC4wdvekBGJC62Y+j4kFJoqyrKAayIGx/AUVB5tCLREc9Vj2Ikdmuq&#10;pq5vqtFjH9BLiJFu7+YgPxR+pUCmj0pFSMx0nLSlsmJZH/JaHfaiPaMIg5aLDPEPKqzQjh5dqe5E&#10;Euwb6l+orJboo1dpI72tvFJaQqmBqtnWP1VzP4gApRYyJ4bVpvj/aOWHywmZ7jvecOaEpRbdJxT6&#10;PCR29M6RgR5Zk30aQ2wp/ehOuJxiOGEuelJomTI6fKURKDZQYWwqLl9Xl2FKTNLlTV3Xr3bUDEmx&#10;N7tml8mrmSWzBYzpHXjL8qbjRrvsgWjF5X1Mc+pjSr42jo2kfveyLt2sssxZWNmlq4E57RMoKpQE&#10;zBLLiMHRILsIGg4hJbi0XbQYR9kZprQxK7AuOv4IXPIzFMr4/Q14RZSXvUsr2Grn8Xevp+lRsprz&#10;ycondeftg++vpWUlQHNU3F5mPg/q03OB//iZh+8AAAD//wMAUEsDBBQABgAIAAAAIQCOkHW62QAA&#10;AAgBAAAPAAAAZHJzL2Rvd25yZXYueG1sTE9NT8MwDL0j8R8iI3FBm7tNm9bSdEKT2Hl0/ICsMW1F&#10;4pQm28q/x5zgZPs9632Uu8k7daUx9oE1LOYZKOIm2J5bDe+n19kWVEyGrXGBScM3RdhV93elKWy4&#10;8Rtd69QqEeFYGA1dSkOBGJuOvInzMBAL9xFGb5KcY4t2NDcR9w6XWbZBb3oWh84MtO+o+awvXoPP&#10;miPhql3TE365Q35c1mk4aP34ML08g0o0pb9n+I0v0aGSTOdwYRuV0zDbSJUk+Fam8Pkql+UsQL4G&#10;rEr8X6D6AQAA//8DAFBLAQItABQABgAIAAAAIQC2gziS/gAAAOEBAAATAAAAAAAAAAAAAAAAAAAA&#10;AABbQ29udGVudF9UeXBlc10ueG1sUEsBAi0AFAAGAAgAAAAhADj9If/WAAAAlAEAAAsAAAAAAAAA&#10;AAAAAAAALwEAAF9yZWxzLy5yZWxzUEsBAi0AFAAGAAgAAAAhAJz0VIrMAQAA4QMAAA4AAAAAAAAA&#10;AAAAAAAALgIAAGRycy9lMm9Eb2MueG1sUEsBAi0AFAAGAAgAAAAhAI6QdbrZAAAACAEAAA8AAAAA&#10;AAAAAAAAAAAAJgQAAGRycy9kb3ducmV2LnhtbFBLBQYAAAAABAAEAPMAAAAsBQAAAAA=&#10;" strokecolor="#5b9bd5 [3204]" strokeweight="2pt">
                <v:stroke joinstyle="miter"/>
              </v:line>
            </w:pict>
          </mc:Fallback>
        </mc:AlternateContent>
      </w:r>
    </w:p>
    <w:p w:rsidR="00783528" w:rsidRDefault="00783528" w:rsidP="00A56A7F">
      <w:pPr>
        <w:jc w:val="both"/>
      </w:pPr>
      <w:r>
        <w:t>This source code is licensed, not sold, and is subject to a written license agreement.  Among other  things, no portion of this source code may be copied, transmitted, disclosed, displayed, distributed,  translated, used as the basis for a derivative work, or used, in whole or in part, for any program or purpose other than its intended use in compliance with the license agreement as part of the QualNet  software.  This source code and certain of the algorithms contained within it are confidential trade secrets of Scalable Network Technologies, Inc. and may not be used as the basis for any other software, hardware, product or service.</w:t>
      </w:r>
      <w:r w:rsidR="00A56A7F" w:rsidRPr="00A56A7F">
        <w:rPr>
          <w:noProof/>
        </w:rPr>
        <w:t xml:space="preserve"> </w:t>
      </w:r>
    </w:p>
    <w:p w:rsidR="00A56A7F" w:rsidRDefault="00A56A7F" w:rsidP="00A56A7F">
      <w:pPr>
        <w:jc w:val="both"/>
      </w:pPr>
      <w:r>
        <w:rPr>
          <w:noProof/>
          <w:lang w:val="en-GB" w:eastAsia="en-GB"/>
        </w:rPr>
        <mc:AlternateContent>
          <mc:Choice Requires="wps">
            <w:drawing>
              <wp:anchor distT="0" distB="0" distL="114300" distR="114300" simplePos="0" relativeHeight="251661312" behindDoc="0" locked="0" layoutInCell="1" allowOverlap="1" wp14:anchorId="6435DC0D" wp14:editId="0147D99C">
                <wp:simplePos x="0" y="0"/>
                <wp:positionH relativeFrom="column">
                  <wp:posOffset>0</wp:posOffset>
                </wp:positionH>
                <wp:positionV relativeFrom="paragraph">
                  <wp:posOffset>85725</wp:posOffset>
                </wp:positionV>
                <wp:extent cx="6000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3F7B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20zwEAAOEDAAAOAAAAZHJzL2Uyb0RvYy54bWysU02P0zAQvSPxHyzfadKK7ELUdA9dsRcE&#10;1S5w9zrjxpK/NDZN+u8ZO92wYhESiItle+a9eW883t5M1rATYNTedXy9qjkDJ32v3bHjX798ePOO&#10;s5iE64XxDjp+hshvdq9fbcfQwsYP3vSAjEhcbMfQ8SGl0FZVlANYEVc+gKOg8mhFoiMeqx7FSOzW&#10;VJu6vqpGj31ALyFGur2dg3xX+JUCmT4rFSEx03HSlsqKZX3Ma7XbivaIIgxaXmSIf1BhhXZUdKG6&#10;FUmw76hfUFkt0Uev0kp6W3mltITigdys61/cPAwiQPFCzYlhaVP8f7Ty0+mATPcdbzhzwtITPSQU&#10;+jgktvfOUQM9sib3aQyxpfS9O+DlFMMBs+lJoWXK6PCNRqC0gYyxqXT5vHQZpsQkXV7VdX3d0GNI&#10;ir1vNoW8mlkyW8CY7sBbljcdN9rlHohWnD7GRJUp9SklXxvHxo5vmrd1ec0qy5yFlV06G5jT7kGR&#10;URIwSywjBnuD7CRoOISU4NI6G6UCxlF2hiltzAKsi44/Ai/5GQpl/P4GvCBKZe/SArbaefxd9TQ9&#10;SVZzPsl/5jtvH31/Lk9WAjRHxeFl5vOgPj8X+M+fufsBAAD//wMAUEsDBBQABgAIAAAAIQApV/Wi&#10;2AAAAAYBAAAPAAAAZHJzL2Rvd25yZXYueG1sTI9BT8MwDIXvSPsPkZG4IJay0YmVphNCYufR7Qd4&#10;jWkrEqdrsq38e8wJTpbfs56/V24m79SFxtgHNvA4z0ARN8H23Bo47N8fnkHFhGzRBSYD3xRhU81u&#10;SixsuPIHXerUKgnhWKCBLqWh0Do2HXmM8zAQi/cZRo9J1rHVdsSrhHunF1m20h57lg8dDvTWUfNV&#10;n70BnzU70ss2p3t9ctv1blGnYWvM3e30+gIq0ZT+juEXX9ChEqZjOLONyhmQIknUZQ5K3PVTLsJR&#10;BJm6KvV//OoHAAD//wMAUEsBAi0AFAAGAAgAAAAhALaDOJL+AAAA4QEAABMAAAAAAAAAAAAAAAAA&#10;AAAAAFtDb250ZW50X1R5cGVzXS54bWxQSwECLQAUAAYACAAAACEAOP0h/9YAAACUAQAACwAAAAAA&#10;AAAAAAAAAAAvAQAAX3JlbHMvLnJlbHNQSwECLQAUAAYACAAAACEAwF+dtM8BAADhAwAADgAAAAAA&#10;AAAAAAAAAAAuAgAAZHJzL2Uyb0RvYy54bWxQSwECLQAUAAYACAAAACEAKVf1otgAAAAGAQAADwAA&#10;AAAAAAAAAAAAAAApBAAAZHJzL2Rvd25yZXYueG1sUEsFBgAAAAAEAAQA8wAAAC4FAAAAAA==&#10;" strokecolor="#5b9bd5 [3204]" strokeweight="2pt">
                <v:stroke joinstyle="miter"/>
              </v:line>
            </w:pict>
          </mc:Fallback>
        </mc:AlternateContent>
      </w:r>
    </w:p>
    <w:p w:rsidR="00D741FC" w:rsidRDefault="00783528" w:rsidP="00783528">
      <w:r>
        <w:t xml:space="preserve">SCENARIO PURPOSE: Illustrate implementing </w:t>
      </w:r>
      <w:r w:rsidR="00D741FC">
        <w:t>Routing Failover on High Spe</w:t>
      </w:r>
      <w:r w:rsidR="00826E08">
        <w:t xml:space="preserve">ed and Low Speed Links with </w:t>
      </w:r>
      <w:r w:rsidR="00826E08" w:rsidRPr="00826E08">
        <w:t>EIGRP</w:t>
      </w:r>
      <w:r w:rsidR="00D741FC">
        <w:t xml:space="preserve"> and resulting Packet Loss.</w:t>
      </w:r>
    </w:p>
    <w:p w:rsidR="00783528" w:rsidRDefault="00783528" w:rsidP="00783528">
      <w:r>
        <w:t>SCENARIO:</w:t>
      </w:r>
    </w:p>
    <w:p w:rsidR="00783528" w:rsidRDefault="00D741FC" w:rsidP="00D741FC">
      <w:pPr>
        <w:jc w:val="center"/>
      </w:pPr>
      <w:r>
        <w:rPr>
          <w:noProof/>
          <w:lang w:val="en-GB" w:eastAsia="en-GB"/>
        </w:rPr>
        <w:drawing>
          <wp:inline distT="0" distB="0" distL="0" distR="0" wp14:anchorId="78C1F7F9" wp14:editId="7DC8DD5A">
            <wp:extent cx="3891915" cy="367223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006" t="4810" b="5711"/>
                    <a:stretch/>
                  </pic:blipFill>
                  <pic:spPr bwMode="auto">
                    <a:xfrm>
                      <a:off x="0" y="0"/>
                      <a:ext cx="3893454" cy="3673682"/>
                    </a:xfrm>
                    <a:prstGeom prst="rect">
                      <a:avLst/>
                    </a:prstGeom>
                    <a:ln>
                      <a:noFill/>
                    </a:ln>
                    <a:extLst>
                      <a:ext uri="{53640926-AAD7-44D8-BBD7-CCE9431645EC}">
                        <a14:shadowObscured xmlns:a14="http://schemas.microsoft.com/office/drawing/2010/main"/>
                      </a:ext>
                    </a:extLst>
                  </pic:spPr>
                </pic:pic>
              </a:graphicData>
            </a:graphic>
          </wp:inline>
        </w:drawing>
      </w:r>
    </w:p>
    <w:p w:rsidR="007B4826" w:rsidRDefault="00783528" w:rsidP="00783528">
      <w:r>
        <w:t>There a</w:t>
      </w:r>
      <w:r w:rsidR="00B11CAA">
        <w:t>re</w:t>
      </w:r>
      <w:r>
        <w:t xml:space="preserve"> four Ethernet Switches that form a fully meshed wired network backbone.  </w:t>
      </w:r>
      <w:r w:rsidR="00D741FC">
        <w:t xml:space="preserve">These Ethernet Switches are dual homed to boundary router.  The boundary routers also link to a Microwave Network </w:t>
      </w:r>
      <w:r w:rsidR="00D741FC">
        <w:lastRenderedPageBreak/>
        <w:t>at 1.54 Mbps and a STACOM network at 128 Kbps</w:t>
      </w:r>
      <w:r w:rsidR="007B4826">
        <w:t>.  Data is sent from Node 1/Sen</w:t>
      </w:r>
      <w:r w:rsidR="00826E08">
        <w:t>der to Node 2/Receiver with EIGRP</w:t>
      </w:r>
      <w:r w:rsidR="007B4826">
        <w:t xml:space="preserve"> routing determining the network path used.  Starting with the Interface Faults at Node 7 interfaces 3 and 4, the application traffic is redirected to the Microwave link, th</w:t>
      </w:r>
      <w:r w:rsidR="00826E08">
        <w:t xml:space="preserve">en the SATCOM link based on </w:t>
      </w:r>
      <w:r w:rsidR="00826E08" w:rsidRPr="00826E08">
        <w:t>EIGRP</w:t>
      </w:r>
      <w:r w:rsidR="007B4826">
        <w:t xml:space="preserve"> decisions regarding link and bandwidth availability.</w:t>
      </w:r>
    </w:p>
    <w:p w:rsidR="007B4826" w:rsidRDefault="007B4826" w:rsidP="00783528">
      <w:r>
        <w:t>The Interface faults on Node 7 are as follows:</w:t>
      </w:r>
    </w:p>
    <w:p w:rsidR="00FC61EE" w:rsidRDefault="007B4826" w:rsidP="007B4826">
      <w:pPr>
        <w:ind w:firstLine="720"/>
      </w:pPr>
      <w:r>
        <w:t>INTERFACE-FAULT 190.0.9.2 40M 6</w:t>
      </w:r>
      <w:r w:rsidR="00FC61EE">
        <w:t>0M</w:t>
      </w:r>
    </w:p>
    <w:p w:rsidR="007B4826" w:rsidRDefault="007B4826" w:rsidP="007B4826">
      <w:pPr>
        <w:ind w:firstLine="720"/>
      </w:pPr>
      <w:r>
        <w:t>INTERFACE-FAULT 190.0.3.1 20M 7</w:t>
      </w:r>
      <w:r w:rsidR="00FC61EE">
        <w:t>0M</w:t>
      </w:r>
    </w:p>
    <w:p w:rsidR="007B4826" w:rsidRDefault="007B4826" w:rsidP="007B4826">
      <w:pPr>
        <w:ind w:firstLine="720"/>
      </w:pPr>
      <w:r>
        <w:t>INTERFACE-FAULT 190.0.3.7 20M 7</w:t>
      </w:r>
      <w:r w:rsidR="00FC61EE">
        <w:t>0M</w:t>
      </w:r>
    </w:p>
    <w:p w:rsidR="007B4826" w:rsidRDefault="007B4826" w:rsidP="00783528">
      <w:r>
        <w:t>This forces traffic from the Ethernet Network to the Microwave then back to the Ethernet as the faults clear at 70 minutes and the scenario has an 80 minute simulation time.</w:t>
      </w:r>
      <w:r w:rsidR="00977451">
        <w:t xml:space="preserve"> The </w:t>
      </w:r>
      <w:r w:rsidR="00554F1C">
        <w:t>traffic</w:t>
      </w:r>
      <w:r w:rsidR="00977451">
        <w:t xml:space="preserve"> Rate of 1.6Mbps exceeds the link capacity for both the Microwave and SATCOM links resulting in packet loss while those respective Network Patch are in use.</w:t>
      </w:r>
    </w:p>
    <w:p w:rsidR="00B11CAA" w:rsidRDefault="00783528" w:rsidP="00783528">
      <w:r>
        <w:t xml:space="preserve">APPLICATIONS: </w:t>
      </w:r>
    </w:p>
    <w:p w:rsidR="00B11CAA" w:rsidRDefault="00B942A8" w:rsidP="00783528">
      <w:r>
        <w:t xml:space="preserve">Node </w:t>
      </w:r>
      <w:r w:rsidR="007B4826">
        <w:t xml:space="preserve">1 </w:t>
      </w:r>
      <w:r>
        <w:t>is sending CBR data packets to Node 2 with</w:t>
      </w:r>
      <w:r w:rsidR="007B4826">
        <w:t xml:space="preserve"> .005 Second Intervals </w:t>
      </w:r>
      <w:r>
        <w:t>at 1.6Mbps</w:t>
      </w:r>
    </w:p>
    <w:p w:rsidR="00783528" w:rsidRDefault="00783528" w:rsidP="00783528">
      <w:r>
        <w:t>DESCRIPTION OF THE FILES:</w:t>
      </w:r>
    </w:p>
    <w:p w:rsidR="00B11CAA" w:rsidRDefault="00D741FC" w:rsidP="00826E08">
      <w:pPr>
        <w:pStyle w:val="ListParagraph"/>
        <w:numPr>
          <w:ilvl w:val="0"/>
          <w:numId w:val="2"/>
        </w:numPr>
      </w:pPr>
      <w:r>
        <w:t>GroundMicroSatFailover</w:t>
      </w:r>
      <w:r w:rsidR="00826E08" w:rsidRPr="00826E08">
        <w:t>-EIGRP</w:t>
      </w:r>
      <w:r w:rsidR="00783528">
        <w:t>.app - QualNet configuration file for application input.</w:t>
      </w:r>
    </w:p>
    <w:p w:rsidR="00B11CAA" w:rsidRDefault="00D741FC" w:rsidP="00826E08">
      <w:pPr>
        <w:pStyle w:val="ListParagraph"/>
        <w:numPr>
          <w:ilvl w:val="0"/>
          <w:numId w:val="2"/>
        </w:numPr>
      </w:pPr>
      <w:r>
        <w:t>GroundMicroSatFailover</w:t>
      </w:r>
      <w:r w:rsidR="00826E08" w:rsidRPr="00826E08">
        <w:t>-EIGRP</w:t>
      </w:r>
      <w:r w:rsidR="00783528">
        <w:t>.config - QualNet configuration input file.</w:t>
      </w:r>
    </w:p>
    <w:p w:rsidR="00B11CAA" w:rsidRDefault="00D741FC" w:rsidP="00826E08">
      <w:pPr>
        <w:pStyle w:val="ListParagraph"/>
        <w:numPr>
          <w:ilvl w:val="0"/>
          <w:numId w:val="2"/>
        </w:numPr>
      </w:pPr>
      <w:r>
        <w:t>GroundMicroSatFailover</w:t>
      </w:r>
      <w:r w:rsidR="00826E08" w:rsidRPr="00826E08">
        <w:t>-EIGRP</w:t>
      </w:r>
      <w:r w:rsidR="00AF1E11">
        <w:t>.</w:t>
      </w:r>
      <w:r w:rsidR="00B942A8">
        <w:t>expected.</w:t>
      </w:r>
      <w:r w:rsidR="00783528">
        <w:t>stat - QualNet statistics collection.</w:t>
      </w:r>
    </w:p>
    <w:p w:rsidR="00B11CAA" w:rsidRDefault="00D741FC" w:rsidP="00826E08">
      <w:pPr>
        <w:pStyle w:val="ListParagraph"/>
        <w:numPr>
          <w:ilvl w:val="0"/>
          <w:numId w:val="2"/>
        </w:numPr>
      </w:pPr>
      <w:r>
        <w:t>GroundMicroSatFailover</w:t>
      </w:r>
      <w:r w:rsidR="00826E08" w:rsidRPr="00826E08">
        <w:t>-EIGRP</w:t>
      </w:r>
      <w:r w:rsidR="00783528">
        <w:t>.nodes - QualNet configuration file for node position.</w:t>
      </w:r>
    </w:p>
    <w:p w:rsidR="00977451" w:rsidRDefault="00977451" w:rsidP="00826E08">
      <w:pPr>
        <w:pStyle w:val="ListParagraph"/>
        <w:numPr>
          <w:ilvl w:val="0"/>
          <w:numId w:val="2"/>
        </w:numPr>
      </w:pPr>
      <w:r>
        <w:t>GroundMicroSatFailov</w:t>
      </w:r>
      <w:r w:rsidR="00200A14">
        <w:t>er</w:t>
      </w:r>
      <w:r w:rsidR="00826E08" w:rsidRPr="00826E08">
        <w:t>-EIGRP</w:t>
      </w:r>
      <w:r w:rsidR="00200A14">
        <w:t xml:space="preserve">.fault - QualNet </w:t>
      </w:r>
      <w:r w:rsidR="00B942A8">
        <w:t xml:space="preserve">fault configuration </w:t>
      </w:r>
      <w:r>
        <w:t>file</w:t>
      </w:r>
      <w:r w:rsidR="00B942A8">
        <w:t>.</w:t>
      </w:r>
    </w:p>
    <w:p w:rsidR="00977451" w:rsidRDefault="00977451" w:rsidP="00826E08">
      <w:pPr>
        <w:pStyle w:val="ListParagraph"/>
        <w:numPr>
          <w:ilvl w:val="0"/>
          <w:numId w:val="2"/>
        </w:numPr>
      </w:pPr>
      <w:r>
        <w:t>GroundMicroSatFailover</w:t>
      </w:r>
      <w:r w:rsidR="00826E08" w:rsidRPr="00826E08">
        <w:t>-EIGRP</w:t>
      </w:r>
      <w:r>
        <w:t>.display - QualNet visualization parameters</w:t>
      </w:r>
      <w:r w:rsidR="00B942A8">
        <w:t>.</w:t>
      </w:r>
    </w:p>
    <w:p w:rsidR="00977451" w:rsidRDefault="00977451" w:rsidP="00977451">
      <w:pPr>
        <w:pStyle w:val="ListParagraph"/>
        <w:numPr>
          <w:ilvl w:val="0"/>
          <w:numId w:val="2"/>
        </w:numPr>
      </w:pPr>
      <w:r>
        <w:t>groundsat.png – SATCOM node ICON</w:t>
      </w:r>
      <w:r w:rsidR="00B942A8">
        <w:t>.</w:t>
      </w:r>
    </w:p>
    <w:p w:rsidR="00977451" w:rsidRDefault="00977451" w:rsidP="00977451">
      <w:pPr>
        <w:pStyle w:val="ListParagraph"/>
        <w:numPr>
          <w:ilvl w:val="0"/>
          <w:numId w:val="2"/>
        </w:numPr>
      </w:pPr>
      <w:r>
        <w:t>satdish.3ds – 3d Satellite ICON</w:t>
      </w:r>
      <w:r w:rsidR="00B942A8">
        <w:t>.</w:t>
      </w:r>
    </w:p>
    <w:p w:rsidR="00783528" w:rsidRDefault="00D741FC" w:rsidP="00826E08">
      <w:pPr>
        <w:pStyle w:val="ListParagraph"/>
        <w:numPr>
          <w:ilvl w:val="0"/>
          <w:numId w:val="2"/>
        </w:numPr>
      </w:pPr>
      <w:r>
        <w:t>GroundMicroSatFailover</w:t>
      </w:r>
      <w:r w:rsidR="00826E08" w:rsidRPr="00826E08">
        <w:t>-EIGRP</w:t>
      </w:r>
      <w:r w:rsidR="00AF1E11">
        <w:t xml:space="preserve"> README.docx – This File source</w:t>
      </w:r>
      <w:r w:rsidR="00B942A8">
        <w:t>.</w:t>
      </w:r>
    </w:p>
    <w:p w:rsidR="00B11CAA" w:rsidRDefault="00D741FC" w:rsidP="00826E08">
      <w:pPr>
        <w:pStyle w:val="ListParagraph"/>
        <w:numPr>
          <w:ilvl w:val="0"/>
          <w:numId w:val="2"/>
        </w:numPr>
      </w:pPr>
      <w:r>
        <w:t>GroundMicroSatFailover</w:t>
      </w:r>
      <w:r w:rsidR="00826E08" w:rsidRPr="00826E08">
        <w:t>-EIGRP</w:t>
      </w:r>
      <w:r w:rsidR="00ED3C0D">
        <w:t xml:space="preserve"> README.pdf – This file di</w:t>
      </w:r>
      <w:r w:rsidR="00B11CAA">
        <w:t>stributable</w:t>
      </w:r>
      <w:r w:rsidR="00B942A8">
        <w:t>.</w:t>
      </w:r>
    </w:p>
    <w:p w:rsidR="00AF1E11" w:rsidRDefault="00AF1E11" w:rsidP="00783528">
      <w:bookmarkStart w:id="0" w:name="_GoBack"/>
      <w:bookmarkEnd w:id="0"/>
    </w:p>
    <w:sectPr w:rsidR="00AF1E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CCE" w:rsidRDefault="00575CCE" w:rsidP="00783528">
      <w:pPr>
        <w:spacing w:after="0" w:line="240" w:lineRule="auto"/>
      </w:pPr>
      <w:r>
        <w:separator/>
      </w:r>
    </w:p>
  </w:endnote>
  <w:endnote w:type="continuationSeparator" w:id="0">
    <w:p w:rsidR="00575CCE" w:rsidRDefault="00575CCE" w:rsidP="0078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9D5C38" w:rsidP="00A56A7F">
    <w:r>
      <w:t>Copyright (c) 2001-2014</w:t>
    </w:r>
    <w:r w:rsidR="00A56A7F">
      <w:t>, SCALABLE Network Technologies, Inc.  All Rights Reserved.</w:t>
    </w:r>
  </w:p>
  <w:p w:rsidR="00A56A7F" w:rsidRDefault="00A56A7F" w:rsidP="00A56A7F">
    <w:r>
      <w:t>600 Corporate Pointe, Suite 1200, Culver City, CA 90230</w:t>
    </w:r>
    <w:r>
      <w:tab/>
    </w:r>
    <w:r>
      <w:tab/>
      <w:t>info@scalable-networks.com</w:t>
    </w:r>
  </w:p>
  <w:sdt>
    <w:sdtPr>
      <w:id w:val="-2092300775"/>
      <w:docPartObj>
        <w:docPartGallery w:val="Page Numbers (Bottom of Page)"/>
        <w:docPartUnique/>
      </w:docPartObj>
    </w:sdtPr>
    <w:sdtEndPr>
      <w:rPr>
        <w:noProof/>
      </w:rPr>
    </w:sdtEndPr>
    <w:sdtContent>
      <w:p w:rsidR="00A56A7F" w:rsidRDefault="00A56A7F" w:rsidP="00A56A7F">
        <w:pPr>
          <w:pStyle w:val="Footer"/>
        </w:pPr>
        <w:r>
          <w:t xml:space="preserve">Page | </w:t>
        </w:r>
        <w:r>
          <w:fldChar w:fldCharType="begin"/>
        </w:r>
        <w:r>
          <w:instrText xml:space="preserve"> PAGE   \* MERGEFORMAT </w:instrText>
        </w:r>
        <w:r>
          <w:fldChar w:fldCharType="separate"/>
        </w:r>
        <w:r w:rsidR="00AA57DA">
          <w:rPr>
            <w:noProof/>
          </w:rPr>
          <w:t>1</w:t>
        </w:r>
        <w:r>
          <w:rPr>
            <w:noProof/>
          </w:rPr>
          <w:fldChar w:fldCharType="end"/>
        </w:r>
      </w:p>
    </w:sdtContent>
  </w:sdt>
  <w:p w:rsidR="00A56A7F" w:rsidRDefault="00A56A7F" w:rsidP="00A56A7F"/>
  <w:p w:rsidR="00783528" w:rsidRDefault="00783528" w:rsidP="00A56A7F">
    <w:pPr>
      <w:pStyle w:val="Footer"/>
      <w:tabs>
        <w:tab w:val="clear" w:pos="4680"/>
        <w:tab w:val="clear" w:pos="9360"/>
        <w:tab w:val="left" w:pos="14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CCE" w:rsidRDefault="00575CCE" w:rsidP="00783528">
      <w:pPr>
        <w:spacing w:after="0" w:line="240" w:lineRule="auto"/>
      </w:pPr>
      <w:r>
        <w:separator/>
      </w:r>
    </w:p>
  </w:footnote>
  <w:footnote w:type="continuationSeparator" w:id="0">
    <w:p w:rsidR="00575CCE" w:rsidRDefault="00575CCE" w:rsidP="00783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314569" w:rsidP="00783528">
    <w:r>
      <w:rPr>
        <w:noProof/>
        <w:lang w:val="en-GB" w:eastAsia="en-GB"/>
      </w:rPr>
      <mc:AlternateContent>
        <mc:Choice Requires="wps">
          <w:drawing>
            <wp:anchor distT="91440" distB="91440" distL="137160" distR="137160" simplePos="0" relativeHeight="251659264" behindDoc="0" locked="0" layoutInCell="1" allowOverlap="1" wp14:anchorId="0BEAAD48" wp14:editId="45064BC4">
              <wp:simplePos x="0" y="0"/>
              <wp:positionH relativeFrom="margin">
                <wp:posOffset>2343150</wp:posOffset>
              </wp:positionH>
              <wp:positionV relativeFrom="margin">
                <wp:posOffset>-971550</wp:posOffset>
              </wp:positionV>
              <wp:extent cx="3943350" cy="1143000"/>
              <wp:effectExtent l="0" t="0" r="0" b="635"/>
              <wp:wrapSquare wrapText="bothSides"/>
              <wp:docPr id="140" name="Text Box 140"/>
              <wp:cNvGraphicFramePr/>
              <a:graphic xmlns:a="http://schemas.openxmlformats.org/drawingml/2006/main">
                <a:graphicData uri="http://schemas.microsoft.com/office/word/2010/wordprocessingShape">
                  <wps:wsp>
                    <wps:cNvSpPr txBox="1"/>
                    <wps:spPr>
                      <a:xfrm>
                        <a:off x="0" y="0"/>
                        <a:ext cx="3943350" cy="1143000"/>
                      </a:xfrm>
                      <a:prstGeom prst="rect">
                        <a:avLst/>
                      </a:prstGeom>
                      <a:noFill/>
                      <a:ln w="6350">
                        <a:noFill/>
                      </a:ln>
                      <a:effectLst/>
                    </wps:spPr>
                    <wps:txbx>
                      <w:txbxContent>
                        <w:p w:rsidR="00783528" w:rsidRDefault="00783528"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r w:rsidR="00D741FC">
                            <w:rPr>
                              <w:caps/>
                              <w:color w:val="000000" w:themeColor="text1"/>
                              <w:sz w:val="25"/>
                              <w:szCs w:val="25"/>
                            </w:rPr>
                            <w:t>GroundMicroSatFailover</w:t>
                          </w:r>
                          <w:r w:rsidR="00314569" w:rsidRPr="00314569">
                            <w:rPr>
                              <w:caps/>
                              <w:color w:val="000000" w:themeColor="text1"/>
                              <w:sz w:val="25"/>
                              <w:szCs w:val="25"/>
                            </w:rPr>
                            <w:t>-EIGRP</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EAAD48" id="_x0000_t202" coordsize="21600,21600" o:spt="202" path="m,l,21600r21600,l21600,xe">
              <v:stroke joinstyle="miter"/>
              <v:path gradientshapeok="t" o:connecttype="rect"/>
            </v:shapetype>
            <v:shape id="Text Box 140" o:spid="_x0000_s1026" type="#_x0000_t202" style="position:absolute;margin-left:184.5pt;margin-top:-76.5pt;width:310.5pt;height:90pt;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MZMgIAAFsEAAAOAAAAZHJzL2Uyb0RvYy54bWysVE2P2yAQvVfqf0DcGzsfjbZWnFW6q1SV&#10;VrsrJdWeCcaxJQwUSOz01/eB7Wy77anqBQ8zw2PmvcGr266R5Cysq7XK6XSSUiIU10Wtjjn9tt9+&#10;uKHEeaYKJrUSOb0IR2/X79+tWpOJma60LIQlAFEua01OK+9NliSOV6JhbqKNUAiW2jbMY2uPSWFZ&#10;C/RGJrM0XSattoWxmgvn4L3vg3Qd8ctScP9Ulk54InOK2nxcbVwPYU3WK5YdLTNVzYcy2D9U0bBa&#10;4dIr1D3zjJxs/QdUU3OrnS79hOsm0WVZcxF7QDfT9E03u4oZEXsBOc5caXL/D5Y/np8tqQtotwA/&#10;ijUQaS86Tz7rjgQfGGqNy5C4M0j1HQLIHv0OztB4V9omfNESQRxYlyu/AY7DOf+0mM8/IsQRm04X&#10;8zSN+MnrcWOd/yJ0Q4KRUwsBI6/s/OA8SkHqmBJuU3pbSxlFlIq0OV0G/N8iOCFV8Ig4DgNMaKkv&#10;PVi+O3RDnwddXNCm1f2oOMO3NUp5YM4/M4vZQPmYd/+EpZQaV+rBoqTS9sff/CEfkiFKSYtZy6n7&#10;fmJWUCK/KogJSD8aNhqz2c0S3JDD6Fan5k5jhqd4ToZHE2Hr5WiWVjcveAubcBVCTHFcmFPu7bi5&#10;8/3g4zVxsdnENEyhYf5B7QwP4IGnwO++e2HWDCJ46Peox2Fk2Rst+txw0pnNyUORKFTgtScTqoUN&#10;JjjqN7y28ER+3ces13/C+icAAAD//wMAUEsDBBQABgAIAAAAIQB6VSO64AAAAAsBAAAPAAAAZHJz&#10;L2Rvd25yZXYueG1sTI/BTsMwEETvSPyDtUjcWrupWkgap4JKvUEFaaVe3XhJIuJ1iN02/D3LCW4z&#10;2tHsm3w9uk5ccAitJw2zqQKBVHnbUq3hsN9OHkGEaMiazhNq+MYA6+L2JjeZ9Vd6x0sZa8ElFDKj&#10;oYmxz6QMVYPOhKnvkfj24QdnItuhlnYwVy53nUyUWkpnWuIPjelx02D1WZ6dhnpxUG/bHb4mL8/D&#10;bu++NseQlFrf341PKxARx/gXhl98RoeCmU7+TDaITsN8mfKWqGEyW8xZcSRNFYuThuRBgSxy+X9D&#10;8QMAAP//AwBQSwECLQAUAAYACAAAACEAtoM4kv4AAADhAQAAEwAAAAAAAAAAAAAAAAAAAAAAW0Nv&#10;bnRlbnRfVHlwZXNdLnhtbFBLAQItABQABgAIAAAAIQA4/SH/1gAAAJQBAAALAAAAAAAAAAAAAAAA&#10;AC8BAABfcmVscy8ucmVsc1BLAQItABQABgAIAAAAIQCTcrMZMgIAAFsEAAAOAAAAAAAAAAAAAAAA&#10;AC4CAABkcnMvZTJvRG9jLnhtbFBLAQItABQABgAIAAAAIQB6VSO64AAAAAsBAAAPAAAAAAAAAAAA&#10;AAAAAIwEAABkcnMvZG93bnJldi54bWxQSwUGAAAAAAQABADzAAAAmQUAAAAA&#10;" filled="f" stroked="f" strokeweight=".5pt">
              <v:textbox style="mso-fit-shape-to-text:t" inset="0,0,18pt,0">
                <w:txbxContent>
                  <w:p w:rsidR="00783528" w:rsidRDefault="00783528"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r w:rsidR="00D741FC">
                      <w:rPr>
                        <w:caps/>
                        <w:color w:val="000000" w:themeColor="text1"/>
                        <w:sz w:val="25"/>
                        <w:szCs w:val="25"/>
                      </w:rPr>
                      <w:t>GroundMicroSatFailover</w:t>
                    </w:r>
                    <w:r w:rsidR="00314569" w:rsidRPr="00314569">
                      <w:rPr>
                        <w:caps/>
                        <w:color w:val="000000" w:themeColor="text1"/>
                        <w:sz w:val="25"/>
                        <w:szCs w:val="25"/>
                      </w:rPr>
                      <w:t>-EIGRP</w:t>
                    </w:r>
                  </w:p>
                </w:txbxContent>
              </v:textbox>
              <w10:wrap type="square" anchorx="margin" anchory="margin"/>
            </v:shape>
          </w:pict>
        </mc:Fallback>
      </mc:AlternateContent>
    </w:r>
    <w:r w:rsidR="00A56A7F">
      <w:rPr>
        <w:noProof/>
        <w:lang w:val="en-GB" w:eastAsia="en-GB"/>
      </w:rPr>
      <w:drawing>
        <wp:inline distT="0" distB="0" distL="0" distR="0" wp14:anchorId="7F59E96E" wp14:editId="375D2895">
          <wp:extent cx="2151711" cy="374251"/>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ABLE_logo_color_120713_2300x400.png"/>
                  <pic:cNvPicPr/>
                </pic:nvPicPr>
                <pic:blipFill>
                  <a:blip r:embed="rId1">
                    <a:extLst>
                      <a:ext uri="{28A0092B-C50C-407E-A947-70E740481C1C}">
                        <a14:useLocalDpi xmlns:a14="http://schemas.microsoft.com/office/drawing/2010/main" val="0"/>
                      </a:ext>
                    </a:extLst>
                  </a:blip>
                  <a:stretch>
                    <a:fillRect/>
                  </a:stretch>
                </pic:blipFill>
                <pic:spPr>
                  <a:xfrm>
                    <a:off x="0" y="0"/>
                    <a:ext cx="2218026" cy="385785"/>
                  </a:xfrm>
                  <a:prstGeom prst="rect">
                    <a:avLst/>
                  </a:prstGeom>
                </pic:spPr>
              </pic:pic>
            </a:graphicData>
          </a:graphic>
        </wp:inline>
      </w:drawing>
    </w:r>
  </w:p>
  <w:p w:rsidR="00783528" w:rsidRDefault="00783528" w:rsidP="00783528">
    <w:r w:rsidRPr="00783528">
      <w:rPr>
        <w:noProof/>
      </w:rPr>
      <w:t xml:space="preserve"> </w:t>
    </w:r>
  </w:p>
  <w:p w:rsidR="00783528" w:rsidRDefault="007835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222C4"/>
    <w:multiLevelType w:val="hybridMultilevel"/>
    <w:tmpl w:val="F3FE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F3788"/>
    <w:multiLevelType w:val="hybridMultilevel"/>
    <w:tmpl w:val="DC681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28"/>
    <w:rsid w:val="00131624"/>
    <w:rsid w:val="00200A14"/>
    <w:rsid w:val="00314569"/>
    <w:rsid w:val="00484962"/>
    <w:rsid w:val="00554F1C"/>
    <w:rsid w:val="00575CCE"/>
    <w:rsid w:val="005A7806"/>
    <w:rsid w:val="005F00A6"/>
    <w:rsid w:val="00783528"/>
    <w:rsid w:val="007B4826"/>
    <w:rsid w:val="00826E08"/>
    <w:rsid w:val="00977451"/>
    <w:rsid w:val="009D5C38"/>
    <w:rsid w:val="00A254C9"/>
    <w:rsid w:val="00A56A7F"/>
    <w:rsid w:val="00AA57DA"/>
    <w:rsid w:val="00AF1E11"/>
    <w:rsid w:val="00B11CAA"/>
    <w:rsid w:val="00B417C8"/>
    <w:rsid w:val="00B942A8"/>
    <w:rsid w:val="00D741FC"/>
    <w:rsid w:val="00E94DEE"/>
    <w:rsid w:val="00ED3C0D"/>
    <w:rsid w:val="00FC6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21AFB22-CE52-4A40-BBDC-7E36A9E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28"/>
  </w:style>
  <w:style w:type="paragraph" w:styleId="Footer">
    <w:name w:val="footer"/>
    <w:basedOn w:val="Normal"/>
    <w:link w:val="FooterChar"/>
    <w:uiPriority w:val="99"/>
    <w:unhideWhenUsed/>
    <w:rsid w:val="0078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28"/>
  </w:style>
  <w:style w:type="paragraph" w:styleId="ListParagraph">
    <w:name w:val="List Paragraph"/>
    <w:basedOn w:val="Normal"/>
    <w:uiPriority w:val="34"/>
    <w:qFormat/>
    <w:rsid w:val="00AF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Subhajit</cp:lastModifiedBy>
  <cp:revision>14</cp:revision>
  <cp:lastPrinted>2014-01-28T10:25:00Z</cp:lastPrinted>
  <dcterms:created xsi:type="dcterms:W3CDTF">2014-01-15T18:37:00Z</dcterms:created>
  <dcterms:modified xsi:type="dcterms:W3CDTF">2014-09-09T08:28:00Z</dcterms:modified>
</cp:coreProperties>
</file>