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783528" w:rsidRDefault="00783528" w:rsidP="00783528">
      <w:r>
        <w:t>SCENARIO PURPOSE: Illustrate implementing Layer 3 Switch Ports in QualNet and EXata</w:t>
      </w:r>
    </w:p>
    <w:p w:rsidR="00783528" w:rsidRDefault="00783528" w:rsidP="00783528">
      <w:r>
        <w:t>SCENARIO:</w:t>
      </w:r>
    </w:p>
    <w:p w:rsidR="00783528" w:rsidRDefault="00783528" w:rsidP="00783528">
      <w:r>
        <w:rPr>
          <w:noProof/>
          <w:lang w:val="en-GB" w:eastAsia="en-GB"/>
        </w:rPr>
        <w:drawing>
          <wp:inline distT="0" distB="0" distL="0" distR="0" wp14:anchorId="1D1AEF55" wp14:editId="37B036AB">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rsidR="00783528" w:rsidRDefault="00783528" w:rsidP="00783528">
      <w:r>
        <w:t>There a</w:t>
      </w:r>
      <w:r w:rsidR="00B11CAA">
        <w:t>re</w:t>
      </w:r>
      <w:r>
        <w:t xml:space="preserve"> four Ethernet Switches that form a fully meshed wired network backbone.  Each switch has a default device acting as a layer 3 switch port linked with a 1000 </w:t>
      </w:r>
      <w:proofErr w:type="spellStart"/>
      <w:r>
        <w:t>Gbps</w:t>
      </w:r>
      <w:proofErr w:type="spellEnd"/>
      <w:r>
        <w:t xml:space="preserve"> to the switch.  The default device facilitates assigning a subnet IP address to the network spooked from the switch as EXata / QualNet Ethernet Switches do not support layer 3 switching definitions.  Six nodes are paired using lookup for two way data exchange, RIP is the routing protocol.</w:t>
      </w:r>
    </w:p>
    <w:p w:rsidR="00A56A7F" w:rsidRDefault="00A56A7F">
      <w:r>
        <w:br w:type="page"/>
      </w:r>
    </w:p>
    <w:p w:rsidR="00B11CAA" w:rsidRDefault="00783528" w:rsidP="00783528">
      <w:r>
        <w:lastRenderedPageBreak/>
        <w:t xml:space="preserve">APPLICATIONS: </w:t>
      </w:r>
    </w:p>
    <w:p w:rsidR="00783528" w:rsidRDefault="00783528" w:rsidP="00783528">
      <w:r>
        <w:t>LOOKUP, nodes 3 &amp; 6, 5 &amp; 7, 4 &amp; 8</w:t>
      </w:r>
    </w:p>
    <w:p w:rsidR="00B11CAA" w:rsidRDefault="00B11CAA" w:rsidP="00783528"/>
    <w:p w:rsidR="00783528" w:rsidRDefault="00783528" w:rsidP="00783528">
      <w:r>
        <w:t>DESCRIPTION OF THE FILES:-</w:t>
      </w:r>
    </w:p>
    <w:p w:rsidR="00B11CAA" w:rsidRDefault="00F26D65" w:rsidP="00F26D65">
      <w:pPr>
        <w:pStyle w:val="ListParagraph"/>
        <w:numPr>
          <w:ilvl w:val="0"/>
          <w:numId w:val="2"/>
        </w:numPr>
      </w:pPr>
      <w:r w:rsidRPr="00F26D65">
        <w:t>layer3switchPorts</w:t>
      </w:r>
      <w:r w:rsidR="00783528">
        <w:t>.app - QualNet configuration file for application input.</w:t>
      </w:r>
    </w:p>
    <w:p w:rsidR="00B11CAA" w:rsidRDefault="00F26D65" w:rsidP="00F26D65">
      <w:pPr>
        <w:pStyle w:val="ListParagraph"/>
        <w:numPr>
          <w:ilvl w:val="0"/>
          <w:numId w:val="2"/>
        </w:numPr>
      </w:pPr>
      <w:r w:rsidRPr="00F26D65">
        <w:t>layer3switchPorts</w:t>
      </w:r>
      <w:r w:rsidR="00783528">
        <w:t>.config - QualNet configuration input file.</w:t>
      </w:r>
    </w:p>
    <w:p w:rsidR="00B11CAA" w:rsidRDefault="00F26D65" w:rsidP="00F26D65">
      <w:pPr>
        <w:pStyle w:val="ListParagraph"/>
        <w:numPr>
          <w:ilvl w:val="0"/>
          <w:numId w:val="2"/>
        </w:numPr>
      </w:pPr>
      <w:r w:rsidRPr="00F26D65">
        <w:t>layer3switchPorts</w:t>
      </w:r>
      <w:r w:rsidR="003D6F3F">
        <w:t>.expected</w:t>
      </w:r>
      <w:r w:rsidR="00AF1E11">
        <w:t>.</w:t>
      </w:r>
      <w:r w:rsidR="00783528">
        <w:t>stat - QualNet statistics collection.</w:t>
      </w:r>
    </w:p>
    <w:p w:rsidR="00B11CAA" w:rsidRDefault="00F26D65" w:rsidP="00F26D65">
      <w:pPr>
        <w:pStyle w:val="ListParagraph"/>
        <w:numPr>
          <w:ilvl w:val="0"/>
          <w:numId w:val="2"/>
        </w:numPr>
      </w:pPr>
      <w:r w:rsidRPr="00F26D65">
        <w:t>layer3switchPorts</w:t>
      </w:r>
      <w:r w:rsidR="00783528">
        <w:t>.nodes - QualNet configuration file for node position.</w:t>
      </w:r>
    </w:p>
    <w:p w:rsidR="00783528" w:rsidRDefault="00F26D65" w:rsidP="00F26D65">
      <w:pPr>
        <w:pStyle w:val="ListParagraph"/>
        <w:numPr>
          <w:ilvl w:val="0"/>
          <w:numId w:val="2"/>
        </w:numPr>
      </w:pPr>
      <w:r w:rsidRPr="00F26D65">
        <w:t>layer3switchPorts</w:t>
      </w:r>
      <w:r>
        <w:t xml:space="preserve"> </w:t>
      </w:r>
      <w:r w:rsidR="00AF1E11">
        <w:t>README.docx – This File source</w:t>
      </w:r>
    </w:p>
    <w:p w:rsidR="00B11CAA" w:rsidRDefault="00F26D65" w:rsidP="00F26D65">
      <w:pPr>
        <w:pStyle w:val="ListParagraph"/>
        <w:numPr>
          <w:ilvl w:val="0"/>
          <w:numId w:val="2"/>
        </w:numPr>
      </w:pPr>
      <w:r w:rsidRPr="00F26D65">
        <w:t>layer3switchPorts</w:t>
      </w:r>
      <w:r>
        <w:t xml:space="preserve"> </w:t>
      </w:r>
      <w:r w:rsidR="00B11CAA">
        <w:t>README.pdf – This file Distributable</w:t>
      </w:r>
    </w:p>
    <w:p w:rsidR="00AF1E11" w:rsidRDefault="00AF1E11" w:rsidP="00783528"/>
    <w:sectPr w:rsidR="00AF1E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AB0" w:rsidRDefault="00AC4AB0" w:rsidP="00783528">
      <w:pPr>
        <w:spacing w:after="0" w:line="240" w:lineRule="auto"/>
      </w:pPr>
      <w:r>
        <w:separator/>
      </w:r>
    </w:p>
  </w:endnote>
  <w:endnote w:type="continuationSeparator" w:id="0">
    <w:p w:rsidR="00AC4AB0" w:rsidRDefault="00AC4AB0"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A56A7F">
    <w:r>
      <w:t xml:space="preserve">Copyright </w:t>
    </w:r>
    <w:r w:rsidR="00B03406">
      <w:t>(c) 2001-2014</w:t>
    </w:r>
    <w:r>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B03406">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AB0" w:rsidRDefault="00AC4AB0" w:rsidP="00783528">
      <w:pPr>
        <w:spacing w:after="0" w:line="240" w:lineRule="auto"/>
      </w:pPr>
      <w:r>
        <w:separator/>
      </w:r>
    </w:p>
  </w:footnote>
  <w:footnote w:type="continuationSeparator" w:id="0">
    <w:p w:rsidR="00AC4AB0" w:rsidRDefault="00AC4AB0"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layer 3 switch ports</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20124B3C"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layer 3 switch ports</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8802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131624"/>
    <w:rsid w:val="00336AB4"/>
    <w:rsid w:val="003D6F3F"/>
    <w:rsid w:val="00783528"/>
    <w:rsid w:val="00A254C9"/>
    <w:rsid w:val="00A422CF"/>
    <w:rsid w:val="00A56A7F"/>
    <w:rsid w:val="00AC4AB0"/>
    <w:rsid w:val="00AF1E11"/>
    <w:rsid w:val="00B03406"/>
    <w:rsid w:val="00B11CAA"/>
    <w:rsid w:val="00E94DEE"/>
    <w:rsid w:val="00F2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6</cp:revision>
  <dcterms:created xsi:type="dcterms:W3CDTF">2014-01-15T18:37:00Z</dcterms:created>
  <dcterms:modified xsi:type="dcterms:W3CDTF">2014-02-19T10:53:00Z</dcterms:modified>
</cp:coreProperties>
</file>