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FC" w:rsidRPr="006370FC" w:rsidRDefault="006370F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HAL東京 昼間部 2年制課程 ゲーム学科1年 GP11B243</w:t>
      </w:r>
      <w:r w:rsidRPr="006370FC">
        <w:rPr>
          <w:rFonts w:ascii="游ゴシック" w:eastAsia="游ゴシック" w:hAnsi="游ゴシック"/>
          <w:szCs w:val="21"/>
        </w:rPr>
        <w:t>-24</w:t>
      </w:r>
      <w:r w:rsidRPr="006370FC">
        <w:rPr>
          <w:rFonts w:ascii="游ゴシック" w:eastAsia="游ゴシック" w:hAnsi="游ゴシック" w:hint="eastAsia"/>
          <w:szCs w:val="21"/>
        </w:rPr>
        <w:t xml:space="preserve"> 人見友基</w:t>
      </w:r>
    </w:p>
    <w:p w:rsidR="00CC402E" w:rsidRPr="006370FC" w:rsidRDefault="00CC402E" w:rsidP="006370FC">
      <w:pPr>
        <w:jc w:val="right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タイトル：Requiem（レクイエム）</w:t>
      </w:r>
    </w:p>
    <w:p w:rsidR="00CC402E" w:rsidRPr="006370FC" w:rsidRDefault="006370FC" w:rsidP="006370F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noProof/>
          <w:szCs w:val="21"/>
        </w:rPr>
        <w:drawing>
          <wp:inline distT="0" distB="0" distL="0" distR="0">
            <wp:extent cx="5400040" cy="2250017"/>
            <wp:effectExtent l="0" t="0" r="0" b="0"/>
            <wp:docPr id="1" name="図 1" descr="D:\Users\Hitomi\Documents\Visual Studio 2015\Projects\HAL_TomokiHitomi_DirectX9_2D_Requiem\HAL_TomokiHitomi_DirectX9_2D_Requiem\data\TEXTURE\tit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Hitomi\Documents\Visual Studio 2015\Projects\HAL_TomokiHitomi_DirectX9_2D_Requiem\HAL_TomokiHitomi_DirectX9_2D_Requiem\data\TEXTURE\titl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0FC">
        <w:rPr>
          <w:rFonts w:ascii="游ゴシック" w:eastAsia="游ゴシック" w:hAnsi="游ゴシック"/>
          <w:szCs w:val="21"/>
        </w:rPr>
        <w:t xml:space="preserve"> </w:t>
      </w:r>
    </w:p>
    <w:p w:rsidR="008377BF" w:rsidRPr="006370FC" w:rsidRDefault="008377BF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【ゲーム説明】</w:t>
      </w:r>
    </w:p>
    <w:p w:rsidR="008377BF" w:rsidRPr="006370FC" w:rsidRDefault="00CC402E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本ゲームは「一味違うシューティング」という意識で作成いたしました。</w:t>
      </w:r>
    </w:p>
    <w:p w:rsidR="00CC402E" w:rsidRDefault="00CC402E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ジャンプと左右移動というアクションゲームの要素＋無重力モードを使用したシューティングゲームとなっております。</w:t>
      </w:r>
    </w:p>
    <w:p w:rsidR="00A923AC" w:rsidRDefault="00A923AC">
      <w:pPr>
        <w:rPr>
          <w:rFonts w:ascii="游ゴシック" w:eastAsia="游ゴシック" w:hAnsi="游ゴシック"/>
          <w:szCs w:val="21"/>
        </w:rPr>
      </w:pPr>
    </w:p>
    <w:p w:rsidR="00A923AC" w:rsidRDefault="00A923A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【起動方法】</w:t>
      </w:r>
    </w:p>
    <w:p w:rsidR="00A923AC" w:rsidRPr="006370FC" w:rsidRDefault="00A923A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「</w:t>
      </w:r>
      <w:r w:rsidRPr="00A923AC">
        <w:rPr>
          <w:rFonts w:ascii="游ゴシック" w:eastAsia="游ゴシック" w:hAnsi="游ゴシック"/>
          <w:szCs w:val="21"/>
        </w:rPr>
        <w:t>HAL_TomokiHitomi_DirectX9_2D_Requiem</w:t>
      </w:r>
      <w:r>
        <w:rPr>
          <w:rFonts w:ascii="游ゴシック" w:eastAsia="游ゴシック" w:hAnsi="游ゴシック" w:hint="eastAsia"/>
          <w:szCs w:val="21"/>
        </w:rPr>
        <w:t>」フォルダ内のexeより起動できます。</w:t>
      </w:r>
    </w:p>
    <w:p w:rsidR="008377BF" w:rsidRDefault="00A923A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※16:9以外のモニターではウィンドウモードで起動してください。</w:t>
      </w:r>
    </w:p>
    <w:p w:rsidR="00A923AC" w:rsidRDefault="00A923AC">
      <w:pPr>
        <w:rPr>
          <w:rFonts w:ascii="游ゴシック" w:eastAsia="游ゴシック" w:hAnsi="游ゴシック"/>
          <w:szCs w:val="21"/>
        </w:rPr>
      </w:pPr>
    </w:p>
    <w:p w:rsidR="00A923AC" w:rsidRDefault="00A923A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【仕様】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3AC" w:rsidTr="00A923AC">
        <w:tc>
          <w:tcPr>
            <w:tcW w:w="4247" w:type="dxa"/>
          </w:tcPr>
          <w:p w:rsidR="00A923AC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対応プラットフォーム</w:t>
            </w:r>
          </w:p>
        </w:tc>
        <w:tc>
          <w:tcPr>
            <w:tcW w:w="4247" w:type="dxa"/>
          </w:tcPr>
          <w:p w:rsidR="00A923AC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Windows</w:t>
            </w:r>
          </w:p>
        </w:tc>
      </w:tr>
      <w:tr w:rsidR="00A923AC" w:rsidTr="00A923AC">
        <w:tc>
          <w:tcPr>
            <w:tcW w:w="4247" w:type="dxa"/>
          </w:tcPr>
          <w:p w:rsidR="00A923AC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プレイ人数</w:t>
            </w:r>
          </w:p>
        </w:tc>
        <w:tc>
          <w:tcPr>
            <w:tcW w:w="4247" w:type="dxa"/>
          </w:tcPr>
          <w:p w:rsidR="00A923AC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1人</w:t>
            </w:r>
          </w:p>
        </w:tc>
      </w:tr>
    </w:tbl>
    <w:p w:rsidR="00A923AC" w:rsidRDefault="00A923AC">
      <w:pPr>
        <w:rPr>
          <w:rFonts w:ascii="游ゴシック" w:eastAsia="游ゴシック" w:hAnsi="游ゴシック"/>
          <w:szCs w:val="21"/>
        </w:rPr>
      </w:pPr>
    </w:p>
    <w:p w:rsidR="00A923AC" w:rsidRDefault="00A923A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【制作】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3AC" w:rsidTr="005B229E">
        <w:tc>
          <w:tcPr>
            <w:tcW w:w="4247" w:type="dxa"/>
          </w:tcPr>
          <w:p w:rsidR="00A923AC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ツール</w:t>
            </w:r>
          </w:p>
        </w:tc>
        <w:tc>
          <w:tcPr>
            <w:tcW w:w="4247" w:type="dxa"/>
          </w:tcPr>
          <w:p w:rsidR="00A923AC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VisualStudio2015</w:t>
            </w:r>
            <w:r>
              <w:rPr>
                <w:rFonts w:ascii="游ゴシック" w:eastAsia="游ゴシック" w:hAnsi="游ゴシック"/>
                <w:szCs w:val="21"/>
              </w:rPr>
              <w:t>,DirectX9</w:t>
            </w:r>
          </w:p>
        </w:tc>
        <w:bookmarkStart w:id="0" w:name="_GoBack"/>
        <w:bookmarkEnd w:id="0"/>
      </w:tr>
      <w:tr w:rsidR="00A923AC" w:rsidTr="005B229E">
        <w:tc>
          <w:tcPr>
            <w:tcW w:w="4247" w:type="dxa"/>
          </w:tcPr>
          <w:p w:rsidR="00A923AC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期間</w:t>
            </w:r>
          </w:p>
        </w:tc>
        <w:tc>
          <w:tcPr>
            <w:tcW w:w="4247" w:type="dxa"/>
          </w:tcPr>
          <w:p w:rsidR="00A923AC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約</w:t>
            </w:r>
            <w:r w:rsidR="00B015B8">
              <w:rPr>
                <w:rFonts w:ascii="游ゴシック" w:eastAsia="游ゴシック" w:hAnsi="游ゴシック"/>
                <w:szCs w:val="21"/>
              </w:rPr>
              <w:t>2</w:t>
            </w:r>
            <w:r>
              <w:rPr>
                <w:rFonts w:ascii="游ゴシック" w:eastAsia="游ゴシック" w:hAnsi="游ゴシック" w:hint="eastAsia"/>
                <w:szCs w:val="21"/>
              </w:rPr>
              <w:t>カ月</w:t>
            </w:r>
          </w:p>
        </w:tc>
      </w:tr>
      <w:tr w:rsidR="00A923AC" w:rsidTr="005B229E">
        <w:tc>
          <w:tcPr>
            <w:tcW w:w="4247" w:type="dxa"/>
          </w:tcPr>
          <w:p w:rsidR="00A923AC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人数</w:t>
            </w:r>
          </w:p>
        </w:tc>
        <w:tc>
          <w:tcPr>
            <w:tcW w:w="4247" w:type="dxa"/>
          </w:tcPr>
          <w:p w:rsidR="00A923AC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1人</w:t>
            </w:r>
          </w:p>
        </w:tc>
      </w:tr>
    </w:tbl>
    <w:p w:rsidR="00A923AC" w:rsidRDefault="00A923AC">
      <w:pPr>
        <w:rPr>
          <w:rFonts w:ascii="游ゴシック" w:eastAsia="游ゴシック" w:hAnsi="游ゴシック"/>
          <w:szCs w:val="21"/>
        </w:rPr>
      </w:pPr>
    </w:p>
    <w:p w:rsidR="00A923AC" w:rsidRPr="006370FC" w:rsidRDefault="00A923AC" w:rsidP="00A923A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【アピールポイント】</w:t>
      </w:r>
    </w:p>
    <w:p w:rsidR="00A923AC" w:rsidRDefault="00A923AC" w:rsidP="00A923AC">
      <w:pPr>
        <w:ind w:firstLineChars="100" w:firstLine="21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BGMに使</w:t>
      </w:r>
      <w:r>
        <w:rPr>
          <w:rFonts w:ascii="游ゴシック" w:eastAsia="游ゴシック" w:hAnsi="游ゴシック" w:hint="eastAsia"/>
          <w:szCs w:val="21"/>
        </w:rPr>
        <w:t>用している「スカボロー・フェア」というイギリスの伝統的バラッドを聞いた印象を元に</w:t>
      </w:r>
      <w:r w:rsidRPr="006370FC">
        <w:rPr>
          <w:rFonts w:ascii="游ゴシック" w:eastAsia="游ゴシック" w:hAnsi="游ゴシック" w:hint="eastAsia"/>
          <w:szCs w:val="21"/>
        </w:rPr>
        <w:t>「雰囲気ゲーム」を意識して作成いたしました。</w:t>
      </w:r>
    </w:p>
    <w:p w:rsidR="00A923AC" w:rsidRDefault="00A923AC" w:rsidP="00A923AC">
      <w:pPr>
        <w:ind w:firstLineChars="100" w:firstLine="210"/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多種のプレイヤー、エネミーのバレットの動きにこだわりました。</w:t>
      </w:r>
    </w:p>
    <w:p w:rsidR="00A923AC" w:rsidRDefault="00A923AC" w:rsidP="00A923AC">
      <w:pPr>
        <w:ind w:firstLineChars="100" w:firstLine="21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ゲーム中に特定の操作をすることでBGMが変化する仕組みを導入しております。</w:t>
      </w:r>
    </w:p>
    <w:p w:rsidR="00A923AC" w:rsidRDefault="00A923AC">
      <w:pPr>
        <w:rPr>
          <w:rFonts w:ascii="游ゴシック" w:eastAsia="游ゴシック" w:hAnsi="游ゴシック"/>
          <w:szCs w:val="21"/>
        </w:rPr>
      </w:pPr>
    </w:p>
    <w:p w:rsidR="00550B5E" w:rsidRDefault="008377BF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lastRenderedPageBreak/>
        <w:t>【操作説明】</w:t>
      </w:r>
    </w:p>
    <w:p w:rsidR="00A923AC" w:rsidRDefault="00A923A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キーボードまたはゲームパッドにて遊ぶことができます。</w:t>
      </w:r>
    </w:p>
    <w:p w:rsidR="00F27905" w:rsidRDefault="00F27905">
      <w:pPr>
        <w:rPr>
          <w:rFonts w:ascii="游ゴシック" w:eastAsia="游ゴシック" w:hAnsi="游ゴシック"/>
          <w:szCs w:val="21"/>
        </w:rPr>
      </w:pPr>
    </w:p>
    <w:p w:rsidR="00F27905" w:rsidRPr="006370FC" w:rsidRDefault="00F27905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・キーボード操作</w:t>
      </w:r>
    </w:p>
    <w:p w:rsidR="00F27905" w:rsidRDefault="00B015B8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5pt;height:212.1pt">
            <v:imagedata r:id="rId5" o:title="howtoplay"/>
          </v:shape>
        </w:pict>
      </w:r>
    </w:p>
    <w:p w:rsidR="00F27905" w:rsidRDefault="00F27905">
      <w:pPr>
        <w:rPr>
          <w:rFonts w:ascii="游ゴシック" w:eastAsia="游ゴシック" w:hAnsi="游ゴシック"/>
          <w:szCs w:val="21"/>
        </w:rPr>
      </w:pPr>
    </w:p>
    <w:p w:rsidR="00F27905" w:rsidRPr="006370FC" w:rsidRDefault="00F27905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・ゲームパッド操作</w:t>
      </w:r>
    </w:p>
    <w:p w:rsidR="00A923AC" w:rsidRDefault="00B015B8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/>
          <w:szCs w:val="21"/>
        </w:rPr>
        <w:pict>
          <v:shape id="_x0000_i1026" type="#_x0000_t75" style="width:424.25pt;height:299.65pt">
            <v:imagedata r:id="rId6" o:title="howtoplay_controller2"/>
          </v:shape>
        </w:pict>
      </w:r>
    </w:p>
    <w:p w:rsidR="00A923AC" w:rsidRDefault="00A923AC">
      <w:pPr>
        <w:rPr>
          <w:rFonts w:ascii="游ゴシック" w:eastAsia="游ゴシック" w:hAnsi="游ゴシック"/>
          <w:szCs w:val="21"/>
        </w:rPr>
      </w:pPr>
    </w:p>
    <w:p w:rsidR="008024AD" w:rsidRPr="006370FC" w:rsidRDefault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lastRenderedPageBreak/>
        <w:t>【</w:t>
      </w:r>
      <w:r w:rsidR="00C562EF" w:rsidRPr="006370FC">
        <w:rPr>
          <w:rFonts w:ascii="游ゴシック" w:eastAsia="游ゴシック" w:hAnsi="游ゴシック"/>
          <w:szCs w:val="21"/>
        </w:rPr>
        <w:t>使用素材</w:t>
      </w:r>
      <w:r w:rsidRPr="006370FC">
        <w:rPr>
          <w:rFonts w:ascii="游ゴシック" w:eastAsia="游ゴシック" w:hAnsi="游ゴシック"/>
          <w:szCs w:val="21"/>
        </w:rPr>
        <w:t>】</w:t>
      </w:r>
    </w:p>
    <w:p w:rsidR="003A7F6A" w:rsidRPr="006370FC" w:rsidRDefault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BGM</w:t>
      </w:r>
    </w:p>
    <w:p w:rsidR="00C562EF" w:rsidRPr="006370FC" w:rsidRDefault="00C562EF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・ゆきんこ音楽館</w:t>
      </w:r>
      <w:r w:rsidRPr="006370FC">
        <w:rPr>
          <w:rFonts w:ascii="游ゴシック" w:eastAsia="游ゴシック" w:hAnsi="游ゴシック"/>
          <w:szCs w:val="21"/>
        </w:rPr>
        <w:t xml:space="preserve">　</w:t>
      </w:r>
      <w:r w:rsidRPr="006370FC">
        <w:rPr>
          <w:rFonts w:ascii="游ゴシック" w:eastAsia="游ゴシック" w:hAnsi="游ゴシック" w:hint="eastAsia"/>
          <w:szCs w:val="21"/>
        </w:rPr>
        <w:t>スカボロ・フェアー　MIDI（音色変更）</w:t>
      </w:r>
    </w:p>
    <w:p w:rsidR="003A7F6A" w:rsidRPr="006370FC" w:rsidRDefault="00B015B8" w:rsidP="003A7F6A">
      <w:pPr>
        <w:ind w:firstLine="840"/>
        <w:rPr>
          <w:rFonts w:ascii="游ゴシック" w:eastAsia="游ゴシック" w:hAnsi="游ゴシック"/>
          <w:szCs w:val="21"/>
        </w:rPr>
      </w:pPr>
      <w:hyperlink r:id="rId7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http://www3.plala.or.jp/eucaly/midi/midi.htm</w:t>
        </w:r>
      </w:hyperlink>
    </w:p>
    <w:p w:rsidR="00B86D62" w:rsidRPr="006370FC" w:rsidRDefault="00B86D62" w:rsidP="003A7F6A">
      <w:pPr>
        <w:ind w:firstLine="840"/>
        <w:rPr>
          <w:rFonts w:ascii="游ゴシック" w:eastAsia="游ゴシック" w:hAnsi="游ゴシック"/>
          <w:szCs w:val="21"/>
        </w:rPr>
      </w:pPr>
    </w:p>
    <w:p w:rsidR="003A7F6A" w:rsidRPr="006370FC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SE</w:t>
      </w:r>
    </w:p>
    <w:p w:rsidR="003A7F6A" w:rsidRPr="006370FC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全曲無料で使える効果音素材　フリー音楽素材/魔王魂</w:t>
      </w:r>
    </w:p>
    <w:p w:rsidR="003A7F6A" w:rsidRPr="006370FC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r w:rsidRPr="006370FC">
        <w:rPr>
          <w:rFonts w:ascii="游ゴシック" w:eastAsia="游ゴシック" w:hAnsi="游ゴシック" w:hint="eastAsia"/>
          <w:szCs w:val="21"/>
        </w:rPr>
        <w:t>ワンポイント30　システム</w:t>
      </w:r>
      <w:r w:rsidR="00135822" w:rsidRPr="006370FC">
        <w:rPr>
          <w:rFonts w:ascii="游ゴシック" w:eastAsia="游ゴシック" w:hAnsi="游ゴシック" w:hint="eastAsia"/>
          <w:szCs w:val="21"/>
        </w:rPr>
        <w:t>29,</w:t>
      </w:r>
      <w:r w:rsidRPr="006370FC">
        <w:rPr>
          <w:rFonts w:ascii="游ゴシック" w:eastAsia="游ゴシック" w:hAnsi="游ゴシック" w:hint="eastAsia"/>
          <w:szCs w:val="21"/>
        </w:rPr>
        <w:t>48</w:t>
      </w:r>
    </w:p>
    <w:p w:rsidR="003A7F6A" w:rsidRPr="006370FC" w:rsidRDefault="00B015B8" w:rsidP="003A7F6A">
      <w:pPr>
        <w:ind w:firstLine="840"/>
        <w:rPr>
          <w:rFonts w:ascii="游ゴシック" w:eastAsia="游ゴシック" w:hAnsi="游ゴシック"/>
          <w:szCs w:val="21"/>
        </w:rPr>
      </w:pPr>
      <w:hyperlink r:id="rId8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http://maoudamashii.jokersounds.com/music_se.html</w:t>
        </w:r>
      </w:hyperlink>
    </w:p>
    <w:p w:rsidR="00207571" w:rsidRPr="006370FC" w:rsidRDefault="00207571" w:rsidP="00207571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トップページ -フリー効果音素材 くらげ工匠</w:t>
      </w:r>
    </w:p>
    <w:p w:rsidR="00207571" w:rsidRPr="006370FC" w:rsidRDefault="00207571" w:rsidP="00207571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r w:rsidRPr="006370FC">
        <w:rPr>
          <w:rFonts w:ascii="游ゴシック" w:eastAsia="游ゴシック" w:hAnsi="游ゴシック" w:hint="eastAsia"/>
          <w:szCs w:val="21"/>
        </w:rPr>
        <w:t>魔法詠唱03　氷魔法03</w:t>
      </w:r>
    </w:p>
    <w:p w:rsidR="009F359C" w:rsidRPr="006370FC" w:rsidRDefault="00207571" w:rsidP="00207571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hyperlink r:id="rId9" w:history="1">
        <w:r w:rsidR="009F359C" w:rsidRPr="006370FC">
          <w:rPr>
            <w:rStyle w:val="a3"/>
            <w:rFonts w:ascii="游ゴシック" w:eastAsia="游ゴシック" w:hAnsi="游ゴシック"/>
            <w:szCs w:val="21"/>
          </w:rPr>
          <w:t>http://www.kurage-kosho.info/</w:t>
        </w:r>
      </w:hyperlink>
    </w:p>
    <w:p w:rsidR="00BA3C97" w:rsidRPr="006370FC" w:rsidRDefault="00BA3C97" w:rsidP="00BA3C97">
      <w:pPr>
        <w:tabs>
          <w:tab w:val="left" w:pos="1530"/>
        </w:tabs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・効果音ラボ - フリー、商用無料、報告不用の効果音素材をダウンロード</w:t>
      </w:r>
    </w:p>
    <w:p w:rsidR="00BA3C97" w:rsidRPr="006370FC" w:rsidRDefault="00BA3C97" w:rsidP="00BA3C97">
      <w:pPr>
        <w:tabs>
          <w:tab w:val="left" w:pos="900"/>
        </w:tabs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r w:rsidRPr="006370FC">
        <w:rPr>
          <w:rFonts w:ascii="游ゴシック" w:eastAsia="游ゴシック" w:hAnsi="游ゴシック" w:hint="eastAsia"/>
          <w:szCs w:val="21"/>
        </w:rPr>
        <w:t>声素材 - ゲームの戦闘　僧侶見習いの女の子</w:t>
      </w:r>
    </w:p>
    <w:p w:rsidR="00BA3C97" w:rsidRPr="006370FC" w:rsidRDefault="00B015B8" w:rsidP="00BA3C97">
      <w:pPr>
        <w:ind w:firstLine="840"/>
        <w:rPr>
          <w:rFonts w:ascii="游ゴシック" w:eastAsia="游ゴシック" w:hAnsi="游ゴシック"/>
          <w:szCs w:val="21"/>
        </w:rPr>
      </w:pPr>
      <w:hyperlink r:id="rId10" w:history="1">
        <w:r w:rsidR="00BA3C97" w:rsidRPr="006370FC">
          <w:rPr>
            <w:rStyle w:val="a3"/>
            <w:rFonts w:ascii="游ゴシック" w:eastAsia="游ゴシック" w:hAnsi="游ゴシック"/>
            <w:szCs w:val="21"/>
          </w:rPr>
          <w:t>https://soundeffect-lab.info/</w:t>
        </w:r>
      </w:hyperlink>
    </w:p>
    <w:p w:rsidR="009F359C" w:rsidRPr="006370FC" w:rsidRDefault="009F359C" w:rsidP="009F359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ポケットサウンド – フリー効果音素材・BGMダウンロード</w:t>
      </w:r>
    </w:p>
    <w:p w:rsidR="00F373AE" w:rsidRPr="006370FC" w:rsidRDefault="00F373AE" w:rsidP="009F359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r w:rsidRPr="006370FC">
        <w:rPr>
          <w:rFonts w:ascii="游ゴシック" w:eastAsia="游ゴシック" w:hAnsi="游ゴシック" w:hint="eastAsia"/>
          <w:szCs w:val="21"/>
        </w:rPr>
        <w:t>キャラが蘇生する神秘的なエフェクト</w:t>
      </w:r>
      <w:r w:rsidR="00243039" w:rsidRPr="006370FC">
        <w:rPr>
          <w:rFonts w:ascii="游ゴシック" w:eastAsia="游ゴシック" w:hAnsi="游ゴシック" w:hint="eastAsia"/>
          <w:szCs w:val="21"/>
        </w:rPr>
        <w:t xml:space="preserve">　【効果音】決定音＃１０「キン」</w:t>
      </w:r>
    </w:p>
    <w:p w:rsidR="00243039" w:rsidRPr="006370FC" w:rsidRDefault="00243039" w:rsidP="00243039">
      <w:pPr>
        <w:ind w:firstLine="84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【効果音】決定音＃２０「神秘的なポン」</w:t>
      </w:r>
    </w:p>
    <w:p w:rsidR="00B86D62" w:rsidRPr="006370FC" w:rsidRDefault="009F359C" w:rsidP="009F359C">
      <w:pPr>
        <w:rPr>
          <w:rStyle w:val="a3"/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hyperlink r:id="rId11" w:history="1">
        <w:r w:rsidRPr="006370FC">
          <w:rPr>
            <w:rStyle w:val="a3"/>
            <w:rFonts w:ascii="游ゴシック" w:eastAsia="游ゴシック" w:hAnsi="游ゴシック"/>
            <w:szCs w:val="21"/>
          </w:rPr>
          <w:t>http://pocket-se.info/</w:t>
        </w:r>
      </w:hyperlink>
    </w:p>
    <w:p w:rsidR="008024AD" w:rsidRPr="006370FC" w:rsidRDefault="008024AD" w:rsidP="009F359C">
      <w:pPr>
        <w:rPr>
          <w:rFonts w:ascii="游ゴシック" w:eastAsia="游ゴシック" w:hAnsi="游ゴシック"/>
          <w:szCs w:val="21"/>
        </w:rPr>
      </w:pPr>
    </w:p>
    <w:p w:rsidR="003A7F6A" w:rsidRPr="006370FC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画像</w:t>
      </w:r>
    </w:p>
    <w:p w:rsidR="003A7F6A" w:rsidRPr="006370FC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GATAG｜フリー素材集 壱　[フリー写真] 日光と森（BG000）</w:t>
      </w:r>
    </w:p>
    <w:p w:rsidR="003A7F6A" w:rsidRPr="006370FC" w:rsidRDefault="00B015B8" w:rsidP="003A7F6A">
      <w:pPr>
        <w:ind w:firstLine="840"/>
        <w:rPr>
          <w:rFonts w:ascii="游ゴシック" w:eastAsia="游ゴシック" w:hAnsi="游ゴシック"/>
          <w:szCs w:val="21"/>
        </w:rPr>
      </w:pPr>
      <w:hyperlink r:id="rId12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http://01.gatag.net/0003547-free-photo/</w:t>
        </w:r>
      </w:hyperlink>
    </w:p>
    <w:p w:rsidR="008C14D4" w:rsidRPr="006370FC" w:rsidRDefault="008C14D4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="00482EFB" w:rsidRPr="006370FC">
        <w:rPr>
          <w:rFonts w:ascii="游ゴシック" w:eastAsia="游ゴシック" w:hAnsi="游ゴシック" w:hint="eastAsia"/>
          <w:szCs w:val="21"/>
        </w:rPr>
        <w:t>GATAG｜フリー画像・写真素材集 2.0</w:t>
      </w:r>
      <w:r w:rsidRPr="006370FC">
        <w:rPr>
          <w:rFonts w:ascii="游ゴシック" w:eastAsia="游ゴシック" w:hAnsi="游ゴシック" w:hint="eastAsia"/>
          <w:szCs w:val="21"/>
        </w:rPr>
        <w:t>（BG001）</w:t>
      </w:r>
    </w:p>
    <w:p w:rsidR="00482EFB" w:rsidRPr="006370FC" w:rsidRDefault="006130ED" w:rsidP="00482EFB">
      <w:pPr>
        <w:ind w:firstLine="84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著作者</w:t>
      </w:r>
      <w:r w:rsidR="00482EFB" w:rsidRPr="006370FC">
        <w:rPr>
          <w:rFonts w:ascii="游ゴシック" w:eastAsia="游ゴシック" w:hAnsi="游ゴシック" w:hint="eastAsia"/>
          <w:szCs w:val="21"/>
        </w:rPr>
        <w:t>：Thomas Tolkien</w:t>
      </w:r>
      <w:r w:rsidR="003B48B7" w:rsidRPr="006370FC">
        <w:rPr>
          <w:rFonts w:ascii="游ゴシック" w:eastAsia="游ゴシック" w:hAnsi="游ゴシック" w:hint="eastAsia"/>
          <w:szCs w:val="21"/>
        </w:rPr>
        <w:t xml:space="preserve"> 様</w:t>
      </w:r>
    </w:p>
    <w:p w:rsidR="008C14D4" w:rsidRPr="006370FC" w:rsidRDefault="00B015B8" w:rsidP="00482EFB">
      <w:pPr>
        <w:ind w:firstLine="840"/>
        <w:rPr>
          <w:rFonts w:ascii="游ゴシック" w:eastAsia="游ゴシック" w:hAnsi="游ゴシック"/>
          <w:szCs w:val="21"/>
        </w:rPr>
      </w:pPr>
      <w:hyperlink r:id="rId13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http://free.gatag.net/2011/08/13/050000.html</w:t>
        </w:r>
      </w:hyperlink>
    </w:p>
    <w:p w:rsidR="006130ED" w:rsidRPr="006370FC" w:rsidRDefault="006130ED" w:rsidP="006130E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GATAG｜フリー画像・写真素材集 3.0（BG00</w:t>
      </w:r>
      <w:r w:rsidRPr="006370FC">
        <w:rPr>
          <w:rFonts w:ascii="游ゴシック" w:eastAsia="游ゴシック" w:hAnsi="游ゴシック"/>
          <w:szCs w:val="21"/>
        </w:rPr>
        <w:t>2</w:t>
      </w:r>
      <w:r w:rsidRPr="006370FC">
        <w:rPr>
          <w:rFonts w:ascii="游ゴシック" w:eastAsia="游ゴシック" w:hAnsi="游ゴシック" w:hint="eastAsia"/>
          <w:szCs w:val="21"/>
        </w:rPr>
        <w:t>）</w:t>
      </w:r>
    </w:p>
    <w:p w:rsidR="006130ED" w:rsidRPr="006370FC" w:rsidRDefault="006130ED" w:rsidP="006130ED">
      <w:pPr>
        <w:ind w:firstLine="84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著作者：</w:t>
      </w:r>
      <w:r w:rsidRPr="006370FC">
        <w:rPr>
          <w:rFonts w:ascii="游ゴシック" w:eastAsia="游ゴシック" w:hAnsi="游ゴシック"/>
          <w:szCs w:val="21"/>
        </w:rPr>
        <w:t>Daniel</w:t>
      </w:r>
      <w:r w:rsidRPr="006370FC">
        <w:rPr>
          <w:rFonts w:ascii="游ゴシック" w:eastAsia="游ゴシック" w:hAnsi="游ゴシック" w:hint="eastAsia"/>
          <w:szCs w:val="21"/>
        </w:rPr>
        <w:t xml:space="preserve"> 様</w:t>
      </w:r>
    </w:p>
    <w:p w:rsidR="006130ED" w:rsidRPr="006370FC" w:rsidRDefault="006130ED" w:rsidP="006130E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hyperlink r:id="rId14" w:history="1">
        <w:r w:rsidR="009F359C" w:rsidRPr="006370FC">
          <w:rPr>
            <w:rStyle w:val="a3"/>
            <w:rFonts w:ascii="游ゴシック" w:eastAsia="游ゴシック" w:hAnsi="游ゴシック"/>
            <w:szCs w:val="21"/>
          </w:rPr>
          <w:t>http://free-images.gatag.net/tag/sun</w:t>
        </w:r>
      </w:hyperlink>
    </w:p>
    <w:p w:rsidR="003A7F6A" w:rsidRPr="006370FC" w:rsidRDefault="00944E67" w:rsidP="004D5CC4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GATAG｜フリー素材集 壱　[フリーイラスト] ゴシック調のフレーム</w:t>
      </w:r>
    </w:p>
    <w:p w:rsidR="003A7F6A" w:rsidRPr="006370FC" w:rsidRDefault="00B015B8" w:rsidP="003A7F6A">
      <w:pPr>
        <w:ind w:firstLine="840"/>
        <w:rPr>
          <w:rFonts w:ascii="游ゴシック" w:eastAsia="游ゴシック" w:hAnsi="游ゴシック"/>
          <w:szCs w:val="21"/>
        </w:rPr>
      </w:pPr>
      <w:hyperlink r:id="rId15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http://01.gatag.net/0010561-free-illustraition/</w:t>
        </w:r>
      </w:hyperlink>
    </w:p>
    <w:p w:rsidR="0048313E" w:rsidRPr="006370FC" w:rsidRDefault="0048313E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シルエットデザイン　音符や楽譜の記号</w:t>
      </w:r>
    </w:p>
    <w:p w:rsidR="008024AD" w:rsidRPr="006370FC" w:rsidRDefault="00B015B8" w:rsidP="008024AD">
      <w:pPr>
        <w:ind w:firstLine="840"/>
        <w:rPr>
          <w:rFonts w:ascii="游ゴシック" w:eastAsia="游ゴシック" w:hAnsi="游ゴシック"/>
          <w:color w:val="0563C1" w:themeColor="hyperlink"/>
          <w:szCs w:val="21"/>
          <w:u w:val="single"/>
        </w:rPr>
      </w:pPr>
      <w:hyperlink r:id="rId16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http://kage-design.com/wp/</w:t>
        </w:r>
      </w:hyperlink>
    </w:p>
    <w:p w:rsidR="003B3F66" w:rsidRPr="006370FC" w:rsidRDefault="008024AD" w:rsidP="008024A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【無料・商用可能】枠・フレーム素材配布サイト</w:t>
      </w:r>
    </w:p>
    <w:p w:rsidR="008024AD" w:rsidRPr="006370FC" w:rsidRDefault="008024AD" w:rsidP="008024AD">
      <w:pPr>
        <w:ind w:firstLine="84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西洋的な黒いコーナーフレーム・枠</w:t>
      </w:r>
    </w:p>
    <w:p w:rsidR="008024AD" w:rsidRPr="006370FC" w:rsidRDefault="008024AD" w:rsidP="008024AD">
      <w:pPr>
        <w:ind w:firstLine="840"/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クラシカルなアクセントがコーナーにある四角フレーム・枠</w:t>
      </w:r>
    </w:p>
    <w:p w:rsidR="008024AD" w:rsidRPr="006370FC" w:rsidRDefault="008024AD" w:rsidP="008024A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lastRenderedPageBreak/>
        <w:tab/>
      </w:r>
      <w:hyperlink r:id="rId17" w:history="1">
        <w:r w:rsidRPr="006370FC">
          <w:rPr>
            <w:rStyle w:val="a3"/>
            <w:rFonts w:ascii="游ゴシック" w:eastAsia="游ゴシック" w:hAnsi="游ゴシック"/>
            <w:szCs w:val="21"/>
          </w:rPr>
          <w:t>http://www.free-frame.net/data/</w:t>
        </w:r>
      </w:hyperlink>
    </w:p>
    <w:p w:rsidR="008024AD" w:rsidRPr="006370FC" w:rsidRDefault="008024AD" w:rsidP="008024AD">
      <w:pPr>
        <w:rPr>
          <w:rFonts w:ascii="游ゴシック" w:eastAsia="游ゴシック" w:hAnsi="游ゴシック"/>
          <w:szCs w:val="21"/>
        </w:rPr>
      </w:pPr>
    </w:p>
    <w:p w:rsidR="003B3F66" w:rsidRPr="006370FC" w:rsidRDefault="003B3F66" w:rsidP="003B3F66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エフェクト</w:t>
      </w:r>
    </w:p>
    <w:p w:rsidR="003B3F66" w:rsidRPr="006370FC" w:rsidRDefault="003B3F66" w:rsidP="003B3F66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ぴぽや倉庫</w:t>
      </w:r>
    </w:p>
    <w:p w:rsidR="003B3F66" w:rsidRPr="006370FC" w:rsidRDefault="003B3F66" w:rsidP="003B3F66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hyperlink r:id="rId18" w:history="1">
        <w:r w:rsidRPr="006370FC">
          <w:rPr>
            <w:rStyle w:val="a3"/>
            <w:rFonts w:ascii="游ゴシック" w:eastAsia="游ゴシック" w:hAnsi="游ゴシック"/>
            <w:szCs w:val="21"/>
          </w:rPr>
          <w:t>http://piposozai.wiki.fc2.com/</w:t>
        </w:r>
      </w:hyperlink>
    </w:p>
    <w:p w:rsidR="003B3F66" w:rsidRPr="006370FC" w:rsidRDefault="003B3F66" w:rsidP="003B3F66">
      <w:pPr>
        <w:rPr>
          <w:rFonts w:ascii="游ゴシック" w:eastAsia="游ゴシック" w:hAnsi="游ゴシック"/>
          <w:szCs w:val="21"/>
        </w:rPr>
      </w:pPr>
    </w:p>
    <w:p w:rsidR="006130ED" w:rsidRPr="006370FC" w:rsidRDefault="006130ED" w:rsidP="006130E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3</w:t>
      </w:r>
      <w:r w:rsidRPr="006370FC">
        <w:rPr>
          <w:rFonts w:ascii="游ゴシック" w:eastAsia="游ゴシック" w:hAnsi="游ゴシック"/>
          <w:szCs w:val="21"/>
        </w:rPr>
        <w:t>Dモデル</w:t>
      </w:r>
    </w:p>
    <w:p w:rsidR="006130ED" w:rsidRPr="006370FC" w:rsidRDefault="006130ED" w:rsidP="006130E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ニコニ立体ちゃん特設サイト - ニコニ立体　アリシア・リソッド</w:t>
      </w:r>
    </w:p>
    <w:p w:rsidR="006130ED" w:rsidRPr="006370FC" w:rsidRDefault="00B015B8" w:rsidP="003A7F6A">
      <w:pPr>
        <w:ind w:firstLine="840"/>
        <w:rPr>
          <w:rFonts w:ascii="游ゴシック" w:eastAsia="游ゴシック" w:hAnsi="游ゴシック"/>
          <w:szCs w:val="21"/>
        </w:rPr>
      </w:pPr>
      <w:hyperlink r:id="rId19" w:history="1">
        <w:r w:rsidR="009F359C" w:rsidRPr="006370FC">
          <w:rPr>
            <w:rStyle w:val="a3"/>
            <w:rFonts w:ascii="游ゴシック" w:eastAsia="游ゴシック" w:hAnsi="游ゴシック"/>
            <w:szCs w:val="21"/>
          </w:rPr>
          <w:t>http://3d.nicovideo.jp/alicia/</w:t>
        </w:r>
      </w:hyperlink>
    </w:p>
    <w:p w:rsidR="000112A9" w:rsidRPr="006370FC" w:rsidRDefault="000112A9">
      <w:pPr>
        <w:rPr>
          <w:rFonts w:ascii="游ゴシック" w:eastAsia="游ゴシック" w:hAnsi="游ゴシック"/>
          <w:szCs w:val="21"/>
        </w:rPr>
      </w:pPr>
    </w:p>
    <w:p w:rsidR="00B86D62" w:rsidRPr="006370FC" w:rsidRDefault="00B86D62">
      <w:pPr>
        <w:rPr>
          <w:rFonts w:ascii="游ゴシック" w:eastAsia="游ゴシック" w:hAnsi="游ゴシック"/>
          <w:szCs w:val="21"/>
        </w:rPr>
      </w:pPr>
    </w:p>
    <w:p w:rsidR="000112A9" w:rsidRPr="006370FC" w:rsidRDefault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 w:hint="eastAsia"/>
          <w:szCs w:val="21"/>
        </w:rPr>
        <w:t>【</w:t>
      </w:r>
      <w:r w:rsidR="000112A9" w:rsidRPr="006370FC">
        <w:rPr>
          <w:rFonts w:ascii="游ゴシック" w:eastAsia="游ゴシック" w:hAnsi="游ゴシック" w:hint="eastAsia"/>
          <w:szCs w:val="21"/>
        </w:rPr>
        <w:t>使用ソフト</w:t>
      </w:r>
      <w:r w:rsidRPr="006370FC">
        <w:rPr>
          <w:rFonts w:ascii="游ゴシック" w:eastAsia="游ゴシック" w:hAnsi="游ゴシック" w:hint="eastAsia"/>
          <w:szCs w:val="21"/>
        </w:rPr>
        <w:t>】</w:t>
      </w:r>
    </w:p>
    <w:p w:rsidR="009502CD" w:rsidRPr="006370FC" w:rsidRDefault="009502CD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・Visual</w:t>
      </w:r>
      <w:r w:rsidRPr="006370FC">
        <w:rPr>
          <w:rFonts w:ascii="游ゴシック" w:eastAsia="游ゴシック" w:hAnsi="游ゴシック" w:hint="eastAsia"/>
          <w:szCs w:val="21"/>
        </w:rPr>
        <w:t xml:space="preserve"> </w:t>
      </w:r>
      <w:r w:rsidRPr="006370FC">
        <w:rPr>
          <w:rFonts w:ascii="游ゴシック" w:eastAsia="游ゴシック" w:hAnsi="游ゴシック"/>
          <w:szCs w:val="21"/>
        </w:rPr>
        <w:t>Studio 2015</w:t>
      </w:r>
    </w:p>
    <w:p w:rsidR="009502CD" w:rsidRPr="006370FC" w:rsidRDefault="000112A9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・Cakewalk</w:t>
      </w:r>
      <w:r w:rsidRPr="006370FC">
        <w:rPr>
          <w:rFonts w:ascii="游ゴシック" w:eastAsia="游ゴシック" w:hAnsi="游ゴシック" w:hint="eastAsia"/>
          <w:szCs w:val="21"/>
        </w:rPr>
        <w:t xml:space="preserve"> </w:t>
      </w:r>
      <w:r w:rsidR="0077195E" w:rsidRPr="006370FC">
        <w:rPr>
          <w:rFonts w:ascii="游ゴシック" w:eastAsia="游ゴシック" w:hAnsi="游ゴシック"/>
          <w:szCs w:val="21"/>
        </w:rPr>
        <w:t>SONAR</w:t>
      </w:r>
      <w:r w:rsidRPr="006370FC">
        <w:rPr>
          <w:rFonts w:ascii="游ゴシック" w:eastAsia="游ゴシック" w:hAnsi="游ゴシック"/>
          <w:szCs w:val="21"/>
        </w:rPr>
        <w:t>（音源編集）</w:t>
      </w:r>
    </w:p>
    <w:p w:rsidR="009502CD" w:rsidRPr="006370FC" w:rsidRDefault="006976A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・Adobe Illustrator CC</w:t>
      </w:r>
    </w:p>
    <w:p w:rsidR="006976AC" w:rsidRPr="006370FC" w:rsidRDefault="006976AC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・Adobe Photoshop CC</w:t>
      </w:r>
    </w:p>
    <w:p w:rsidR="003A7F6A" w:rsidRPr="006370FC" w:rsidRDefault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</w:t>
      </w:r>
      <w:r w:rsidRPr="006370FC">
        <w:rPr>
          <w:rFonts w:ascii="游ゴシック" w:eastAsia="游ゴシック" w:hAnsi="游ゴシック" w:hint="eastAsia"/>
          <w:szCs w:val="21"/>
        </w:rPr>
        <w:t>MikuMikuDance（64bitOS Ver）</w:t>
      </w:r>
    </w:p>
    <w:p w:rsidR="003A7F6A" w:rsidRPr="006370FC" w:rsidRDefault="00B015B8" w:rsidP="003A7F6A">
      <w:pPr>
        <w:ind w:firstLine="840"/>
        <w:rPr>
          <w:rFonts w:ascii="游ゴシック" w:eastAsia="游ゴシック" w:hAnsi="游ゴシック"/>
          <w:szCs w:val="21"/>
        </w:rPr>
      </w:pPr>
      <w:hyperlink r:id="rId20" w:history="1">
        <w:r w:rsidR="003A7F6A" w:rsidRPr="006370FC">
          <w:rPr>
            <w:rStyle w:val="a3"/>
            <w:rFonts w:ascii="游ゴシック" w:eastAsia="游ゴシック" w:hAnsi="游ゴシック"/>
            <w:szCs w:val="21"/>
          </w:rPr>
          <w:t>http://www.geocities.jp/higuchuu4/</w:t>
        </w:r>
      </w:hyperlink>
    </w:p>
    <w:p w:rsidR="003A7F6A" w:rsidRPr="006370FC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>・AviUtl</w:t>
      </w:r>
    </w:p>
    <w:p w:rsidR="003A7F6A" w:rsidRPr="00621A8F" w:rsidRDefault="003A7F6A" w:rsidP="003A7F6A">
      <w:pPr>
        <w:rPr>
          <w:rFonts w:ascii="游ゴシック" w:eastAsia="游ゴシック" w:hAnsi="游ゴシック"/>
          <w:szCs w:val="21"/>
        </w:rPr>
      </w:pPr>
      <w:r w:rsidRPr="006370FC">
        <w:rPr>
          <w:rFonts w:ascii="游ゴシック" w:eastAsia="游ゴシック" w:hAnsi="游ゴシック"/>
          <w:szCs w:val="21"/>
        </w:rPr>
        <w:tab/>
      </w:r>
      <w:hyperlink r:id="rId21" w:history="1">
        <w:r w:rsidRPr="006370FC">
          <w:rPr>
            <w:rStyle w:val="a3"/>
            <w:rFonts w:ascii="游ゴシック" w:eastAsia="游ゴシック" w:hAnsi="游ゴシック"/>
            <w:szCs w:val="21"/>
          </w:rPr>
          <w:t>http://spring-fragrance.mints.ne.jp/aviutl/</w:t>
        </w:r>
      </w:hyperlink>
    </w:p>
    <w:sectPr w:rsidR="003A7F6A" w:rsidRPr="00621A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F"/>
    <w:rsid w:val="000112A9"/>
    <w:rsid w:val="00102180"/>
    <w:rsid w:val="00135822"/>
    <w:rsid w:val="00207571"/>
    <w:rsid w:val="00243039"/>
    <w:rsid w:val="002F08E1"/>
    <w:rsid w:val="003A7F6A"/>
    <w:rsid w:val="003B3F66"/>
    <w:rsid w:val="003B48B7"/>
    <w:rsid w:val="00482EFB"/>
    <w:rsid w:val="0048313E"/>
    <w:rsid w:val="004D5CC4"/>
    <w:rsid w:val="00550B5E"/>
    <w:rsid w:val="006130ED"/>
    <w:rsid w:val="00621A8F"/>
    <w:rsid w:val="006370FC"/>
    <w:rsid w:val="006976AC"/>
    <w:rsid w:val="0077195E"/>
    <w:rsid w:val="008024AD"/>
    <w:rsid w:val="008377BF"/>
    <w:rsid w:val="00887B37"/>
    <w:rsid w:val="008C14D4"/>
    <w:rsid w:val="009067B5"/>
    <w:rsid w:val="00944E67"/>
    <w:rsid w:val="009502CD"/>
    <w:rsid w:val="009A3038"/>
    <w:rsid w:val="009D451F"/>
    <w:rsid w:val="009F359C"/>
    <w:rsid w:val="00A923AC"/>
    <w:rsid w:val="00B015B8"/>
    <w:rsid w:val="00B86D62"/>
    <w:rsid w:val="00BA3C97"/>
    <w:rsid w:val="00C562EF"/>
    <w:rsid w:val="00CC2616"/>
    <w:rsid w:val="00CC402E"/>
    <w:rsid w:val="00E448AE"/>
    <w:rsid w:val="00E613D1"/>
    <w:rsid w:val="00F27905"/>
    <w:rsid w:val="00F3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EE7AAE-A35F-45F9-907C-5ED5960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13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oudamashii.jokersounds.com/music_se.html" TargetMode="External"/><Relationship Id="rId13" Type="http://schemas.openxmlformats.org/officeDocument/2006/relationships/hyperlink" Target="http://free.gatag.net/2011/08/13/050000.html" TargetMode="External"/><Relationship Id="rId18" Type="http://schemas.openxmlformats.org/officeDocument/2006/relationships/hyperlink" Target="http://piposozai.wiki.fc2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pring-fragrance.mints.ne.jp/aviutl/" TargetMode="External"/><Relationship Id="rId7" Type="http://schemas.openxmlformats.org/officeDocument/2006/relationships/hyperlink" Target="http://www3.plala.or.jp/eucaly/midi/midi.htm" TargetMode="External"/><Relationship Id="rId12" Type="http://schemas.openxmlformats.org/officeDocument/2006/relationships/hyperlink" Target="http://01.gatag.net/0003547-free-photo/" TargetMode="External"/><Relationship Id="rId17" Type="http://schemas.openxmlformats.org/officeDocument/2006/relationships/hyperlink" Target="http://www.free-frame.net/dat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age-design.com/wp/" TargetMode="External"/><Relationship Id="rId20" Type="http://schemas.openxmlformats.org/officeDocument/2006/relationships/hyperlink" Target="http://www.geocities.jp/higuchuu4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ocket-se.info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01.gatag.net/0010561-free-illustrai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undeffect-lab.info/" TargetMode="External"/><Relationship Id="rId19" Type="http://schemas.openxmlformats.org/officeDocument/2006/relationships/hyperlink" Target="http://3d.nicovideo.jp/alicia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kurage-kosho.info/" TargetMode="External"/><Relationship Id="rId14" Type="http://schemas.openxmlformats.org/officeDocument/2006/relationships/hyperlink" Target="http://free-images.gatag.net/tag/su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8407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ひとみちゃん</dc:creator>
  <cp:keywords/>
  <dc:description/>
  <cp:lastModifiedBy>ひとみちゃん</cp:lastModifiedBy>
  <cp:revision>26</cp:revision>
  <dcterms:created xsi:type="dcterms:W3CDTF">2017-08-02T16:58:00Z</dcterms:created>
  <dcterms:modified xsi:type="dcterms:W3CDTF">2017-12-22T08:35:00Z</dcterms:modified>
</cp:coreProperties>
</file>