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LLM Qualitative Sort</w:t>
      </w:r>
    </w:p>
    <w:p>
      <w:pPr>
        <w:spacing w:after="400"/>
        <w:jc w:val="center"/>
      </w:pPr>
      <w:r>
        <w:rPr>
          <w:color w:val="4a5568"/>
          <w:sz w:val="24"/>
          <w:szCs w:val="24"/>
        </w:rPr>
        <w:t xml:space="preserve">Pythonパッケージ 要件定義書 v2.0</w:t>
      </w:r>
    </w:p>
    <w:p>
      <w:pPr>
        <w:spacing w:after="600"/>
        <w:jc w:val="center"/>
      </w:pPr>
      <w:r>
        <w:rPr>
          <w:color w:val="718096"/>
          <w:sz w:val="20"/>
          <w:szCs w:val="20"/>
        </w:rPr>
        <w:t xml:space="preserve">作成日: 2025年12月9日</w:t>
      </w:r>
    </w:p>
    <w:p>
      <w:pPr>
        <w:pStyle w:val="Heading2"/>
      </w:pPr>
      <w:r>
        <w:t xml:space="preserve">変更履歴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日付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変更内容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2025/12/9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初版作成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2025/12/9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LLMプロバイダー更新、テスト要件追加</w:t>
            </w:r>
          </w:p>
        </w:tc>
      </w:tr>
    </w:tbl>
    <w:p>
      <w:pPr>
        <w:pStyle w:val="Heading1"/>
      </w:pPr>
      <w:r>
        <w:t xml:space="preserve">1. パッケージ概要</w:t>
      </w:r>
    </w:p>
    <w:p>
      <w:pPr>
        <w:pStyle w:val="Heading2"/>
      </w:pPr>
      <w:r>
        <w:t xml:space="preserve">1.1 パッケージ名</w:t>
      </w:r>
    </w:p>
    <w:p>
      <w:r>
        <w:rPr>
          <w:rFonts w:ascii="Courier New" w:cs="Courier New" w:eastAsia="Courier New" w:hAnsi="Courier New"/>
        </w:rPr>
        <w:t xml:space="preserve">llm-qualitative-sort</w:t>
      </w:r>
    </w:p>
    <w:p>
      <w:pPr>
        <w:pStyle w:val="Heading2"/>
      </w:pPr>
      <w:r>
        <w:t xml:space="preserve">1.2 目的</w:t>
      </w:r>
    </w:p>
    <w:p>
      <w:pPr>
        <w:spacing w:after="200"/>
      </w:pPr>
      <w:r>
        <w:t xml:space="preserve">LLMを用いて、定量的に比較できない評価観点（文章の良さ、キャラクターの強さなど）に基づき、複数のテキストデータをマルチイリミネーション方式で順位付けする。</w:t>
      </w:r>
    </w:p>
    <w:p>
      <w:pPr>
        <w:pStyle w:val="Heading2"/>
      </w:pPr>
      <w:r>
        <w:t xml:space="preserve">1.3 利用形態</w:t>
      </w:r>
    </w:p>
    <w:p>
      <w:pPr>
        <w:spacing w:after="200"/>
      </w:pPr>
      <w:r>
        <w:t xml:space="preserve">Pythonライブラリとしてプログラムから呼び出す形式</w:t>
      </w:r>
    </w:p>
    <w:p>
      <w:pPr>
        <w:pStyle w:val="Heading1"/>
      </w:pPr>
      <w:r>
        <w:t xml:space="preserve">2. コア機能</w:t>
      </w:r>
    </w:p>
    <w:p>
      <w:pPr>
        <w:pStyle w:val="Heading2"/>
      </w:pPr>
      <w:r>
        <w:t xml:space="preserve">2.1 ペア比較機能</w:t>
      </w:r>
    </w:p>
    <w:p>
      <w:pPr>
        <w:spacing w:after="100"/>
      </w:pPr>
      <w:r>
        <w:t xml:space="preserve">LLMに2つのテキストを提示し、どちらが優れているかを評価させる。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仕様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評価回数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偶数回（デフォルト: 2回）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順序バイアス対策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提示順を入れ替えた独立セッションで評価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勝敗判定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多く勝った方が勝利、同数なら引き分け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引き分け時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両者に1敗を追加</w:t>
            </w:r>
            <w:r>
              <w:t xml:space="preserve">（敗退ではない）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評価軸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ユーザーがカスタマイズ可能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プロンプトテンプレート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パッケージ内部で固定（カスタマイズ不可）</w:t>
            </w:r>
          </w:p>
        </w:tc>
      </w:tr>
    </w:tbl>
    <w:p>
      <w:pPr>
        <w:pStyle w:val="Heading2"/>
        <w:spacing w:before="400"/>
      </w:pPr>
      <w:r>
        <w:t xml:space="preserve">2.2 マルチイリミネーショントーナメント</w:t>
      </w:r>
    </w:p>
    <w:p>
      <w:pPr>
        <w:pStyle w:val="Heading3"/>
      </w:pPr>
      <w:r>
        <w:t xml:space="preserve">ダブルイリミネーション（N=2）</w:t>
      </w:r>
    </w:p>
    <w:p>
      <w:pPr>
        <w:pStyle w:val="ListParagraph"/>
        <w:numPr>
          <w:ilvl w:val="0"/>
          <w:numId w:val="2"/>
        </w:numPr>
      </w:pPr>
      <w:r>
        <w:t xml:space="preserve">ウィナーズブラケット（無敗）とルーザーズブラケット（1敗）の2つのトーナメント</w:t>
      </w:r>
    </w:p>
    <w:p>
      <w:pPr>
        <w:pStyle w:val="ListParagraph"/>
        <w:numPr>
          <w:ilvl w:val="0"/>
          <w:numId w:val="2"/>
        </w:numPr>
      </w:pPr>
      <w:r>
        <w:t xml:space="preserve">2回負けると敗退</w:t>
      </w:r>
    </w:p>
    <w:p>
      <w:pPr>
        <w:pStyle w:val="ListParagraph"/>
        <w:numPr>
          <w:ilvl w:val="0"/>
          <w:numId w:val="2"/>
        </w:numPr>
      </w:pPr>
      <w:r>
        <w:t xml:space="preserve">n人参加時: 2n-2 〜 2n-1 試合</w:t>
      </w:r>
    </w:p>
    <w:p>
      <w:pPr>
        <w:pStyle w:val="Heading3"/>
      </w:pPr>
      <w:r>
        <w:t xml:space="preserve">マルチイリミネーション（N=任意）</w:t>
      </w:r>
    </w:p>
    <w:p>
      <w:pPr>
        <w:pStyle w:val="ListParagraph"/>
        <w:numPr>
          <w:ilvl w:val="0"/>
          <w:numId w:val="2"/>
        </w:numPr>
      </w:pPr>
      <w:r>
        <w:t xml:space="preserve">N回負けるまで敗退しない</w:t>
      </w:r>
    </w:p>
    <w:p>
      <w:pPr>
        <w:pStyle w:val="ListParagraph"/>
        <w:numPr>
          <w:ilvl w:val="0"/>
          <w:numId w:val="2"/>
        </w:numPr>
      </w:pPr>
      <w:r>
        <w:t xml:space="preserve">負け数ごとにブラケットが存在（0敗、1敗、2敗、...、N-1敗）</w:t>
      </w:r>
    </w:p>
    <w:p>
      <w:pPr>
        <w:pStyle w:val="ListParagraph"/>
        <w:numPr>
          <w:ilvl w:val="0"/>
          <w:numId w:val="2"/>
        </w:numPr>
      </w:pPr>
      <w:r>
        <w:t xml:space="preserve">n人参加時: Nn-N 〜 Nn-1 試合</w:t>
      </w:r>
    </w:p>
    <w:p>
      <w:pPr>
        <w:pStyle w:val="ListParagraph"/>
        <w:numPr>
          <w:ilvl w:val="0"/>
          <w:numId w:val="2"/>
        </w:numPr>
      </w:pPr>
      <w:r>
        <w:t xml:space="preserve">初期配置はランダム（シード機能なし）</w:t>
      </w:r>
    </w:p>
    <w:p>
      <w:pPr>
        <w:pStyle w:val="Heading2"/>
      </w:pPr>
      <w:r>
        <w:t xml:space="preserve">2.3 順位決定ルール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最終順位は勝利数で決定</w:t>
      </w:r>
    </w:p>
    <w:p>
      <w:pPr>
        <w:pStyle w:val="ListParagraph"/>
        <w:numPr>
          <w:ilvl w:val="0"/>
          <w:numId w:val="2"/>
        </w:numPr>
      </w:pPr>
      <w:r>
        <w:t xml:space="preserve">同じ勝利数の場合は同順位</w:t>
      </w:r>
    </w:p>
    <w:p>
      <w:pPr>
        <w:pStyle w:val="ListParagraph"/>
        <w:numPr>
          <w:ilvl w:val="0"/>
          <w:numId w:val="2"/>
        </w:numPr>
      </w:pPr>
      <w:r>
        <w:t xml:space="preserve">上位ほど細かく順位が決まり、下位ほど大きな塊になる</w:t>
      </w:r>
    </w:p>
    <w:p>
      <w:pPr>
        <w:pStyle w:val="ListParagraph"/>
        <w:numPr>
          <w:ilvl w:val="0"/>
          <w:numId w:val="2"/>
        </w:numPr>
      </w:pPr>
      <w:r>
        <w:t xml:space="preserve">この方式は上位の順位付け精度が高い特徴を持つ</w:t>
      </w:r>
    </w:p>
    <w:p>
      <w:pPr>
        <w:pStyle w:val="Heading1"/>
      </w:pPr>
      <w:r>
        <w:t xml:space="preserve">3. 非機能要件</w:t>
      </w:r>
    </w:p>
    <w:p>
      <w:pPr>
        <w:pStyle w:val="Heading2"/>
      </w:pPr>
      <w:r>
        <w:t xml:space="preserve">3.1 並列処理</w:t>
      </w:r>
    </w:p>
    <w:p>
      <w:pPr>
        <w:pStyle w:val="ListParagraph"/>
        <w:numPr>
          <w:ilvl w:val="0"/>
          <w:numId w:val="2"/>
        </w:numPr>
      </w:pPr>
      <w:r>
        <w:t xml:space="preserve">asyncioベースの非同期処理</w:t>
      </w:r>
    </w:p>
    <w:p>
      <w:pPr>
        <w:pStyle w:val="ListParagraph"/>
        <w:numPr>
          <w:ilvl w:val="0"/>
          <w:numId w:val="2"/>
        </w:numPr>
      </w:pPr>
      <w:r>
        <w:t xml:space="preserve">セマフォによる同時リクエスト数制御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max_concurrent_requests</w:t>
      </w:r>
      <w:r>
        <w:t xml:space="preserve"> パラメータで上限を指定</w:t>
      </w:r>
    </w:p>
    <w:p>
      <w:pPr>
        <w:pStyle w:val="Heading2"/>
      </w:pPr>
      <w:r>
        <w:t xml:space="preserve">3.2 進捗コールバック</w:t>
      </w:r>
    </w:p>
    <w:p>
      <w:pPr>
        <w:spacing w:after="100"/>
      </w:pPr>
      <w:r>
        <w:t xml:space="preserve">トーナメントの進行状況を通知するコールバック機能を提供する。</w:t>
      </w:r>
    </w:p>
    <w:p>
      <w:pPr>
        <w:spacing w:after="100"/>
      </w:pPr>
      <w:r>
        <w:rPr>
          <w:b/>
          <w:bCs/>
        </w:rPr>
        <w:t xml:space="preserve">イベント種別: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MATCH_START</w:t>
      </w:r>
      <w:r>
        <w:t xml:space="preserve">: 試合開始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MATCH_END</w:t>
      </w:r>
      <w:r>
        <w:t xml:space="preserve">: 試合終了（結果含む）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ROUND_END</w:t>
      </w:r>
      <w:r>
        <w:t xml:space="preserve">: ラウンド終了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BRACKET_CHANGE</w:t>
      </w:r>
      <w:r>
        <w:t xml:space="preserve">: ブラケット移動</w:t>
      </w:r>
    </w:p>
    <w:p>
      <w:pPr>
        <w:pStyle w:val="Heading2"/>
      </w:pPr>
      <w:r>
        <w:t xml:space="preserve">3.3 キャッシング</w:t>
      </w:r>
    </w:p>
    <w:p>
      <w:pPr>
        <w:pStyle w:val="ListParagraph"/>
        <w:numPr>
          <w:ilvl w:val="0"/>
          <w:numId w:val="2"/>
        </w:numPr>
      </w:pPr>
      <w:r>
        <w:t xml:space="preserve">同一ペア・同一評価基準の場合はキャッシュを再利用</w:t>
      </w:r>
    </w:p>
    <w:p>
      <w:pPr>
        <w:pStyle w:val="ListParagraph"/>
        <w:numPr>
          <w:ilvl w:val="0"/>
          <w:numId w:val="2"/>
        </w:numPr>
      </w:pPr>
      <w:r>
        <w:t xml:space="preserve">順序（A→B または B→A）も区別してキャッシュ</w:t>
      </w:r>
    </w:p>
    <w:p>
      <w:pPr>
        <w:pStyle w:val="ListParagraph"/>
        <w:numPr>
          <w:ilvl w:val="0"/>
          <w:numId w:val="2"/>
        </w:numPr>
      </w:pPr>
      <w:r>
        <w:t xml:space="preserve">キャッシュキー: </w:t>
      </w:r>
      <w:r>
        <w:rPr>
          <w:rFonts w:ascii="Courier New" w:cs="Courier New" w:eastAsia="Courier New" w:hAnsi="Courier New"/>
        </w:rPr>
        <w:t xml:space="preserve">(item_a_hash, item_b_hash, criteria_hash, order)</w:t>
      </w:r>
    </w:p>
    <w:p>
      <w:pPr>
        <w:pStyle w:val="ListParagraph"/>
        <w:numPr>
          <w:ilvl w:val="0"/>
          <w:numId w:val="2"/>
        </w:numPr>
      </w:pPr>
      <w:r>
        <w:t xml:space="preserve">ファイルキャッシュとメモリキャッシュの両方をサポート</w:t>
      </w:r>
    </w:p>
    <w:p>
      <w:pPr>
        <w:pStyle w:val="Heading1"/>
      </w:pPr>
      <w:r>
        <w:t xml:space="preserve">4. LLMプロバイダー対応</w:t>
      </w:r>
    </w:p>
    <w:p>
      <w:pPr>
        <w:pStyle w:val="Heading2"/>
      </w:pPr>
      <w:r>
        <w:t xml:space="preserve">4.1 対応プロバイダー（初期リリース）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プロバイダー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クラス名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最新モデル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OpenAI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OpenAIProvider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GPT-5.1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Google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GoogleProvider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Gemini 3.0</w:t>
            </w:r>
          </w:p>
        </w:tc>
      </w:tr>
    </w:tbl>
    <w:p>
      <w:pPr>
        <w:pStyle w:val="Heading2"/>
        <w:spacing w:before="300"/>
      </w:pPr>
      <w:r>
        <w:t xml:space="preserve">4.2 プロバイダー設定パラメータ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パラメータ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型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APIキー（必須）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base_url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 | None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エンドポイントURL（オプション、デフォルト値あり）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使用するモデル名</w:t>
            </w:r>
          </w:p>
        </w:tc>
      </w:tr>
    </w:tbl>
    <w:p>
      <w:pPr>
        <w:pStyle w:val="Heading2"/>
        <w:spacing w:before="300"/>
      </w:pPr>
      <w:r>
        <w:t xml:space="preserve">4.3 デフォルトエンドポイント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OpenAI: </w:t>
      </w:r>
      <w:r>
        <w:rPr>
          <w:rFonts w:ascii="Courier New" w:cs="Courier New" w:eastAsia="Courier New" w:hAnsi="Courier New"/>
        </w:rPr>
        <w:t xml:space="preserve">https://api.openai.com/v1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Google: </w:t>
      </w:r>
      <w:r>
        <w:rPr>
          <w:rFonts w:ascii="Courier New" w:cs="Courier New" w:eastAsia="Courier New" w:hAnsi="Courier New"/>
        </w:rPr>
        <w:t xml:space="preserve">https://generativelanguage.googleapis.com/v1beta</w:t>
      </w:r>
    </w:p>
    <w:p>
      <w:pPr>
        <w:pStyle w:val="Heading2"/>
      </w:pPr>
      <w:r>
        <w:t xml:space="preserve">4.4 プロバイダーインターフェース</w:t>
      </w:r>
    </w:p>
    <w:p>
      <w:pPr>
        <w:pStyle w:val="Code"/>
        <w:shd w:fill="f7fafc" w:val="clear"/>
      </w:pPr>
      <w:r>
        <w:t xml:space="preserve">class LLMProvider(ABC):</w:t>
      </w:r>
    </w:p>
    <w:p>
      <w:pPr>
        <w:pStyle w:val="Code"/>
        <w:shd w:fill="f7fafc" w:val="clear"/>
      </w:pPr>
      <w:r>
        <w:t xml:space="preserve">    def __init__(self, api_key: str,</w:t>
      </w:r>
    </w:p>
    <w:p>
      <w:pPr>
        <w:pStyle w:val="Code"/>
        <w:shd w:fill="f7fafc" w:val="clear"/>
      </w:pPr>
      <w:r>
        <w:t xml:space="preserve">                 base_url: str | None = None,</w:t>
      </w:r>
    </w:p>
    <w:p>
      <w:pPr>
        <w:pStyle w:val="Code"/>
        <w:shd w:fill="f7fafc" w:val="clear"/>
      </w:pPr>
      <w:r>
        <w:t xml:space="preserve">                 model: str = "default"):</w:t>
      </w:r>
    </w:p>
    <w:p>
      <w:pPr>
        <w:pStyle w:val="Code"/>
        <w:shd w:fill="f7fafc" w:val="clear"/>
      </w:pPr>
      <w:r>
        <w:t xml:space="preserve">        ...</w:t>
      </w:r>
    </w:p>
    <w:p>
      <w:pPr>
        <w:pStyle w:val="Code"/>
        <w:shd w:fill="f7fafc" w:val="clear"/>
      </w:pPr>
      <w:r>
        <w:t xml:space="preserve"/>
      </w:r>
    </w:p>
    <w:p>
      <w:pPr>
        <w:pStyle w:val="Code"/>
        <w:shd w:fill="f7fafc" w:val="clear"/>
      </w:pPr>
      <w:r>
        <w:t xml:space="preserve">    @abstractmethod</w:t>
      </w:r>
    </w:p>
    <w:p>
      <w:pPr>
        <w:pStyle w:val="Code"/>
        <w:shd w:fill="f7fafc" w:val="clear"/>
      </w:pPr>
      <w:r>
        <w:t xml:space="preserve">    async def compare(self, item_a: str, item_b: str,</w:t>
      </w:r>
    </w:p>
    <w:p>
      <w:pPr>
        <w:pStyle w:val="Code"/>
        <w:shd w:fill="f7fafc" w:val="clear"/>
      </w:pPr>
      <w:r>
        <w:t xml:space="preserve">                      criteria: str) -&gt; ComparisonResult:</w:t>
      </w:r>
    </w:p>
    <w:p>
      <w:pPr>
        <w:pStyle w:val="Code"/>
        <w:shd w:fill="f7fafc" w:val="clear"/>
        <w:spacing w:after="200"/>
      </w:pPr>
      <w:r>
        <w:t xml:space="preserve">        pass</w:t>
      </w:r>
    </w:p>
    <w:p>
      <w:pPr>
        <w:pStyle w:val="Heading2"/>
      </w:pPr>
      <w:r>
        <w:t xml:space="preserve">4.5 使用例</w:t>
      </w:r>
    </w:p>
    <w:p>
      <w:pPr>
        <w:pStyle w:val="Code"/>
        <w:shd w:fill="f7fafc" w:val="clear"/>
      </w:pPr>
      <w:r>
        <w:t xml:space="preserve"># OpenAI</w:t>
      </w:r>
    </w:p>
    <w:p>
      <w:pPr>
        <w:pStyle w:val="Code"/>
        <w:shd w:fill="f7fafc" w:val="clear"/>
      </w:pPr>
      <w:r>
        <w:t xml:space="preserve">provider = OpenAIProvider(</w:t>
      </w:r>
    </w:p>
    <w:p>
      <w:pPr>
        <w:pStyle w:val="Code"/>
        <w:shd w:fill="f7fafc" w:val="clear"/>
      </w:pPr>
      <w:r>
        <w:t xml:space="preserve">    api_key="sk-...",</w:t>
      </w:r>
    </w:p>
    <w:p>
      <w:pPr>
        <w:pStyle w:val="Code"/>
        <w:shd w:fill="f7fafc" w:val="clear"/>
      </w:pPr>
      <w:r>
        <w:t xml:space="preserve">    model="gpt-5.1"</w:t>
      </w:r>
    </w:p>
    <w:p>
      <w:pPr>
        <w:pStyle w:val="Code"/>
        <w:shd w:fill="f7fafc" w:val="clear"/>
      </w:pPr>
      <w:r>
        <w:t xml:space="preserve">)</w:t>
      </w:r>
    </w:p>
    <w:p>
      <w:pPr>
        <w:pStyle w:val="Code"/>
        <w:shd w:fill="f7fafc" w:val="clear"/>
      </w:pPr>
      <w:r>
        <w:t xml:space="preserve"/>
      </w:r>
    </w:p>
    <w:p>
      <w:pPr>
        <w:pStyle w:val="Code"/>
        <w:shd w:fill="f7fafc" w:val="clear"/>
      </w:pPr>
      <w:r>
        <w:t xml:space="preserve"># Google</w:t>
      </w:r>
    </w:p>
    <w:p>
      <w:pPr>
        <w:pStyle w:val="Code"/>
        <w:shd w:fill="f7fafc" w:val="clear"/>
      </w:pPr>
      <w:r>
        <w:t xml:space="preserve">provider = GoogleProvider(</w:t>
      </w:r>
    </w:p>
    <w:p>
      <w:pPr>
        <w:pStyle w:val="Code"/>
        <w:shd w:fill="f7fafc" w:val="clear"/>
      </w:pPr>
      <w:r>
        <w:t xml:space="preserve">    api_key="AIza...",</w:t>
      </w:r>
    </w:p>
    <w:p>
      <w:pPr>
        <w:pStyle w:val="Code"/>
        <w:shd w:fill="f7fafc" w:val="clear"/>
      </w:pPr>
      <w:r>
        <w:t xml:space="preserve">    model="gemini-3.0"</w:t>
      </w:r>
    </w:p>
    <w:p>
      <w:pPr>
        <w:pStyle w:val="Code"/>
        <w:shd w:fill="f7fafc" w:val="clear"/>
      </w:pPr>
      <w:r>
        <w:t xml:space="preserve">)</w:t>
      </w:r>
    </w:p>
    <w:p>
      <w:pPr>
        <w:pStyle w:val="Code"/>
        <w:shd w:fill="f7fafc" w:val="clear"/>
      </w:pPr>
      <w:r>
        <w:t xml:space="preserve"/>
      </w:r>
    </w:p>
    <w:p>
      <w:pPr>
        <w:pStyle w:val="Code"/>
        <w:shd w:fill="f7fafc" w:val="clear"/>
      </w:pPr>
      <w:r>
        <w:t xml:space="preserve"># カスタムエンドポイント</w:t>
      </w:r>
    </w:p>
    <w:p>
      <w:pPr>
        <w:pStyle w:val="Code"/>
        <w:shd w:fill="f7fafc" w:val="clear"/>
      </w:pPr>
      <w:r>
        <w:t xml:space="preserve">provider = OpenAIProvider(</w:t>
      </w:r>
    </w:p>
    <w:p>
      <w:pPr>
        <w:pStyle w:val="Code"/>
        <w:shd w:fill="f7fafc" w:val="clear"/>
      </w:pPr>
      <w:r>
        <w:t xml:space="preserve">    api_key="...",</w:t>
      </w:r>
    </w:p>
    <w:p>
      <w:pPr>
        <w:pStyle w:val="Code"/>
        <w:shd w:fill="f7fafc" w:val="clear"/>
      </w:pPr>
      <w:r>
        <w:t xml:space="preserve">    base_url="https://my-proxy.example.com/v1",</w:t>
      </w:r>
    </w:p>
    <w:p>
      <w:pPr>
        <w:pStyle w:val="Code"/>
        <w:shd w:fill="f7fafc" w:val="clear"/>
      </w:pPr>
      <w:r>
        <w:t xml:space="preserve">    model="gpt-5.1"</w:t>
      </w:r>
    </w:p>
    <w:p>
      <w:pPr>
        <w:pStyle w:val="Code"/>
        <w:shd w:fill="f7fafc" w:val="clear"/>
        <w:spacing w:after="200"/>
      </w:pPr>
      <w:r>
        <w:t xml:space="preserve">)</w:t>
      </w:r>
    </w:p>
    <w:p>
      <w:pPr>
        <w:pStyle w:val="Heading1"/>
      </w:pPr>
      <w:r>
        <w:t xml:space="preserve">5. API設計</w:t>
      </w:r>
    </w:p>
    <w:p>
      <w:pPr>
        <w:pStyle w:val="Heading2"/>
      </w:pPr>
      <w:r>
        <w:t xml:space="preserve">5.1 メインクラス: QualitativeSorter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パラメータ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型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LLMProvider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LLMプロバイダーインスタンス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elimination_count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N回負けで敗退（デフォルト: 2）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comparison_rounds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各ペアの評価回数（偶数、デフォルト: 2）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criteria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評価基準（例: 「どちらが説得力があるか」）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max_concurrent_requests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同時リクエスト上限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Cache | None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キャッシュインスタンス（オプション）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on_progress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Callable | None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進捗コールバック関数（オプション）</w:t>
            </w:r>
          </w:p>
        </w:tc>
      </w:tr>
    </w:tbl>
    <w:p>
      <w:pPr>
        <w:pStyle w:val="Heading1"/>
      </w:pPr>
      <w:r>
        <w:t xml:space="preserve">6. データ構造</w:t>
      </w:r>
    </w:p>
    <w:p>
      <w:pPr>
        <w:pStyle w:val="Heading2"/>
      </w:pPr>
      <w:r>
        <w:t xml:space="preserve">6.1 ComparisonResult</w:t>
      </w:r>
    </w:p>
    <w:p>
      <w:pPr>
        <w:pStyle w:val="Code"/>
        <w:shd w:fill="f7fafc" w:val="clear"/>
      </w:pPr>
      <w:r>
        <w:t xml:space="preserve">@dataclass</w:t>
      </w:r>
    </w:p>
    <w:p>
      <w:pPr>
        <w:pStyle w:val="Code"/>
        <w:shd w:fill="f7fafc" w:val="clear"/>
      </w:pPr>
      <w:r>
        <w:t xml:space="preserve">class ComparisonResult:</w:t>
      </w:r>
    </w:p>
    <w:p>
      <w:pPr>
        <w:pStyle w:val="Code"/>
        <w:shd w:fill="f7fafc" w:val="clear"/>
      </w:pPr>
      <w:r>
        <w:t xml:space="preserve">    winner: str | None  # "A", "B", or None (error)</w:t>
      </w:r>
    </w:p>
    <w:p>
      <w:pPr>
        <w:pStyle w:val="Code"/>
        <w:shd w:fill="f7fafc" w:val="clear"/>
      </w:pPr>
      <w:r>
        <w:t xml:space="preserve">    reasoning: str</w:t>
      </w:r>
    </w:p>
    <w:p>
      <w:pPr>
        <w:pStyle w:val="Code"/>
        <w:shd w:fill="f7fafc" w:val="clear"/>
        <w:spacing w:after="200"/>
      </w:pPr>
      <w:r>
        <w:t xml:space="preserve">    raw_response: dict</w:t>
      </w:r>
    </w:p>
    <w:p>
      <w:pPr>
        <w:pStyle w:val="Heading2"/>
      </w:pPr>
      <w:r>
        <w:t xml:space="preserve">6.2 MatchResult</w:t>
      </w:r>
    </w:p>
    <w:p>
      <w:pPr>
        <w:pStyle w:val="Code"/>
        <w:shd w:fill="f7fafc" w:val="clear"/>
      </w:pPr>
      <w:r>
        <w:t xml:space="preserve">@dataclass</w:t>
      </w:r>
    </w:p>
    <w:p>
      <w:pPr>
        <w:pStyle w:val="Code"/>
        <w:shd w:fill="f7fafc" w:val="clear"/>
      </w:pPr>
      <w:r>
        <w:t xml:space="preserve">class MatchResult:</w:t>
      </w:r>
    </w:p>
    <w:p>
      <w:pPr>
        <w:pStyle w:val="Code"/>
        <w:shd w:fill="f7fafc" w:val="clear"/>
      </w:pPr>
      <w:r>
        <w:t xml:space="preserve">    item_a: str</w:t>
      </w:r>
    </w:p>
    <w:p>
      <w:pPr>
        <w:pStyle w:val="Code"/>
        <w:shd w:fill="f7fafc" w:val="clear"/>
      </w:pPr>
      <w:r>
        <w:t xml:space="preserve">    item_b: str</w:t>
      </w:r>
    </w:p>
    <w:p>
      <w:pPr>
        <w:pStyle w:val="Code"/>
        <w:shd w:fill="f7fafc" w:val="clear"/>
      </w:pPr>
      <w:r>
        <w:t xml:space="preserve">    winner: str | None  # "A", "B", or None (draw)</w:t>
      </w:r>
    </w:p>
    <w:p>
      <w:pPr>
        <w:pStyle w:val="Code"/>
        <w:shd w:fill="f7fafc" w:val="clear"/>
        <w:spacing w:after="200"/>
      </w:pPr>
      <w:r>
        <w:t xml:space="preserve">    rounds: list[RoundResult]</w:t>
      </w:r>
    </w:p>
    <w:p>
      <w:pPr>
        <w:pStyle w:val="Heading2"/>
      </w:pPr>
      <w:r>
        <w:t xml:space="preserve">6.3 RoundResult</w:t>
      </w:r>
    </w:p>
    <w:p>
      <w:pPr>
        <w:pStyle w:val="Code"/>
        <w:shd w:fill="f7fafc" w:val="clear"/>
      </w:pPr>
      <w:r>
        <w:t xml:space="preserve">@dataclass</w:t>
      </w:r>
    </w:p>
    <w:p>
      <w:pPr>
        <w:pStyle w:val="Code"/>
        <w:shd w:fill="f7fafc" w:val="clear"/>
      </w:pPr>
      <w:r>
        <w:t xml:space="preserve">class RoundResult:</w:t>
      </w:r>
    </w:p>
    <w:p>
      <w:pPr>
        <w:pStyle w:val="Code"/>
        <w:shd w:fill="f7fafc" w:val="clear"/>
      </w:pPr>
      <w:r>
        <w:t xml:space="preserve">    order: str           # "AB" or "BA"</w:t>
      </w:r>
    </w:p>
    <w:p>
      <w:pPr>
        <w:pStyle w:val="Code"/>
        <w:shd w:fill="f7fafc" w:val="clear"/>
      </w:pPr>
      <w:r>
        <w:t xml:space="preserve">    winner: str          # "A" or "B"</w:t>
      </w:r>
    </w:p>
    <w:p>
      <w:pPr>
        <w:pStyle w:val="Code"/>
        <w:shd w:fill="f7fafc" w:val="clear"/>
      </w:pPr>
      <w:r>
        <w:t xml:space="preserve">    reasoning: str</w:t>
      </w:r>
    </w:p>
    <w:p>
      <w:pPr>
        <w:pStyle w:val="Code"/>
        <w:shd w:fill="f7fafc" w:val="clear"/>
        <w:spacing w:after="200"/>
      </w:pPr>
      <w:r>
        <w:t xml:space="preserve">    cached: bool</w:t>
      </w:r>
    </w:p>
    <w:p>
      <w:pPr>
        <w:pStyle w:val="Heading2"/>
      </w:pPr>
      <w:r>
        <w:t xml:space="preserve">6.4 SortResult</w:t>
      </w:r>
    </w:p>
    <w:p>
      <w:pPr>
        <w:pStyle w:val="Code"/>
        <w:shd w:fill="f7fafc" w:val="clear"/>
      </w:pPr>
      <w:r>
        <w:t xml:space="preserve">@dataclass</w:t>
      </w:r>
    </w:p>
    <w:p>
      <w:pPr>
        <w:pStyle w:val="Code"/>
        <w:shd w:fill="f7fafc" w:val="clear"/>
      </w:pPr>
      <w:r>
        <w:t xml:space="preserve">class SortResult:</w:t>
      </w:r>
    </w:p>
    <w:p>
      <w:pPr>
        <w:pStyle w:val="Code"/>
        <w:shd w:fill="f7fafc" w:val="clear"/>
      </w:pPr>
      <w:r>
        <w:t xml:space="preserve">    rankings: list[tuple[int, list[str]]]  # [(rank, [items])]</w:t>
      </w:r>
    </w:p>
    <w:p>
      <w:pPr>
        <w:pStyle w:val="Code"/>
        <w:shd w:fill="f7fafc" w:val="clear"/>
      </w:pPr>
      <w:r>
        <w:t xml:space="preserve">    match_history: list[MatchResult]</w:t>
      </w:r>
    </w:p>
    <w:p>
      <w:pPr>
        <w:pStyle w:val="Code"/>
        <w:shd w:fill="f7fafc" w:val="clear"/>
        <w:spacing w:after="200"/>
      </w:pPr>
      <w:r>
        <w:t xml:space="preserve">    statistics: Statistics</w:t>
      </w:r>
    </w:p>
    <w:p>
      <w:pPr>
        <w:pStyle w:val="Heading2"/>
      </w:pPr>
      <w:r>
        <w:t xml:space="preserve">6.5 Statistics</w:t>
      </w:r>
    </w:p>
    <w:p>
      <w:pPr>
        <w:pStyle w:val="Code"/>
        <w:shd w:fill="f7fafc" w:val="clear"/>
      </w:pPr>
      <w:r>
        <w:t xml:space="preserve">@dataclass</w:t>
      </w:r>
    </w:p>
    <w:p>
      <w:pPr>
        <w:pStyle w:val="Code"/>
        <w:shd w:fill="f7fafc" w:val="clear"/>
      </w:pPr>
      <w:r>
        <w:t xml:space="preserve">class Statistics:</w:t>
      </w:r>
    </w:p>
    <w:p>
      <w:pPr>
        <w:pStyle w:val="Code"/>
        <w:shd w:fill="f7fafc" w:val="clear"/>
      </w:pPr>
      <w:r>
        <w:t xml:space="preserve">    total_matches: int</w:t>
      </w:r>
    </w:p>
    <w:p>
      <w:pPr>
        <w:pStyle w:val="Code"/>
        <w:shd w:fill="f7fafc" w:val="clear"/>
      </w:pPr>
      <w:r>
        <w:t xml:space="preserve">    total_api_calls: int</w:t>
      </w:r>
    </w:p>
    <w:p>
      <w:pPr>
        <w:pStyle w:val="Code"/>
        <w:shd w:fill="f7fafc" w:val="clear"/>
      </w:pPr>
      <w:r>
        <w:t xml:space="preserve">    cache_hits: int</w:t>
      </w:r>
    </w:p>
    <w:p>
      <w:pPr>
        <w:pStyle w:val="Code"/>
        <w:shd w:fill="f7fafc" w:val="clear"/>
        <w:spacing w:after="200"/>
      </w:pPr>
      <w:r>
        <w:t xml:space="preserve">    elapsed_time: float</w:t>
      </w:r>
    </w:p>
    <w:p>
      <w:pPr>
        <w:pStyle w:val="Heading2"/>
      </w:pPr>
      <w:r>
        <w:t xml:space="preserve">6.6 ProgressEvent</w:t>
      </w:r>
    </w:p>
    <w:p>
      <w:pPr>
        <w:pStyle w:val="Code"/>
        <w:shd w:fill="f7fafc" w:val="clear"/>
      </w:pPr>
      <w:r>
        <w:t xml:space="preserve">@dataclass</w:t>
      </w:r>
    </w:p>
    <w:p>
      <w:pPr>
        <w:pStyle w:val="Code"/>
        <w:shd w:fill="f7fafc" w:val="clear"/>
      </w:pPr>
      <w:r>
        <w:t xml:space="preserve">class ProgressEvent:</w:t>
      </w:r>
    </w:p>
    <w:p>
      <w:pPr>
        <w:pStyle w:val="Code"/>
        <w:shd w:fill="f7fafc" w:val="clear"/>
      </w:pPr>
      <w:r>
        <w:t xml:space="preserve">    type: EventType      # MATCH_START, MATCH_END, etc.</w:t>
      </w:r>
    </w:p>
    <w:p>
      <w:pPr>
        <w:pStyle w:val="Code"/>
        <w:shd w:fill="f7fafc" w:val="clear"/>
      </w:pPr>
      <w:r>
        <w:t xml:space="preserve">    message: str</w:t>
      </w:r>
    </w:p>
    <w:p>
      <w:pPr>
        <w:pStyle w:val="Code"/>
        <w:shd w:fill="f7fafc" w:val="clear"/>
      </w:pPr>
      <w:r>
        <w:t xml:space="preserve">    completed: int</w:t>
      </w:r>
    </w:p>
    <w:p>
      <w:pPr>
        <w:pStyle w:val="Code"/>
        <w:shd w:fill="f7fafc" w:val="clear"/>
      </w:pPr>
      <w:r>
        <w:t xml:space="preserve">    total: int</w:t>
      </w:r>
    </w:p>
    <w:p>
      <w:pPr>
        <w:pStyle w:val="Code"/>
        <w:shd w:fill="f7fafc" w:val="clear"/>
        <w:spacing w:after="200"/>
      </w:pPr>
      <w:r>
        <w:t xml:space="preserve">    data: dict | None</w:t>
      </w:r>
    </w:p>
    <w:p>
      <w:r>
        <w:br w:type="page"/>
      </w:r>
    </w:p>
    <w:p>
      <w:pPr>
        <w:pStyle w:val="Heading1"/>
      </w:pPr>
      <w:r>
        <w:t xml:space="preserve">7. テスト要件</w:t>
      </w:r>
    </w:p>
    <w:p>
      <w:pPr>
        <w:pStyle w:val="Heading2"/>
      </w:pPr>
      <w:r>
        <w:t xml:space="preserve">7.1 テスト方針</w:t>
      </w:r>
    </w:p>
    <w:p>
      <w:pPr>
        <w:spacing w:after="100"/>
      </w:pPr>
      <w:r>
        <w:t xml:space="preserve">LLM部分をモック化し、決定論的かつ再現可能なテストを実施する。定性的評価の不確実性をシミュレートするため、確率的なノイズを導入する。</w:t>
      </w:r>
    </w:p>
    <w:p>
      <w:pPr>
        <w:pStyle w:val="Heading2"/>
      </w:pPr>
      <w:r>
        <w:t xml:space="preserve">7.2 モックLLMプロバイダー</w:t>
      </w:r>
    </w:p>
    <w:p>
      <w:pPr>
        <w:pStyle w:val="Heading3"/>
      </w:pPr>
      <w:r>
        <w:t xml:space="preserve">基本仕様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テストデータ: </w:t>
      </w:r>
      <w:r>
        <w:t xml:space="preserve">"0" 〜 "999" の数値テキスト（1000件）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比較方法: </w:t>
      </w:r>
      <w:r>
        <w:t xml:space="preserve">テキストを整数にパースして数値比較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期待される正解順位: </w:t>
      </w:r>
      <w:r>
        <w:t xml:space="preserve">999 &gt; 998 &gt; ... &gt; 1 &gt; 0（降順）</w:t>
      </w:r>
    </w:p>
    <w:p>
      <w:pPr>
        <w:pStyle w:val="Heading3"/>
      </w:pPr>
      <w:r>
        <w:t xml:space="preserve">ノイズシミュレーション</w:t>
      </w:r>
    </w:p>
    <w:p>
      <w:pPr>
        <w:spacing w:after="100"/>
      </w:pPr>
      <w:r>
        <w:t xml:space="preserve">定性的評価において、必ずしも「強いもの」が勝つわけではないことをシミュレートするため、比較時にノイズを加える。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仕様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ノイズ分布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正規分布（ガウス分布）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ノイズ範囲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-10 〜 +10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適用対象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比較される2つの値それぞれに独立して適用</w:t>
            </w:r>
          </w:p>
        </w:tc>
      </w:tr>
    </w:tbl>
    <w:p>
      <w:pPr>
        <w:pStyle w:val="Heading3"/>
        <w:spacing w:before="300"/>
      </w:pPr>
      <w:r>
        <w:t xml:space="preserve">比較ロジック</w:t>
      </w:r>
    </w:p>
    <w:p>
      <w:pPr>
        <w:pStyle w:val="Code"/>
        <w:shd w:fill="f7fafc" w:val="clear"/>
      </w:pPr>
      <w:r>
        <w:t xml:space="preserve">def mock_compare(item_a: str, item_b: str) -&gt; str:</w:t>
      </w:r>
    </w:p>
    <w:p>
      <w:pPr>
        <w:pStyle w:val="Code"/>
        <w:shd w:fill="f7fafc" w:val="clear"/>
      </w:pPr>
      <w:r>
        <w:t xml:space="preserve">    value_a = int(item_a) + random.gauss(0, 3.33)</w:t>
      </w:r>
    </w:p>
    <w:p>
      <w:pPr>
        <w:pStyle w:val="Code"/>
        <w:shd w:fill="f7fafc" w:val="clear"/>
      </w:pPr>
      <w:r>
        <w:t xml:space="preserve">    value_b = int(item_b) + random.gauss(0, 3.33)</w:t>
      </w:r>
    </w:p>
    <w:p>
      <w:pPr>
        <w:pStyle w:val="Code"/>
        <w:shd w:fill="f7fafc" w:val="clear"/>
      </w:pPr>
      <w:r>
        <w:t xml:space="preserve">    # 標準偏差3.33で約99.7%が±10の範囲に収まる</w:t>
      </w:r>
    </w:p>
    <w:p>
      <w:pPr>
        <w:pStyle w:val="Code"/>
        <w:shd w:fill="f7fafc" w:val="clear"/>
      </w:pPr>
      <w:r>
        <w:t xml:space="preserve">    return "A" if value_a &gt; value_b else "B"</w:t>
      </w:r>
    </w:p>
    <w:p>
      <w:pPr>
        <w:spacing w:before="200" w:after="100"/>
      </w:pPr>
      <w:r>
        <w:rPr>
          <w:b/>
          <w:bCs/>
        </w:rPr>
        <w:t xml:space="preserve">結果: </w:t>
      </w:r>
      <w:r>
        <w:t xml:space="preserve">数値差が小さいペア（例: 500 vs 502）は逆転しやすく、数値差が大きいペア（例: 100 vs 900）は逆転しにくい</w:t>
      </w:r>
    </w:p>
    <w:p>
      <w:pPr>
        <w:pStyle w:val="Heading2"/>
      </w:pPr>
      <w:r>
        <w:t xml:space="preserve">7.3 精度測定指標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指標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Kendall's 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順位相関係数。-1〜1の値で、1が完全一致。全体的な順位の正確さを測定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Top-K 精度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上位K件が正しく含まれている割合。K=10, 50, 100で測定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正順ペア率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全ペアのうち、正しい順序になっているペアの割合</w:t>
            </w:r>
          </w:p>
        </w:tc>
      </w:tr>
    </w:tbl>
    <w:p>
      <w:pPr>
        <w:pStyle w:val="Heading2"/>
        <w:spacing w:before="300"/>
      </w:pPr>
      <w:r>
        <w:t xml:space="preserve">7.4 N値による精度比較テスト</w:t>
      </w:r>
    </w:p>
    <w:p>
      <w:pPr>
        <w:spacing w:after="100"/>
      </w:pPr>
      <w:r>
        <w:t xml:space="preserve">elimination_count（N）を1〜10まで変化させ、ソーティング精度が向上することを確認する。</w:t>
      </w:r>
    </w:p>
    <w:p>
      <w:pPr>
        <w:pStyle w:val="Heading3"/>
      </w:pPr>
      <w:r>
        <w:t xml:space="preserve">テスト手順</w:t>
      </w:r>
    </w:p>
    <w:p>
      <w:pPr>
        <w:pStyle w:val="ListParagraph"/>
        <w:numPr>
          <w:ilvl w:val="0"/>
          <w:numId w:val="3"/>
        </w:numPr>
      </w:pPr>
      <w:r>
        <w:t xml:space="preserve">テストデータ（"0"〜"999"）を準備</w:t>
      </w:r>
    </w:p>
    <w:p>
      <w:pPr>
        <w:pStyle w:val="ListParagraph"/>
        <w:numPr>
          <w:ilvl w:val="0"/>
          <w:numId w:val="3"/>
        </w:numPr>
      </w:pPr>
      <w:r>
        <w:t xml:space="preserve">各N値（1〜10）でソーティングを実行</w:t>
      </w:r>
    </w:p>
    <w:p>
      <w:pPr>
        <w:pStyle w:val="ListParagraph"/>
        <w:numPr>
          <w:ilvl w:val="0"/>
          <w:numId w:val="3"/>
        </w:numPr>
      </w:pPr>
      <w:r>
        <w:t xml:space="preserve">各実行について精度指標を計算</w:t>
      </w:r>
    </w:p>
    <w:p>
      <w:pPr>
        <w:pStyle w:val="ListParagraph"/>
        <w:numPr>
          <w:ilvl w:val="0"/>
          <w:numId w:val="3"/>
        </w:numPr>
      </w:pPr>
      <w:r>
        <w:t xml:space="preserve">N値と精度の関係をグラフ化</w:t>
      </w:r>
    </w:p>
    <w:p>
      <w:pPr>
        <w:pStyle w:val="ListParagraph"/>
        <w:numPr>
          <w:ilvl w:val="0"/>
          <w:numId w:val="3"/>
        </w:numPr>
      </w:pPr>
      <w:r>
        <w:t xml:space="preserve">N増加に伴い精度が向上することを確認</w:t>
      </w:r>
    </w:p>
    <w:p>
      <w:pPr>
        <w:pStyle w:val="Heading3"/>
      </w:pPr>
      <w:r>
        <w:t xml:space="preserve">期待される結果</w:t>
      </w:r>
    </w:p>
    <w:p>
      <w:pPr>
        <w:pStyle w:val="ListParagraph"/>
        <w:numPr>
          <w:ilvl w:val="0"/>
          <w:numId w:val="2"/>
        </w:numPr>
      </w:pPr>
      <w:r>
        <w:t xml:space="preserve">N=1（シングルイリミネーション）: 最も低い精度</w:t>
      </w:r>
    </w:p>
    <w:p>
      <w:pPr>
        <w:pStyle w:val="ListParagraph"/>
        <w:numPr>
          <w:ilvl w:val="0"/>
          <w:numId w:val="2"/>
        </w:numPr>
      </w:pPr>
      <w:r>
        <w:t xml:space="preserve">N=2（ダブルイリミネーション）: N=1より向上</w:t>
      </w:r>
    </w:p>
    <w:p>
      <w:pPr>
        <w:pStyle w:val="ListParagraph"/>
        <w:numPr>
          <w:ilvl w:val="0"/>
          <w:numId w:val="2"/>
        </w:numPr>
      </w:pPr>
      <w:r>
        <w:t xml:space="preserve">N増加: 精度が単調増加（収束する傾向）</w:t>
      </w:r>
    </w:p>
    <w:p>
      <w:pPr>
        <w:pStyle w:val="ListParagraph"/>
        <w:numPr>
          <w:ilvl w:val="0"/>
          <w:numId w:val="2"/>
        </w:numPr>
      </w:pPr>
      <w:r>
        <w:t xml:space="preserve">上位の精度 &gt; 下位の精度（Top-10がTop-100より高精度）</w:t>
      </w:r>
    </w:p>
    <w:p>
      <w:pPr>
        <w:pStyle w:val="Heading3"/>
      </w:pPr>
      <w:r>
        <w:t xml:space="preserve">テストコード例</w:t>
      </w:r>
    </w:p>
    <w:p>
      <w:pPr>
        <w:pStyle w:val="Code"/>
        <w:shd w:fill="f7fafc" w:val="clear"/>
      </w:pPr>
      <w:r>
        <w:t xml:space="preserve">import pytest</w:t>
      </w:r>
    </w:p>
    <w:p>
      <w:pPr>
        <w:pStyle w:val="Code"/>
        <w:shd w:fill="f7fafc" w:val="clear"/>
      </w:pPr>
      <w:r>
        <w:t xml:space="preserve">from scipy.stats import kendalltau</w:t>
      </w:r>
    </w:p>
    <w:p>
      <w:pPr>
        <w:pStyle w:val="Code"/>
        <w:shd w:fill="f7fafc" w:val="clear"/>
      </w:pPr>
      <w:r>
        <w:t xml:space="preserve"/>
      </w:r>
    </w:p>
    <w:p>
      <w:pPr>
        <w:pStyle w:val="Code"/>
        <w:shd w:fill="f7fafc" w:val="clear"/>
      </w:pPr>
      <w:r>
        <w:t xml:space="preserve">@pytest.mark.parametrize("n", range(1, 11))</w:t>
      </w:r>
    </w:p>
    <w:p>
      <w:pPr>
        <w:pStyle w:val="Code"/>
        <w:shd w:fill="f7fafc" w:val="clear"/>
      </w:pPr>
      <w:r>
        <w:t xml:space="preserve">async def test_accuracy_improves_with_n(n: int):</w:t>
      </w:r>
    </w:p>
    <w:p>
      <w:pPr>
        <w:pStyle w:val="Code"/>
        <w:shd w:fill="f7fafc" w:val="clear"/>
      </w:pPr>
      <w:r>
        <w:t xml:space="preserve">    provider = MockLLMProvider(seed=42)</w:t>
      </w:r>
    </w:p>
    <w:p>
      <w:pPr>
        <w:pStyle w:val="Code"/>
        <w:shd w:fill="f7fafc" w:val="clear"/>
      </w:pPr>
      <w:r>
        <w:t xml:space="preserve">    sorter = QualitativeSorter(</w:t>
      </w:r>
    </w:p>
    <w:p>
      <w:pPr>
        <w:pStyle w:val="Code"/>
        <w:shd w:fill="f7fafc" w:val="clear"/>
      </w:pPr>
      <w:r>
        <w:t xml:space="preserve">        provider=provider,</w:t>
      </w:r>
    </w:p>
    <w:p>
      <w:pPr>
        <w:pStyle w:val="Code"/>
        <w:shd w:fill="f7fafc" w:val="clear"/>
      </w:pPr>
      <w:r>
        <w:t xml:space="preserve">        elimination_count=n,</w:t>
      </w:r>
    </w:p>
    <w:p>
      <w:pPr>
        <w:pStyle w:val="Code"/>
        <w:shd w:fill="f7fafc" w:val="clear"/>
      </w:pPr>
      <w:r>
        <w:t xml:space="preserve">        criteria="larger is better"</w:t>
      </w:r>
    </w:p>
    <w:p>
      <w:pPr>
        <w:pStyle w:val="Code"/>
        <w:shd w:fill="f7fafc" w:val="clear"/>
      </w:pPr>
      <w:r>
        <w:t xml:space="preserve">    )</w:t>
      </w:r>
    </w:p>
    <w:p>
      <w:pPr>
        <w:pStyle w:val="Code"/>
        <w:shd w:fill="f7fafc" w:val="clear"/>
      </w:pPr>
      <w:r>
        <w:t xml:space="preserve">    </w:t>
      </w:r>
    </w:p>
    <w:p>
      <w:pPr>
        <w:pStyle w:val="Code"/>
        <w:shd w:fill="f7fafc" w:val="clear"/>
      </w:pPr>
      <w:r>
        <w:t xml:space="preserve">    items = [str(i) for i in range(1000)]</w:t>
      </w:r>
    </w:p>
    <w:p>
      <w:pPr>
        <w:pStyle w:val="Code"/>
        <w:shd w:fill="f7fafc" w:val="clear"/>
      </w:pPr>
      <w:r>
        <w:t xml:space="preserve">    result = await sorter.sort(items)</w:t>
      </w:r>
    </w:p>
    <w:p>
      <w:pPr>
        <w:pStyle w:val="Code"/>
        <w:shd w:fill="f7fafc" w:val="clear"/>
      </w:pPr>
      <w:r>
        <w:t xml:space="preserve">    </w:t>
      </w:r>
    </w:p>
    <w:p>
      <w:pPr>
        <w:pStyle w:val="Code"/>
        <w:shd w:fill="f7fafc" w:val="clear"/>
      </w:pPr>
      <w:r>
        <w:t xml:space="preserve">    # 精度計算</w:t>
      </w:r>
    </w:p>
    <w:p>
      <w:pPr>
        <w:pStyle w:val="Code"/>
        <w:shd w:fill="f7fafc" w:val="clear"/>
      </w:pPr>
      <w:r>
        <w:t xml:space="preserve">    actual_order = flatten_rankings(result.rankings)</w:t>
      </w:r>
    </w:p>
    <w:p>
      <w:pPr>
        <w:pStyle w:val="Code"/>
        <w:shd w:fill="f7fafc" w:val="clear"/>
      </w:pPr>
      <w:r>
        <w:t xml:space="preserve">    expected_order = [str(i) for i in range(999, -1, -1)]</w:t>
      </w:r>
    </w:p>
    <w:p>
      <w:pPr>
        <w:pStyle w:val="Code"/>
        <w:shd w:fill="f7fafc" w:val="clear"/>
      </w:pPr>
      <w:r>
        <w:t xml:space="preserve">    tau, _ = kendalltau(actual_order, expected_order)</w:t>
      </w:r>
    </w:p>
    <w:p>
      <w:pPr>
        <w:pStyle w:val="Code"/>
        <w:shd w:fill="f7fafc" w:val="clear"/>
      </w:pPr>
      <w:r>
        <w:t xml:space="preserve">    </w:t>
      </w:r>
    </w:p>
    <w:p>
      <w:pPr>
        <w:pStyle w:val="Code"/>
        <w:shd w:fill="f7fafc" w:val="clear"/>
        <w:spacing w:after="200"/>
      </w:pPr>
      <w:r>
        <w:t xml:space="preserve">    return {"n": n, "kendall_tau": tau}</w:t>
      </w:r>
    </w:p>
    <w:p>
      <w:pPr>
        <w:pStyle w:val="Heading2"/>
      </w:pPr>
      <w:r>
        <w:t xml:space="preserve">7.5 再現性</w:t>
      </w:r>
    </w:p>
    <w:p>
      <w:pPr>
        <w:pStyle w:val="ListParagraph"/>
        <w:numPr>
          <w:ilvl w:val="0"/>
          <w:numId w:val="2"/>
        </w:numPr>
      </w:pPr>
      <w:r>
        <w:t xml:space="preserve">モックプロバイダーにシード値を設定可能</w:t>
      </w:r>
    </w:p>
    <w:p>
      <w:pPr>
        <w:pStyle w:val="ListParagraph"/>
        <w:numPr>
          <w:ilvl w:val="0"/>
          <w:numId w:val="2"/>
        </w:numPr>
      </w:pPr>
      <w:r>
        <w:t xml:space="preserve">同じシードで同じ結果が得られることを保証</w:t>
      </w:r>
    </w:p>
    <w:p>
      <w:pPr>
        <w:pStyle w:val="ListParagraph"/>
        <w:numPr>
          <w:ilvl w:val="0"/>
          <w:numId w:val="2"/>
        </w:numPr>
      </w:pPr>
      <w:r>
        <w:t xml:space="preserve">CIで再現可能なテストを実現</w:t>
      </w:r>
    </w:p>
    <w:p>
      <w:pPr>
        <w:pStyle w:val="Heading1"/>
      </w:pPr>
      <w:r>
        <w:t xml:space="preserve">8. 使用例</w:t>
      </w:r>
    </w:p>
    <w:p>
      <w:pPr>
        <w:pStyle w:val="Code"/>
        <w:shd w:fill="f7fafc" w:val="clear"/>
      </w:pPr>
      <w:r>
        <w:t xml:space="preserve">import asyncio</w:t>
      </w:r>
    </w:p>
    <w:p>
      <w:pPr>
        <w:pStyle w:val="Code"/>
        <w:shd w:fill="f7fafc" w:val="clear"/>
      </w:pPr>
      <w:r>
        <w:t xml:space="preserve">from llm_qualitative_sort import (</w:t>
      </w:r>
    </w:p>
    <w:p>
      <w:pPr>
        <w:pStyle w:val="Code"/>
        <w:shd w:fill="f7fafc" w:val="clear"/>
      </w:pPr>
      <w:r>
        <w:t xml:space="preserve">    QualitativeSorter, OpenAIProvider,</w:t>
      </w:r>
    </w:p>
    <w:p>
      <w:pPr>
        <w:pStyle w:val="Code"/>
        <w:shd w:fill="f7fafc" w:val="clear"/>
      </w:pPr>
      <w:r>
        <w:t xml:space="preserve">    FileCache, ProgressEvent</w:t>
      </w:r>
    </w:p>
    <w:p>
      <w:pPr>
        <w:pStyle w:val="Code"/>
        <w:shd w:fill="f7fafc" w:val="clear"/>
      </w:pPr>
      <w:r>
        <w:t xml:space="preserve">)</w:t>
      </w:r>
    </w:p>
    <w:p>
      <w:pPr>
        <w:pStyle w:val="Code"/>
        <w:shd w:fill="f7fafc" w:val="clear"/>
      </w:pPr>
      <w:r>
        <w:t xml:space="preserve"/>
      </w:r>
    </w:p>
    <w:p>
      <w:pPr>
        <w:pStyle w:val="Code"/>
        <w:shd w:fill="f7fafc" w:val="clear"/>
      </w:pPr>
      <w:r>
        <w:t xml:space="preserve">async def main():</w:t>
      </w:r>
    </w:p>
    <w:p>
      <w:pPr>
        <w:pStyle w:val="Code"/>
        <w:shd w:fill="f7fafc" w:val="clear"/>
      </w:pPr>
      <w:r>
        <w:t xml:space="preserve">    provider = OpenAIProvider(</w:t>
      </w:r>
    </w:p>
    <w:p>
      <w:pPr>
        <w:pStyle w:val="Code"/>
        <w:shd w:fill="f7fafc" w:val="clear"/>
      </w:pPr>
      <w:r>
        <w:t xml:space="preserve">        api_key="sk-...",</w:t>
      </w:r>
    </w:p>
    <w:p>
      <w:pPr>
        <w:pStyle w:val="Code"/>
        <w:shd w:fill="f7fafc" w:val="clear"/>
      </w:pPr>
      <w:r>
        <w:t xml:space="preserve">        model="gpt-5.1"</w:t>
      </w:r>
    </w:p>
    <w:p>
      <w:pPr>
        <w:pStyle w:val="Code"/>
        <w:shd w:fill="f7fafc" w:val="clear"/>
      </w:pPr>
      <w:r>
        <w:t xml:space="preserve">    )</w:t>
      </w:r>
    </w:p>
    <w:p>
      <w:pPr>
        <w:pStyle w:val="Code"/>
        <w:shd w:fill="f7fafc" w:val="clear"/>
      </w:pPr>
      <w:r>
        <w:t xml:space="preserve"/>
      </w:r>
    </w:p>
    <w:p>
      <w:pPr>
        <w:pStyle w:val="Code"/>
        <w:shd w:fill="f7fafc" w:val="clear"/>
      </w:pPr>
      <w:r>
        <w:t xml:space="preserve">    def on_progress(event: ProgressEvent):</w:t>
      </w:r>
    </w:p>
    <w:p>
      <w:pPr>
        <w:pStyle w:val="Code"/>
        <w:shd w:fill="f7fafc" w:val="clear"/>
      </w:pPr>
      <w:r>
        <w:t xml:space="preserve">        print(f"[{event.type}] {event.message}")</w:t>
      </w:r>
    </w:p>
    <w:p>
      <w:pPr>
        <w:pStyle w:val="Code"/>
        <w:shd w:fill="f7fafc" w:val="clear"/>
      </w:pPr>
      <w:r>
        <w:t xml:space="preserve"/>
      </w:r>
    </w:p>
    <w:p>
      <w:pPr>
        <w:pStyle w:val="Code"/>
        <w:shd w:fill="f7fafc" w:val="clear"/>
      </w:pPr>
      <w:r>
        <w:t xml:space="preserve">    sorter = QualitativeSorter(</w:t>
      </w:r>
    </w:p>
    <w:p>
      <w:pPr>
        <w:pStyle w:val="Code"/>
        <w:shd w:fill="f7fafc" w:val="clear"/>
      </w:pPr>
      <w:r>
        <w:t xml:space="preserve">        provider=provider,</w:t>
      </w:r>
    </w:p>
    <w:p>
      <w:pPr>
        <w:pStyle w:val="Code"/>
        <w:shd w:fill="f7fafc" w:val="clear"/>
      </w:pPr>
      <w:r>
        <w:t xml:space="preserve">        elimination_count=3,</w:t>
      </w:r>
    </w:p>
    <w:p>
      <w:pPr>
        <w:pStyle w:val="Code"/>
        <w:shd w:fill="f7fafc" w:val="clear"/>
      </w:pPr>
      <w:r>
        <w:t xml:space="preserve">        comparison_rounds=4,</w:t>
      </w:r>
    </w:p>
    <w:p>
      <w:pPr>
        <w:pStyle w:val="Code"/>
        <w:shd w:fill="f7fafc" w:val="clear"/>
      </w:pPr>
      <w:r>
        <w:t xml:space="preserve">        criteria="どちらの文章がより説得力があるか",</w:t>
      </w:r>
    </w:p>
    <w:p>
      <w:pPr>
        <w:pStyle w:val="Code"/>
        <w:shd w:fill="f7fafc" w:val="clear"/>
      </w:pPr>
      <w:r>
        <w:t xml:space="preserve">        max_concurrent_requests=10,</w:t>
      </w:r>
    </w:p>
    <w:p>
      <w:pPr>
        <w:pStyle w:val="Code"/>
        <w:shd w:fill="f7fafc" w:val="clear"/>
      </w:pPr>
      <w:r>
        <w:t xml:space="preserve">        cache=FileCache("./cache"),</w:t>
      </w:r>
    </w:p>
    <w:p>
      <w:pPr>
        <w:pStyle w:val="Code"/>
        <w:shd w:fill="f7fafc" w:val="clear"/>
      </w:pPr>
      <w:r>
        <w:t xml:space="preserve">        on_progress=on_progress</w:t>
      </w:r>
    </w:p>
    <w:p>
      <w:pPr>
        <w:pStyle w:val="Code"/>
        <w:shd w:fill="f7fafc" w:val="clear"/>
      </w:pPr>
      <w:r>
        <w:t xml:space="preserve">    )</w:t>
      </w:r>
    </w:p>
    <w:p>
      <w:pPr>
        <w:pStyle w:val="Code"/>
        <w:shd w:fill="f7fafc" w:val="clear"/>
      </w:pPr>
      <w:r>
        <w:t xml:space="preserve"/>
      </w:r>
    </w:p>
    <w:p>
      <w:pPr>
        <w:pStyle w:val="Code"/>
        <w:shd w:fill="f7fafc" w:val="clear"/>
      </w:pPr>
      <w:r>
        <w:t xml:space="preserve">    items = ["テキストA", "テキストB", "テキストC"]</w:t>
      </w:r>
    </w:p>
    <w:p>
      <w:pPr>
        <w:pStyle w:val="Code"/>
        <w:shd w:fill="f7fafc" w:val="clear"/>
      </w:pPr>
      <w:r>
        <w:t xml:space="preserve">    result = await sorter.sort(items)</w:t>
      </w:r>
    </w:p>
    <w:p>
      <w:pPr>
        <w:pStyle w:val="Code"/>
        <w:shd w:fill="f7fafc" w:val="clear"/>
      </w:pPr>
      <w:r>
        <w:t xml:space="preserve"/>
      </w:r>
    </w:p>
    <w:p>
      <w:pPr>
        <w:pStyle w:val="Code"/>
        <w:shd w:fill="f7fafc" w:val="clear"/>
      </w:pPr>
      <w:r>
        <w:t xml:space="preserve">    for rank, items in result.rankings:</w:t>
      </w:r>
    </w:p>
    <w:p>
      <w:pPr>
        <w:pStyle w:val="Code"/>
        <w:shd w:fill="f7fafc" w:val="clear"/>
      </w:pPr>
      <w:r>
        <w:t xml:space="preserve">        print(f"{rank}位: {items}")</w:t>
      </w:r>
    </w:p>
    <w:p>
      <w:pPr>
        <w:pStyle w:val="Code"/>
        <w:shd w:fill="f7fafc" w:val="clear"/>
      </w:pPr>
      <w:r>
        <w:t xml:space="preserve"/>
      </w:r>
    </w:p>
    <w:p>
      <w:pPr>
        <w:pStyle w:val="Code"/>
        <w:shd w:fill="f7fafc" w:val="clear"/>
        <w:spacing w:after="200"/>
      </w:pPr>
      <w:r>
        <w:t xml:space="preserve">asyncio.run(main())</w:t>
      </w:r>
    </w:p>
    <w:p>
      <w:pPr>
        <w:pStyle w:val="Heading1"/>
      </w:pPr>
      <w:r>
        <w:t xml:space="preserve">9. 補足: マルチイリミネーション方式について</w:t>
      </w:r>
    </w:p>
    <w:p>
      <w:pPr>
        <w:pStyle w:val="Heading2"/>
      </w:pPr>
      <w:r>
        <w:t xml:space="preserve">9.1 概要</w:t>
      </w:r>
    </w:p>
    <w:p>
      <w:pPr>
        <w:spacing w:after="100"/>
      </w:pPr>
      <w:r>
        <w:t xml:space="preserve">マルチイリミネーション方式は、シングルイリミネーション（1回負けで敗退）を拡張したトーナメント方式である。N回負けるまで敗退しないため、運の要素が減り、より実力を反映した結果が得られる。</w:t>
      </w:r>
    </w:p>
    <w:p>
      <w:pPr>
        <w:pStyle w:val="Heading2"/>
      </w:pPr>
      <w:r>
        <w:t xml:space="preserve">9.2 ダブルイリミネーションの構造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ウィナーズブラケット（Winners Bracket）: </w:t>
      </w:r>
      <w:r>
        <w:t xml:space="preserve">まだ1度も負けていない参加者のトーナメント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ルーザーズブラケット（Losers Bracket）: </w:t>
      </w:r>
      <w:r>
        <w:t xml:space="preserve">1度負けた参加者のトーナメント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グランドファイナル: </w:t>
      </w:r>
      <w:r>
        <w:t xml:space="preserve">両ブラケットの勝者が対戦。ウィナーズ側が負けた場合はリセット（再戦）となる場合がある</w:t>
      </w:r>
    </w:p>
    <w:p>
      <w:pPr>
        <w:pStyle w:val="Heading2"/>
      </w:pPr>
      <w:r>
        <w:t xml:space="preserve">9.3 本パッケージでの適用</w:t>
      </w:r>
    </w:p>
    <w:p>
      <w:pPr>
        <w:spacing w:after="100"/>
      </w:pPr>
      <w:r>
        <w:t xml:space="preserve">本パッケージでは、完全なダブルイリミネーションのトーナメント構造ではなく、「勝利数」を基準とした簡略化されたマルチイリミネーション方式を採用する。これにより:</w:t>
      </w:r>
    </w:p>
    <w:p>
      <w:pPr>
        <w:pStyle w:val="ListParagraph"/>
        <w:numPr>
          <w:ilvl w:val="0"/>
          <w:numId w:val="2"/>
        </w:numPr>
      </w:pPr>
      <w:r>
        <w:t xml:space="preserve">実装の複雑さを軽減</w:t>
      </w:r>
    </w:p>
    <w:p>
      <w:pPr>
        <w:pStyle w:val="ListParagraph"/>
        <w:numPr>
          <w:ilvl w:val="0"/>
          <w:numId w:val="2"/>
        </w:numPr>
      </w:pPr>
      <w:r>
        <w:t xml:space="preserve">上位の順位付け精度を維持</w:t>
      </w:r>
    </w:p>
    <w:p>
      <w:pPr>
        <w:pStyle w:val="ListParagraph"/>
        <w:numPr>
          <w:ilvl w:val="0"/>
          <w:numId w:val="2"/>
        </w:numPr>
      </w:pPr>
      <w:r>
        <w:t xml:space="preserve">下位は大まかなグループ分けで十分という要件に対応</w:t>
      </w:r>
    </w:p>
    <w:p>
      <w:pPr>
        <w:spacing w:before="600"/>
        <w:jc w:val="center"/>
      </w:pPr>
      <w:r>
        <w:rPr>
          <w:i/>
          <w:iCs/>
          <w:color w:val="718096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LLM Qualitative Sort - Requirements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528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  <w:style w:type="paragraph" w:styleId="Code">
    <w:name w:val="Code"/>
    <w:basedOn w:val="Normal"/>
    <w:pPr>
      <w:spacing w:before="100" w:after="10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2025-12-09T11:50:21.446Z</dcterms:created>
  <dcterms:modified xsi:type="dcterms:W3CDTF">2025-12-09T11:50:21.447Z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