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  <w:r>
        <w:rPr>
          <w:rFonts w:hint="eastAsia" w:ascii="新宋体" w:hAnsi="新宋体" w:eastAsia="新宋体"/>
          <w:color w:val="008000"/>
          <w:sz w:val="19"/>
        </w:rPr>
        <w:t>//引入命名空间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C_Sharp</w:t>
      </w:r>
      <w:r>
        <w:rPr>
          <w:rFonts w:hint="eastAsia" w:ascii="新宋体" w:hAnsi="新宋体" w:eastAsia="新宋体"/>
          <w:color w:val="008000"/>
          <w:sz w:val="19"/>
        </w:rPr>
        <w:t>//命名空间定义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  <w:r>
        <w:rPr>
          <w:rFonts w:hint="eastAsia" w:ascii="新宋体" w:hAnsi="新宋体" w:eastAsia="新宋体"/>
          <w:color w:val="008000"/>
          <w:sz w:val="19"/>
        </w:rPr>
        <w:t>//类Program定义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x ^=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y ^=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x ^=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  <w:r>
        <w:rPr>
          <w:rFonts w:hint="eastAsia" w:ascii="新宋体" w:hAnsi="新宋体" w:eastAsia="新宋体"/>
          <w:color w:val="008000"/>
          <w:sz w:val="19"/>
        </w:rPr>
        <w:t>//Main方法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Swap(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$"i=</w:t>
      </w:r>
      <w:r>
        <w:rPr>
          <w:rFonts w:hint="eastAsia" w:ascii="新宋体" w:hAnsi="新宋体" w:eastAsia="新宋体"/>
          <w:color w:val="000000"/>
          <w:sz w:val="19"/>
        </w:rPr>
        <w:t>{i}</w:t>
      </w:r>
      <w:r>
        <w:rPr>
          <w:rFonts w:hint="eastAsia" w:ascii="新宋体" w:hAnsi="新宋体" w:eastAsia="新宋体"/>
          <w:color w:val="A31515"/>
          <w:sz w:val="19"/>
        </w:rPr>
        <w:t>,j=</w:t>
      </w:r>
      <w:r>
        <w:rPr>
          <w:rFonts w:hint="eastAsia" w:ascii="新宋体" w:hAnsi="新宋体" w:eastAsia="新宋体"/>
          <w:color w:val="000000"/>
          <w:sz w:val="19"/>
        </w:rPr>
        <w:t>{j}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D654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2017-02-27T15:33:35Z</dcterms:created>
  <dc:creator>ASUS</dc:creator>
  <cp:lastModifiedBy>ASUS</cp:lastModifiedBy>
  <dcterms:modified xsi:type="dcterms:W3CDTF">2017-02-27T15:33:40Z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