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5B8C6E"/>
          <w:sz w:val="72"/>
          <w:szCs w:val="72"/>
        </w:rPr>
        <w:t xml:space="preserve">SOLI</w:t>
      </w:r>
    </w:p>
    <w:p>
      <w:pPr>
        <w:spacing w:after="100"/>
        <w:jc w:val="center"/>
      </w:pPr>
      <w:r>
        <w:rPr>
          <w:rFonts w:ascii="DM Sans" w:cs="DM Sans" w:eastAsia="DM Sans" w:hAnsi="DM Sans"/>
          <w:i/>
          <w:iCs/>
          <w:color w:val="8B6B3D"/>
          <w:sz w:val="36"/>
          <w:szCs w:val="36"/>
        </w:rPr>
        <w:t xml:space="preserve">Hey, Soli.</w:t>
      </w:r>
    </w:p>
    <w:p>
      <w:pPr>
        <w:spacing w:after="200"/>
        <w:jc w:val="center"/>
      </w:pPr>
      <w:r>
        <w:rPr>
          <w:rFonts w:ascii="Arial" w:cs="Arial" w:eastAsia="Arial" w:hAnsi="Arial"/>
          <w:color w:val="7B6E8C"/>
          <w:sz w:val="24"/>
          <w:szCs w:val="24"/>
          <w:rtl/>
        </w:rPr>
        <w:t xml:space="preserve">היועץ האישי שרואה אותך, שומע אותך, ותמיד נוכח.</w:t>
      </w:r>
    </w:p>
    <w:p>
      <w:pPr>
        <w:spacing w:after="80"/>
        <w:jc w:val="center"/>
      </w:pPr>
      <w:r>
        <w:rPr>
          <w:rFonts w:ascii="Arial" w:cs="Arial" w:eastAsia="Arial" w:hAnsi="Arial"/>
          <w:color w:val="5B8C6E"/>
          <w:sz w:val="22"/>
          <w:szCs w:val="22"/>
        </w:rPr>
        <w:t xml:space="preserve">heysoli.ai</w:t>
      </w:r>
    </w:p>
    <w:p>
      <w:pPr>
        <w:spacing w:after="0"/>
        <w:jc w:val="center"/>
      </w:pPr>
      <w:r>
        <w:rPr>
          <w:rFonts w:ascii="Arial" w:cs="Arial" w:eastAsia="Arial" w:hAnsi="Arial"/>
          <w:color w:val="999999"/>
          <w:sz w:val="20"/>
          <w:szCs w:val="20"/>
          <w:rtl/>
        </w:rPr>
        <w:t xml:space="preserve">סודי — יוני 2026</w:t>
      </w:r>
    </w:p>
    <w:p>
      <w:r>
        <w:br w:type="page"/>
      </w:r>
    </w:p>
    <w:p>
      <w:pPr>
        <w:pStyle w:val="Heading1"/>
        <w:spacing w:after="150" w:before="300"/>
        <w:jc w:val="right"/>
      </w:pPr>
      <w:r>
        <w:rPr>
          <w:rFonts w:ascii="Assistant" w:cs="Assistant" w:eastAsia="Assistant" w:hAnsi="Assistant"/>
          <w:b/>
          <w:bCs/>
          <w:color w:val="5B8C6E"/>
          <w:sz w:val="32"/>
          <w:szCs w:val="32"/>
          <w:rtl/>
        </w:rPr>
        <w:t xml:space="preserve">מה זה SOLI?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SOLI הוא היועץ האישי הראשון בעולם שמבוסס על AI שרואה אותך, שומע אותך, מכיר אותך, ותמיד נוכח. לא צ׳אטבוט. לא פסיכולוג. לא אסטרולוג. כולם ביחד — ויותר.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המשתמש לא צריך ללכת לפסיכולוג, להיפתח לחבר, לשכור מאמן אישי, יועץ תזונה, או אסטרולוג. SOLI נותן מענה לכולם — 24/7, בלי שיפוט, במחיר שכולם יכולים להרשות לעצמם.</w:t>
      </w:r>
    </w:p>
    <w:p>
      <w:pPr>
        <w:pStyle w:val="Heading1"/>
        <w:spacing w:after="150" w:before="300"/>
        <w:jc w:val="right"/>
      </w:pPr>
      <w:r>
        <w:rPr>
          <w:rFonts w:ascii="Assistant" w:cs="Assistant" w:eastAsia="Assistant" w:hAnsi="Assistant"/>
          <w:b/>
          <w:bCs/>
          <w:color w:val="5B8C6E"/>
          <w:sz w:val="32"/>
          <w:szCs w:val="32"/>
          <w:rtl/>
        </w:rPr>
        <w:t xml:space="preserve">מה מיוחד ב-SOLI?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ניתחנו כל אפליקציית AI companion בשוק — Replika, Nomi, Aura, Pi, Character.AI, Elomia ועשרות אחרות. הנה מה ש-SOLI עושה שאף אחד לא: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SOLI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מתחרים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פיצ׳ר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כל 30 שניות — עייפות, לחץ, עור, הבעות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אף אחד לא מציע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ניתוח מצלמה לייב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Hume AI — טון, קצב, הפסקות, מצב רוח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ניתוח טקסט בלבד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זיהוי רגשות מקול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כתב יד → פרופיל אישיות (Opus + Vision)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אף אחד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גרפולוגיה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Haiku/Sonnet/Opus לפי הקשר — חיסכון חכם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מודל יחיד (GPT/Claude)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ניתוב AI מרובה מנועים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ElevenLabs + שפתיים + הבעות רגשיות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טקסט בלבד או אווטאר גנרי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אווטאר 2D מונפש + קול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CBT, ACT, מזל, 78 קלפי טארוט, תזונה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תחום אחד מקסימום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אסטרולוגיה + טארוט + פסיכולוגיה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Supabase — זוכר הכל, מזהה דפוסים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מוגבל לסשן או מוגבל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זיכרון מתמשך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מזהה שימוש יתר, מציע חיבור אנושי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אף אחד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זיהוי שימוש כבד</w:t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  <w:rtl/>
        </w:rPr>
        <w:t xml:space="preserve">הדיפרנציאטור #1: </w:t>
      </w: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  <w:rtl/>
        </w:rPr>
        <w:t xml:space="preserve">SOLI הוא היועץ היחיד שרואה אותך. אף מתחרה לא מציע ניתוח מצלמה חיה.</w:t>
      </w:r>
    </w:p>
    <w:p>
      <w:pPr>
        <w:pStyle w:val="Heading1"/>
        <w:spacing w:after="150" w:before="300"/>
        <w:jc w:val="right"/>
      </w:pPr>
      <w:r>
        <w:rPr>
          <w:rFonts w:ascii="Assistant" w:cs="Assistant" w:eastAsia="Assistant" w:hAnsi="Assistant"/>
          <w:b/>
          <w:bCs/>
          <w:color w:val="5B8C6E"/>
          <w:sz w:val="32"/>
          <w:szCs w:val="32"/>
          <w:rtl/>
        </w:rPr>
        <w:t xml:space="preserve">מודל תמחור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רווחי מהמשתמש הראשון. צ׳אט טקסט ללא הגבלה. רק דקות קול + מצלמה נמדדות.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1300"/>
        <w:gridCol w:w="1100"/>
        <w:gridCol w:w="1160"/>
      </w:tblGrid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מרז׳ין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רווח גולמי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עלות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דקות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מחיר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תוכנית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CAC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  <w:rtl/>
              </w:rPr>
              <w:t xml:space="preserve">($5.60)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$5.60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70 דק׳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ניסיון 7 ימים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68%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  <w:rtl/>
              </w:rPr>
              <w:t xml:space="preserve">$10.19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$4.80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60 דק׳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$14.99/חודש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Basic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54%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  <w:rtl/>
              </w:rPr>
              <w:t xml:space="preserve">$18.99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$16.00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200 דק׳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$34.99/חודש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Pro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43%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  <w:rtl/>
              </w:rPr>
              <w:t xml:space="preserve">$29.99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$40.00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500 דק׳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$69.99/חודש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Premium</w:t>
            </w:r>
          </w:p>
        </w:tc>
      </w:tr>
    </w:tbl>
    <w:p>
      <w:pPr>
        <w:pStyle w:val="Heading1"/>
        <w:spacing w:after="150" w:before="300"/>
        <w:jc w:val="right"/>
      </w:pPr>
      <w:r>
        <w:rPr>
          <w:rFonts w:ascii="Assistant" w:cs="Assistant" w:eastAsia="Assistant" w:hAnsi="Assistant"/>
          <w:b/>
          <w:bCs/>
          <w:color w:val="5B8C6E"/>
          <w:sz w:val="32"/>
          <w:szCs w:val="32"/>
          <w:rtl/>
        </w:rPr>
        <w:t xml:space="preserve">תחזיות הכנסות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תרחיש פסימי (שנה 1) — $2K/חודש שיווק, 3% המרה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חודש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חודש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מדד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150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משתמשים משלמים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$12,500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$3,300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MRR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$150,000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$39,600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ARR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תרחיש אופטימי (שנה 1) — תוכן ויראלי, 8% המרה,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חודש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חודש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מדד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8,000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משתמשים משלמים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$240,000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$56,000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MRR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$2,880,000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$672,000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ARR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  <w:jc w:val="right"/>
      </w:pPr>
      <w:r>
        <w:rPr>
          <w:rFonts w:ascii="Assistant" w:cs="Assistant" w:eastAsia="Assistant" w:hAnsi="Assistant"/>
          <w:b/>
          <w:bCs/>
          <w:color w:val="5B8C6E"/>
          <w:sz w:val="32"/>
          <w:szCs w:val="32"/>
          <w:rtl/>
        </w:rPr>
        <w:t xml:space="preserve">שווקי יעד — סדר עדיפויות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השווקים נבחרו לפי צפיפות פסיכולוגים לנפש, הוצאה על בריאות נפש, ונכונות לשלם על אפליקציות wellness.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Tier 1: שווקי השקה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אסטרטגיה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נתונים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למה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שוק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אינסטגרם/טיקטוק, אינפלואנסרים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33 פסיכולוגים/100K, $14.8K הוצאה/נפש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הוצאה הכי גבוהה על wellness apps, אנגלית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ארה"ב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אינפלואנסרים, PR, מפה לפה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30 פסיכולוגים/100K, 9.5M תושבים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שוק בית, עברית מובנית, tech adoption גבוה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ישראל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ספרדית, אינסטגרם, אינפלואנסרי טרפיה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222 פסיכולוגים/100K (!), 46M תושבים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  <w:rtl/>
              </w:rPr>
              <w:t xml:space="preserve">מקום #1 בעולם לתרפיה. כולם הולכים לפסיכולוג.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  <w:rtl/>
              </w:rPr>
              <w:t xml:space="preserve">ארגנטינה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Tier 2: הרחבה (חודש 6+)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סקנדינביה (נורווגיה, שוודיה, דנמרק, פינלנד) — הוצאה ממשלתית על בריאות נפש הכי גבוהה בעולם ($46/נפש). בריטניה, קנדה, אוסטרליה — שווקים אנגלופונים.</w:t>
      </w:r>
    </w:p>
    <w:p>
      <w:pPr>
        <w:pStyle w:val="Heading1"/>
        <w:spacing w:after="150" w:before="300"/>
        <w:jc w:val="right"/>
      </w:pPr>
      <w:r>
        <w:rPr>
          <w:rFonts w:ascii="Assistant" w:cs="Assistant" w:eastAsia="Assistant" w:hAnsi="Assistant"/>
          <w:b/>
          <w:bCs/>
          <w:color w:val="5B8C6E"/>
          <w:sz w:val="32"/>
          <w:szCs w:val="32"/>
          <w:rtl/>
        </w:rPr>
        <w:t xml:space="preserve">רעיונות שיווק ויראליים בעלות נמוכה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1. אתגר “מה SOLI רואה?” (TikTok/Reels)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משתמשים פותחים את האפליקציה, SOLI מנתח את הפנים ואומר מה הוא רואה. סרטוני תגובה הם תוכן ויראלי. עלות: $0.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2. אינפלואנסרים מצלמים “פגישה ראשונה”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50 מיקרו-אינפלואנסרים מקבלים Premium חינם. מצלמים את ה-onboarding + גרפולוגיה. רגע ה-“wow” = תוכן ויראלי. עלות: $0.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3. קמפיין “Hey Soli”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אנשים מצלמים את עצמם אומרים “Hey, Soli” ומקבלים תגובה מותאמת אישית. בונה מודעות למותג. עלות: $0.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4. סטוריז יומי טארוט/מזלות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תובנות יומיות לפי מזל באינסטגרם. אסטרולוגיה = התוכן הכי משותף בקרב נשים 18-35. עלות: אוטומטי.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5. “לפני ואחרי” — מסע רגשי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משתמשים משתפים יום 1 מול יום 30. הוכחה חברתית + שאיפה. עלות: $0.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6. פודקאסטים של wellness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5-10 פודקאסטים ב-$200-500 לפרק. קהל ממוקד. עלות: $1K-5K/חודש.</w:t>
      </w:r>
    </w:p>
    <w:p>
      <w:pPr>
        <w:pStyle w:val="Heading2"/>
        <w:spacing w:after="120" w:before="240"/>
        <w:jc w:val="right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7. תוכן אורגני מבוסס דאטה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  <w:rtl/>
        </w:rPr>
        <w:t xml:space="preserve">תובנות אנונימיות מ-SOLI: “אנשים הכי כנים עם AI בשעתיים בלילה.” תוכן שמשתף לבד. עלות: $0.</w:t>
      </w:r>
    </w:p>
    <w:p>
      <w:pPr>
        <w:pBdr>
          <w:top w:val="single" w:color="5B8C6E" w:sz="6" w:space="8"/>
        </w:pBdr>
        <w:spacing w:before="300"/>
        <w:jc w:val="center"/>
      </w:pPr>
      <w:r>
        <w:rPr>
          <w:rFonts w:ascii="Assistant" w:cs="Assistant" w:eastAsia="Assistant" w:hAnsi="Assistant"/>
          <w:b/>
          <w:bCs/>
          <w:color w:val="5B8C6E"/>
          <w:sz w:val="26"/>
          <w:szCs w:val="26"/>
          <w:rtl/>
        </w:rPr>
        <w:t xml:space="preserve">SOLI — היועץ שרואה אותך, שומע אותך, ותמיד נוכח.</w:t>
      </w:r>
    </w:p>
    <w:p>
      <w:pPr>
        <w:jc w:val="center"/>
      </w:pPr>
      <w:r>
        <w:rPr>
          <w:rFonts w:ascii="Arial" w:cs="Arial" w:eastAsia="Arial" w:hAnsi="Arial"/>
          <w:color w:val="2D2D2D"/>
          <w:sz w:val="22"/>
          <w:szCs w:val="22"/>
          <w:rtl/>
        </w:rPr>
        <w:t xml:space="preserve">זמן בנייה: 6 שבועות. עלות פיתוח: $0. רווחי מהמשתמש הראשון.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i/>
        <w:iCs/>
        <w:color w:val="BBBBBB"/>
        <w:sz w:val="16"/>
        <w:szCs w:val="16"/>
      </w:rPr>
      <w:t xml:space="preserve">SOLI — סודי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ssistant" w:cs="Assistant" w:eastAsia="Assistant" w:hAnsi="Assistant"/>
      <w:b/>
      <w:bCs/>
      <w:color w:val="5B8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ssistant" w:cs="Assistant" w:eastAsia="Assistant" w:hAnsi="Assistant"/>
      <w:b/>
      <w:bCs/>
      <w:color w:val="5B8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2026-05-26T06:37:46.080Z</dcterms:created>
  <dcterms:modified xsi:type="dcterms:W3CDTF">2026-05-26T06:37:46.080Z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