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Datenschutzerklärung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Fahrtkosten App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1.14.4  •  Build 1  •  Stand Mai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Datenschutz-Bewertung auf einen Blick</w:t>
      </w:r>
    </w:p>
    <w:p>
      <w:r>
        <w:rPr>
          <w:rFonts w:ascii="Arial" w:cs="Arial" w:eastAsia="Arial" w:hAnsi="Arial"/>
          <w:sz w:val="24"/>
          <w:szCs w:val="24"/>
        </w:rPr>
        <w:t xml:space="preserve">Die Fahrtkosten App wurde nach dem Privacy-by-Design-Prinzip entwickelt. Nahezu alle Daten verbleiben ausschließlich auf dem Gerät des Nutzers.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 Nutzerkonten, keine Registrierung erforderlich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Reisedaten ausschließlich lokal auf dem Gerät (iOS Data Protection, AES-256)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 Tracking, keine Analyse-Frameworks, keine Werbe-SDKs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Standortdaten (GPS) nur bei aktiver Aufzeichnung – GPS-Rohdaten werden sofort verworfen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Belegscan (OCR) vollständig lokal via Apple Vision Framework – keine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PDF-Import lokal verarbeitet – keine Übertragung an Dritte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Einmalkauf vollständig über Apple StoreKit 2 – keine Zahlungsdaten in der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Externe Dienste (Tankerкönig, Apple MapKit) nur auf ausdrückliche Nutzeraktion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Verantwortliche Stelle</w:t>
      </w:r>
    </w:p>
    <w:p>
      <w:r>
        <w:rPr>
          <w:rFonts w:ascii="Arial" w:cs="Arial" w:eastAsia="Arial" w:hAnsi="Arial"/>
          <w:sz w:val="24"/>
          <w:szCs w:val="24"/>
        </w:rPr>
        <w:t xml:space="preserve">Verantwortlich im Sinne der DSGVO (Art. 4 Nr. 7 DSGVO):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Name: Thomas Wagner</w:t>
      </w:r>
    </w:p>
    <w:p>
      <w:r>
        <w:rPr>
          <w:rFonts w:ascii="Arial" w:cs="Arial" w:eastAsia="Arial" w:hAnsi="Arial"/>
          <w:sz w:val="24"/>
          <w:szCs w:val="24"/>
        </w:rPr>
        <w:t xml:space="preserve">E-Mail: info@wagner-fahrtkosten.de</w:t>
      </w:r>
    </w:p>
    <w:p>
      <w:r>
        <w:rPr>
          <w:rFonts w:ascii="Arial" w:cs="Arial" w:eastAsia="Arial" w:hAnsi="Arial"/>
          <w:sz w:val="24"/>
          <w:szCs w:val="24"/>
        </w:rPr>
        <w:t xml:space="preserve">Plattform: Apple App Store (iOS)</w:t>
      </w:r>
    </w:p>
    <w:p>
      <w:r>
        <w:rPr>
          <w:rFonts w:ascii="Arial" w:cs="Arial" w:eastAsia="Arial" w:hAnsi="Arial"/>
          <w:sz w:val="24"/>
          <w:szCs w:val="24"/>
        </w:rPr>
        <w:t xml:space="preserve">Bundle-ID: de.tommwagner.fahrtkosten</w:t>
      </w:r>
    </w:p>
    <w:p>
      <w:r>
        <w:rPr>
          <w:rFonts w:ascii="Arial" w:cs="Arial" w:eastAsia="Arial" w:hAnsi="Arial"/>
          <w:sz w:val="24"/>
          <w:szCs w:val="24"/>
        </w:rPr>
        <w:t xml:space="preserve">App-Version: 1.14.4 (Build 1)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Grundsätze der Datenverarbeitung</w:t>
      </w:r>
    </w:p>
    <w:p>
      <w:r>
        <w:rPr>
          <w:rFonts w:ascii="Arial" w:cs="Arial" w:eastAsia="Arial" w:hAnsi="Arial"/>
          <w:sz w:val="24"/>
          <w:szCs w:val="24"/>
        </w:rPr>
        <w:t xml:space="preserve">Die App verarbeitet personenbezogene Daten nach folgenden Grundsätzen (Art. 5 DSGVO):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Zweckbindung: Daten werden ausschließlich für die Reisekostenabrechnung erhoben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Datensparsamkeit: Es werden nur die für den jeweiligen Zweck notwendigen Daten verarbeitet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Lokale Speicherung: Alle Daten verbleiben auf dem Gerät und werden nicht an Server des Entwicklers übertragen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Transparenz: Diese Erklärung beschreibt vollständig, welche Daten wie verarbeitet werden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Erhobene Daten und Verarbeitungszwecke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Reisedaten (lokal gespeichert)</w:t>
      </w:r>
    </w:p>
    <w:p>
      <w:r>
        <w:rPr>
          <w:rFonts w:ascii="Arial" w:cs="Arial" w:eastAsia="Arial" w:hAnsi="Arial"/>
          <w:sz w:val="24"/>
          <w:szCs w:val="24"/>
        </w:rPr>
        <w:t xml:space="preserve">Die App speichert folgende Daten ausschließlich lokal auf dem Gerät (iOS UserDefaults, geschützt durch iOS Data Protection):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Fahrten: Start- und Zielort, Datum, Abfahrts- und Ankunftszeit, Kilometer, optionale Notiz, Fahrzeugtyp (Benzin/Diesel/Elektro/Hybrid), Kraftstoffart, Spritpreis oder kWh-Preis, Verbrauch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Arbeitszeit &amp; Spesen: Datum, Arbeitszeit (Start/Ende), Region, Verpflegungspauschale, Pausenminuten, Abzüge für Drittmahlzeiten, eigenes Frühstück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Übernachtungseinträge: Check-in- und Check-out-Datum, Anzahl Nächte, Stadt, Hotelname (optional), Betrag, Abrechnungsart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KFZ-Kosteneinträge: Datum, Kategorie (Werkstatt, Versicherung, TÜV/HU, KFZ-Steuer, Reifen, Fahrzeugwäsche, Sonstiges), Betrag, Notiz, optionaler Kilometerstand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Reisespesen: Datum, Kategorie (Werkstatt, Leasing, Vignette/Maut, ÖPNV, Benzin, KFZ-Steuer, KFZ-Versicherung, Sonstiges), Betrag, Notiz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Private Ausgaben: Datum, Bezeichnung, Betrag – separat erfasst, nicht erstattungsfähig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Einstellungen: Kilometerpauschale, Verpflegungspauschalen (je 3 Stufen), Übernachtungspauschale, Kraftstoffvoreinstellungen (inkl. kWh-Preis für Elektro/Hybrid), Sprachauswahl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Rechtsgrundlage: Art. 6 Abs. 1 lit. b DSGVO. Diese Daten verlassen das Gerät zu keinem Zeitpunkt.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Standortdaten (GPS-Aufzeichnung)</w:t>
      </w:r>
    </w:p>
    <w:p>
      <w:r>
        <w:rPr>
          <w:rFonts w:ascii="Arial" w:cs="Arial" w:eastAsia="Arial" w:hAnsi="Arial"/>
          <w:sz w:val="24"/>
          <w:szCs w:val="24"/>
        </w:rPr>
        <w:t xml:space="preserve">Bei aktiver GPS-Fahrtaufzeichnung erhebt die App folgende Daten: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GPS-Koordinaten (Breiten-/Längengrad) im Abstand von ca. 10 Metern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Zeitstempel und Geschwindigkeit (für Pause/Resume-Erkennung)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Die Koordinaten werden ausschließlich im Arbeitsspeicher (RAM) gehalten. Nach dem Stoppen werden nur Kilometer und per Reverse-Geocoding gewonnene Adressen gespeichert. GPS-Rohdaten werden sofort verworfen.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Rechtsgrundlage: Art. 6 Abs. 1 lit. a DSGVO (ausdrückliche Einwilligung).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Belegscan &amp; Texterkennung (OCR)</w:t>
      </w:r>
    </w:p>
    <w:p>
      <w:r>
        <w:rPr>
          <w:rFonts w:ascii="Arial" w:cs="Arial" w:eastAsia="Arial" w:hAnsi="Arial"/>
          <w:sz w:val="24"/>
          <w:szCs w:val="24"/>
        </w:rPr>
        <w:t xml:space="preserve">Die OCR-Texterkennung für Hotelrechnungen und KFZ-Belege erfolgt ausschließlich via Apple Vision Framework – vollständig lokal auf dem Gerät. Belege können per Kamera, aus der Fotobibliothek oder als PDF importiert werden. Keine Belegfotos und keine PDF-Inhalte werden an externe Server übertragen.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Rechtsgrundlage: Art. 6 Abs. 1 lit. a DSGVO (Einwilligung durch aktive Nutzung).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Tankerкönig Spritpreise</w:t>
      </w:r>
    </w:p>
    <w:p>
      <w:r>
        <w:rPr>
          <w:rFonts w:ascii="Arial" w:cs="Arial" w:eastAsia="Arial" w:hAnsi="Arial"/>
          <w:sz w:val="24"/>
          <w:szCs w:val="24"/>
        </w:rPr>
        <w:t xml:space="preserve">Für die optionale Spritpreisabfrage werden Standortkoordinaten an die Tankerкönig API übermittelt (deutscher Dienst, EU). Dies geschieht nur bei aktiver Nutzung der Funktion. Keine persönlichen Daten werden übertragen.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Rechtsgrundlage: Art. 6 Abs. 1 lit. a DSGVO (Einwilligung durch aktive Nutzung).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Apple MapKit / Geocoding</w:t>
      </w:r>
    </w:p>
    <w:p>
      <w:r>
        <w:rPr>
          <w:rFonts w:ascii="Arial" w:cs="Arial" w:eastAsia="Arial" w:hAnsi="Arial"/>
          <w:sz w:val="24"/>
          <w:szCs w:val="24"/>
        </w:rPr>
        <w:t xml:space="preserve">Für Reverse-Geocoding (Umwandlung GPS → Adresse) und optionale Routenberechnung werden Ortsangaben an Apples MapKit-Server übermittelt. Diese Verarbeitung unterliegt Apples Datenschutzrichtlinie (apple.com/legal/privacy/).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In-App-Käufe (Apple StoreKit)</w:t>
      </w:r>
    </w:p>
    <w:p>
      <w:r>
        <w:rPr>
          <w:rFonts w:ascii="Arial" w:cs="Arial" w:eastAsia="Arial" w:hAnsi="Arial"/>
          <w:sz w:val="24"/>
          <w:szCs w:val="24"/>
        </w:rPr>
        <w:t xml:space="preserve">Der einmalige App-Kauf (Einmalkauf, 8,99 €) wird vollständig über Apples StoreKit 2 abgewickelt. Die App selbst verarbeitet keinerlei Zahlungs- oder Kontodaten. Es gibt kein Abonnement und keine wiederkehrenden Gebühren.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Lokales Backup</w:t>
      </w:r>
    </w:p>
    <w:p>
      <w:r>
        <w:rPr>
          <w:rFonts w:ascii="Arial" w:cs="Arial" w:eastAsia="Arial" w:hAnsi="Arial"/>
          <w:sz w:val="24"/>
          <w:szCs w:val="24"/>
        </w:rPr>
        <w:t xml:space="preserve">Das Backup-System speichert alle App-Daten als Datei im lokalen Documents-Verzeichnis des Geräts. Der Export erfolgt über den iOS Share Sheet des Nutzers. Es findet keine automatische Übertragung statt. Backup-Dateien können Reisedaten enthalten und sollten entsprechend sorgfältig behandelt werden.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Rechtsgrundlage: Art. 6 Abs. 1 lit. b DSGVO.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Drittanbieter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Dienst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Zweck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Datenschutz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MapKit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Reverse-Geocoding, Routenberechnung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apple.com/legal/privacy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StoreKit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Abwicklung In-App-Käufe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apple.com/legal/privacy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Vision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OCR-Texterkennung (vollständig lokal)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developer.apple.com/documentation/vision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CarPlay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GPS-Status im Fahrzeugdisplay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Lokale Kommunikation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Tankerкönig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Optionale Spritpreisabfrage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tankerkoenig.de (DE/EU)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Es werden keine Analytics-Frameworks, Werbe-SDKs oder Tracking-Dienste eingesetzt.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Datensicherheit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iOS Data Protection: Lokale Daten durch AES-256 verschlüsselt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 Netzwerkzugriff für Nutzerdaten: Keine eigene Server-Infrastruktur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HTTPS: Alle externen API-Abfragen verschlüsselt über HTTPS/TLS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GPS-Rohdaten werden nicht persistiert: Nur aggregierte Werte gespeichert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Backup-Dateien liegen lokal auf dem Gerät und werden nur auf explizite Nutzeraktion geteilt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iCloud-Backup: Falls aktiviert, können Daten im Backup enthalten sein (Apple-Einstellungen)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Speicherdauer</w:t>
      </w:r>
    </w:p>
    <w:p>
      <w:r>
        <w:rPr>
          <w:rFonts w:ascii="Arial" w:cs="Arial" w:eastAsia="Arial" w:hAnsi="Arial"/>
          <w:sz w:val="24"/>
          <w:szCs w:val="24"/>
        </w:rPr>
        <w:t xml:space="preserve">Daten werden gespeichert, solange die App genutzt wird. Der Nutzer kann: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Einzelne Einträge jederzeit in der App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Daten direkt in der App löschen (Einstellungen → Daten löschen)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Daten durch Deinstallation vollständig entfernen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Rechte der Betroffenen (Art. 15–22 DSGVO)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Grundlage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Umsetzung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Auskunft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15 DSGVO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Daten in der App einsehbar; E-Mail: info@wagner-fahrtkosten.de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Berichtigung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16 DSGVO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Einträge jederzeit bearbeitbar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Löschung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17 DSGVO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Einträge per Wischen; vollständig per Deinstallation oder Einstellungen → Daten löschen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Datenübertragbarkeit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20 DSGVO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als CSV oder PDF; Backup-Export über Share Sheet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Widerruf 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7 Abs. 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iPhone-Einstellungen → Datenschutz → Ortungsdienste → Fahrtkosten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Beschwerde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77 DSGVO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Bayerisches Landesamt für Datenschutzaufsicht (BayLDA), lda.bayern.de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Apple App Store – Datenschutzkonformität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 Tracking Transparency (ATT): Kein Tracking im Sinne von ATT – kein ATT-Prompt erforderlich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Privacy Nutrition Labels: Standortdaten (GPS) und In-App-Käufe (über Apple) deklariert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 Tracking-Frameworks: Keine SDKs unter Apples Tracking-Definition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Kurzfassung für App Store</w:t>
      </w:r>
    </w:p>
    <w:p>
      <w:r>
        <w:rPr>
          <w:rFonts w:ascii="Arial" w:cs="Arial" w:eastAsia="Arial" w:hAnsi="Arial"/>
          <w:sz w:val="24"/>
          <w:szCs w:val="24"/>
        </w:rPr>
        <w:t xml:space="preserve">Stand: Mai 2026  |  Version 1.14.4 Build 1  |  Thomas Wagner, info@wagner-fahrtkosten.de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 Konten, keine Registrierung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Daten ausschließlich lokal auf dem iPhone (iOS Data Protection)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GPS-Rohdaten werden nicht dauerhaft gespeichert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OCR-Belegscan und PDF-Import vollständig lokal via Apple Vision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 MapKit für Geocoding und Routenberechnung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Einmalkauf vollständig über Apple StoreKit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Lokales Backup nur auf explizite Nutzeraktion über Share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 Weitergabe an Dritte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Auskunft, Berichtigung, Löschung jederzeit möglich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Änderungen</w:t>
      </w:r>
    </w:p>
    <w:p>
      <w:r>
        <w:rPr>
          <w:rFonts w:ascii="Arial" w:cs="Arial" w:eastAsia="Arial" w:hAnsi="Arial"/>
          <w:sz w:val="24"/>
          <w:szCs w:val="24"/>
        </w:rPr>
        <w:t xml:space="preserve">Diese Datenschutzerklärung kann bei App-Updates aktualisiert werden. Die aktuelle Version ist stets im App Store und in der App unter Einstellungen → Datenschutz einsehbar.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Kontakt: info@wagner-fahrtkosten.de</w:t>
      </w:r>
    </w:p>
    <w:p>
      <w:r>
        <w:t xml:space="preserve"/>
      </w:r>
    </w:p>
    <w:p>
      <w:pPr>
        <w:pBdr>
          <w:top w:val="single" w:color="2E75B6" w:sz="6" w:space="1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Fahrtkosten App  |  Datenschutzerklärung  |  Version 1.14.4 Build 1  |  Thomas Wagner  |  Mai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2026-05-04T18:03:47.042Z</dcterms:created>
  <dcterms:modified xsi:type="dcterms:W3CDTF">2026-05-04T18:03:47.042Z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