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32C" w:rsidRPr="00940966" w:rsidRDefault="00A74C58" w:rsidP="001E1EB6">
      <w:pPr>
        <w:jc w:val="center"/>
        <w:rPr>
          <w:rFonts w:ascii="Juice ITC" w:hAnsi="Juice ITC"/>
          <w:b/>
          <w:color w:val="FF0066"/>
          <w:sz w:val="52"/>
          <w:u w:val="single"/>
        </w:rPr>
      </w:pPr>
      <w:r w:rsidRPr="00940966">
        <w:rPr>
          <w:rFonts w:ascii="Juice ITC" w:hAnsi="Juice ITC"/>
          <w:b/>
          <w:color w:val="FF0066"/>
          <w:sz w:val="52"/>
          <w:u w:val="single"/>
        </w:rPr>
        <w:t>CLASE</w:t>
      </w:r>
      <w:r w:rsidR="001E1EB6" w:rsidRPr="00940966">
        <w:rPr>
          <w:rFonts w:ascii="Juice ITC" w:hAnsi="Juice ITC"/>
          <w:b/>
          <w:color w:val="FF0066"/>
          <w:sz w:val="52"/>
          <w:u w:val="single"/>
        </w:rPr>
        <w:t xml:space="preserve"> BUFFER</w:t>
      </w:r>
      <w:r w:rsidRPr="00940966">
        <w:rPr>
          <w:rFonts w:ascii="Juice ITC" w:hAnsi="Juice ITC"/>
          <w:b/>
          <w:color w:val="FF0066"/>
          <w:sz w:val="52"/>
          <w:u w:val="single"/>
        </w:rPr>
        <w:t>ED</w:t>
      </w:r>
      <w:r w:rsidR="001E1EB6" w:rsidRPr="00940966">
        <w:rPr>
          <w:rFonts w:ascii="Juice ITC" w:hAnsi="Juice ITC"/>
          <w:b/>
          <w:color w:val="FF0066"/>
          <w:sz w:val="52"/>
          <w:u w:val="single"/>
        </w:rPr>
        <w:t>READER</w:t>
      </w:r>
      <w:r w:rsidRPr="00940966">
        <w:rPr>
          <w:rFonts w:ascii="Juice ITC" w:hAnsi="Juice ITC"/>
          <w:b/>
          <w:color w:val="FF0066"/>
          <w:sz w:val="52"/>
          <w:u w:val="single"/>
        </w:rPr>
        <w:t xml:space="preserve"> &amp; BUFFEREDWRITER</w:t>
      </w:r>
      <w:r w:rsidR="00940966">
        <w:rPr>
          <w:rFonts w:ascii="Juice ITC" w:hAnsi="Juice ITC"/>
          <w:b/>
          <w:color w:val="FF0066"/>
          <w:sz w:val="52"/>
          <w:u w:val="single"/>
        </w:rPr>
        <w:t>:</w:t>
      </w:r>
    </w:p>
    <w:p w:rsidR="00780CF4" w:rsidRPr="00940966" w:rsidRDefault="00780CF4" w:rsidP="00780CF4">
      <w:pPr>
        <w:pStyle w:val="Prrafodelista"/>
        <w:numPr>
          <w:ilvl w:val="0"/>
          <w:numId w:val="1"/>
        </w:numPr>
        <w:jc w:val="both"/>
        <w:rPr>
          <w:b/>
          <w:color w:val="FF0066"/>
        </w:rPr>
      </w:pPr>
      <w:r w:rsidRPr="00940966">
        <w:rPr>
          <w:b/>
          <w:color w:val="FF0066"/>
        </w:rPr>
        <w:t>ENLACES WEB</w:t>
      </w:r>
    </w:p>
    <w:p w:rsidR="00780CF4" w:rsidRDefault="00884EAF" w:rsidP="00780CF4">
      <w:pPr>
        <w:jc w:val="both"/>
      </w:pPr>
      <w:hyperlink r:id="rId6" w:anchor="ubicacion" w:history="1">
        <w:r w:rsidR="00780CF4" w:rsidRPr="00D03BCA">
          <w:rPr>
            <w:rStyle w:val="Hipervnculo"/>
          </w:rPr>
          <w:t>http://ayudaitver.blogspot.com.es/2014/07/uso-basico-del-bufferedreader.html#ubicacion</w:t>
        </w:r>
      </w:hyperlink>
    </w:p>
    <w:p w:rsidR="00780CF4" w:rsidRDefault="00884EAF" w:rsidP="00780CF4">
      <w:pPr>
        <w:jc w:val="both"/>
      </w:pPr>
      <w:hyperlink r:id="rId7" w:history="1">
        <w:r w:rsidR="00780CF4" w:rsidRPr="00D03BCA">
          <w:rPr>
            <w:rStyle w:val="Hipervnculo"/>
          </w:rPr>
          <w:t>https://www.discoduroderoer.es/clases-bufferedreader-y-bufferedwriter-para-ficheros-de-texto-en-java/</w:t>
        </w:r>
      </w:hyperlink>
    </w:p>
    <w:p w:rsidR="001E1EB6" w:rsidRPr="00940966" w:rsidRDefault="001E1EB6" w:rsidP="00780CF4">
      <w:pPr>
        <w:pStyle w:val="Prrafodelista"/>
        <w:numPr>
          <w:ilvl w:val="0"/>
          <w:numId w:val="1"/>
        </w:numPr>
        <w:jc w:val="both"/>
        <w:rPr>
          <w:b/>
          <w:color w:val="FF0066"/>
        </w:rPr>
      </w:pPr>
      <w:r w:rsidRPr="00940966">
        <w:rPr>
          <w:b/>
          <w:color w:val="FF0066"/>
        </w:rPr>
        <w:t>CUTRE TRADUCCIÓN:</w:t>
      </w:r>
    </w:p>
    <w:p w:rsidR="001E1EB6" w:rsidRDefault="001E1EB6" w:rsidP="00780CF4">
      <w:pPr>
        <w:jc w:val="both"/>
      </w:pPr>
      <w:proofErr w:type="spellStart"/>
      <w:r w:rsidRPr="001E1EB6">
        <w:t>BufferedReader</w:t>
      </w:r>
      <w:proofErr w:type="spellEnd"/>
      <w:r w:rsidRPr="001E1EB6">
        <w:t xml:space="preserve"> (</w:t>
      </w:r>
      <w:proofErr w:type="spellStart"/>
      <w:r w:rsidRPr="001E1EB6">
        <w:t>buffered</w:t>
      </w:r>
      <w:proofErr w:type="spellEnd"/>
      <w:r w:rsidRPr="001E1EB6">
        <w:t xml:space="preserve"> = amortiguado, </w:t>
      </w:r>
      <w:proofErr w:type="spellStart"/>
      <w:r w:rsidRPr="001E1EB6">
        <w:t>reader</w:t>
      </w:r>
      <w:proofErr w:type="spellEnd"/>
      <w:r w:rsidRPr="001E1EB6">
        <w:t xml:space="preserve"> = lector) </w:t>
      </w:r>
    </w:p>
    <w:p w:rsidR="00A74C58" w:rsidRDefault="00A74C58" w:rsidP="00780CF4">
      <w:pPr>
        <w:jc w:val="both"/>
      </w:pPr>
      <w:proofErr w:type="spellStart"/>
      <w:r w:rsidRPr="001E1EB6">
        <w:t>Buffered</w:t>
      </w:r>
      <w:r>
        <w:t>Writer</w:t>
      </w:r>
      <w:proofErr w:type="spellEnd"/>
      <w:r w:rsidRPr="001E1EB6">
        <w:t xml:space="preserve"> (</w:t>
      </w:r>
      <w:proofErr w:type="spellStart"/>
      <w:r w:rsidRPr="001E1EB6">
        <w:t>buffered</w:t>
      </w:r>
      <w:proofErr w:type="spellEnd"/>
      <w:r w:rsidRPr="001E1EB6">
        <w:t xml:space="preserve"> = amortiguado, </w:t>
      </w:r>
      <w:proofErr w:type="spellStart"/>
      <w:r>
        <w:t>writer</w:t>
      </w:r>
      <w:proofErr w:type="spellEnd"/>
      <w:r w:rsidRPr="001E1EB6">
        <w:t xml:space="preserve"> = </w:t>
      </w:r>
      <w:r>
        <w:t>escritor</w:t>
      </w:r>
      <w:r w:rsidRPr="001E1EB6">
        <w:t>) </w:t>
      </w:r>
    </w:p>
    <w:p w:rsidR="001E1EB6" w:rsidRPr="00940966" w:rsidRDefault="001E1EB6" w:rsidP="00780CF4">
      <w:pPr>
        <w:pStyle w:val="Prrafodelista"/>
        <w:numPr>
          <w:ilvl w:val="0"/>
          <w:numId w:val="1"/>
        </w:numPr>
        <w:jc w:val="both"/>
        <w:rPr>
          <w:b/>
          <w:color w:val="FF0066"/>
        </w:rPr>
      </w:pPr>
      <w:r w:rsidRPr="00940966">
        <w:rPr>
          <w:b/>
          <w:color w:val="FF0066"/>
        </w:rPr>
        <w:t>DEFINICIÓN:</w:t>
      </w:r>
    </w:p>
    <w:p w:rsidR="00A74C58" w:rsidRPr="00A74C58" w:rsidRDefault="00A74C58" w:rsidP="00780CF4">
      <w:pPr>
        <w:jc w:val="both"/>
      </w:pPr>
      <w:r w:rsidRPr="00A74C58">
        <w:t>Estas clases tienen la misma función que </w:t>
      </w:r>
      <w:proofErr w:type="spellStart"/>
      <w:r w:rsidRPr="00A74C58">
        <w:rPr>
          <w:bCs/>
        </w:rPr>
        <w:t>FileReader</w:t>
      </w:r>
      <w:proofErr w:type="spellEnd"/>
      <w:r w:rsidRPr="00A74C58">
        <w:rPr>
          <w:bCs/>
        </w:rPr>
        <w:t xml:space="preserve"> y </w:t>
      </w:r>
      <w:proofErr w:type="spellStart"/>
      <w:r w:rsidRPr="00A74C58">
        <w:rPr>
          <w:bCs/>
        </w:rPr>
        <w:t>FileWrite</w:t>
      </w:r>
      <w:r w:rsidRPr="00A74C58">
        <w:t>r</w:t>
      </w:r>
      <w:proofErr w:type="spellEnd"/>
      <w:r w:rsidRPr="00A74C58">
        <w:t>, leer y escribir en ficheros, pero </w:t>
      </w:r>
      <w:proofErr w:type="spellStart"/>
      <w:r w:rsidRPr="00A74C58">
        <w:rPr>
          <w:bCs/>
        </w:rPr>
        <w:t>BufferedReader</w:t>
      </w:r>
      <w:proofErr w:type="spellEnd"/>
      <w:r w:rsidRPr="00A74C58">
        <w:rPr>
          <w:bCs/>
        </w:rPr>
        <w:t xml:space="preserve"> y </w:t>
      </w:r>
      <w:proofErr w:type="spellStart"/>
      <w:r w:rsidRPr="00A74C58">
        <w:rPr>
          <w:bCs/>
        </w:rPr>
        <w:t>BufferedWriter</w:t>
      </w:r>
      <w:proofErr w:type="spellEnd"/>
      <w:r w:rsidRPr="00A74C58">
        <w:t> optimizan estas funciones.</w:t>
      </w:r>
    </w:p>
    <w:p w:rsidR="00305372" w:rsidRPr="00305372" w:rsidRDefault="001E1EB6" w:rsidP="00305372">
      <w:pPr>
        <w:jc w:val="both"/>
      </w:pPr>
      <w:proofErr w:type="spellStart"/>
      <w:r>
        <w:t>BufferedReader</w:t>
      </w:r>
      <w:proofErr w:type="spellEnd"/>
      <w:r>
        <w:t xml:space="preserve"> </w:t>
      </w:r>
      <w:r w:rsidRPr="001E1EB6">
        <w:t>es una clase cuyas instancias nos permiten hacer lecturas sencillas de texto desde un flujo de caracteres, debido a que esta clase trabaja con su propio buffer provee una lectura eficiente de caracter</w:t>
      </w:r>
      <w:r w:rsidR="00305372">
        <w:t>es, arreglos y líneas de texto, es decir,</w:t>
      </w:r>
      <w:r w:rsidR="00305372" w:rsidRPr="00305372">
        <w:t xml:space="preserve"> nos permite leer una línea completa, en lugar </w:t>
      </w:r>
      <w:r w:rsidR="00305372">
        <w:t>ir carácter por</w:t>
      </w:r>
      <w:r w:rsidR="00305372" w:rsidRPr="00305372">
        <w:t xml:space="preserve"> carácter como hacia </w:t>
      </w:r>
      <w:proofErr w:type="spellStart"/>
      <w:r w:rsidR="00305372" w:rsidRPr="00305372">
        <w:rPr>
          <w:b/>
          <w:bCs/>
        </w:rPr>
        <w:t>FileReader</w:t>
      </w:r>
      <w:proofErr w:type="spellEnd"/>
      <w:r w:rsidR="00305372" w:rsidRPr="00305372">
        <w:rPr>
          <w:b/>
          <w:bCs/>
        </w:rPr>
        <w:t>,</w:t>
      </w:r>
      <w:r w:rsidR="00305372">
        <w:rPr>
          <w:b/>
          <w:bCs/>
        </w:rPr>
        <w:t xml:space="preserve"> </w:t>
      </w:r>
      <w:r w:rsidR="00305372" w:rsidRPr="00305372">
        <w:t>cuando el fichero termina, devuelve </w:t>
      </w:r>
      <w:proofErr w:type="spellStart"/>
      <w:r w:rsidR="00305372" w:rsidRPr="00305372">
        <w:rPr>
          <w:b/>
          <w:bCs/>
        </w:rPr>
        <w:t>null</w:t>
      </w:r>
      <w:proofErr w:type="spellEnd"/>
      <w:r w:rsidR="00305372">
        <w:t xml:space="preserve"> y</w:t>
      </w:r>
      <w:r w:rsidR="00305372" w:rsidRPr="00305372">
        <w:t xml:space="preserve"> no un -1 como en </w:t>
      </w:r>
      <w:proofErr w:type="spellStart"/>
      <w:r w:rsidR="00305372" w:rsidRPr="00305372">
        <w:rPr>
          <w:b/>
          <w:bCs/>
        </w:rPr>
        <w:t>FileReader</w:t>
      </w:r>
      <w:proofErr w:type="spellEnd"/>
      <w:r w:rsidR="00305372" w:rsidRPr="00305372">
        <w:rPr>
          <w:b/>
          <w:bCs/>
        </w:rPr>
        <w:t>.</w:t>
      </w:r>
    </w:p>
    <w:p w:rsidR="001E1EB6" w:rsidRDefault="00305372" w:rsidP="00780CF4">
      <w:pPr>
        <w:jc w:val="both"/>
      </w:pPr>
      <w:r w:rsidRPr="00305372">
        <w:t xml:space="preserve">Con </w:t>
      </w:r>
      <w:proofErr w:type="spellStart"/>
      <w:r w:rsidRPr="00305372">
        <w:t>BufferedWriter</w:t>
      </w:r>
      <w:proofErr w:type="spellEnd"/>
      <w:r w:rsidRPr="00305372">
        <w:t xml:space="preserve"> también podemos añadir una línea, como si pulsáramos un </w:t>
      </w:r>
      <w:proofErr w:type="spellStart"/>
      <w:r w:rsidRPr="00305372">
        <w:t>Enter</w:t>
      </w:r>
      <w:proofErr w:type="spellEnd"/>
      <w:r w:rsidRPr="00305372">
        <w:t>.</w:t>
      </w:r>
    </w:p>
    <w:p w:rsidR="00305372" w:rsidRDefault="00305372" w:rsidP="00780CF4">
      <w:pPr>
        <w:jc w:val="both"/>
      </w:pPr>
      <w:r>
        <w:t>Otra</w:t>
      </w:r>
      <w:r w:rsidR="001E1EB6">
        <w:t xml:space="preserve"> de las grandes </w:t>
      </w:r>
      <w:r w:rsidR="001E1EB6" w:rsidRPr="00780CF4">
        <w:t>ventajas</w:t>
      </w:r>
      <w:r w:rsidR="001E1EB6" w:rsidRPr="001E1EB6">
        <w:t xml:space="preserve"> de </w:t>
      </w:r>
      <w:proofErr w:type="spellStart"/>
      <w:r w:rsidR="001E1EB6" w:rsidRPr="001E1EB6">
        <w:t>BufferedReader</w:t>
      </w:r>
      <w:proofErr w:type="spellEnd"/>
      <w:r w:rsidR="001E1EB6" w:rsidRPr="001E1EB6">
        <w:t> </w:t>
      </w:r>
      <w:r w:rsidR="00780CF4">
        <w:t xml:space="preserve">y </w:t>
      </w:r>
      <w:proofErr w:type="spellStart"/>
      <w:r w:rsidR="00780CF4">
        <w:t>BufferedWriter</w:t>
      </w:r>
      <w:proofErr w:type="spellEnd"/>
      <w:r w:rsidR="00780CF4">
        <w:t xml:space="preserve"> </w:t>
      </w:r>
      <w:r w:rsidR="001E1EB6" w:rsidRPr="001E1EB6">
        <w:t>es que esta clase está sincronizada lo cual es sinónimo de seguridad al utilizarla en programación concurrente.</w:t>
      </w:r>
    </w:p>
    <w:p w:rsidR="004154DA" w:rsidRPr="00940966" w:rsidRDefault="00884EAF" w:rsidP="00780CF4">
      <w:pPr>
        <w:pStyle w:val="Prrafodelista"/>
        <w:numPr>
          <w:ilvl w:val="0"/>
          <w:numId w:val="1"/>
        </w:numPr>
        <w:jc w:val="both"/>
        <w:rPr>
          <w:b/>
          <w:color w:val="FF0066"/>
        </w:rPr>
      </w:pPr>
      <w:hyperlink r:id="rId8" w:anchor="ubicacion" w:history="1">
        <w:r w:rsidR="004154DA" w:rsidRPr="00940966">
          <w:rPr>
            <w:b/>
            <w:color w:val="FF0066"/>
          </w:rPr>
          <w:t>UBICACIÓN</w:t>
        </w:r>
      </w:hyperlink>
    </w:p>
    <w:p w:rsidR="00780CF4" w:rsidRDefault="00780CF4" w:rsidP="00780CF4">
      <w:pPr>
        <w:jc w:val="both"/>
        <w:rPr>
          <w:b/>
          <w:bCs/>
        </w:rPr>
      </w:pPr>
      <w:r w:rsidRPr="00780CF4">
        <w:t>Las clases </w:t>
      </w:r>
      <w:proofErr w:type="spellStart"/>
      <w:r w:rsidRPr="00780CF4">
        <w:rPr>
          <w:b/>
          <w:bCs/>
        </w:rPr>
        <w:t>BufferedReader</w:t>
      </w:r>
      <w:proofErr w:type="spellEnd"/>
      <w:r w:rsidRPr="00780CF4">
        <w:rPr>
          <w:b/>
          <w:bCs/>
        </w:rPr>
        <w:t xml:space="preserve"> y </w:t>
      </w:r>
      <w:proofErr w:type="spellStart"/>
      <w:r w:rsidRPr="00780CF4">
        <w:rPr>
          <w:b/>
          <w:bCs/>
        </w:rPr>
        <w:t>BufferedWriter</w:t>
      </w:r>
      <w:proofErr w:type="spellEnd"/>
      <w:r w:rsidRPr="00780CF4">
        <w:t> las podemos encontrar en </w:t>
      </w:r>
      <w:r w:rsidRPr="00780CF4">
        <w:rPr>
          <w:b/>
          <w:bCs/>
        </w:rPr>
        <w:t>java.io.</w:t>
      </w:r>
    </w:p>
    <w:p w:rsidR="00780CF4" w:rsidRDefault="00780CF4" w:rsidP="00780CF4">
      <w:pPr>
        <w:jc w:val="both"/>
      </w:pPr>
      <w:r>
        <w:t xml:space="preserve">También os aconsejamos que importéis </w:t>
      </w:r>
      <w:proofErr w:type="spellStart"/>
      <w:r w:rsidRPr="00780CF4">
        <w:rPr>
          <w:b/>
        </w:rPr>
        <w:t>java.io.IOException</w:t>
      </w:r>
      <w:proofErr w:type="spellEnd"/>
      <w:r w:rsidRPr="00780CF4">
        <w:t xml:space="preserve"> puesto que al manejar </w:t>
      </w:r>
      <w:proofErr w:type="spellStart"/>
      <w:r w:rsidRPr="00780CF4">
        <w:t>BufferedReader</w:t>
      </w:r>
      <w:proofErr w:type="spellEnd"/>
      <w:r w:rsidR="00384AD2">
        <w:t xml:space="preserve"> Y </w:t>
      </w:r>
      <w:proofErr w:type="spellStart"/>
      <w:r w:rsidR="00384AD2">
        <w:t>BufferedWriter</w:t>
      </w:r>
      <w:proofErr w:type="spellEnd"/>
      <w:r>
        <w:t xml:space="preserve"> </w:t>
      </w:r>
      <w:r w:rsidRPr="00780CF4">
        <w:t>manejamos FLUJOS por lo que se pueden presentar situaciones extraordinarias o también llamadas Excepciones un ejemplo de esto es que el flujo que estamos utilizando se cierre o sea modificado por un agente externo a nuestro programa.</w:t>
      </w:r>
    </w:p>
    <w:p w:rsidR="00384AD2" w:rsidRPr="00780CF4" w:rsidRDefault="00384AD2" w:rsidP="00384AD2">
      <w:pPr>
        <w:jc w:val="both"/>
        <w:rPr>
          <w:lang w:eastAsia="es-ES"/>
        </w:rPr>
      </w:pPr>
      <w:r>
        <w:t xml:space="preserve">Adelantamos de que también deberemos importara tanto </w:t>
      </w:r>
      <w:proofErr w:type="spellStart"/>
      <w:r w:rsidRPr="00384AD2">
        <w:rPr>
          <w:b/>
        </w:rPr>
        <w:t>java.io.FileReader</w:t>
      </w:r>
      <w:proofErr w:type="spellEnd"/>
      <w:r w:rsidRPr="00384AD2">
        <w:t xml:space="preserve"> </w:t>
      </w:r>
      <w:r>
        <w:t>y</w:t>
      </w:r>
      <w:r w:rsidRPr="00384AD2">
        <w:t xml:space="preserve"> </w:t>
      </w:r>
      <w:proofErr w:type="spellStart"/>
      <w:r w:rsidRPr="00384AD2">
        <w:rPr>
          <w:b/>
          <w:lang w:eastAsia="es-ES"/>
        </w:rPr>
        <w:t>java.io.InputStreamReader</w:t>
      </w:r>
      <w:proofErr w:type="spellEnd"/>
      <w:r>
        <w:rPr>
          <w:b/>
          <w:lang w:eastAsia="es-ES"/>
        </w:rPr>
        <w:t xml:space="preserve"> </w:t>
      </w:r>
      <w:r w:rsidRPr="00384AD2">
        <w:rPr>
          <w:lang w:eastAsia="es-ES"/>
        </w:rPr>
        <w:t>como</w:t>
      </w:r>
      <w:r>
        <w:rPr>
          <w:b/>
          <w:lang w:eastAsia="es-ES"/>
        </w:rPr>
        <w:t xml:space="preserve"> </w:t>
      </w:r>
      <w:proofErr w:type="spellStart"/>
      <w:r w:rsidRPr="00384AD2">
        <w:rPr>
          <w:b/>
        </w:rPr>
        <w:t>java.io.File</w:t>
      </w:r>
      <w:r>
        <w:rPr>
          <w:b/>
        </w:rPr>
        <w:t>Write</w:t>
      </w:r>
      <w:r w:rsidRPr="00384AD2">
        <w:rPr>
          <w:b/>
        </w:rPr>
        <w:t>r</w:t>
      </w:r>
      <w:proofErr w:type="spellEnd"/>
      <w:r w:rsidRPr="00384AD2">
        <w:t xml:space="preserve"> </w:t>
      </w:r>
      <w:r>
        <w:t>y</w:t>
      </w:r>
      <w:r w:rsidRPr="00384AD2">
        <w:t xml:space="preserve"> </w:t>
      </w:r>
      <w:proofErr w:type="spellStart"/>
      <w:r w:rsidRPr="00384AD2">
        <w:rPr>
          <w:b/>
          <w:lang w:eastAsia="es-ES"/>
        </w:rPr>
        <w:t>java.io.InputStream</w:t>
      </w:r>
      <w:r>
        <w:rPr>
          <w:b/>
          <w:lang w:eastAsia="es-ES"/>
        </w:rPr>
        <w:t>Write</w:t>
      </w:r>
      <w:r w:rsidRPr="00384AD2">
        <w:rPr>
          <w:b/>
          <w:lang w:eastAsia="es-ES"/>
        </w:rPr>
        <w:t>r</w:t>
      </w:r>
      <w:proofErr w:type="spellEnd"/>
      <w:r>
        <w:rPr>
          <w:b/>
          <w:lang w:eastAsia="es-ES"/>
        </w:rPr>
        <w:t xml:space="preserve">  </w:t>
      </w:r>
      <w:r>
        <w:rPr>
          <w:lang w:eastAsia="es-ES"/>
        </w:rPr>
        <w:t>pero eso lo aclararemos después.</w:t>
      </w:r>
    </w:p>
    <w:p w:rsidR="004154DA" w:rsidRPr="00940966" w:rsidRDefault="00884EAF" w:rsidP="00780CF4">
      <w:pPr>
        <w:pStyle w:val="Prrafodelista"/>
        <w:numPr>
          <w:ilvl w:val="0"/>
          <w:numId w:val="1"/>
        </w:numPr>
        <w:jc w:val="both"/>
        <w:rPr>
          <w:b/>
          <w:color w:val="FF0066"/>
        </w:rPr>
      </w:pPr>
      <w:hyperlink r:id="rId9" w:anchor="creacion" w:history="1">
        <w:r w:rsidR="004154DA" w:rsidRPr="00940966">
          <w:rPr>
            <w:b/>
            <w:color w:val="FF0066"/>
          </w:rPr>
          <w:t>CREACIÓN DE UNA INSTANCIA</w:t>
        </w:r>
      </w:hyperlink>
    </w:p>
    <w:p w:rsidR="00384AD2" w:rsidRDefault="00384AD2" w:rsidP="00384AD2">
      <w:pPr>
        <w:jc w:val="both"/>
        <w:rPr>
          <w:lang w:eastAsia="es-ES"/>
        </w:rPr>
      </w:pPr>
      <w:r w:rsidRPr="00384AD2">
        <w:rPr>
          <w:lang w:eastAsia="es-ES"/>
        </w:rPr>
        <w:t>Se crean igual que </w:t>
      </w:r>
      <w:proofErr w:type="spellStart"/>
      <w:r w:rsidRPr="00384AD2">
        <w:rPr>
          <w:b/>
          <w:bCs/>
          <w:lang w:eastAsia="es-ES"/>
        </w:rPr>
        <w:t>FileReader</w:t>
      </w:r>
      <w:proofErr w:type="spellEnd"/>
      <w:r w:rsidRPr="00384AD2">
        <w:rPr>
          <w:b/>
          <w:bCs/>
          <w:lang w:eastAsia="es-ES"/>
        </w:rPr>
        <w:t xml:space="preserve"> y </w:t>
      </w:r>
      <w:proofErr w:type="spellStart"/>
      <w:r w:rsidRPr="00384AD2">
        <w:rPr>
          <w:b/>
          <w:bCs/>
          <w:lang w:eastAsia="es-ES"/>
        </w:rPr>
        <w:t>FileWriter</w:t>
      </w:r>
      <w:proofErr w:type="spellEnd"/>
      <w:r w:rsidRPr="00384AD2">
        <w:rPr>
          <w:lang w:eastAsia="es-ES"/>
        </w:rPr>
        <w:t>, pero como parámetro insertaremos un objeto </w:t>
      </w:r>
      <w:proofErr w:type="spellStart"/>
      <w:r w:rsidRPr="00384AD2">
        <w:rPr>
          <w:b/>
          <w:bCs/>
          <w:lang w:eastAsia="es-ES"/>
        </w:rPr>
        <w:t>FileReader</w:t>
      </w:r>
      <w:proofErr w:type="spellEnd"/>
      <w:r w:rsidRPr="00384AD2">
        <w:rPr>
          <w:lang w:eastAsia="es-ES"/>
        </w:rPr>
        <w:t> para </w:t>
      </w:r>
      <w:proofErr w:type="spellStart"/>
      <w:r w:rsidRPr="00384AD2">
        <w:rPr>
          <w:b/>
          <w:bCs/>
          <w:lang w:eastAsia="es-ES"/>
        </w:rPr>
        <w:t>BufferedReader</w:t>
      </w:r>
      <w:proofErr w:type="spellEnd"/>
      <w:r w:rsidRPr="00384AD2">
        <w:rPr>
          <w:lang w:eastAsia="es-ES"/>
        </w:rPr>
        <w:t> y un objeto </w:t>
      </w:r>
      <w:proofErr w:type="spellStart"/>
      <w:r w:rsidRPr="00384AD2">
        <w:rPr>
          <w:b/>
          <w:bCs/>
          <w:lang w:eastAsia="es-ES"/>
        </w:rPr>
        <w:t>FileWriter</w:t>
      </w:r>
      <w:proofErr w:type="spellEnd"/>
      <w:r w:rsidRPr="00384AD2">
        <w:rPr>
          <w:lang w:eastAsia="es-ES"/>
        </w:rPr>
        <w:t> para </w:t>
      </w:r>
      <w:proofErr w:type="spellStart"/>
      <w:r w:rsidRPr="00384AD2">
        <w:rPr>
          <w:b/>
          <w:bCs/>
          <w:lang w:eastAsia="es-ES"/>
        </w:rPr>
        <w:t>BufferedWriter</w:t>
      </w:r>
      <w:proofErr w:type="spellEnd"/>
      <w:r w:rsidRPr="00384AD2">
        <w:rPr>
          <w:lang w:eastAsia="es-ES"/>
        </w:rPr>
        <w:t>.</w:t>
      </w:r>
    </w:p>
    <w:p w:rsidR="00403416" w:rsidRPr="00403416" w:rsidRDefault="00403416" w:rsidP="00384AD2">
      <w:pPr>
        <w:jc w:val="both"/>
        <w:rPr>
          <w:i/>
          <w:u w:val="single"/>
          <w:lang w:eastAsia="es-ES"/>
        </w:rPr>
      </w:pPr>
      <w:r w:rsidRPr="00403416">
        <w:rPr>
          <w:i/>
          <w:u w:val="single"/>
          <w:lang w:eastAsia="es-ES"/>
        </w:rPr>
        <w:t>EJEMPLOS:</w:t>
      </w:r>
    </w:p>
    <w:p w:rsidR="00403416" w:rsidRPr="00403416" w:rsidRDefault="00403416" w:rsidP="00403416">
      <w:pPr>
        <w:jc w:val="both"/>
        <w:rPr>
          <w:lang w:eastAsia="es-ES"/>
        </w:rPr>
      </w:pPr>
      <w:proofErr w:type="spellStart"/>
      <w:r w:rsidRPr="00403416">
        <w:rPr>
          <w:lang w:eastAsia="es-ES"/>
        </w:rPr>
        <w:t>FileWriter</w:t>
      </w:r>
      <w:proofErr w:type="spellEnd"/>
      <w:r w:rsidRPr="00403416">
        <w:rPr>
          <w:lang w:eastAsia="es-ES"/>
        </w:rPr>
        <w:t xml:space="preserve"> </w:t>
      </w:r>
      <w:proofErr w:type="spellStart"/>
      <w:r w:rsidRPr="00403416">
        <w:rPr>
          <w:lang w:eastAsia="es-ES"/>
        </w:rPr>
        <w:t>fw</w:t>
      </w:r>
      <w:proofErr w:type="spellEnd"/>
      <w:r>
        <w:rPr>
          <w:lang w:eastAsia="es-ES"/>
        </w:rPr>
        <w:t xml:space="preserve"> </w:t>
      </w:r>
      <w:r w:rsidRPr="00403416">
        <w:rPr>
          <w:lang w:eastAsia="es-ES"/>
        </w:rPr>
        <w:t>=</w:t>
      </w:r>
      <w:r>
        <w:rPr>
          <w:lang w:eastAsia="es-ES"/>
        </w:rPr>
        <w:t xml:space="preserve"> </w:t>
      </w:r>
      <w:r w:rsidRPr="00403416">
        <w:rPr>
          <w:lang w:eastAsia="es-ES"/>
        </w:rPr>
        <w:t xml:space="preserve">new </w:t>
      </w:r>
      <w:proofErr w:type="spellStart"/>
      <w:proofErr w:type="gramStart"/>
      <w:r w:rsidRPr="00403416">
        <w:rPr>
          <w:lang w:eastAsia="es-ES"/>
        </w:rPr>
        <w:t>FileWriter</w:t>
      </w:r>
      <w:proofErr w:type="spellEnd"/>
      <w:r w:rsidRPr="00403416">
        <w:rPr>
          <w:lang w:eastAsia="es-ES"/>
        </w:rPr>
        <w:t>(</w:t>
      </w:r>
      <w:proofErr w:type="gramEnd"/>
      <w:r w:rsidRPr="00403416">
        <w:rPr>
          <w:lang w:eastAsia="es-ES"/>
        </w:rPr>
        <w:t>"</w:t>
      </w:r>
      <w:r>
        <w:rPr>
          <w:i/>
          <w:lang w:eastAsia="es-ES"/>
        </w:rPr>
        <w:t>Dirección del fichero</w:t>
      </w:r>
      <w:r w:rsidRPr="00403416">
        <w:rPr>
          <w:lang w:eastAsia="es-ES"/>
        </w:rPr>
        <w:t>");</w:t>
      </w:r>
    </w:p>
    <w:p w:rsidR="00403416" w:rsidRDefault="00403416" w:rsidP="00403416">
      <w:pPr>
        <w:jc w:val="both"/>
        <w:rPr>
          <w:lang w:eastAsia="es-ES"/>
        </w:rPr>
      </w:pPr>
      <w:proofErr w:type="spellStart"/>
      <w:r w:rsidRPr="00403416">
        <w:rPr>
          <w:lang w:eastAsia="es-ES"/>
        </w:rPr>
        <w:t>FileReader</w:t>
      </w:r>
      <w:proofErr w:type="spellEnd"/>
      <w:r w:rsidRPr="00403416">
        <w:rPr>
          <w:lang w:eastAsia="es-ES"/>
        </w:rPr>
        <w:t xml:space="preserve"> </w:t>
      </w:r>
      <w:proofErr w:type="spellStart"/>
      <w:r w:rsidRPr="00403416">
        <w:rPr>
          <w:lang w:eastAsia="es-ES"/>
        </w:rPr>
        <w:t>fr</w:t>
      </w:r>
      <w:proofErr w:type="spellEnd"/>
      <w:r>
        <w:rPr>
          <w:lang w:eastAsia="es-ES"/>
        </w:rPr>
        <w:t xml:space="preserve"> </w:t>
      </w:r>
      <w:r w:rsidRPr="00403416">
        <w:rPr>
          <w:lang w:eastAsia="es-ES"/>
        </w:rPr>
        <w:t>=</w:t>
      </w:r>
      <w:r>
        <w:rPr>
          <w:lang w:eastAsia="es-ES"/>
        </w:rPr>
        <w:t xml:space="preserve"> </w:t>
      </w:r>
      <w:r w:rsidRPr="00403416">
        <w:rPr>
          <w:lang w:eastAsia="es-ES"/>
        </w:rPr>
        <w:t xml:space="preserve">new </w:t>
      </w:r>
      <w:proofErr w:type="spellStart"/>
      <w:proofErr w:type="gramStart"/>
      <w:r w:rsidRPr="00403416">
        <w:rPr>
          <w:lang w:eastAsia="es-ES"/>
        </w:rPr>
        <w:t>FileReader</w:t>
      </w:r>
      <w:proofErr w:type="spellEnd"/>
      <w:r w:rsidRPr="00403416">
        <w:rPr>
          <w:lang w:eastAsia="es-ES"/>
        </w:rPr>
        <w:t>(</w:t>
      </w:r>
      <w:proofErr w:type="gramEnd"/>
      <w:r w:rsidRPr="00403416">
        <w:rPr>
          <w:lang w:eastAsia="es-ES"/>
        </w:rPr>
        <w:t>"</w:t>
      </w:r>
      <w:r>
        <w:rPr>
          <w:i/>
          <w:lang w:eastAsia="es-ES"/>
        </w:rPr>
        <w:t>Dirección del fichero</w:t>
      </w:r>
      <w:r>
        <w:rPr>
          <w:lang w:eastAsia="es-ES"/>
        </w:rPr>
        <w:t>");</w:t>
      </w:r>
    </w:p>
    <w:p w:rsidR="00403416" w:rsidRPr="00403416" w:rsidRDefault="00403416" w:rsidP="00403416">
      <w:pPr>
        <w:jc w:val="both"/>
        <w:rPr>
          <w:lang w:eastAsia="es-ES"/>
        </w:rPr>
      </w:pPr>
      <w:proofErr w:type="spellStart"/>
      <w:r w:rsidRPr="00403416">
        <w:rPr>
          <w:lang w:eastAsia="es-ES"/>
        </w:rPr>
        <w:t>BufferedReader</w:t>
      </w:r>
      <w:proofErr w:type="spellEnd"/>
      <w:r w:rsidRPr="00403416">
        <w:rPr>
          <w:lang w:eastAsia="es-ES"/>
        </w:rPr>
        <w:t xml:space="preserve"> </w:t>
      </w:r>
      <w:proofErr w:type="spellStart"/>
      <w:r w:rsidRPr="00403416">
        <w:rPr>
          <w:lang w:eastAsia="es-ES"/>
        </w:rPr>
        <w:t>br</w:t>
      </w:r>
      <w:proofErr w:type="spellEnd"/>
      <w:r>
        <w:rPr>
          <w:lang w:eastAsia="es-ES"/>
        </w:rPr>
        <w:t xml:space="preserve"> </w:t>
      </w:r>
      <w:r w:rsidRPr="00403416">
        <w:rPr>
          <w:lang w:eastAsia="es-ES"/>
        </w:rPr>
        <w:t>=</w:t>
      </w:r>
      <w:r>
        <w:rPr>
          <w:lang w:eastAsia="es-ES"/>
        </w:rPr>
        <w:t xml:space="preserve"> </w:t>
      </w:r>
      <w:r w:rsidRPr="00403416">
        <w:rPr>
          <w:lang w:eastAsia="es-ES"/>
        </w:rPr>
        <w:t xml:space="preserve">new </w:t>
      </w:r>
      <w:proofErr w:type="spellStart"/>
      <w:proofErr w:type="gramStart"/>
      <w:r w:rsidRPr="00403416">
        <w:rPr>
          <w:lang w:eastAsia="es-ES"/>
        </w:rPr>
        <w:t>BufferedReader</w:t>
      </w:r>
      <w:proofErr w:type="spellEnd"/>
      <w:r w:rsidRPr="00403416">
        <w:rPr>
          <w:lang w:eastAsia="es-ES"/>
        </w:rPr>
        <w:t>(</w:t>
      </w:r>
      <w:proofErr w:type="spellStart"/>
      <w:proofErr w:type="gramEnd"/>
      <w:r w:rsidRPr="00403416">
        <w:rPr>
          <w:lang w:eastAsia="es-ES"/>
        </w:rPr>
        <w:t>fr</w:t>
      </w:r>
      <w:proofErr w:type="spellEnd"/>
      <w:r w:rsidRPr="00403416">
        <w:rPr>
          <w:lang w:eastAsia="es-ES"/>
        </w:rPr>
        <w:t>);</w:t>
      </w:r>
    </w:p>
    <w:p w:rsidR="00403416" w:rsidRPr="00403416" w:rsidRDefault="00403416" w:rsidP="00403416">
      <w:pPr>
        <w:jc w:val="both"/>
        <w:rPr>
          <w:lang w:eastAsia="es-ES"/>
        </w:rPr>
      </w:pPr>
      <w:proofErr w:type="spellStart"/>
      <w:r w:rsidRPr="00403416">
        <w:rPr>
          <w:lang w:eastAsia="es-ES"/>
        </w:rPr>
        <w:lastRenderedPageBreak/>
        <w:t>BufferedWriter</w:t>
      </w:r>
      <w:proofErr w:type="spellEnd"/>
      <w:r w:rsidRPr="00403416">
        <w:rPr>
          <w:lang w:eastAsia="es-ES"/>
        </w:rPr>
        <w:t xml:space="preserve"> </w:t>
      </w:r>
      <w:proofErr w:type="spellStart"/>
      <w:r w:rsidRPr="00403416">
        <w:rPr>
          <w:lang w:eastAsia="es-ES"/>
        </w:rPr>
        <w:t>bw</w:t>
      </w:r>
      <w:proofErr w:type="spellEnd"/>
      <w:r>
        <w:rPr>
          <w:lang w:eastAsia="es-ES"/>
        </w:rPr>
        <w:t xml:space="preserve"> </w:t>
      </w:r>
      <w:r w:rsidRPr="00403416">
        <w:rPr>
          <w:lang w:eastAsia="es-ES"/>
        </w:rPr>
        <w:t>=</w:t>
      </w:r>
      <w:r>
        <w:rPr>
          <w:lang w:eastAsia="es-ES"/>
        </w:rPr>
        <w:t xml:space="preserve"> </w:t>
      </w:r>
      <w:r w:rsidRPr="00403416">
        <w:rPr>
          <w:lang w:eastAsia="es-ES"/>
        </w:rPr>
        <w:t xml:space="preserve">new </w:t>
      </w:r>
      <w:proofErr w:type="spellStart"/>
      <w:proofErr w:type="gramStart"/>
      <w:r w:rsidRPr="00403416">
        <w:rPr>
          <w:lang w:eastAsia="es-ES"/>
        </w:rPr>
        <w:t>BufferedWriter</w:t>
      </w:r>
      <w:proofErr w:type="spellEnd"/>
      <w:r w:rsidRPr="00403416">
        <w:rPr>
          <w:lang w:eastAsia="es-ES"/>
        </w:rPr>
        <w:t>(</w:t>
      </w:r>
      <w:proofErr w:type="spellStart"/>
      <w:proofErr w:type="gramEnd"/>
      <w:r w:rsidRPr="00403416">
        <w:rPr>
          <w:lang w:eastAsia="es-ES"/>
        </w:rPr>
        <w:t>fw</w:t>
      </w:r>
      <w:proofErr w:type="spellEnd"/>
      <w:r w:rsidRPr="00403416">
        <w:rPr>
          <w:lang w:eastAsia="es-ES"/>
        </w:rPr>
        <w:t>);</w:t>
      </w:r>
    </w:p>
    <w:p w:rsidR="00403416" w:rsidRPr="00403416" w:rsidRDefault="00403416" w:rsidP="00384AD2">
      <w:pPr>
        <w:jc w:val="both"/>
        <w:rPr>
          <w:i/>
          <w:u w:val="single"/>
          <w:lang w:eastAsia="es-ES"/>
        </w:rPr>
      </w:pPr>
      <w:r w:rsidRPr="00403416">
        <w:rPr>
          <w:i/>
          <w:u w:val="single"/>
          <w:lang w:eastAsia="es-ES"/>
        </w:rPr>
        <w:t>Y DE UNA FORMA MÁS ABREVIADA:</w:t>
      </w:r>
    </w:p>
    <w:p w:rsidR="00403416" w:rsidRPr="00403416" w:rsidRDefault="00403416" w:rsidP="00403416">
      <w:pPr>
        <w:jc w:val="both"/>
        <w:rPr>
          <w:lang w:eastAsia="es-ES"/>
        </w:rPr>
      </w:pPr>
      <w:proofErr w:type="spellStart"/>
      <w:r w:rsidRPr="00403416">
        <w:rPr>
          <w:lang w:eastAsia="es-ES"/>
        </w:rPr>
        <w:t>BufferedReader</w:t>
      </w:r>
      <w:proofErr w:type="spellEnd"/>
      <w:r w:rsidRPr="00403416">
        <w:rPr>
          <w:lang w:eastAsia="es-ES"/>
        </w:rPr>
        <w:t xml:space="preserve"> </w:t>
      </w:r>
      <w:proofErr w:type="spellStart"/>
      <w:r w:rsidRPr="00403416">
        <w:rPr>
          <w:lang w:eastAsia="es-ES"/>
        </w:rPr>
        <w:t>br</w:t>
      </w:r>
      <w:proofErr w:type="spellEnd"/>
      <w:r>
        <w:rPr>
          <w:lang w:eastAsia="es-ES"/>
        </w:rPr>
        <w:t xml:space="preserve"> </w:t>
      </w:r>
      <w:r w:rsidRPr="00403416">
        <w:rPr>
          <w:lang w:eastAsia="es-ES"/>
        </w:rPr>
        <w:t>=</w:t>
      </w:r>
      <w:r>
        <w:rPr>
          <w:lang w:eastAsia="es-ES"/>
        </w:rPr>
        <w:t xml:space="preserve"> </w:t>
      </w:r>
      <w:r w:rsidRPr="00403416">
        <w:rPr>
          <w:lang w:eastAsia="es-ES"/>
        </w:rPr>
        <w:t xml:space="preserve">new </w:t>
      </w:r>
      <w:proofErr w:type="spellStart"/>
      <w:proofErr w:type="gramStart"/>
      <w:r w:rsidRPr="00403416">
        <w:rPr>
          <w:lang w:eastAsia="es-ES"/>
        </w:rPr>
        <w:t>BufferedReader</w:t>
      </w:r>
      <w:proofErr w:type="spellEnd"/>
      <w:r w:rsidRPr="00403416">
        <w:rPr>
          <w:lang w:eastAsia="es-ES"/>
        </w:rPr>
        <w:t>(</w:t>
      </w:r>
      <w:proofErr w:type="gramEnd"/>
      <w:r w:rsidRPr="00403416">
        <w:rPr>
          <w:lang w:eastAsia="es-ES"/>
        </w:rPr>
        <w:t xml:space="preserve">new </w:t>
      </w:r>
      <w:proofErr w:type="spellStart"/>
      <w:r w:rsidRPr="00403416">
        <w:rPr>
          <w:lang w:eastAsia="es-ES"/>
        </w:rPr>
        <w:t>FileReader</w:t>
      </w:r>
      <w:proofErr w:type="spellEnd"/>
      <w:r w:rsidRPr="00403416">
        <w:rPr>
          <w:lang w:eastAsia="es-ES"/>
        </w:rPr>
        <w:t>("</w:t>
      </w:r>
      <w:r>
        <w:rPr>
          <w:i/>
          <w:lang w:eastAsia="es-ES"/>
        </w:rPr>
        <w:t>Dirección del fichero</w:t>
      </w:r>
      <w:r w:rsidRPr="00403416">
        <w:rPr>
          <w:lang w:eastAsia="es-ES"/>
        </w:rPr>
        <w:t>"));</w:t>
      </w:r>
    </w:p>
    <w:p w:rsidR="00403416" w:rsidRPr="00403416" w:rsidRDefault="00403416" w:rsidP="00384AD2">
      <w:pPr>
        <w:jc w:val="both"/>
        <w:rPr>
          <w:lang w:eastAsia="es-ES"/>
        </w:rPr>
      </w:pPr>
      <w:proofErr w:type="spellStart"/>
      <w:r w:rsidRPr="00403416">
        <w:rPr>
          <w:lang w:eastAsia="es-ES"/>
        </w:rPr>
        <w:t>BufferedWriter</w:t>
      </w:r>
      <w:proofErr w:type="spellEnd"/>
      <w:r w:rsidRPr="00403416">
        <w:rPr>
          <w:lang w:eastAsia="es-ES"/>
        </w:rPr>
        <w:t xml:space="preserve"> </w:t>
      </w:r>
      <w:proofErr w:type="spellStart"/>
      <w:r w:rsidRPr="00403416">
        <w:rPr>
          <w:lang w:eastAsia="es-ES"/>
        </w:rPr>
        <w:t>bw</w:t>
      </w:r>
      <w:proofErr w:type="spellEnd"/>
      <w:r>
        <w:rPr>
          <w:lang w:eastAsia="es-ES"/>
        </w:rPr>
        <w:t xml:space="preserve"> </w:t>
      </w:r>
      <w:r w:rsidRPr="00403416">
        <w:rPr>
          <w:lang w:eastAsia="es-ES"/>
        </w:rPr>
        <w:t>=</w:t>
      </w:r>
      <w:r>
        <w:rPr>
          <w:lang w:eastAsia="es-ES"/>
        </w:rPr>
        <w:t xml:space="preserve"> </w:t>
      </w:r>
      <w:r w:rsidRPr="00403416">
        <w:rPr>
          <w:lang w:eastAsia="es-ES"/>
        </w:rPr>
        <w:t xml:space="preserve">new </w:t>
      </w:r>
      <w:proofErr w:type="spellStart"/>
      <w:proofErr w:type="gramStart"/>
      <w:r w:rsidRPr="00403416">
        <w:rPr>
          <w:lang w:eastAsia="es-ES"/>
        </w:rPr>
        <w:t>BufferedWriter</w:t>
      </w:r>
      <w:proofErr w:type="spellEnd"/>
      <w:r w:rsidRPr="00403416">
        <w:rPr>
          <w:lang w:eastAsia="es-ES"/>
        </w:rPr>
        <w:t>(</w:t>
      </w:r>
      <w:proofErr w:type="gramEnd"/>
      <w:r w:rsidRPr="00403416">
        <w:rPr>
          <w:lang w:eastAsia="es-ES"/>
        </w:rPr>
        <w:t xml:space="preserve">new </w:t>
      </w:r>
      <w:proofErr w:type="spellStart"/>
      <w:r w:rsidRPr="00403416">
        <w:rPr>
          <w:lang w:eastAsia="es-ES"/>
        </w:rPr>
        <w:t>FileWriter</w:t>
      </w:r>
      <w:proofErr w:type="spellEnd"/>
      <w:r w:rsidRPr="00403416">
        <w:rPr>
          <w:lang w:eastAsia="es-ES"/>
        </w:rPr>
        <w:t>("</w:t>
      </w:r>
      <w:r>
        <w:rPr>
          <w:i/>
          <w:lang w:eastAsia="es-ES"/>
        </w:rPr>
        <w:t>Dirección del fichero</w:t>
      </w:r>
      <w:r w:rsidRPr="00403416">
        <w:rPr>
          <w:lang w:eastAsia="es-ES"/>
        </w:rPr>
        <w:t>"));</w:t>
      </w:r>
    </w:p>
    <w:p w:rsidR="004154DA" w:rsidRDefault="00884EAF" w:rsidP="00780CF4">
      <w:pPr>
        <w:pStyle w:val="Prrafodelista"/>
        <w:numPr>
          <w:ilvl w:val="0"/>
          <w:numId w:val="1"/>
        </w:numPr>
        <w:jc w:val="both"/>
        <w:rPr>
          <w:b/>
          <w:color w:val="FF0066"/>
        </w:rPr>
      </w:pPr>
      <w:hyperlink r:id="rId10" w:anchor="metodos" w:history="1">
        <w:r w:rsidR="004154DA" w:rsidRPr="00940966">
          <w:rPr>
            <w:b/>
            <w:color w:val="FF0066"/>
          </w:rPr>
          <w:t>MÉTODOS</w:t>
        </w:r>
      </w:hyperlink>
    </w:p>
    <w:tbl>
      <w:tblPr>
        <w:tblStyle w:val="Cuadrculadetablacl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1446"/>
        <w:gridCol w:w="4175"/>
      </w:tblGrid>
      <w:tr w:rsidR="00BE551D" w:rsidRPr="00BE551D" w:rsidTr="00BE551D">
        <w:tc>
          <w:tcPr>
            <w:tcW w:w="0" w:type="auto"/>
            <w:vAlign w:val="center"/>
            <w:hideMark/>
          </w:tcPr>
          <w:p w:rsidR="00BE551D" w:rsidRPr="00BE551D" w:rsidRDefault="00BE551D" w:rsidP="00BE551D">
            <w:pPr>
              <w:jc w:val="center"/>
              <w:rPr>
                <w:b/>
              </w:rPr>
            </w:pPr>
            <w:r w:rsidRPr="00BE551D">
              <w:rPr>
                <w:b/>
              </w:rPr>
              <w:t>Método</w:t>
            </w:r>
          </w:p>
        </w:tc>
        <w:tc>
          <w:tcPr>
            <w:tcW w:w="0" w:type="auto"/>
            <w:vAlign w:val="center"/>
            <w:hideMark/>
          </w:tcPr>
          <w:p w:rsidR="00BE551D" w:rsidRPr="00BE551D" w:rsidRDefault="00BE551D" w:rsidP="00BE551D">
            <w:pPr>
              <w:jc w:val="center"/>
              <w:rPr>
                <w:b/>
              </w:rPr>
            </w:pPr>
            <w:r w:rsidRPr="00BE551D">
              <w:rPr>
                <w:b/>
              </w:rPr>
              <w:t>Tipo de Retorno</w:t>
            </w:r>
          </w:p>
        </w:tc>
        <w:tc>
          <w:tcPr>
            <w:tcW w:w="0" w:type="auto"/>
            <w:vAlign w:val="center"/>
            <w:hideMark/>
          </w:tcPr>
          <w:p w:rsidR="00BE551D" w:rsidRPr="00BE551D" w:rsidRDefault="00BE551D" w:rsidP="00BE551D">
            <w:pPr>
              <w:jc w:val="center"/>
              <w:rPr>
                <w:b/>
              </w:rPr>
            </w:pPr>
            <w:r w:rsidRPr="00BE551D">
              <w:rPr>
                <w:b/>
              </w:rPr>
              <w:t>Descripción</w:t>
            </w:r>
          </w:p>
        </w:tc>
      </w:tr>
      <w:tr w:rsidR="00BE551D" w:rsidRPr="00BE551D" w:rsidTr="00BE551D">
        <w:tc>
          <w:tcPr>
            <w:tcW w:w="3000" w:type="dxa"/>
            <w:vAlign w:val="center"/>
            <w:hideMark/>
          </w:tcPr>
          <w:p w:rsidR="00BE551D" w:rsidRPr="00BE551D" w:rsidRDefault="00BE551D" w:rsidP="00BE551D">
            <w:pPr>
              <w:jc w:val="center"/>
            </w:pPr>
            <w:proofErr w:type="spellStart"/>
            <w:r w:rsidRPr="00BE551D">
              <w:t>mark</w:t>
            </w:r>
            <w:proofErr w:type="spellEnd"/>
            <w:r w:rsidRPr="00BE551D">
              <w:t>(</w:t>
            </w:r>
            <w:proofErr w:type="spellStart"/>
            <w:r w:rsidRPr="00BE551D">
              <w:t>int</w:t>
            </w:r>
            <w:proofErr w:type="spellEnd"/>
            <w:r w:rsidRPr="00BE551D">
              <w:t xml:space="preserve"> </w:t>
            </w:r>
            <w:proofErr w:type="spellStart"/>
            <w:r w:rsidRPr="00BE551D">
              <w:t>limiteCaracteres</w:t>
            </w:r>
            <w:proofErr w:type="spellEnd"/>
            <w:r w:rsidRPr="00BE551D">
              <w:t>)</w:t>
            </w:r>
          </w:p>
        </w:tc>
        <w:tc>
          <w:tcPr>
            <w:tcW w:w="1500" w:type="dxa"/>
            <w:vAlign w:val="center"/>
            <w:hideMark/>
          </w:tcPr>
          <w:p w:rsidR="00BE551D" w:rsidRPr="00BE551D" w:rsidRDefault="00BE551D" w:rsidP="00BE551D">
            <w:pPr>
              <w:jc w:val="center"/>
            </w:pPr>
            <w:proofErr w:type="spellStart"/>
            <w:r w:rsidRPr="00BE551D">
              <w:t>void</w:t>
            </w:r>
            <w:proofErr w:type="spellEnd"/>
          </w:p>
        </w:tc>
        <w:tc>
          <w:tcPr>
            <w:tcW w:w="4500" w:type="dxa"/>
            <w:vAlign w:val="center"/>
            <w:hideMark/>
          </w:tcPr>
          <w:p w:rsidR="00BE551D" w:rsidRPr="00BE551D" w:rsidRDefault="00BE551D" w:rsidP="00BE551D">
            <w:pPr>
              <w:jc w:val="center"/>
            </w:pPr>
            <w:r w:rsidRPr="00BE551D">
              <w:t>Marca la posición actual en la que se encuentre el apuntador en el flujo, el parámetro del método indica el número de caracteres que pueden ser leídos mientras se mantenga esta marca.</w:t>
            </w:r>
          </w:p>
        </w:tc>
      </w:tr>
      <w:tr w:rsidR="00BE551D" w:rsidRPr="00BE551D" w:rsidTr="00BE551D">
        <w:tc>
          <w:tcPr>
            <w:tcW w:w="3000" w:type="dxa"/>
            <w:vAlign w:val="center"/>
            <w:hideMark/>
          </w:tcPr>
          <w:p w:rsidR="00BE551D" w:rsidRPr="00BE551D" w:rsidRDefault="00BE551D" w:rsidP="00BE551D">
            <w:pPr>
              <w:jc w:val="center"/>
            </w:pPr>
            <w:proofErr w:type="spellStart"/>
            <w:r w:rsidRPr="00BE551D">
              <w:t>read</w:t>
            </w:r>
            <w:proofErr w:type="spellEnd"/>
            <w:r w:rsidRPr="00BE551D">
              <w:t>()</w:t>
            </w:r>
          </w:p>
        </w:tc>
        <w:tc>
          <w:tcPr>
            <w:tcW w:w="1500" w:type="dxa"/>
            <w:vAlign w:val="center"/>
            <w:hideMark/>
          </w:tcPr>
          <w:p w:rsidR="00BE551D" w:rsidRPr="00BE551D" w:rsidRDefault="00BE551D" w:rsidP="00BE551D">
            <w:pPr>
              <w:jc w:val="center"/>
            </w:pPr>
            <w:proofErr w:type="spellStart"/>
            <w:r w:rsidRPr="00BE551D">
              <w:t>void</w:t>
            </w:r>
            <w:proofErr w:type="spellEnd"/>
          </w:p>
        </w:tc>
        <w:tc>
          <w:tcPr>
            <w:tcW w:w="4500" w:type="dxa"/>
            <w:vAlign w:val="center"/>
            <w:hideMark/>
          </w:tcPr>
          <w:p w:rsidR="00BE551D" w:rsidRPr="00BE551D" w:rsidRDefault="00BE551D" w:rsidP="00BE551D">
            <w:pPr>
              <w:jc w:val="center"/>
            </w:pPr>
            <w:r w:rsidRPr="00BE551D">
              <w:t>Lee un solo carácter del flujo, lo curioso de este método es que retorna un número entero, ¿Por qué? Más adelante la respuesta.</w:t>
            </w:r>
          </w:p>
        </w:tc>
      </w:tr>
      <w:tr w:rsidR="00BE551D" w:rsidRPr="00BE551D" w:rsidTr="00BE551D">
        <w:tc>
          <w:tcPr>
            <w:tcW w:w="3000" w:type="dxa"/>
            <w:vAlign w:val="center"/>
            <w:hideMark/>
          </w:tcPr>
          <w:p w:rsidR="00BE551D" w:rsidRPr="00BE551D" w:rsidRDefault="00BE551D" w:rsidP="00BE551D">
            <w:pPr>
              <w:jc w:val="center"/>
            </w:pPr>
            <w:proofErr w:type="spellStart"/>
            <w:r w:rsidRPr="00BE551D">
              <w:t>readLine</w:t>
            </w:r>
            <w:proofErr w:type="spellEnd"/>
            <w:r w:rsidRPr="00BE551D">
              <w:t>()</w:t>
            </w:r>
          </w:p>
        </w:tc>
        <w:tc>
          <w:tcPr>
            <w:tcW w:w="1500" w:type="dxa"/>
            <w:vAlign w:val="center"/>
            <w:hideMark/>
          </w:tcPr>
          <w:p w:rsidR="00BE551D" w:rsidRPr="00BE551D" w:rsidRDefault="00BE551D" w:rsidP="00BE551D">
            <w:pPr>
              <w:jc w:val="center"/>
            </w:pPr>
            <w:proofErr w:type="spellStart"/>
            <w:r w:rsidRPr="00BE551D">
              <w:t>String</w:t>
            </w:r>
            <w:proofErr w:type="spellEnd"/>
          </w:p>
        </w:tc>
        <w:tc>
          <w:tcPr>
            <w:tcW w:w="4500" w:type="dxa"/>
            <w:vAlign w:val="center"/>
            <w:hideMark/>
          </w:tcPr>
          <w:p w:rsidR="00BE551D" w:rsidRPr="00BE551D" w:rsidRDefault="00BE551D" w:rsidP="00BE551D">
            <w:pPr>
              <w:jc w:val="center"/>
            </w:pPr>
            <w:r w:rsidRPr="00BE551D">
              <w:t>Lee una línea completa de texto.</w:t>
            </w:r>
          </w:p>
        </w:tc>
      </w:tr>
      <w:tr w:rsidR="00BE551D" w:rsidRPr="00BE551D" w:rsidTr="00BE551D">
        <w:tc>
          <w:tcPr>
            <w:tcW w:w="3000" w:type="dxa"/>
            <w:vAlign w:val="center"/>
            <w:hideMark/>
          </w:tcPr>
          <w:p w:rsidR="00BE551D" w:rsidRPr="00BE551D" w:rsidRDefault="00BE551D" w:rsidP="00BE551D">
            <w:pPr>
              <w:jc w:val="center"/>
            </w:pPr>
            <w:proofErr w:type="spellStart"/>
            <w:r w:rsidRPr="00BE551D">
              <w:t>ready</w:t>
            </w:r>
            <w:proofErr w:type="spellEnd"/>
            <w:r w:rsidRPr="00BE551D">
              <w:t>()</w:t>
            </w:r>
          </w:p>
        </w:tc>
        <w:tc>
          <w:tcPr>
            <w:tcW w:w="1500" w:type="dxa"/>
            <w:vAlign w:val="center"/>
            <w:hideMark/>
          </w:tcPr>
          <w:p w:rsidR="00BE551D" w:rsidRPr="00BE551D" w:rsidRDefault="00BE551D" w:rsidP="00BE551D">
            <w:pPr>
              <w:jc w:val="center"/>
            </w:pPr>
            <w:proofErr w:type="spellStart"/>
            <w:r w:rsidRPr="00BE551D">
              <w:t>boolean</w:t>
            </w:r>
            <w:proofErr w:type="spellEnd"/>
          </w:p>
        </w:tc>
        <w:tc>
          <w:tcPr>
            <w:tcW w:w="4500" w:type="dxa"/>
            <w:vAlign w:val="center"/>
            <w:hideMark/>
          </w:tcPr>
          <w:p w:rsidR="00BE551D" w:rsidRPr="00BE551D" w:rsidRDefault="00BE551D" w:rsidP="00BE551D">
            <w:pPr>
              <w:jc w:val="center"/>
            </w:pPr>
            <w:r w:rsidRPr="00BE551D">
              <w:t>Este método es utilizado para saber si aún hay caracteres en el flujo para ser leídos, detalles más adelante.</w:t>
            </w:r>
          </w:p>
        </w:tc>
      </w:tr>
      <w:tr w:rsidR="00BE551D" w:rsidRPr="00BE551D" w:rsidTr="00BE551D">
        <w:tc>
          <w:tcPr>
            <w:tcW w:w="3000" w:type="dxa"/>
            <w:vAlign w:val="center"/>
            <w:hideMark/>
          </w:tcPr>
          <w:p w:rsidR="00BE551D" w:rsidRPr="00BE551D" w:rsidRDefault="00BE551D" w:rsidP="00BE551D">
            <w:pPr>
              <w:jc w:val="center"/>
            </w:pPr>
            <w:proofErr w:type="spellStart"/>
            <w:r w:rsidRPr="00BE551D">
              <w:t>reset</w:t>
            </w:r>
            <w:proofErr w:type="spellEnd"/>
            <w:r w:rsidRPr="00BE551D">
              <w:t>()</w:t>
            </w:r>
          </w:p>
        </w:tc>
        <w:tc>
          <w:tcPr>
            <w:tcW w:w="1500" w:type="dxa"/>
            <w:vAlign w:val="center"/>
            <w:hideMark/>
          </w:tcPr>
          <w:p w:rsidR="00BE551D" w:rsidRPr="00BE551D" w:rsidRDefault="00BE551D" w:rsidP="00BE551D">
            <w:pPr>
              <w:jc w:val="center"/>
            </w:pPr>
            <w:proofErr w:type="spellStart"/>
            <w:r w:rsidRPr="00BE551D">
              <w:t>void</w:t>
            </w:r>
            <w:proofErr w:type="spellEnd"/>
          </w:p>
        </w:tc>
        <w:tc>
          <w:tcPr>
            <w:tcW w:w="4500" w:type="dxa"/>
            <w:vAlign w:val="center"/>
            <w:hideMark/>
          </w:tcPr>
          <w:p w:rsidR="00BE551D" w:rsidRPr="00BE551D" w:rsidRDefault="00BE551D" w:rsidP="00BE551D">
            <w:pPr>
              <w:jc w:val="center"/>
            </w:pPr>
            <w:r w:rsidRPr="00BE551D">
              <w:t>Reinicia el flujo hasta la marca más reciente que se haya hecho.</w:t>
            </w:r>
          </w:p>
        </w:tc>
      </w:tr>
      <w:tr w:rsidR="00BE551D" w:rsidRPr="00BE551D" w:rsidTr="00BE551D">
        <w:tc>
          <w:tcPr>
            <w:tcW w:w="3000" w:type="dxa"/>
            <w:vAlign w:val="center"/>
            <w:hideMark/>
          </w:tcPr>
          <w:p w:rsidR="00BE551D" w:rsidRPr="00BE551D" w:rsidRDefault="00BE551D" w:rsidP="00BE551D">
            <w:pPr>
              <w:jc w:val="center"/>
            </w:pPr>
            <w:proofErr w:type="spellStart"/>
            <w:r w:rsidRPr="00BE551D">
              <w:t>skip</w:t>
            </w:r>
            <w:proofErr w:type="spellEnd"/>
            <w:r w:rsidRPr="00BE551D">
              <w:t>(</w:t>
            </w:r>
            <w:proofErr w:type="spellStart"/>
            <w:r w:rsidRPr="00BE551D">
              <w:t>long</w:t>
            </w:r>
            <w:proofErr w:type="spellEnd"/>
            <w:r w:rsidRPr="00BE551D">
              <w:t xml:space="preserve"> n)</w:t>
            </w:r>
          </w:p>
        </w:tc>
        <w:tc>
          <w:tcPr>
            <w:tcW w:w="1500" w:type="dxa"/>
            <w:vAlign w:val="center"/>
            <w:hideMark/>
          </w:tcPr>
          <w:p w:rsidR="00BE551D" w:rsidRPr="00BE551D" w:rsidRDefault="00BE551D" w:rsidP="00BE551D">
            <w:pPr>
              <w:jc w:val="center"/>
            </w:pPr>
            <w:proofErr w:type="spellStart"/>
            <w:r w:rsidRPr="00BE551D">
              <w:t>long</w:t>
            </w:r>
            <w:proofErr w:type="spellEnd"/>
          </w:p>
        </w:tc>
        <w:tc>
          <w:tcPr>
            <w:tcW w:w="4500" w:type="dxa"/>
            <w:vAlign w:val="center"/>
            <w:hideMark/>
          </w:tcPr>
          <w:p w:rsidR="00BE551D" w:rsidRPr="00BE551D" w:rsidRDefault="00BE551D" w:rsidP="00BE551D">
            <w:pPr>
              <w:jc w:val="center"/>
            </w:pPr>
            <w:r w:rsidRPr="00BE551D">
              <w:t>Mueve el apuntador del flujo las posiciones necesarios para evitar la cantidad de caracteres de n.</w:t>
            </w:r>
          </w:p>
        </w:tc>
      </w:tr>
    </w:tbl>
    <w:p w:rsidR="00BE551D" w:rsidRDefault="00BE551D" w:rsidP="00BE551D">
      <w:pPr>
        <w:jc w:val="both"/>
        <w:rPr>
          <w:b/>
          <w:color w:val="FF0066"/>
        </w:rPr>
      </w:pPr>
    </w:p>
    <w:tbl>
      <w:tblPr>
        <w:tblStyle w:val="Cuadrculadetablacl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1445"/>
        <w:gridCol w:w="4173"/>
      </w:tblGrid>
      <w:tr w:rsidR="00453717" w:rsidRPr="00BE551D" w:rsidTr="002269F1">
        <w:tc>
          <w:tcPr>
            <w:tcW w:w="0" w:type="auto"/>
            <w:vAlign w:val="center"/>
            <w:hideMark/>
          </w:tcPr>
          <w:p w:rsidR="00453717" w:rsidRPr="00BE551D" w:rsidRDefault="00453717" w:rsidP="002269F1">
            <w:pPr>
              <w:jc w:val="center"/>
              <w:rPr>
                <w:b/>
              </w:rPr>
            </w:pPr>
            <w:r w:rsidRPr="00BE551D">
              <w:rPr>
                <w:b/>
              </w:rPr>
              <w:t>Método</w:t>
            </w:r>
          </w:p>
        </w:tc>
        <w:tc>
          <w:tcPr>
            <w:tcW w:w="0" w:type="auto"/>
            <w:vAlign w:val="center"/>
            <w:hideMark/>
          </w:tcPr>
          <w:p w:rsidR="00453717" w:rsidRPr="00BE551D" w:rsidRDefault="00453717" w:rsidP="002269F1">
            <w:pPr>
              <w:jc w:val="center"/>
              <w:rPr>
                <w:b/>
              </w:rPr>
            </w:pPr>
            <w:r w:rsidRPr="00BE551D">
              <w:rPr>
                <w:b/>
              </w:rPr>
              <w:t>Tipo de Retorno</w:t>
            </w:r>
          </w:p>
        </w:tc>
        <w:tc>
          <w:tcPr>
            <w:tcW w:w="0" w:type="auto"/>
            <w:vAlign w:val="center"/>
            <w:hideMark/>
          </w:tcPr>
          <w:p w:rsidR="00453717" w:rsidRPr="00BE551D" w:rsidRDefault="00453717" w:rsidP="002269F1">
            <w:pPr>
              <w:jc w:val="center"/>
              <w:rPr>
                <w:b/>
              </w:rPr>
            </w:pPr>
            <w:r w:rsidRPr="00BE551D">
              <w:rPr>
                <w:b/>
              </w:rPr>
              <w:t>Descripción</w:t>
            </w:r>
          </w:p>
        </w:tc>
      </w:tr>
      <w:tr w:rsidR="00453717" w:rsidRPr="00BE551D" w:rsidTr="00453717">
        <w:tc>
          <w:tcPr>
            <w:tcW w:w="2876" w:type="dxa"/>
            <w:vAlign w:val="center"/>
            <w:hideMark/>
          </w:tcPr>
          <w:p w:rsidR="00453717" w:rsidRPr="00BE551D" w:rsidRDefault="00453717" w:rsidP="00453717">
            <w:pPr>
              <w:jc w:val="center"/>
            </w:pPr>
            <w:proofErr w:type="spellStart"/>
            <w:r>
              <w:t>close</w:t>
            </w:r>
            <w:proofErr w:type="spellEnd"/>
            <w:r w:rsidRPr="00BE551D">
              <w:t>()</w:t>
            </w:r>
          </w:p>
        </w:tc>
        <w:tc>
          <w:tcPr>
            <w:tcW w:w="1445" w:type="dxa"/>
            <w:vAlign w:val="center"/>
            <w:hideMark/>
          </w:tcPr>
          <w:p w:rsidR="00453717" w:rsidRPr="00BE551D" w:rsidRDefault="00453717" w:rsidP="002269F1">
            <w:pPr>
              <w:jc w:val="center"/>
            </w:pPr>
            <w:proofErr w:type="spellStart"/>
            <w:r w:rsidRPr="00BE551D">
              <w:t>void</w:t>
            </w:r>
            <w:proofErr w:type="spellEnd"/>
          </w:p>
        </w:tc>
        <w:tc>
          <w:tcPr>
            <w:tcW w:w="4173" w:type="dxa"/>
            <w:vAlign w:val="center"/>
            <w:hideMark/>
          </w:tcPr>
          <w:p w:rsidR="00453717" w:rsidRPr="00BE551D" w:rsidRDefault="00453717" w:rsidP="00453717">
            <w:pPr>
              <w:jc w:val="center"/>
            </w:pPr>
            <w:r w:rsidRPr="00453717">
              <w:t xml:space="preserve">Cierra la corriente. Una vez que la secuencia se ha </w:t>
            </w:r>
            <w:proofErr w:type="spellStart"/>
            <w:r w:rsidRPr="00453717">
              <w:t>cerrado</w:t>
            </w:r>
            <w:r>
              <w:t>no</w:t>
            </w:r>
            <w:proofErr w:type="spellEnd"/>
            <w:r>
              <w:t xml:space="preserve"> puedes ni usar </w:t>
            </w:r>
            <w:proofErr w:type="spellStart"/>
            <w:r>
              <w:t>write</w:t>
            </w:r>
            <w:proofErr w:type="spellEnd"/>
            <w:r>
              <w:t xml:space="preserve"> () ni</w:t>
            </w:r>
            <w:r w:rsidRPr="00453717">
              <w:t xml:space="preserve"> </w:t>
            </w:r>
            <w:proofErr w:type="spellStart"/>
            <w:r w:rsidRPr="00453717">
              <w:t>flush</w:t>
            </w:r>
            <w:proofErr w:type="spellEnd"/>
            <w:r w:rsidRPr="00453717">
              <w:t xml:space="preserve"> () </w:t>
            </w:r>
            <w:r>
              <w:t xml:space="preserve">pues saltará </w:t>
            </w:r>
            <w:r w:rsidRPr="00453717">
              <w:t xml:space="preserve">una excepción </w:t>
            </w:r>
            <w:r w:rsidR="0055774D">
              <w:t xml:space="preserve">de </w:t>
            </w:r>
            <w:proofErr w:type="spellStart"/>
            <w:r w:rsidRPr="00453717">
              <w:t>IOException</w:t>
            </w:r>
            <w:proofErr w:type="spellEnd"/>
            <w:r w:rsidRPr="00453717">
              <w:t xml:space="preserve">. </w:t>
            </w:r>
          </w:p>
        </w:tc>
      </w:tr>
      <w:tr w:rsidR="00453717" w:rsidRPr="00BE551D" w:rsidTr="00453717">
        <w:tc>
          <w:tcPr>
            <w:tcW w:w="2876" w:type="dxa"/>
            <w:vAlign w:val="center"/>
          </w:tcPr>
          <w:p w:rsidR="00453717" w:rsidRPr="00BE551D" w:rsidRDefault="00453717" w:rsidP="002269F1">
            <w:pPr>
              <w:jc w:val="center"/>
            </w:pPr>
            <w:proofErr w:type="spellStart"/>
            <w:r>
              <w:t>newLine</w:t>
            </w:r>
            <w:proofErr w:type="spellEnd"/>
            <w:r>
              <w:t>()</w:t>
            </w:r>
          </w:p>
        </w:tc>
        <w:tc>
          <w:tcPr>
            <w:tcW w:w="1445" w:type="dxa"/>
            <w:vAlign w:val="center"/>
          </w:tcPr>
          <w:p w:rsidR="00453717" w:rsidRPr="00BE551D" w:rsidRDefault="00453717" w:rsidP="002269F1">
            <w:pPr>
              <w:jc w:val="center"/>
            </w:pPr>
            <w:proofErr w:type="spellStart"/>
            <w:r>
              <w:t>Void</w:t>
            </w:r>
            <w:proofErr w:type="spellEnd"/>
          </w:p>
        </w:tc>
        <w:tc>
          <w:tcPr>
            <w:tcW w:w="4173" w:type="dxa"/>
            <w:vAlign w:val="center"/>
          </w:tcPr>
          <w:p w:rsidR="00453717" w:rsidRPr="0055774D" w:rsidRDefault="0055774D" w:rsidP="0055774D">
            <w:pPr>
              <w:jc w:val="center"/>
              <w:rPr>
                <w:rFonts w:ascii="inherit" w:hAnsi="inherit"/>
                <w:color w:val="212121"/>
              </w:rPr>
            </w:pPr>
            <w:r w:rsidRPr="0055774D">
              <w:t xml:space="preserve">Escribe un separador de línea. La cadena del separador de línea está definida por la propiedad del sistema </w:t>
            </w:r>
            <w:proofErr w:type="spellStart"/>
            <w:r w:rsidRPr="0055774D">
              <w:t>line.separator</w:t>
            </w:r>
            <w:proofErr w:type="spellEnd"/>
            <w:r w:rsidRPr="0055774D">
              <w:t>, y no es necesariamente un carácter de nueva línea ('\ n').</w:t>
            </w:r>
          </w:p>
        </w:tc>
      </w:tr>
      <w:tr w:rsidR="00453717" w:rsidRPr="00BE551D" w:rsidTr="00453717">
        <w:tc>
          <w:tcPr>
            <w:tcW w:w="2876" w:type="dxa"/>
            <w:vAlign w:val="center"/>
          </w:tcPr>
          <w:p w:rsidR="00453717" w:rsidRDefault="00453717" w:rsidP="002269F1">
            <w:pPr>
              <w:jc w:val="center"/>
            </w:pPr>
            <w:proofErr w:type="spellStart"/>
            <w:r w:rsidRPr="00453717">
              <w:t>write</w:t>
            </w:r>
            <w:proofErr w:type="spellEnd"/>
            <w:r w:rsidRPr="00453717">
              <w:t>(</w:t>
            </w:r>
            <w:proofErr w:type="spellStart"/>
            <w:r w:rsidRPr="00453717">
              <w:fldChar w:fldCharType="begin"/>
            </w:r>
            <w:r w:rsidRPr="00453717">
              <w:instrText xml:space="preserve"> HYPERLINK "https://docs.oracle.com/javase/7/docs/api/java/lang/String.html" \o "class in java.lang" </w:instrText>
            </w:r>
            <w:r w:rsidRPr="00453717">
              <w:fldChar w:fldCharType="separate"/>
            </w:r>
            <w:r w:rsidRPr="00453717">
              <w:t>String</w:t>
            </w:r>
            <w:proofErr w:type="spellEnd"/>
            <w:r w:rsidRPr="00453717">
              <w:fldChar w:fldCharType="end"/>
            </w:r>
            <w:r w:rsidRPr="00453717">
              <w:t xml:space="preserve"> s, </w:t>
            </w:r>
            <w:proofErr w:type="spellStart"/>
            <w:r w:rsidRPr="00453717">
              <w:t>int</w:t>
            </w:r>
            <w:proofErr w:type="spellEnd"/>
            <w:r w:rsidRPr="00453717">
              <w:t xml:space="preserve"> off, </w:t>
            </w:r>
            <w:proofErr w:type="spellStart"/>
            <w:r w:rsidRPr="00453717">
              <w:t>int</w:t>
            </w:r>
            <w:proofErr w:type="spellEnd"/>
            <w:r w:rsidRPr="00453717">
              <w:t> </w:t>
            </w:r>
            <w:proofErr w:type="spellStart"/>
            <w:r w:rsidRPr="00453717">
              <w:t>len</w:t>
            </w:r>
            <w:proofErr w:type="spellEnd"/>
            <w:r w:rsidRPr="00453717">
              <w:t>)</w:t>
            </w:r>
          </w:p>
        </w:tc>
        <w:tc>
          <w:tcPr>
            <w:tcW w:w="1445" w:type="dxa"/>
            <w:vAlign w:val="center"/>
          </w:tcPr>
          <w:p w:rsidR="00453717" w:rsidRDefault="0055774D" w:rsidP="002269F1">
            <w:pPr>
              <w:jc w:val="center"/>
            </w:pPr>
            <w:proofErr w:type="spellStart"/>
            <w:r>
              <w:t>void</w:t>
            </w:r>
            <w:proofErr w:type="spellEnd"/>
          </w:p>
        </w:tc>
        <w:tc>
          <w:tcPr>
            <w:tcW w:w="4173" w:type="dxa"/>
            <w:vAlign w:val="center"/>
          </w:tcPr>
          <w:p w:rsidR="00453717" w:rsidRPr="00BE551D" w:rsidRDefault="0055774D" w:rsidP="0055774D">
            <w:pPr>
              <w:jc w:val="center"/>
            </w:pPr>
            <w:r w:rsidRPr="0055774D">
              <w:t xml:space="preserve">Escribe una porción de una cadena. Si el valor del parámetro </w:t>
            </w:r>
            <w:r>
              <w:t>“</w:t>
            </w:r>
            <w:proofErr w:type="spellStart"/>
            <w:r w:rsidRPr="0055774D">
              <w:t>len</w:t>
            </w:r>
            <w:proofErr w:type="spellEnd"/>
            <w:r>
              <w:t>”</w:t>
            </w:r>
            <w:r w:rsidRPr="0055774D">
              <w:t xml:space="preserve"> es negativo, entonces no </w:t>
            </w:r>
            <w:r>
              <w:t>escribe</w:t>
            </w:r>
            <w:r w:rsidRPr="0055774D">
              <w:t xml:space="preserve">. </w:t>
            </w:r>
            <w:r>
              <w:t>Utiliza la</w:t>
            </w:r>
            <w:r w:rsidRPr="0055774D">
              <w:t xml:space="preserve"> excepción </w:t>
            </w:r>
            <w:proofErr w:type="spellStart"/>
            <w:r w:rsidRPr="0055774D">
              <w:t>IndexOutOfBoundsException</w:t>
            </w:r>
            <w:proofErr w:type="spellEnd"/>
            <w:r w:rsidRPr="0055774D">
              <w:t>.</w:t>
            </w:r>
          </w:p>
        </w:tc>
      </w:tr>
      <w:tr w:rsidR="00453717" w:rsidRPr="00BE551D" w:rsidTr="00453717">
        <w:tc>
          <w:tcPr>
            <w:tcW w:w="2876" w:type="dxa"/>
            <w:vAlign w:val="center"/>
          </w:tcPr>
          <w:p w:rsidR="00453717" w:rsidRPr="00453717" w:rsidRDefault="00453717" w:rsidP="00453717">
            <w:pPr>
              <w:jc w:val="center"/>
              <w:rPr>
                <w:color w:val="353833"/>
                <w:sz w:val="31"/>
                <w:szCs w:val="31"/>
              </w:rPr>
            </w:pPr>
            <w:proofErr w:type="spellStart"/>
            <w:r w:rsidRPr="00453717">
              <w:t>write</w:t>
            </w:r>
            <w:proofErr w:type="spellEnd"/>
            <w:r w:rsidRPr="00453717">
              <w:t>(</w:t>
            </w:r>
            <w:proofErr w:type="spellStart"/>
            <w:r w:rsidRPr="00453717">
              <w:t>int</w:t>
            </w:r>
            <w:proofErr w:type="spellEnd"/>
            <w:r w:rsidRPr="00453717">
              <w:t> c)</w:t>
            </w:r>
          </w:p>
        </w:tc>
        <w:tc>
          <w:tcPr>
            <w:tcW w:w="1445" w:type="dxa"/>
            <w:vAlign w:val="center"/>
          </w:tcPr>
          <w:p w:rsidR="00453717" w:rsidRPr="00BE551D" w:rsidRDefault="00453717" w:rsidP="002269F1">
            <w:pPr>
              <w:jc w:val="center"/>
            </w:pPr>
            <w:proofErr w:type="spellStart"/>
            <w:r>
              <w:t>void</w:t>
            </w:r>
            <w:proofErr w:type="spellEnd"/>
          </w:p>
        </w:tc>
        <w:tc>
          <w:tcPr>
            <w:tcW w:w="4173" w:type="dxa"/>
            <w:vAlign w:val="center"/>
          </w:tcPr>
          <w:p w:rsidR="00453717" w:rsidRPr="00BE551D" w:rsidRDefault="0055774D" w:rsidP="002269F1">
            <w:pPr>
              <w:jc w:val="center"/>
            </w:pPr>
            <w:r>
              <w:t>Escribe un solo carácter.</w:t>
            </w:r>
          </w:p>
        </w:tc>
      </w:tr>
      <w:tr w:rsidR="00453717" w:rsidRPr="00BE551D" w:rsidTr="00453717">
        <w:tc>
          <w:tcPr>
            <w:tcW w:w="2876" w:type="dxa"/>
            <w:vAlign w:val="center"/>
          </w:tcPr>
          <w:p w:rsidR="00453717" w:rsidRPr="00BE551D" w:rsidRDefault="00453717" w:rsidP="00453717">
            <w:pPr>
              <w:jc w:val="center"/>
            </w:pPr>
            <w:proofErr w:type="spellStart"/>
            <w:r w:rsidRPr="00453717">
              <w:t>flush</w:t>
            </w:r>
            <w:proofErr w:type="spellEnd"/>
            <w:r w:rsidRPr="00453717">
              <w:t>()</w:t>
            </w:r>
          </w:p>
        </w:tc>
        <w:tc>
          <w:tcPr>
            <w:tcW w:w="1445" w:type="dxa"/>
            <w:vAlign w:val="center"/>
          </w:tcPr>
          <w:p w:rsidR="00453717" w:rsidRPr="00BE551D" w:rsidRDefault="00453717" w:rsidP="002269F1">
            <w:pPr>
              <w:jc w:val="center"/>
            </w:pPr>
            <w:proofErr w:type="spellStart"/>
            <w:r>
              <w:t>void</w:t>
            </w:r>
            <w:proofErr w:type="spellEnd"/>
          </w:p>
        </w:tc>
        <w:tc>
          <w:tcPr>
            <w:tcW w:w="4173" w:type="dxa"/>
            <w:vAlign w:val="center"/>
          </w:tcPr>
          <w:p w:rsidR="00453717" w:rsidRPr="00BE551D" w:rsidRDefault="0055774D" w:rsidP="002269F1">
            <w:pPr>
              <w:jc w:val="center"/>
            </w:pPr>
            <w:r>
              <w:t>¿?</w:t>
            </w:r>
          </w:p>
        </w:tc>
      </w:tr>
    </w:tbl>
    <w:p w:rsidR="00453717" w:rsidRPr="00BE551D" w:rsidRDefault="00453717" w:rsidP="00BE551D">
      <w:pPr>
        <w:jc w:val="both"/>
        <w:rPr>
          <w:b/>
          <w:color w:val="FF0066"/>
        </w:rPr>
      </w:pPr>
    </w:p>
    <w:p w:rsidR="004154DA" w:rsidRDefault="00884EAF" w:rsidP="00780CF4">
      <w:pPr>
        <w:pStyle w:val="Prrafodelista"/>
        <w:numPr>
          <w:ilvl w:val="0"/>
          <w:numId w:val="1"/>
        </w:numPr>
        <w:jc w:val="both"/>
        <w:rPr>
          <w:b/>
          <w:color w:val="FF0066"/>
        </w:rPr>
      </w:pPr>
      <w:hyperlink r:id="rId11" w:anchor="ejemplos" w:history="1">
        <w:r w:rsidR="004154DA" w:rsidRPr="00940966">
          <w:rPr>
            <w:b/>
            <w:color w:val="FF0066"/>
          </w:rPr>
          <w:t>EJEMPLOS</w:t>
        </w:r>
      </w:hyperlink>
    </w:p>
    <w:p w:rsidR="001C3133" w:rsidRPr="004154DA" w:rsidRDefault="001C3133" w:rsidP="001C3133">
      <w:pPr>
        <w:pStyle w:val="Prrafodelista"/>
        <w:numPr>
          <w:ilvl w:val="1"/>
          <w:numId w:val="1"/>
        </w:numPr>
        <w:jc w:val="both"/>
        <w:rPr>
          <w:b/>
          <w:color w:val="FF0066"/>
        </w:rPr>
      </w:pPr>
      <w:r>
        <w:rPr>
          <w:b/>
          <w:color w:val="FF0066"/>
        </w:rPr>
        <w:t>Lista de ejemplos que debemos exponer.</w:t>
      </w:r>
    </w:p>
    <w:p w:rsidR="001E1EB6" w:rsidRDefault="00C74C5F" w:rsidP="00780CF4">
      <w:pPr>
        <w:pStyle w:val="Prrafodelista"/>
        <w:numPr>
          <w:ilvl w:val="0"/>
          <w:numId w:val="1"/>
        </w:numPr>
        <w:jc w:val="both"/>
        <w:rPr>
          <w:b/>
          <w:color w:val="FF0066"/>
        </w:rPr>
      </w:pPr>
      <w:r w:rsidRPr="00C74C5F">
        <w:rPr>
          <w:b/>
          <w:color w:val="FF0066"/>
        </w:rPr>
        <w:lastRenderedPageBreak/>
        <w:t>API:</w:t>
      </w:r>
    </w:p>
    <w:p w:rsidR="00C74C5F" w:rsidRDefault="00884EAF" w:rsidP="00C74C5F">
      <w:pPr>
        <w:jc w:val="both"/>
        <w:rPr>
          <w:rStyle w:val="Hipervnculo"/>
        </w:rPr>
      </w:pPr>
      <w:hyperlink r:id="rId12" w:history="1">
        <w:r w:rsidR="00C74C5F" w:rsidRPr="00D03BCA">
          <w:rPr>
            <w:rStyle w:val="Hipervnculo"/>
          </w:rPr>
          <w:t>https://docs.oracle.com/javase/8/docs/api/index.html?java/io/BufferedReader.html</w:t>
        </w:r>
      </w:hyperlink>
    </w:p>
    <w:p w:rsidR="00884EAF" w:rsidRDefault="00884EAF" w:rsidP="00C74C5F">
      <w:pPr>
        <w:jc w:val="both"/>
      </w:pPr>
      <w:hyperlink r:id="rId13" w:history="1">
        <w:r w:rsidRPr="00630791">
          <w:rPr>
            <w:rStyle w:val="Hipervnculo"/>
          </w:rPr>
          <w:t>https://docs.oracle.com/javase/7/docs/api/java/io/BufferedWriter.html</w:t>
        </w:r>
      </w:hyperlink>
    </w:p>
    <w:p w:rsidR="00884EAF" w:rsidRDefault="00884EAF" w:rsidP="00C74C5F">
      <w:pPr>
        <w:jc w:val="both"/>
      </w:pPr>
      <w:bookmarkStart w:id="0" w:name="_GoBack"/>
      <w:bookmarkEnd w:id="0"/>
    </w:p>
    <w:p w:rsidR="00C74C5F" w:rsidRDefault="00DA4BBE" w:rsidP="00C74C5F">
      <w:pPr>
        <w:jc w:val="both"/>
      </w:pPr>
      <w:r>
        <w:t>TAREAS:</w:t>
      </w:r>
    </w:p>
    <w:p w:rsidR="00DA4BBE" w:rsidRDefault="00DA4BBE" w:rsidP="00DA4BBE">
      <w:pPr>
        <w:pStyle w:val="Prrafodelista"/>
        <w:numPr>
          <w:ilvl w:val="0"/>
          <w:numId w:val="3"/>
        </w:numPr>
        <w:jc w:val="both"/>
      </w:pPr>
      <w:r>
        <w:t>Pensar ejemplos e implementarlos</w:t>
      </w:r>
    </w:p>
    <w:p w:rsidR="00DA4BBE" w:rsidRDefault="00DA4BBE" w:rsidP="00DA4BBE">
      <w:pPr>
        <w:pStyle w:val="Prrafodelista"/>
        <w:numPr>
          <w:ilvl w:val="0"/>
          <w:numId w:val="3"/>
        </w:numPr>
        <w:jc w:val="both"/>
      </w:pPr>
      <w:r>
        <w:t xml:space="preserve">Buscar métodos de </w:t>
      </w:r>
      <w:proofErr w:type="spellStart"/>
      <w:r>
        <w:t>bufferWriter</w:t>
      </w:r>
      <w:proofErr w:type="spellEnd"/>
      <w:r w:rsidR="00513A71">
        <w:t xml:space="preserve"> - HECHO</w:t>
      </w:r>
    </w:p>
    <w:p w:rsidR="00DA4BBE" w:rsidRPr="00C74C5F" w:rsidRDefault="00DA4BBE" w:rsidP="00DA4BBE">
      <w:pPr>
        <w:pStyle w:val="Prrafodelista"/>
        <w:numPr>
          <w:ilvl w:val="0"/>
          <w:numId w:val="3"/>
        </w:numPr>
        <w:jc w:val="both"/>
      </w:pPr>
      <w:r>
        <w:t xml:space="preserve">Hacer </w:t>
      </w:r>
      <w:proofErr w:type="spellStart"/>
      <w:r>
        <w:t>Power</w:t>
      </w:r>
      <w:proofErr w:type="spellEnd"/>
      <w:r>
        <w:t xml:space="preserve"> Point</w:t>
      </w:r>
    </w:p>
    <w:sectPr w:rsidR="00DA4BBE" w:rsidRPr="00C74C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Juice ITC">
    <w:panose1 w:val="04040403040A02020202"/>
    <w:charset w:val="00"/>
    <w:family w:val="decorativ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D0413"/>
    <w:multiLevelType w:val="hybridMultilevel"/>
    <w:tmpl w:val="2C4486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78257BC"/>
    <w:multiLevelType w:val="multilevel"/>
    <w:tmpl w:val="FFE2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2113C"/>
    <w:multiLevelType w:val="hybridMultilevel"/>
    <w:tmpl w:val="A6C2F9AC"/>
    <w:lvl w:ilvl="0" w:tplc="344499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B6"/>
    <w:rsid w:val="001C3133"/>
    <w:rsid w:val="001E1EB6"/>
    <w:rsid w:val="00305372"/>
    <w:rsid w:val="00384AD2"/>
    <w:rsid w:val="00403416"/>
    <w:rsid w:val="004154DA"/>
    <w:rsid w:val="00453717"/>
    <w:rsid w:val="00513A71"/>
    <w:rsid w:val="0055774D"/>
    <w:rsid w:val="00780CF4"/>
    <w:rsid w:val="00884EAF"/>
    <w:rsid w:val="00940966"/>
    <w:rsid w:val="0098032C"/>
    <w:rsid w:val="00A74C58"/>
    <w:rsid w:val="00BE551D"/>
    <w:rsid w:val="00C74C5F"/>
    <w:rsid w:val="00DA4B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44FAB-DDD2-4E07-96D0-E9E58854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1E1EB6"/>
    <w:rPr>
      <w:rFonts w:ascii="Courier New" w:eastAsia="Times New Roman" w:hAnsi="Courier New" w:cs="Courier New"/>
      <w:sz w:val="20"/>
      <w:szCs w:val="20"/>
    </w:rPr>
  </w:style>
  <w:style w:type="paragraph" w:styleId="Prrafodelista">
    <w:name w:val="List Paragraph"/>
    <w:basedOn w:val="Normal"/>
    <w:uiPriority w:val="34"/>
    <w:qFormat/>
    <w:rsid w:val="001E1EB6"/>
    <w:pPr>
      <w:ind w:left="720"/>
      <w:contextualSpacing/>
    </w:pPr>
  </w:style>
  <w:style w:type="character" w:styleId="Textoennegrita">
    <w:name w:val="Strong"/>
    <w:basedOn w:val="Fuentedeprrafopredeter"/>
    <w:uiPriority w:val="22"/>
    <w:qFormat/>
    <w:rsid w:val="00A74C58"/>
    <w:rPr>
      <w:b/>
      <w:bCs/>
    </w:rPr>
  </w:style>
  <w:style w:type="character" w:styleId="Hipervnculo">
    <w:name w:val="Hyperlink"/>
    <w:basedOn w:val="Fuentedeprrafopredeter"/>
    <w:uiPriority w:val="99"/>
    <w:unhideWhenUsed/>
    <w:rsid w:val="004154DA"/>
    <w:rPr>
      <w:color w:val="0000FF"/>
      <w:u w:val="single"/>
    </w:rPr>
  </w:style>
  <w:style w:type="paragraph" w:styleId="NormalWeb">
    <w:name w:val="Normal (Web)"/>
    <w:basedOn w:val="Normal"/>
    <w:uiPriority w:val="99"/>
    <w:semiHidden/>
    <w:unhideWhenUsed/>
    <w:rsid w:val="0030537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Cuadrculadetablaclara">
    <w:name w:val="Grid Table Light"/>
    <w:basedOn w:val="Tablanormal"/>
    <w:uiPriority w:val="40"/>
    <w:rsid w:val="00BE55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C74C5F"/>
    <w:rPr>
      <w:color w:val="954F72" w:themeColor="followedHyperlink"/>
      <w:u w:val="single"/>
    </w:rPr>
  </w:style>
  <w:style w:type="paragraph" w:styleId="HTMLconformatoprevio">
    <w:name w:val="HTML Preformatted"/>
    <w:basedOn w:val="Normal"/>
    <w:link w:val="HTMLconformatoprevioCar"/>
    <w:uiPriority w:val="99"/>
    <w:unhideWhenUsed/>
    <w:rsid w:val="00453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5371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9595">
      <w:bodyDiv w:val="1"/>
      <w:marLeft w:val="0"/>
      <w:marRight w:val="0"/>
      <w:marTop w:val="0"/>
      <w:marBottom w:val="0"/>
      <w:divBdr>
        <w:top w:val="none" w:sz="0" w:space="0" w:color="auto"/>
        <w:left w:val="none" w:sz="0" w:space="0" w:color="auto"/>
        <w:bottom w:val="none" w:sz="0" w:space="0" w:color="auto"/>
        <w:right w:val="none" w:sz="0" w:space="0" w:color="auto"/>
      </w:divBdr>
    </w:div>
    <w:div w:id="403992504">
      <w:bodyDiv w:val="1"/>
      <w:marLeft w:val="0"/>
      <w:marRight w:val="0"/>
      <w:marTop w:val="0"/>
      <w:marBottom w:val="0"/>
      <w:divBdr>
        <w:top w:val="none" w:sz="0" w:space="0" w:color="auto"/>
        <w:left w:val="none" w:sz="0" w:space="0" w:color="auto"/>
        <w:bottom w:val="none" w:sz="0" w:space="0" w:color="auto"/>
        <w:right w:val="none" w:sz="0" w:space="0" w:color="auto"/>
      </w:divBdr>
    </w:div>
    <w:div w:id="451480340">
      <w:bodyDiv w:val="1"/>
      <w:marLeft w:val="0"/>
      <w:marRight w:val="0"/>
      <w:marTop w:val="0"/>
      <w:marBottom w:val="0"/>
      <w:divBdr>
        <w:top w:val="none" w:sz="0" w:space="0" w:color="auto"/>
        <w:left w:val="none" w:sz="0" w:space="0" w:color="auto"/>
        <w:bottom w:val="none" w:sz="0" w:space="0" w:color="auto"/>
        <w:right w:val="none" w:sz="0" w:space="0" w:color="auto"/>
      </w:divBdr>
    </w:div>
    <w:div w:id="474416919">
      <w:bodyDiv w:val="1"/>
      <w:marLeft w:val="0"/>
      <w:marRight w:val="0"/>
      <w:marTop w:val="0"/>
      <w:marBottom w:val="0"/>
      <w:divBdr>
        <w:top w:val="none" w:sz="0" w:space="0" w:color="auto"/>
        <w:left w:val="none" w:sz="0" w:space="0" w:color="auto"/>
        <w:bottom w:val="none" w:sz="0" w:space="0" w:color="auto"/>
        <w:right w:val="none" w:sz="0" w:space="0" w:color="auto"/>
      </w:divBdr>
    </w:div>
    <w:div w:id="484206233">
      <w:bodyDiv w:val="1"/>
      <w:marLeft w:val="0"/>
      <w:marRight w:val="0"/>
      <w:marTop w:val="0"/>
      <w:marBottom w:val="0"/>
      <w:divBdr>
        <w:top w:val="none" w:sz="0" w:space="0" w:color="auto"/>
        <w:left w:val="none" w:sz="0" w:space="0" w:color="auto"/>
        <w:bottom w:val="none" w:sz="0" w:space="0" w:color="auto"/>
        <w:right w:val="none" w:sz="0" w:space="0" w:color="auto"/>
      </w:divBdr>
    </w:div>
    <w:div w:id="501238141">
      <w:bodyDiv w:val="1"/>
      <w:marLeft w:val="0"/>
      <w:marRight w:val="0"/>
      <w:marTop w:val="0"/>
      <w:marBottom w:val="0"/>
      <w:divBdr>
        <w:top w:val="none" w:sz="0" w:space="0" w:color="auto"/>
        <w:left w:val="none" w:sz="0" w:space="0" w:color="auto"/>
        <w:bottom w:val="none" w:sz="0" w:space="0" w:color="auto"/>
        <w:right w:val="none" w:sz="0" w:space="0" w:color="auto"/>
      </w:divBdr>
    </w:div>
    <w:div w:id="517812939">
      <w:bodyDiv w:val="1"/>
      <w:marLeft w:val="0"/>
      <w:marRight w:val="0"/>
      <w:marTop w:val="0"/>
      <w:marBottom w:val="0"/>
      <w:divBdr>
        <w:top w:val="none" w:sz="0" w:space="0" w:color="auto"/>
        <w:left w:val="none" w:sz="0" w:space="0" w:color="auto"/>
        <w:bottom w:val="none" w:sz="0" w:space="0" w:color="auto"/>
        <w:right w:val="none" w:sz="0" w:space="0" w:color="auto"/>
      </w:divBdr>
    </w:div>
    <w:div w:id="625089796">
      <w:bodyDiv w:val="1"/>
      <w:marLeft w:val="0"/>
      <w:marRight w:val="0"/>
      <w:marTop w:val="0"/>
      <w:marBottom w:val="0"/>
      <w:divBdr>
        <w:top w:val="none" w:sz="0" w:space="0" w:color="auto"/>
        <w:left w:val="none" w:sz="0" w:space="0" w:color="auto"/>
        <w:bottom w:val="none" w:sz="0" w:space="0" w:color="auto"/>
        <w:right w:val="none" w:sz="0" w:space="0" w:color="auto"/>
      </w:divBdr>
    </w:div>
    <w:div w:id="938874402">
      <w:bodyDiv w:val="1"/>
      <w:marLeft w:val="0"/>
      <w:marRight w:val="0"/>
      <w:marTop w:val="0"/>
      <w:marBottom w:val="0"/>
      <w:divBdr>
        <w:top w:val="none" w:sz="0" w:space="0" w:color="auto"/>
        <w:left w:val="none" w:sz="0" w:space="0" w:color="auto"/>
        <w:bottom w:val="none" w:sz="0" w:space="0" w:color="auto"/>
        <w:right w:val="none" w:sz="0" w:space="0" w:color="auto"/>
      </w:divBdr>
    </w:div>
    <w:div w:id="988511431">
      <w:bodyDiv w:val="1"/>
      <w:marLeft w:val="0"/>
      <w:marRight w:val="0"/>
      <w:marTop w:val="0"/>
      <w:marBottom w:val="0"/>
      <w:divBdr>
        <w:top w:val="none" w:sz="0" w:space="0" w:color="auto"/>
        <w:left w:val="none" w:sz="0" w:space="0" w:color="auto"/>
        <w:bottom w:val="none" w:sz="0" w:space="0" w:color="auto"/>
        <w:right w:val="none" w:sz="0" w:space="0" w:color="auto"/>
      </w:divBdr>
    </w:div>
    <w:div w:id="1551843770">
      <w:bodyDiv w:val="1"/>
      <w:marLeft w:val="0"/>
      <w:marRight w:val="0"/>
      <w:marTop w:val="0"/>
      <w:marBottom w:val="0"/>
      <w:divBdr>
        <w:top w:val="none" w:sz="0" w:space="0" w:color="auto"/>
        <w:left w:val="none" w:sz="0" w:space="0" w:color="auto"/>
        <w:bottom w:val="none" w:sz="0" w:space="0" w:color="auto"/>
        <w:right w:val="none" w:sz="0" w:space="0" w:color="auto"/>
      </w:divBdr>
      <w:divsChild>
        <w:div w:id="82533718">
          <w:marLeft w:val="0"/>
          <w:marRight w:val="0"/>
          <w:marTop w:val="0"/>
          <w:marBottom w:val="0"/>
          <w:divBdr>
            <w:top w:val="none" w:sz="0" w:space="0" w:color="auto"/>
            <w:left w:val="none" w:sz="0" w:space="0" w:color="auto"/>
            <w:bottom w:val="none" w:sz="0" w:space="0" w:color="auto"/>
            <w:right w:val="none" w:sz="0" w:space="0" w:color="auto"/>
          </w:divBdr>
        </w:div>
        <w:div w:id="889458403">
          <w:marLeft w:val="0"/>
          <w:marRight w:val="0"/>
          <w:marTop w:val="0"/>
          <w:marBottom w:val="0"/>
          <w:divBdr>
            <w:top w:val="none" w:sz="0" w:space="0" w:color="auto"/>
            <w:left w:val="none" w:sz="0" w:space="0" w:color="auto"/>
            <w:bottom w:val="none" w:sz="0" w:space="0" w:color="auto"/>
            <w:right w:val="none" w:sz="0" w:space="0" w:color="auto"/>
          </w:divBdr>
        </w:div>
        <w:div w:id="1235776285">
          <w:marLeft w:val="0"/>
          <w:marRight w:val="0"/>
          <w:marTop w:val="0"/>
          <w:marBottom w:val="0"/>
          <w:divBdr>
            <w:top w:val="none" w:sz="0" w:space="0" w:color="auto"/>
            <w:left w:val="none" w:sz="0" w:space="0" w:color="auto"/>
            <w:bottom w:val="none" w:sz="0" w:space="0" w:color="auto"/>
            <w:right w:val="none" w:sz="0" w:space="0" w:color="auto"/>
          </w:divBdr>
        </w:div>
        <w:div w:id="52776481">
          <w:marLeft w:val="0"/>
          <w:marRight w:val="0"/>
          <w:marTop w:val="0"/>
          <w:marBottom w:val="0"/>
          <w:divBdr>
            <w:top w:val="none" w:sz="0" w:space="0" w:color="auto"/>
            <w:left w:val="none" w:sz="0" w:space="0" w:color="auto"/>
            <w:bottom w:val="none" w:sz="0" w:space="0" w:color="auto"/>
            <w:right w:val="none" w:sz="0" w:space="0" w:color="auto"/>
          </w:divBdr>
        </w:div>
        <w:div w:id="1711805281">
          <w:marLeft w:val="0"/>
          <w:marRight w:val="0"/>
          <w:marTop w:val="0"/>
          <w:marBottom w:val="0"/>
          <w:divBdr>
            <w:top w:val="none" w:sz="0" w:space="0" w:color="auto"/>
            <w:left w:val="none" w:sz="0" w:space="0" w:color="auto"/>
            <w:bottom w:val="none" w:sz="0" w:space="0" w:color="auto"/>
            <w:right w:val="none" w:sz="0" w:space="0" w:color="auto"/>
          </w:divBdr>
        </w:div>
        <w:div w:id="744763541">
          <w:marLeft w:val="0"/>
          <w:marRight w:val="0"/>
          <w:marTop w:val="0"/>
          <w:marBottom w:val="0"/>
          <w:divBdr>
            <w:top w:val="none" w:sz="0" w:space="0" w:color="auto"/>
            <w:left w:val="none" w:sz="0" w:space="0" w:color="auto"/>
            <w:bottom w:val="none" w:sz="0" w:space="0" w:color="auto"/>
            <w:right w:val="none" w:sz="0" w:space="0" w:color="auto"/>
          </w:divBdr>
        </w:div>
      </w:divsChild>
    </w:div>
    <w:div w:id="1754741731">
      <w:bodyDiv w:val="1"/>
      <w:marLeft w:val="0"/>
      <w:marRight w:val="0"/>
      <w:marTop w:val="0"/>
      <w:marBottom w:val="0"/>
      <w:divBdr>
        <w:top w:val="none" w:sz="0" w:space="0" w:color="auto"/>
        <w:left w:val="none" w:sz="0" w:space="0" w:color="auto"/>
        <w:bottom w:val="none" w:sz="0" w:space="0" w:color="auto"/>
        <w:right w:val="none" w:sz="0" w:space="0" w:color="auto"/>
      </w:divBdr>
    </w:div>
    <w:div w:id="1809930048">
      <w:bodyDiv w:val="1"/>
      <w:marLeft w:val="0"/>
      <w:marRight w:val="0"/>
      <w:marTop w:val="0"/>
      <w:marBottom w:val="0"/>
      <w:divBdr>
        <w:top w:val="none" w:sz="0" w:space="0" w:color="auto"/>
        <w:left w:val="none" w:sz="0" w:space="0" w:color="auto"/>
        <w:bottom w:val="none" w:sz="0" w:space="0" w:color="auto"/>
        <w:right w:val="none" w:sz="0" w:space="0" w:color="auto"/>
      </w:divBdr>
    </w:div>
    <w:div w:id="203522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yudaitver.blogspot.com.es/2014/07/uso-basico-del-bufferedreader.html" TargetMode="External"/><Relationship Id="rId13" Type="http://schemas.openxmlformats.org/officeDocument/2006/relationships/hyperlink" Target="https://docs.oracle.com/javase/7/docs/api/java/io/BufferedWriter.html" TargetMode="External"/><Relationship Id="rId3" Type="http://schemas.openxmlformats.org/officeDocument/2006/relationships/styles" Target="styles.xml"/><Relationship Id="rId7" Type="http://schemas.openxmlformats.org/officeDocument/2006/relationships/hyperlink" Target="https://www.discoduroderoer.es/clases-bufferedreader-y-bufferedwriter-para-ficheros-de-texto-en-java/" TargetMode="External"/><Relationship Id="rId12" Type="http://schemas.openxmlformats.org/officeDocument/2006/relationships/hyperlink" Target="https://docs.oracle.com/javase/8/docs/api/index.html?java/io/BufferedRead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yudaitver.blogspot.com.es/2014/07/uso-basico-del-bufferedreader.html" TargetMode="External"/><Relationship Id="rId11" Type="http://schemas.openxmlformats.org/officeDocument/2006/relationships/hyperlink" Target="http://ayudaitver.blogspot.com.es/2014/07/uso-basico-del-bufferedread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yudaitver.blogspot.com.es/2014/07/uso-basico-del-bufferedreader.html" TargetMode="External"/><Relationship Id="rId4" Type="http://schemas.openxmlformats.org/officeDocument/2006/relationships/settings" Target="settings.xml"/><Relationship Id="rId9" Type="http://schemas.openxmlformats.org/officeDocument/2006/relationships/hyperlink" Target="http://ayudaitver.blogspot.com.es/2014/07/uso-basico-del-bufferedreader.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3DCA6-0E5A-4B9B-BF14-CD4FD868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785</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Benitez Martinez</dc:creator>
  <cp:keywords/>
  <dc:description/>
  <cp:lastModifiedBy>Lucia Benitez Martinez</cp:lastModifiedBy>
  <cp:revision>12</cp:revision>
  <dcterms:created xsi:type="dcterms:W3CDTF">2018-04-11T07:26:00Z</dcterms:created>
  <dcterms:modified xsi:type="dcterms:W3CDTF">2018-04-12T07:05:00Z</dcterms:modified>
</cp:coreProperties>
</file>