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CD160C" w14:textId="40F82F73" w:rsidR="00AD050A" w:rsidRDefault="00F619EF">
      <w:pPr>
        <w:rPr>
          <w:lang w:val="en-US"/>
        </w:rPr>
      </w:pPr>
      <w:r>
        <w:rPr>
          <w:lang w:val="en-US"/>
        </w:rPr>
        <w:t>MPD1 risinājums</w:t>
      </w:r>
    </w:p>
    <w:p w14:paraId="4191800C" w14:textId="6B37EC5D" w:rsidR="00F619EF" w:rsidRPr="00BC0D7A" w:rsidRDefault="00F619EF" w:rsidP="00F619EF">
      <w:pPr>
        <w:pStyle w:val="ListParagraph"/>
        <w:numPr>
          <w:ilvl w:val="0"/>
          <w:numId w:val="1"/>
        </w:numPr>
        <w:rPr>
          <w:sz w:val="24"/>
          <w:szCs w:val="24"/>
          <w:lang w:val="en-US"/>
        </w:rPr>
      </w:pPr>
      <w:r w:rsidRPr="00BC0D7A">
        <w:rPr>
          <w:sz w:val="24"/>
          <w:szCs w:val="24"/>
          <w:lang w:val="en-US"/>
        </w:rPr>
        <w:t>Uzdevuma formulējums:</w:t>
      </w:r>
    </w:p>
    <w:p w14:paraId="3B3BA183" w14:textId="05EA2D52" w:rsidR="00F619EF" w:rsidRDefault="00F619EF" w:rsidP="00F619EF">
      <w:pPr>
        <w:rPr>
          <w:lang w:val="en-US"/>
        </w:rPr>
      </w:pPr>
      <w:r w:rsidRPr="00F619EF">
        <w:rPr>
          <w:lang w:val="en-US"/>
        </w:rPr>
        <w:t>Paku piekādes dronu optimizēta maršruta meklēšana. (VRP - vehicle routing problem). Mērķis ir noteikt optimālu maršrutu vienam vai vairākiem droniem, lai tie piegādātu pakas vairākiem klientiem, ņemot vērā dronu tehniskos ierobežojumus un piegādes prasības. Uzdevumā ietilps 1 dronu stacija un n piegādes punkti. Visi droni sāk ceļu no šīs stacijas. Uzdevums ir panākt, lai katrs piegādes punkts tiktu apmeklēts 1 reizi un beigās droni atgrieztos stacijā.</w:t>
      </w:r>
    </w:p>
    <w:p w14:paraId="2415A2EE" w14:textId="77777777" w:rsidR="00A43921" w:rsidRDefault="00A43921" w:rsidP="00F619EF">
      <w:pPr>
        <w:rPr>
          <w:lang w:val="en-US"/>
        </w:rPr>
      </w:pPr>
    </w:p>
    <w:p w14:paraId="56857415" w14:textId="485424AA" w:rsidR="00A43921" w:rsidRDefault="00A43921" w:rsidP="00F619EF">
      <w:pPr>
        <w:rPr>
          <w:lang w:val="en-US"/>
        </w:rPr>
      </w:pPr>
      <w:r>
        <w:rPr>
          <w:lang w:val="en-US"/>
        </w:rPr>
        <w:t>Īss izdarītā apraksts:</w:t>
      </w:r>
    </w:p>
    <w:p w14:paraId="6EE91486" w14:textId="0D304BE4" w:rsidR="00A43921" w:rsidRDefault="00EF157A" w:rsidP="00F619EF">
      <w:pPr>
        <w:rPr>
          <w:lang w:val="en-US"/>
        </w:rPr>
      </w:pPr>
      <w:r>
        <w:rPr>
          <w:lang w:val="en-US"/>
        </w:rPr>
        <w:t>Tika izveidota programma python programmēšanas valodā, kas spēj izpildīt 7 dažādus testa scenārijus ar mainīgiem klientu skaitiem. Katrā testa scenārijā tika testēta algoritma darbība 3 dažādos domēnos – nejauši izkliedēti punkti, 3 pilsētas, 7 pilsētas. Programmas rezultāti tiek glabāti `tests` mapē github</w:t>
      </w:r>
      <w:r w:rsidR="00D16FC2">
        <w:rPr>
          <w:lang w:val="en-US"/>
        </w:rPr>
        <w:t xml:space="preserve"> repozitorijā</w:t>
      </w:r>
      <w:r>
        <w:rPr>
          <w:lang w:val="en-US"/>
        </w:rPr>
        <w:t>. Konkrētie risinājumi arī ir serializāti failos, un tos ir iespējams ielādēt atmiņā, lai, piemēram, turpinātu optimizācijas darbu.</w:t>
      </w:r>
      <w:r w:rsidR="008F66E7">
        <w:rPr>
          <w:lang w:val="en-US"/>
        </w:rPr>
        <w:t xml:space="preserve"> Tika izmantoti paši vienkāršākie algoritmi (apkārtnes funkcija, domēns).</w:t>
      </w:r>
      <w:r w:rsidR="00D16FC2">
        <w:rPr>
          <w:lang w:val="en-US"/>
        </w:rPr>
        <w:t xml:space="preserve"> Pašā risinājumā neparādās nekas saistīts ar droniem, bet gan tas ir vispārīgs optimālā maršruta meklēšanas uzdevums 1 transportlīdzeklim</w:t>
      </w:r>
      <w:r w:rsidR="00CE4E2A">
        <w:rPr>
          <w:lang w:val="en-US"/>
        </w:rPr>
        <w:t>, 1 stacijai</w:t>
      </w:r>
      <w:r w:rsidR="00D16FC2">
        <w:rPr>
          <w:lang w:val="en-US"/>
        </w:rPr>
        <w:t xml:space="preserve"> un `n` klientiem.</w:t>
      </w:r>
    </w:p>
    <w:p w14:paraId="1C49FA84" w14:textId="77777777" w:rsidR="00BC0D7A" w:rsidRDefault="00BC0D7A">
      <w:pPr>
        <w:rPr>
          <w:sz w:val="24"/>
          <w:szCs w:val="24"/>
          <w:lang w:val="en-US"/>
        </w:rPr>
      </w:pPr>
      <w:r>
        <w:rPr>
          <w:sz w:val="24"/>
          <w:szCs w:val="24"/>
          <w:lang w:val="en-US"/>
        </w:rPr>
        <w:br w:type="page"/>
      </w:r>
    </w:p>
    <w:p w14:paraId="329ACDFA" w14:textId="498C0934" w:rsidR="00F619EF" w:rsidRPr="00BC0D7A" w:rsidRDefault="00F05F0C" w:rsidP="00F619EF">
      <w:pPr>
        <w:pStyle w:val="ListParagraph"/>
        <w:numPr>
          <w:ilvl w:val="0"/>
          <w:numId w:val="1"/>
        </w:numPr>
        <w:rPr>
          <w:sz w:val="24"/>
          <w:szCs w:val="24"/>
          <w:lang w:val="en-US"/>
        </w:rPr>
      </w:pPr>
      <w:r w:rsidRPr="00BC0D7A">
        <w:rPr>
          <w:sz w:val="24"/>
          <w:szCs w:val="24"/>
          <w:lang w:val="en-US"/>
        </w:rPr>
        <w:lastRenderedPageBreak/>
        <w:t>Algoritma apraksts</w:t>
      </w:r>
    </w:p>
    <w:p w14:paraId="4E79ADD6" w14:textId="78C10A3D" w:rsidR="00A43921" w:rsidRPr="00A43921" w:rsidRDefault="00A43921" w:rsidP="00F05F0C">
      <w:r w:rsidRPr="00A43921">
        <w:rPr>
          <w:b/>
          <w:bCs/>
        </w:rPr>
        <w:t>Izvēlētais algoritms</w:t>
      </w:r>
      <w:r>
        <w:t>: Simulated annealing (SA)</w:t>
      </w:r>
    </w:p>
    <w:p w14:paraId="7C60AC7D" w14:textId="23C643C1" w:rsidR="00A43921" w:rsidRDefault="00A43921" w:rsidP="00F05F0C">
      <w:pPr>
        <w:rPr>
          <w:b/>
          <w:bCs/>
          <w:lang w:val="en-US"/>
        </w:rPr>
      </w:pPr>
    </w:p>
    <w:p w14:paraId="31FD59E0" w14:textId="053FD1CF" w:rsidR="00F05F0C" w:rsidRPr="00F05F0C" w:rsidRDefault="00F05F0C" w:rsidP="00F05F0C">
      <w:pPr>
        <w:rPr>
          <w:b/>
          <w:bCs/>
          <w:lang w:val="en-US"/>
        </w:rPr>
      </w:pPr>
      <w:r w:rsidRPr="00F05F0C">
        <w:rPr>
          <w:b/>
          <w:bCs/>
          <w:lang w:val="en-US"/>
        </w:rPr>
        <w:t>Domēns</w:t>
      </w:r>
    </w:p>
    <w:p w14:paraId="5F6DAE61" w14:textId="77777777" w:rsidR="00F05F0C" w:rsidRPr="00F05F0C" w:rsidRDefault="00F05F0C" w:rsidP="00F05F0C">
      <w:pPr>
        <w:rPr>
          <w:lang w:val="en-US"/>
        </w:rPr>
      </w:pPr>
      <w:r w:rsidRPr="00F05F0C">
        <w:rPr>
          <w:b/>
          <w:bCs/>
          <w:lang w:val="en-US"/>
        </w:rPr>
        <w:t>Stacijas pozīcija</w:t>
      </w:r>
      <w:r w:rsidRPr="00F05F0C">
        <w:rPr>
          <w:lang w:val="en-US"/>
        </w:rPr>
        <w:t>: Centrālā stacija ir definēta ar fiksētu koordinātu sistēmu (x, y).</w:t>
      </w:r>
    </w:p>
    <w:p w14:paraId="0DC7AE6F" w14:textId="77777777" w:rsidR="00F05F0C" w:rsidRPr="00F05F0C" w:rsidRDefault="00F05F0C" w:rsidP="00F05F0C">
      <w:pPr>
        <w:rPr>
          <w:lang w:val="en-US"/>
        </w:rPr>
      </w:pPr>
      <w:r w:rsidRPr="00F05F0C">
        <w:rPr>
          <w:b/>
          <w:bCs/>
          <w:lang w:val="en-US"/>
        </w:rPr>
        <w:t>Klientu pozīcijas</w:t>
      </w:r>
      <w:r w:rsidRPr="00F05F0C">
        <w:rPr>
          <w:lang w:val="en-US"/>
        </w:rPr>
        <w:t>: Klientu atrašanās vietas tiek ģenerētas dažādos variācijās, piemēram, vienkāršs izlīdzinājums, trīs pilsētu klasteri vai septiņu pilsētu klasteri.</w:t>
      </w:r>
    </w:p>
    <w:p w14:paraId="62006B47" w14:textId="1AFA6FC8" w:rsidR="00F05F0C" w:rsidRDefault="00F05F0C" w:rsidP="00F05F0C">
      <w:pPr>
        <w:rPr>
          <w:lang w:val="en-US"/>
        </w:rPr>
      </w:pPr>
      <w:r w:rsidRPr="00F05F0C">
        <w:rPr>
          <w:b/>
          <w:bCs/>
          <w:lang w:val="en-US"/>
        </w:rPr>
        <w:t>Maršruti</w:t>
      </w:r>
      <w:r>
        <w:rPr>
          <w:lang w:val="en-US"/>
        </w:rPr>
        <w:t>: Viena transportlīdzekļa maršruts sastāv no secīgu punktu (klientu) apmeklēšanas, sākot un beidzot vienā un tajā pašā stacijā.</w:t>
      </w:r>
    </w:p>
    <w:p w14:paraId="1F650D6C" w14:textId="77777777" w:rsidR="000A1914" w:rsidRDefault="000A1914" w:rsidP="00F05F0C">
      <w:pPr>
        <w:rPr>
          <w:lang w:val="en-US"/>
        </w:rPr>
      </w:pPr>
    </w:p>
    <w:p w14:paraId="33759788" w14:textId="60489F8E" w:rsidR="000A1914" w:rsidRDefault="000A1914" w:rsidP="00F05F0C">
      <w:pPr>
        <w:rPr>
          <w:lang w:val="en-US"/>
        </w:rPr>
      </w:pPr>
      <w:r w:rsidRPr="000A1914">
        <w:rPr>
          <w:b/>
          <w:bCs/>
          <w:lang w:val="en-US"/>
        </w:rPr>
        <w:t>Novērtēšana</w:t>
      </w:r>
      <w:r>
        <w:rPr>
          <w:lang w:val="en-US"/>
        </w:rPr>
        <w:t xml:space="preserve"> (izmaksu funkcija):</w:t>
      </w:r>
    </w:p>
    <w:p w14:paraId="021329C0" w14:textId="10E0B424" w:rsidR="000A1914" w:rsidRPr="000A1914" w:rsidRDefault="000A1914" w:rsidP="000A1914">
      <w:pPr>
        <w:rPr>
          <w:lang w:val="en-US"/>
        </w:rPr>
      </w:pPr>
      <w:r w:rsidRPr="000A1914">
        <w:rPr>
          <w:b/>
          <w:bCs/>
          <w:lang w:val="en-US"/>
        </w:rPr>
        <w:t>Mērķis</w:t>
      </w:r>
      <w:r w:rsidRPr="000A1914">
        <w:rPr>
          <w:lang w:val="en-US"/>
        </w:rPr>
        <w:t>: Minimizēt kopējo nobraukto attālumu</w:t>
      </w:r>
      <w:r>
        <w:rPr>
          <w:lang w:val="en-US"/>
        </w:rPr>
        <w:t xml:space="preserve">, bet programma ir izveidota tā, ka var definēt vairākas izmaksu funkcijas un tās visas saskaitīt kopā, kā tika </w:t>
      </w:r>
      <w:r w:rsidR="0080300D">
        <w:rPr>
          <w:lang w:val="en-US"/>
        </w:rPr>
        <w:t>stāstīts</w:t>
      </w:r>
      <w:r>
        <w:rPr>
          <w:lang w:val="en-US"/>
        </w:rPr>
        <w:t xml:space="preserve"> lekcijā.</w:t>
      </w:r>
    </w:p>
    <w:p w14:paraId="60AB45EE" w14:textId="343550AA" w:rsidR="000A1914" w:rsidRDefault="000A1914" w:rsidP="000A1914">
      <w:pPr>
        <w:rPr>
          <w:lang w:val="en-US"/>
        </w:rPr>
      </w:pPr>
      <w:r w:rsidRPr="006B2B1F">
        <w:rPr>
          <w:b/>
          <w:bCs/>
          <w:lang w:val="en-US"/>
        </w:rPr>
        <w:t>Aprēķins</w:t>
      </w:r>
      <w:r w:rsidRPr="000A1914">
        <w:rPr>
          <w:lang w:val="en-US"/>
        </w:rPr>
        <w:t>: Kopējais attālums tiek aprēķināts kā eiklīda attālums starp secīgi apmeklētajiem punktiem maršrutā.</w:t>
      </w:r>
    </w:p>
    <w:p w14:paraId="553A8C17" w14:textId="77777777" w:rsidR="006B2B1F" w:rsidRDefault="006B2B1F" w:rsidP="000A1914">
      <w:pPr>
        <w:rPr>
          <w:lang w:val="en-US"/>
        </w:rPr>
      </w:pPr>
    </w:p>
    <w:p w14:paraId="76423950" w14:textId="5193E571" w:rsidR="006B2B1F" w:rsidRPr="006B2B1F" w:rsidRDefault="006B2B1F" w:rsidP="000A1914">
      <w:pPr>
        <w:rPr>
          <w:b/>
          <w:bCs/>
          <w:lang w:val="en-US"/>
        </w:rPr>
      </w:pPr>
      <w:r w:rsidRPr="006B2B1F">
        <w:rPr>
          <w:b/>
          <w:bCs/>
          <w:lang w:val="en-US"/>
        </w:rPr>
        <w:t>Gājiens:</w:t>
      </w:r>
    </w:p>
    <w:p w14:paraId="788D153F" w14:textId="03F4EDC7" w:rsidR="006B2B1F" w:rsidRDefault="006B2B1F" w:rsidP="000A1914">
      <w:pPr>
        <w:rPr>
          <w:lang w:val="en-US"/>
        </w:rPr>
      </w:pPr>
      <w:r w:rsidRPr="006B2B1F">
        <w:rPr>
          <w:b/>
          <w:bCs/>
          <w:lang w:val="en-US"/>
        </w:rPr>
        <w:t>Gājiena veids</w:t>
      </w:r>
      <w:r w:rsidRPr="006B2B1F">
        <w:rPr>
          <w:lang w:val="en-US"/>
        </w:rPr>
        <w:t>: Nejauša divu klientu vietu maiņa maršrutā. Konkrēti, tiek izvēlēti divi nejauši klienti (izņemot sākuma un beigu punktus, kas ir stacija) un to vietas apmainītas.</w:t>
      </w:r>
      <w:r>
        <w:rPr>
          <w:lang w:val="en-US"/>
        </w:rPr>
        <w:t xml:space="preserve"> Ļoti primitīvs algoritms.</w:t>
      </w:r>
    </w:p>
    <w:p w14:paraId="50E703DD" w14:textId="77777777" w:rsidR="00BC0D7A" w:rsidRDefault="00BC0D7A">
      <w:pPr>
        <w:rPr>
          <w:lang w:val="en-US"/>
        </w:rPr>
      </w:pPr>
      <w:r>
        <w:rPr>
          <w:lang w:val="en-US"/>
        </w:rPr>
        <w:br w:type="page"/>
      </w:r>
    </w:p>
    <w:p w14:paraId="0A724F60" w14:textId="6041A1BF" w:rsidR="006B2B1F" w:rsidRPr="00BC0D7A" w:rsidRDefault="00BC0D7A" w:rsidP="00BC0D7A">
      <w:pPr>
        <w:pStyle w:val="ListParagraph"/>
        <w:numPr>
          <w:ilvl w:val="0"/>
          <w:numId w:val="1"/>
        </w:numPr>
        <w:rPr>
          <w:sz w:val="24"/>
          <w:szCs w:val="24"/>
          <w:lang w:val="en-US"/>
        </w:rPr>
      </w:pPr>
      <w:r w:rsidRPr="00BC0D7A">
        <w:rPr>
          <w:sz w:val="24"/>
          <w:szCs w:val="24"/>
          <w:lang w:val="en-US"/>
        </w:rPr>
        <w:lastRenderedPageBreak/>
        <w:t>Testēšanas apraksts</w:t>
      </w:r>
    </w:p>
    <w:p w14:paraId="150148FC" w14:textId="77777777" w:rsidR="00BC0D7A" w:rsidRPr="00BC0D7A" w:rsidRDefault="00BC0D7A" w:rsidP="00BC0D7A">
      <w:pPr>
        <w:rPr>
          <w:lang w:val="en-US"/>
        </w:rPr>
      </w:pPr>
      <w:r w:rsidRPr="00BC0D7A">
        <w:rPr>
          <w:lang w:val="en-US"/>
        </w:rPr>
        <w:t>Testa piemēri</w:t>
      </w:r>
    </w:p>
    <w:p w14:paraId="21FCFD71" w14:textId="6322F5BB" w:rsidR="00BC0D7A" w:rsidRPr="00BC0D7A" w:rsidRDefault="00AF6328" w:rsidP="00BC0D7A">
      <w:pPr>
        <w:rPr>
          <w:lang w:val="en-US"/>
        </w:rPr>
      </w:pPr>
      <w:r>
        <w:rPr>
          <w:lang w:val="en-US"/>
        </w:rPr>
        <w:t>Tika i</w:t>
      </w:r>
      <w:r w:rsidR="00BC0D7A" w:rsidRPr="00BC0D7A">
        <w:rPr>
          <w:lang w:val="en-US"/>
        </w:rPr>
        <w:t>zstrādāti vairāki test</w:t>
      </w:r>
      <w:r>
        <w:rPr>
          <w:lang w:val="en-US"/>
        </w:rPr>
        <w:t xml:space="preserve">piemēri </w:t>
      </w:r>
      <w:r w:rsidR="00BC0D7A" w:rsidRPr="00BC0D7A">
        <w:rPr>
          <w:lang w:val="en-US"/>
        </w:rPr>
        <w:t>ar mainīgu klientu skaitu un dažādām klientu izvietojuma variācijām:</w:t>
      </w:r>
    </w:p>
    <w:p w14:paraId="152B8268" w14:textId="4BB0135C" w:rsidR="00BC0D7A" w:rsidRPr="00BC0D7A" w:rsidRDefault="00BC0D7A" w:rsidP="00BC0D7A">
      <w:pPr>
        <w:rPr>
          <w:lang w:val="en-US"/>
        </w:rPr>
      </w:pPr>
      <w:r w:rsidRPr="00BC0D7A">
        <w:rPr>
          <w:lang w:val="en-US"/>
        </w:rPr>
        <w:t>Klientu skaits</w:t>
      </w:r>
      <w:r w:rsidR="001C1C1F">
        <w:rPr>
          <w:lang w:val="en-US"/>
        </w:rPr>
        <w:t xml:space="preserve"> (Kopā 7 scenāriji)</w:t>
      </w:r>
      <w:r w:rsidRPr="00BC0D7A">
        <w:rPr>
          <w:lang w:val="en-US"/>
        </w:rPr>
        <w:t>:</w:t>
      </w:r>
    </w:p>
    <w:p w14:paraId="41368D00" w14:textId="77777777" w:rsidR="00BC0D7A" w:rsidRPr="00AF6328" w:rsidRDefault="00BC0D7A" w:rsidP="00AF6328">
      <w:pPr>
        <w:pStyle w:val="ListParagraph"/>
        <w:numPr>
          <w:ilvl w:val="0"/>
          <w:numId w:val="2"/>
        </w:numPr>
        <w:rPr>
          <w:lang w:val="en-US"/>
        </w:rPr>
      </w:pPr>
      <w:r w:rsidRPr="00AF6328">
        <w:rPr>
          <w:lang w:val="en-US"/>
        </w:rPr>
        <w:t>Mazs: 10 klienti</w:t>
      </w:r>
    </w:p>
    <w:p w14:paraId="64CC0756" w14:textId="77777777" w:rsidR="00BC0D7A" w:rsidRPr="00AF6328" w:rsidRDefault="00BC0D7A" w:rsidP="00AF6328">
      <w:pPr>
        <w:pStyle w:val="ListParagraph"/>
        <w:numPr>
          <w:ilvl w:val="0"/>
          <w:numId w:val="2"/>
        </w:numPr>
        <w:rPr>
          <w:lang w:val="en-US"/>
        </w:rPr>
      </w:pPr>
      <w:r w:rsidRPr="00AF6328">
        <w:rPr>
          <w:lang w:val="en-US"/>
        </w:rPr>
        <w:t>Vidējs: 20, 30, 40, 50 klienti</w:t>
      </w:r>
    </w:p>
    <w:p w14:paraId="02425798" w14:textId="77777777" w:rsidR="00BC0D7A" w:rsidRPr="00AF6328" w:rsidRDefault="00BC0D7A" w:rsidP="00AF6328">
      <w:pPr>
        <w:pStyle w:val="ListParagraph"/>
        <w:numPr>
          <w:ilvl w:val="0"/>
          <w:numId w:val="2"/>
        </w:numPr>
        <w:rPr>
          <w:lang w:val="en-US"/>
        </w:rPr>
      </w:pPr>
      <w:r w:rsidRPr="00AF6328">
        <w:rPr>
          <w:lang w:val="en-US"/>
        </w:rPr>
        <w:t>Liels: 100, 200 klienti</w:t>
      </w:r>
    </w:p>
    <w:p w14:paraId="66B145BB" w14:textId="2998B686" w:rsidR="00BC0D7A" w:rsidRPr="00BC0D7A" w:rsidRDefault="00BC0D7A" w:rsidP="00BC0D7A">
      <w:pPr>
        <w:rPr>
          <w:lang w:val="en-US"/>
        </w:rPr>
      </w:pPr>
      <w:r w:rsidRPr="00BC0D7A">
        <w:rPr>
          <w:lang w:val="en-US"/>
        </w:rPr>
        <w:t>Klientu izvietojuma variācijas:</w:t>
      </w:r>
    </w:p>
    <w:p w14:paraId="39CCFCFD" w14:textId="35911798" w:rsidR="00BC0D7A" w:rsidRPr="00AF6328" w:rsidRDefault="00BC0D7A" w:rsidP="00AF6328">
      <w:pPr>
        <w:pStyle w:val="ListParagraph"/>
        <w:numPr>
          <w:ilvl w:val="0"/>
          <w:numId w:val="3"/>
        </w:numPr>
        <w:rPr>
          <w:lang w:val="en-US"/>
        </w:rPr>
      </w:pPr>
      <w:r w:rsidRPr="00AF6328">
        <w:rPr>
          <w:lang w:val="en-US"/>
        </w:rPr>
        <w:t xml:space="preserve">Vienkāršs izlīdzinājums: Klienti </w:t>
      </w:r>
      <w:r w:rsidR="00DB2743">
        <w:rPr>
          <w:lang w:val="en-US"/>
        </w:rPr>
        <w:t>izvietoti</w:t>
      </w:r>
      <w:r w:rsidRPr="00AF6328">
        <w:rPr>
          <w:lang w:val="en-US"/>
        </w:rPr>
        <w:t xml:space="preserve"> nejauši visā teritorijā.</w:t>
      </w:r>
    </w:p>
    <w:p w14:paraId="08123886" w14:textId="77777777" w:rsidR="00BC0D7A" w:rsidRPr="00AF6328" w:rsidRDefault="00BC0D7A" w:rsidP="00AF6328">
      <w:pPr>
        <w:pStyle w:val="ListParagraph"/>
        <w:numPr>
          <w:ilvl w:val="0"/>
          <w:numId w:val="3"/>
        </w:numPr>
        <w:rPr>
          <w:lang w:val="en-US"/>
        </w:rPr>
      </w:pPr>
      <w:r w:rsidRPr="00AF6328">
        <w:rPr>
          <w:lang w:val="en-US"/>
        </w:rPr>
        <w:t>Trīs pilsētu klasteri: Klienti koncentrēti trīs dažādos klasteros.</w:t>
      </w:r>
    </w:p>
    <w:p w14:paraId="3E0F3283" w14:textId="77777777" w:rsidR="00BC0D7A" w:rsidRPr="00AF6328" w:rsidRDefault="00BC0D7A" w:rsidP="00AF6328">
      <w:pPr>
        <w:pStyle w:val="ListParagraph"/>
        <w:numPr>
          <w:ilvl w:val="0"/>
          <w:numId w:val="3"/>
        </w:numPr>
        <w:rPr>
          <w:lang w:val="en-US"/>
        </w:rPr>
      </w:pPr>
      <w:r w:rsidRPr="00AF6328">
        <w:rPr>
          <w:lang w:val="en-US"/>
        </w:rPr>
        <w:t>Septiņas pilsētu klasteri: Klienti koncentrēti septiņos dažādos klasteros.</w:t>
      </w:r>
    </w:p>
    <w:p w14:paraId="6811B084" w14:textId="77777777" w:rsidR="00BC0D7A" w:rsidRPr="00BC0D7A" w:rsidRDefault="00BC0D7A" w:rsidP="00BC0D7A">
      <w:pPr>
        <w:rPr>
          <w:lang w:val="en-US"/>
        </w:rPr>
      </w:pPr>
      <w:r w:rsidRPr="00BC0D7A">
        <w:rPr>
          <w:lang w:val="en-US"/>
        </w:rPr>
        <w:t>Testēšanas procesā mērītas šādas metrikas:</w:t>
      </w:r>
    </w:p>
    <w:p w14:paraId="09ADAB7F" w14:textId="35E3AF62" w:rsidR="00BC0D7A" w:rsidRPr="00AF6328" w:rsidRDefault="00BC0D7A" w:rsidP="00AF6328">
      <w:pPr>
        <w:pStyle w:val="ListParagraph"/>
        <w:numPr>
          <w:ilvl w:val="0"/>
          <w:numId w:val="4"/>
        </w:numPr>
        <w:rPr>
          <w:lang w:val="en-US"/>
        </w:rPr>
      </w:pPr>
      <w:r w:rsidRPr="00AF6328">
        <w:rPr>
          <w:lang w:val="en-US"/>
        </w:rPr>
        <w:t>Izpildes laiks: Kopējais laiks, kas</w:t>
      </w:r>
      <w:r w:rsidR="00DB2743">
        <w:rPr>
          <w:lang w:val="en-US"/>
        </w:rPr>
        <w:t xml:space="preserve"> tika patērēts, lai atrastu optimālu risinājumu.</w:t>
      </w:r>
    </w:p>
    <w:p w14:paraId="6698DE0F" w14:textId="77777777" w:rsidR="00BC0D7A" w:rsidRPr="00AF6328" w:rsidRDefault="00BC0D7A" w:rsidP="00AF6328">
      <w:pPr>
        <w:pStyle w:val="ListParagraph"/>
        <w:numPr>
          <w:ilvl w:val="0"/>
          <w:numId w:val="4"/>
        </w:numPr>
        <w:rPr>
          <w:lang w:val="en-US"/>
        </w:rPr>
      </w:pPr>
      <w:r w:rsidRPr="00AF6328">
        <w:rPr>
          <w:lang w:val="en-US"/>
        </w:rPr>
        <w:t>Risinājuma kvalitāte: Salīdzināms sākotnējā un optimizētā risinājuma kopējais attālums, lai noteiktu izmaksu samazinājumu.</w:t>
      </w:r>
    </w:p>
    <w:p w14:paraId="118BC4C3" w14:textId="77777777" w:rsidR="00BC0D7A" w:rsidRPr="00AF6328" w:rsidRDefault="00BC0D7A" w:rsidP="00BC0D7A">
      <w:pPr>
        <w:rPr>
          <w:b/>
          <w:bCs/>
          <w:lang w:val="en-US"/>
        </w:rPr>
      </w:pPr>
      <w:r w:rsidRPr="00AF6328">
        <w:rPr>
          <w:b/>
          <w:bCs/>
          <w:lang w:val="en-US"/>
        </w:rPr>
        <w:t>Testu veikšana</w:t>
      </w:r>
    </w:p>
    <w:p w14:paraId="3A08221D" w14:textId="77777777" w:rsidR="00BC0D7A" w:rsidRPr="00BC0D7A" w:rsidRDefault="00BC0D7A" w:rsidP="00BC0D7A">
      <w:pPr>
        <w:rPr>
          <w:lang w:val="en-US"/>
        </w:rPr>
      </w:pPr>
      <w:r w:rsidRPr="00BC0D7A">
        <w:rPr>
          <w:lang w:val="en-US"/>
        </w:rPr>
        <w:t>Katram testa gadījumam algoritms tika palaists, un rezultāti tika saglabāti atsevišķos failos. Tāpat tika ģenerēti grafiki, kas vizualizē sākotnējo un optimizēto risinājumu, kā arī izpildes laiku un izmaksu samazinājumu attiecībā pret klientu skaitu.</w:t>
      </w:r>
    </w:p>
    <w:p w14:paraId="319E9945" w14:textId="77777777" w:rsidR="001C1C1F" w:rsidRDefault="001C1C1F">
      <w:pPr>
        <w:rPr>
          <w:lang w:val="en-US"/>
        </w:rPr>
      </w:pPr>
      <w:r>
        <w:rPr>
          <w:lang w:val="en-US"/>
        </w:rPr>
        <w:br w:type="page"/>
      </w:r>
    </w:p>
    <w:p w14:paraId="3E4270D5" w14:textId="23ED200D" w:rsidR="00BC0D7A" w:rsidRDefault="00DB2743" w:rsidP="00BC0D7A">
      <w:pPr>
        <w:rPr>
          <w:lang w:val="en-US"/>
        </w:rPr>
      </w:pPr>
      <w:r>
        <w:rPr>
          <w:lang w:val="en-US"/>
        </w:rPr>
        <w:lastRenderedPageBreak/>
        <w:t>Pāris no iegūtajiem testa rezultātiem (Var arī palaist programmu, lai grafikus apskatītos interaktīvi – tad ir jānomaina programmas augšā konstante `SHOW_CHARTS` uz `true`):</w:t>
      </w:r>
    </w:p>
    <w:p w14:paraId="0AC3B018" w14:textId="188043C7" w:rsidR="00D10B6E" w:rsidRDefault="001C1C1F" w:rsidP="00BC0D7A">
      <w:pPr>
        <w:rPr>
          <w:lang w:val="en-US"/>
        </w:rPr>
      </w:pPr>
      <w:r>
        <w:rPr>
          <w:lang w:val="en-US"/>
        </w:rPr>
        <w:t>10 klienti</w:t>
      </w:r>
      <w:r w:rsidR="00122953">
        <w:rPr>
          <w:lang w:val="en-US"/>
        </w:rPr>
        <w:t>:</w:t>
      </w:r>
    </w:p>
    <w:p w14:paraId="367A6CBD" w14:textId="01929589" w:rsidR="00122953" w:rsidRDefault="0080300D" w:rsidP="00BC0D7A">
      <w:pPr>
        <w:rPr>
          <w:lang w:val="en-US"/>
        </w:rPr>
      </w:pPr>
      <w:r>
        <w:rPr>
          <w:lang w:val="en-US"/>
        </w:rPr>
        <w:drawing>
          <wp:inline distT="0" distB="0" distL="0" distR="0" wp14:anchorId="6587ACAC" wp14:editId="002EF184">
            <wp:extent cx="5082540" cy="2537886"/>
            <wp:effectExtent l="0" t="0" r="3810" b="0"/>
            <wp:docPr id="8988176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88487" cy="2540855"/>
                    </a:xfrm>
                    <a:prstGeom prst="rect">
                      <a:avLst/>
                    </a:prstGeom>
                    <a:noFill/>
                    <a:ln>
                      <a:noFill/>
                    </a:ln>
                  </pic:spPr>
                </pic:pic>
              </a:graphicData>
            </a:graphic>
          </wp:inline>
        </w:drawing>
      </w:r>
      <w:r>
        <w:rPr>
          <w:lang w:val="en-US"/>
        </w:rPr>
        <w:drawing>
          <wp:inline distT="0" distB="0" distL="0" distR="0" wp14:anchorId="13C28325" wp14:editId="5B3AF752">
            <wp:extent cx="5082540" cy="2537886"/>
            <wp:effectExtent l="0" t="0" r="3810" b="0"/>
            <wp:docPr id="8892970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91910" cy="2542565"/>
                    </a:xfrm>
                    <a:prstGeom prst="rect">
                      <a:avLst/>
                    </a:prstGeom>
                    <a:noFill/>
                    <a:ln>
                      <a:noFill/>
                    </a:ln>
                  </pic:spPr>
                </pic:pic>
              </a:graphicData>
            </a:graphic>
          </wp:inline>
        </w:drawing>
      </w:r>
      <w:r>
        <w:rPr>
          <w:lang w:val="en-US"/>
        </w:rPr>
        <w:drawing>
          <wp:inline distT="0" distB="0" distL="0" distR="0" wp14:anchorId="3F8BBA52" wp14:editId="78AB35C6">
            <wp:extent cx="5081686" cy="2537460"/>
            <wp:effectExtent l="0" t="0" r="5080" b="0"/>
            <wp:docPr id="17557003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7840" cy="2545526"/>
                    </a:xfrm>
                    <a:prstGeom prst="rect">
                      <a:avLst/>
                    </a:prstGeom>
                    <a:noFill/>
                    <a:ln>
                      <a:noFill/>
                    </a:ln>
                  </pic:spPr>
                </pic:pic>
              </a:graphicData>
            </a:graphic>
          </wp:inline>
        </w:drawing>
      </w:r>
    </w:p>
    <w:p w14:paraId="0BF56E29" w14:textId="7ED18026" w:rsidR="001C1C1F" w:rsidRDefault="0080300D" w:rsidP="00BC0D7A">
      <w:pPr>
        <w:rPr>
          <w:lang w:val="en-US"/>
        </w:rPr>
      </w:pPr>
      <w:r>
        <w:rPr>
          <w:lang w:val="en-US"/>
        </w:rPr>
        <w:t>50 klienti:</w:t>
      </w:r>
    </w:p>
    <w:p w14:paraId="75722632" w14:textId="4A73A470" w:rsidR="0080300D" w:rsidRPr="00BC0D7A" w:rsidRDefault="0080300D" w:rsidP="00BC0D7A">
      <w:pPr>
        <w:rPr>
          <w:lang w:val="en-US"/>
        </w:rPr>
      </w:pPr>
      <w:r>
        <w:rPr>
          <w:lang w:val="en-US"/>
        </w:rPr>
        <w:lastRenderedPageBreak/>
        <w:drawing>
          <wp:inline distT="0" distB="0" distL="0" distR="0" wp14:anchorId="54FAED79" wp14:editId="6FD5D076">
            <wp:extent cx="5249549" cy="2621280"/>
            <wp:effectExtent l="0" t="0" r="8255" b="7620"/>
            <wp:docPr id="12803644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80390" cy="2636680"/>
                    </a:xfrm>
                    <a:prstGeom prst="rect">
                      <a:avLst/>
                    </a:prstGeom>
                    <a:noFill/>
                    <a:ln>
                      <a:noFill/>
                    </a:ln>
                  </pic:spPr>
                </pic:pic>
              </a:graphicData>
            </a:graphic>
          </wp:inline>
        </w:drawing>
      </w:r>
      <w:r>
        <w:rPr>
          <w:lang w:val="en-US"/>
        </w:rPr>
        <w:drawing>
          <wp:inline distT="0" distB="0" distL="0" distR="0" wp14:anchorId="31EB85AA" wp14:editId="34670920">
            <wp:extent cx="5249550" cy="2621280"/>
            <wp:effectExtent l="0" t="0" r="8255" b="7620"/>
            <wp:docPr id="16057908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5322" cy="2629156"/>
                    </a:xfrm>
                    <a:prstGeom prst="rect">
                      <a:avLst/>
                    </a:prstGeom>
                    <a:noFill/>
                    <a:ln>
                      <a:noFill/>
                    </a:ln>
                  </pic:spPr>
                </pic:pic>
              </a:graphicData>
            </a:graphic>
          </wp:inline>
        </w:drawing>
      </w:r>
      <w:r>
        <w:rPr>
          <w:lang w:val="en-US"/>
        </w:rPr>
        <w:drawing>
          <wp:inline distT="0" distB="0" distL="0" distR="0" wp14:anchorId="4483EBC0" wp14:editId="274C47B1">
            <wp:extent cx="5249551" cy="2621280"/>
            <wp:effectExtent l="0" t="0" r="8255" b="7620"/>
            <wp:docPr id="16392603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7245" cy="2635109"/>
                    </a:xfrm>
                    <a:prstGeom prst="rect">
                      <a:avLst/>
                    </a:prstGeom>
                    <a:noFill/>
                    <a:ln>
                      <a:noFill/>
                    </a:ln>
                  </pic:spPr>
                </pic:pic>
              </a:graphicData>
            </a:graphic>
          </wp:inline>
        </w:drawing>
      </w:r>
    </w:p>
    <w:p w14:paraId="03C6A22C" w14:textId="17A673EE" w:rsidR="00AF6328" w:rsidRDefault="00AF6328">
      <w:pPr>
        <w:rPr>
          <w:lang w:val="en-US"/>
        </w:rPr>
      </w:pPr>
      <w:r>
        <w:rPr>
          <w:lang w:val="en-US"/>
        </w:rPr>
        <w:br w:type="page"/>
      </w:r>
    </w:p>
    <w:p w14:paraId="5136F4AB" w14:textId="47CEBEC5" w:rsidR="0080300D" w:rsidRDefault="0080300D">
      <w:pPr>
        <w:rPr>
          <w:lang w:val="en-US"/>
        </w:rPr>
      </w:pPr>
      <w:r>
        <w:rPr>
          <w:lang w:val="en-US"/>
        </w:rPr>
        <w:lastRenderedPageBreak/>
        <w:t>200 klienti:</w:t>
      </w:r>
    </w:p>
    <w:p w14:paraId="088D5FF5" w14:textId="4062916F" w:rsidR="0080300D" w:rsidRDefault="0080300D">
      <w:pPr>
        <w:rPr>
          <w:lang w:val="en-US"/>
        </w:rPr>
      </w:pPr>
      <w:r>
        <w:rPr>
          <w:lang w:val="en-US"/>
        </w:rPr>
        <w:drawing>
          <wp:inline distT="0" distB="0" distL="0" distR="0" wp14:anchorId="7D0F3AB4" wp14:editId="77F760A2">
            <wp:extent cx="5112207" cy="2552700"/>
            <wp:effectExtent l="0" t="0" r="0" b="0"/>
            <wp:docPr id="1391804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8615" cy="2555900"/>
                    </a:xfrm>
                    <a:prstGeom prst="rect">
                      <a:avLst/>
                    </a:prstGeom>
                    <a:noFill/>
                    <a:ln>
                      <a:noFill/>
                    </a:ln>
                  </pic:spPr>
                </pic:pic>
              </a:graphicData>
            </a:graphic>
          </wp:inline>
        </w:drawing>
      </w:r>
      <w:r>
        <w:rPr>
          <w:lang w:val="en-US"/>
        </w:rPr>
        <w:drawing>
          <wp:inline distT="0" distB="0" distL="0" distR="0" wp14:anchorId="467F0509" wp14:editId="28F91DC2">
            <wp:extent cx="5120640" cy="2556911"/>
            <wp:effectExtent l="0" t="0" r="3810" b="0"/>
            <wp:docPr id="11857703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30340" cy="2561755"/>
                    </a:xfrm>
                    <a:prstGeom prst="rect">
                      <a:avLst/>
                    </a:prstGeom>
                    <a:noFill/>
                    <a:ln>
                      <a:noFill/>
                    </a:ln>
                  </pic:spPr>
                </pic:pic>
              </a:graphicData>
            </a:graphic>
          </wp:inline>
        </w:drawing>
      </w:r>
      <w:r>
        <w:rPr>
          <w:lang w:val="en-US"/>
        </w:rPr>
        <w:drawing>
          <wp:inline distT="0" distB="0" distL="0" distR="0" wp14:anchorId="148EA581" wp14:editId="7599D123">
            <wp:extent cx="5128260" cy="2560716"/>
            <wp:effectExtent l="0" t="0" r="0" b="0"/>
            <wp:docPr id="5627930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35593" cy="2564378"/>
                    </a:xfrm>
                    <a:prstGeom prst="rect">
                      <a:avLst/>
                    </a:prstGeom>
                    <a:noFill/>
                    <a:ln>
                      <a:noFill/>
                    </a:ln>
                  </pic:spPr>
                </pic:pic>
              </a:graphicData>
            </a:graphic>
          </wp:inline>
        </w:drawing>
      </w:r>
    </w:p>
    <w:p w14:paraId="363AC403" w14:textId="27785C29" w:rsidR="0080300D" w:rsidRDefault="0080300D">
      <w:pPr>
        <w:rPr>
          <w:lang w:val="en-US"/>
        </w:rPr>
      </w:pPr>
      <w:r>
        <w:rPr>
          <w:lang w:val="en-US"/>
        </w:rPr>
        <w:br w:type="page"/>
      </w:r>
      <w:r>
        <w:rPr>
          <w:lang w:val="en-US"/>
        </w:rPr>
        <w:lastRenderedPageBreak/>
        <w:t>Apkopojums:</w:t>
      </w:r>
    </w:p>
    <w:p w14:paraId="28886EF6" w14:textId="460904FF" w:rsidR="0080300D" w:rsidRDefault="0080300D">
      <w:pPr>
        <w:rPr>
          <w:lang w:val="en-US"/>
        </w:rPr>
      </w:pPr>
      <w:r>
        <w:rPr>
          <w:lang w:val="en-US"/>
        </w:rPr>
        <w:drawing>
          <wp:inline distT="0" distB="0" distL="0" distR="0" wp14:anchorId="1C44AA29" wp14:editId="519DA192">
            <wp:extent cx="5722620" cy="2042160"/>
            <wp:effectExtent l="0" t="0" r="0" b="0"/>
            <wp:docPr id="7570931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2042160"/>
                    </a:xfrm>
                    <a:prstGeom prst="rect">
                      <a:avLst/>
                    </a:prstGeom>
                    <a:noFill/>
                    <a:ln>
                      <a:noFill/>
                    </a:ln>
                  </pic:spPr>
                </pic:pic>
              </a:graphicData>
            </a:graphic>
          </wp:inline>
        </w:drawing>
      </w:r>
    </w:p>
    <w:p w14:paraId="324D8B68" w14:textId="14F19E98" w:rsidR="0080300D" w:rsidRDefault="0080300D">
      <w:pPr>
        <w:rPr>
          <w:lang w:val="en-US"/>
        </w:rPr>
      </w:pPr>
      <w:r>
        <w:rPr>
          <w:lang w:val="en-US"/>
        </w:rPr>
        <w:t>Secinājumi:</w:t>
      </w:r>
    </w:p>
    <w:p w14:paraId="59A7316C" w14:textId="09F89B2E" w:rsidR="0080300D" w:rsidRDefault="0080300D">
      <w:pPr>
        <w:rPr>
          <w:lang w:val="en-US"/>
        </w:rPr>
      </w:pPr>
      <w:r>
        <w:rPr>
          <w:lang w:val="en-US"/>
        </w:rPr>
        <w:t>Pie maziem problēmu izmēriem, izstrādātais algoritms darbojas ļoti ātri (10 klientiem maršruts tika izrēķināts ~1.25 sekundēs</w:t>
      </w:r>
      <w:r w:rsidR="00F7367A">
        <w:rPr>
          <w:lang w:val="en-US"/>
        </w:rPr>
        <w:t xml:space="preserve"> un uz aci izskatās, ka tiek atrasts visoptimālākais maršruts</w:t>
      </w:r>
      <w:r>
        <w:rPr>
          <w:lang w:val="en-US"/>
        </w:rPr>
        <w:t>), taču pie lielākiem problēmu izmēriem bija nepieciešams ilgāks meklēšanas laiks</w:t>
      </w:r>
      <w:r w:rsidR="00EB5C4C">
        <w:rPr>
          <w:lang w:val="en-US"/>
        </w:rPr>
        <w:t xml:space="preserve"> (200 klientu maršrutu rēķināja ~235 sekundes)</w:t>
      </w:r>
      <w:r>
        <w:rPr>
          <w:lang w:val="en-US"/>
        </w:rPr>
        <w:t>, kā arī pilsētu gadījumā transports šķietami liekas reizes pārvietojās no pilsētas uz pilsētu.</w:t>
      </w:r>
      <w:r w:rsidR="00E36F9E">
        <w:rPr>
          <w:lang w:val="en-US"/>
        </w:rPr>
        <w:t xml:space="preserve"> Šo liekās pārvietošanās problēmu netika paspēts atrisināt. </w:t>
      </w:r>
    </w:p>
    <w:p w14:paraId="3CC51F28" w14:textId="55C3BFB0" w:rsidR="00D666B0" w:rsidRDefault="00D666B0">
      <w:pPr>
        <w:rPr>
          <w:lang w:val="en-US"/>
        </w:rPr>
      </w:pPr>
      <w:r>
        <w:rPr>
          <w:lang w:val="en-US"/>
        </w:rPr>
        <w:t>Kopumā risinājums šķiet strādā bez problēmām, ja klientu skaits ir zem 50. Lielākam klientu skaitam būtu nepieciešams veikt uzlabojumus apkārtnes funkcijā.</w:t>
      </w:r>
    </w:p>
    <w:p w14:paraId="585D5DD2" w14:textId="13C791D2" w:rsidR="00EB5C4C" w:rsidRDefault="00EB5C4C">
      <w:pPr>
        <w:rPr>
          <w:lang w:val="en-US"/>
        </w:rPr>
      </w:pPr>
      <w:r>
        <w:rPr>
          <w:lang w:val="en-US"/>
        </w:rPr>
        <w:t>Vietas, kur algoritmu var uzlabot un padarīt interesantāku:</w:t>
      </w:r>
    </w:p>
    <w:p w14:paraId="155888C0" w14:textId="509F02E8" w:rsidR="00EB5C4C" w:rsidRDefault="00EB5C4C" w:rsidP="00EB5C4C">
      <w:pPr>
        <w:pStyle w:val="ListParagraph"/>
        <w:numPr>
          <w:ilvl w:val="0"/>
          <w:numId w:val="5"/>
        </w:numPr>
        <w:rPr>
          <w:lang w:val="en-US"/>
        </w:rPr>
      </w:pPr>
      <w:r>
        <w:rPr>
          <w:lang w:val="en-US"/>
        </w:rPr>
        <w:t xml:space="preserve">Ieviest vairākas </w:t>
      </w:r>
      <w:r w:rsidR="00F7367A">
        <w:rPr>
          <w:lang w:val="en-US"/>
        </w:rPr>
        <w:t>transportu stacijas – šajā risinājumā tika izmantota tikai 1 stacija. To var izdarīt papildinot domēnu ar sarakstu ar stacijām un pielāgot apkārtnes funkciju.</w:t>
      </w:r>
    </w:p>
    <w:p w14:paraId="68FFA102" w14:textId="3E44F19F" w:rsidR="00F7367A" w:rsidRPr="00EB5C4C" w:rsidRDefault="00F7367A" w:rsidP="00EB5C4C">
      <w:pPr>
        <w:pStyle w:val="ListParagraph"/>
        <w:numPr>
          <w:ilvl w:val="0"/>
          <w:numId w:val="5"/>
        </w:numPr>
        <w:rPr>
          <w:lang w:val="en-US"/>
        </w:rPr>
      </w:pPr>
      <w:r>
        <w:rPr>
          <w:lang w:val="en-US"/>
        </w:rPr>
        <w:t xml:space="preserve">Ieviest vairākus transportlīdzekļus – tika veidots tikai 1 maršruts, taču risinājumu var uzlabot ieviešot vairākus maršrutus. Būtu jāpapildina apkārtnes funkcija (domēns jau ietver sarakstu ar maršrutiem </w:t>
      </w:r>
      <w:r w:rsidR="00AC28D8">
        <w:rPr>
          <w:lang w:val="en-US"/>
        </w:rPr>
        <w:t>risinājuma klasē</w:t>
      </w:r>
      <w:r>
        <w:rPr>
          <w:lang w:val="en-US"/>
        </w:rPr>
        <w:t>)</w:t>
      </w:r>
    </w:p>
    <w:p w14:paraId="78B17DCE" w14:textId="77777777" w:rsidR="0080300D" w:rsidRDefault="0080300D">
      <w:pPr>
        <w:rPr>
          <w:lang w:val="en-US"/>
        </w:rPr>
      </w:pPr>
      <w:r>
        <w:rPr>
          <w:lang w:val="en-US"/>
        </w:rPr>
        <w:br w:type="page"/>
      </w:r>
    </w:p>
    <w:p w14:paraId="67BA22E9" w14:textId="15159994" w:rsidR="006B2B1F" w:rsidRDefault="00AF6328" w:rsidP="00AF6328">
      <w:pPr>
        <w:pStyle w:val="ListParagraph"/>
        <w:numPr>
          <w:ilvl w:val="0"/>
          <w:numId w:val="1"/>
        </w:numPr>
        <w:rPr>
          <w:lang w:val="en-US"/>
        </w:rPr>
      </w:pPr>
      <w:r>
        <w:rPr>
          <w:lang w:val="en-US"/>
        </w:rPr>
        <w:lastRenderedPageBreak/>
        <w:t>Saite uz github repozitoriju:</w:t>
      </w:r>
    </w:p>
    <w:p w14:paraId="66FC9CAC" w14:textId="6B40B96B" w:rsidR="00AF6328" w:rsidRPr="00AF6328" w:rsidRDefault="00E70019" w:rsidP="00AF6328">
      <w:pPr>
        <w:rPr>
          <w:lang w:val="en-US"/>
        </w:rPr>
      </w:pPr>
      <w:r w:rsidRPr="00E70019">
        <w:rPr>
          <w:lang w:val="en-US"/>
        </w:rPr>
        <w:t>https://github.com/TomsBicans/LU-DF-MAG-Praktiska-kombinatoriala-optimizacija</w:t>
      </w:r>
    </w:p>
    <w:p w14:paraId="477DE610" w14:textId="77777777" w:rsidR="00E70019" w:rsidRDefault="00E70019" w:rsidP="00F05F0C">
      <w:pPr>
        <w:rPr>
          <w:lang w:val="en-US"/>
        </w:rPr>
      </w:pPr>
    </w:p>
    <w:p w14:paraId="62216C4B" w14:textId="77777777" w:rsidR="00E70019" w:rsidRPr="00F05F0C" w:rsidRDefault="00E70019" w:rsidP="00F05F0C">
      <w:pPr>
        <w:rPr>
          <w:lang w:val="en-US"/>
        </w:rPr>
      </w:pPr>
    </w:p>
    <w:sectPr w:rsidR="00E70019" w:rsidRPr="00F05F0C">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49057A" w14:textId="77777777" w:rsidR="00F33606" w:rsidRDefault="00F33606" w:rsidP="00114304">
      <w:pPr>
        <w:spacing w:after="0" w:line="240" w:lineRule="auto"/>
      </w:pPr>
      <w:r>
        <w:separator/>
      </w:r>
    </w:p>
  </w:endnote>
  <w:endnote w:type="continuationSeparator" w:id="0">
    <w:p w14:paraId="7B1946C3" w14:textId="77777777" w:rsidR="00F33606" w:rsidRDefault="00F33606" w:rsidP="001143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BFFB2C" w14:textId="77777777" w:rsidR="00F33606" w:rsidRDefault="00F33606" w:rsidP="00114304">
      <w:pPr>
        <w:spacing w:after="0" w:line="240" w:lineRule="auto"/>
      </w:pPr>
      <w:r>
        <w:separator/>
      </w:r>
    </w:p>
  </w:footnote>
  <w:footnote w:type="continuationSeparator" w:id="0">
    <w:p w14:paraId="4E0ADBF7" w14:textId="77777777" w:rsidR="00F33606" w:rsidRDefault="00F33606" w:rsidP="001143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E7DD7F" w14:textId="2D522E6C" w:rsidR="00114304" w:rsidRDefault="00114304" w:rsidP="00C810C0">
    <w:pPr>
      <w:pStyle w:val="Header"/>
      <w:jc w:val="right"/>
      <w:rPr>
        <w:lang w:val="en-US"/>
      </w:rPr>
    </w:pPr>
    <w:r>
      <w:rPr>
        <w:lang w:val="en-US"/>
      </w:rPr>
      <w:t>Autors: Toms Kārlis Bicāns</w:t>
    </w:r>
  </w:p>
  <w:p w14:paraId="535A9C85" w14:textId="5262C540" w:rsidR="00114304" w:rsidRPr="00114304" w:rsidRDefault="00114304" w:rsidP="00C810C0">
    <w:pPr>
      <w:pStyle w:val="Header"/>
      <w:jc w:val="right"/>
      <w:rPr>
        <w:lang w:val="en-US"/>
      </w:rPr>
    </w:pPr>
    <w:r>
      <w:rPr>
        <w:lang w:val="en-US"/>
      </w:rPr>
      <w:t>St.apl.nr: tb19019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A84A13"/>
    <w:multiLevelType w:val="hybridMultilevel"/>
    <w:tmpl w:val="F59ABB2A"/>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173344B2"/>
    <w:multiLevelType w:val="hybridMultilevel"/>
    <w:tmpl w:val="595A494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19644C11"/>
    <w:multiLevelType w:val="hybridMultilevel"/>
    <w:tmpl w:val="C4EAF050"/>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40AA79AB"/>
    <w:multiLevelType w:val="hybridMultilevel"/>
    <w:tmpl w:val="C06C8BB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78E95EAF"/>
    <w:multiLevelType w:val="hybridMultilevel"/>
    <w:tmpl w:val="7938B69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1957563345">
    <w:abstractNumId w:val="2"/>
  </w:num>
  <w:num w:numId="2" w16cid:durableId="849610838">
    <w:abstractNumId w:val="4"/>
  </w:num>
  <w:num w:numId="3" w16cid:durableId="2044135024">
    <w:abstractNumId w:val="1"/>
  </w:num>
  <w:num w:numId="4" w16cid:durableId="524752047">
    <w:abstractNumId w:val="3"/>
  </w:num>
  <w:num w:numId="5" w16cid:durableId="20551562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304"/>
    <w:rsid w:val="000A1914"/>
    <w:rsid w:val="00114304"/>
    <w:rsid w:val="00122953"/>
    <w:rsid w:val="001C1C1F"/>
    <w:rsid w:val="006230F8"/>
    <w:rsid w:val="006B2B1F"/>
    <w:rsid w:val="0080300D"/>
    <w:rsid w:val="008F66E7"/>
    <w:rsid w:val="00A43921"/>
    <w:rsid w:val="00AC28D8"/>
    <w:rsid w:val="00AD050A"/>
    <w:rsid w:val="00AD3D91"/>
    <w:rsid w:val="00AF6328"/>
    <w:rsid w:val="00BB128B"/>
    <w:rsid w:val="00BC0D7A"/>
    <w:rsid w:val="00BF1EDF"/>
    <w:rsid w:val="00C810C0"/>
    <w:rsid w:val="00CE4E2A"/>
    <w:rsid w:val="00CF60FD"/>
    <w:rsid w:val="00D10B6E"/>
    <w:rsid w:val="00D16FC2"/>
    <w:rsid w:val="00D666B0"/>
    <w:rsid w:val="00DB2743"/>
    <w:rsid w:val="00E36F9E"/>
    <w:rsid w:val="00E70019"/>
    <w:rsid w:val="00EB5C4C"/>
    <w:rsid w:val="00EF157A"/>
    <w:rsid w:val="00F05F0C"/>
    <w:rsid w:val="00F33606"/>
    <w:rsid w:val="00F619EF"/>
    <w:rsid w:val="00F7367A"/>
    <w:rsid w:val="00FF5287"/>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97BF9"/>
  <w15:chartTrackingRefBased/>
  <w15:docId w15:val="{E514AC01-144B-491C-99CB-484CAEDB1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150"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lv-LV"/>
    </w:rPr>
  </w:style>
  <w:style w:type="paragraph" w:styleId="Heading1">
    <w:name w:val="heading 1"/>
    <w:basedOn w:val="Normal"/>
    <w:next w:val="Normal"/>
    <w:link w:val="Heading1Char"/>
    <w:uiPriority w:val="9"/>
    <w:qFormat/>
    <w:rsid w:val="0011430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1430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1430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1430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1430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143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43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43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43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304"/>
    <w:rPr>
      <w:rFonts w:asciiTheme="majorHAnsi" w:eastAsiaTheme="majorEastAsia" w:hAnsiTheme="majorHAnsi" w:cstheme="majorBidi"/>
      <w:noProof/>
      <w:color w:val="2F5496" w:themeColor="accent1" w:themeShade="BF"/>
      <w:sz w:val="40"/>
      <w:szCs w:val="40"/>
      <w:lang w:val="lv-LV"/>
    </w:rPr>
  </w:style>
  <w:style w:type="character" w:customStyle="1" w:styleId="Heading2Char">
    <w:name w:val="Heading 2 Char"/>
    <w:basedOn w:val="DefaultParagraphFont"/>
    <w:link w:val="Heading2"/>
    <w:uiPriority w:val="9"/>
    <w:semiHidden/>
    <w:rsid w:val="00114304"/>
    <w:rPr>
      <w:rFonts w:asciiTheme="majorHAnsi" w:eastAsiaTheme="majorEastAsia" w:hAnsiTheme="majorHAnsi" w:cstheme="majorBidi"/>
      <w:noProof/>
      <w:color w:val="2F5496" w:themeColor="accent1" w:themeShade="BF"/>
      <w:sz w:val="32"/>
      <w:szCs w:val="32"/>
      <w:lang w:val="lv-LV"/>
    </w:rPr>
  </w:style>
  <w:style w:type="character" w:customStyle="1" w:styleId="Heading3Char">
    <w:name w:val="Heading 3 Char"/>
    <w:basedOn w:val="DefaultParagraphFont"/>
    <w:link w:val="Heading3"/>
    <w:uiPriority w:val="9"/>
    <w:semiHidden/>
    <w:rsid w:val="00114304"/>
    <w:rPr>
      <w:rFonts w:eastAsiaTheme="majorEastAsia" w:cstheme="majorBidi"/>
      <w:noProof/>
      <w:color w:val="2F5496" w:themeColor="accent1" w:themeShade="BF"/>
      <w:sz w:val="28"/>
      <w:szCs w:val="28"/>
      <w:lang w:val="lv-LV"/>
    </w:rPr>
  </w:style>
  <w:style w:type="character" w:customStyle="1" w:styleId="Heading4Char">
    <w:name w:val="Heading 4 Char"/>
    <w:basedOn w:val="DefaultParagraphFont"/>
    <w:link w:val="Heading4"/>
    <w:uiPriority w:val="9"/>
    <w:semiHidden/>
    <w:rsid w:val="00114304"/>
    <w:rPr>
      <w:rFonts w:eastAsiaTheme="majorEastAsia" w:cstheme="majorBidi"/>
      <w:i/>
      <w:iCs/>
      <w:noProof/>
      <w:color w:val="2F5496" w:themeColor="accent1" w:themeShade="BF"/>
      <w:lang w:val="lv-LV"/>
    </w:rPr>
  </w:style>
  <w:style w:type="character" w:customStyle="1" w:styleId="Heading5Char">
    <w:name w:val="Heading 5 Char"/>
    <w:basedOn w:val="DefaultParagraphFont"/>
    <w:link w:val="Heading5"/>
    <w:uiPriority w:val="9"/>
    <w:semiHidden/>
    <w:rsid w:val="00114304"/>
    <w:rPr>
      <w:rFonts w:eastAsiaTheme="majorEastAsia" w:cstheme="majorBidi"/>
      <w:noProof/>
      <w:color w:val="2F5496" w:themeColor="accent1" w:themeShade="BF"/>
      <w:lang w:val="lv-LV"/>
    </w:rPr>
  </w:style>
  <w:style w:type="character" w:customStyle="1" w:styleId="Heading6Char">
    <w:name w:val="Heading 6 Char"/>
    <w:basedOn w:val="DefaultParagraphFont"/>
    <w:link w:val="Heading6"/>
    <w:uiPriority w:val="9"/>
    <w:semiHidden/>
    <w:rsid w:val="00114304"/>
    <w:rPr>
      <w:rFonts w:eastAsiaTheme="majorEastAsia" w:cstheme="majorBidi"/>
      <w:i/>
      <w:iCs/>
      <w:noProof/>
      <w:color w:val="595959" w:themeColor="text1" w:themeTint="A6"/>
      <w:lang w:val="lv-LV"/>
    </w:rPr>
  </w:style>
  <w:style w:type="character" w:customStyle="1" w:styleId="Heading7Char">
    <w:name w:val="Heading 7 Char"/>
    <w:basedOn w:val="DefaultParagraphFont"/>
    <w:link w:val="Heading7"/>
    <w:uiPriority w:val="9"/>
    <w:semiHidden/>
    <w:rsid w:val="00114304"/>
    <w:rPr>
      <w:rFonts w:eastAsiaTheme="majorEastAsia" w:cstheme="majorBidi"/>
      <w:noProof/>
      <w:color w:val="595959" w:themeColor="text1" w:themeTint="A6"/>
      <w:lang w:val="lv-LV"/>
    </w:rPr>
  </w:style>
  <w:style w:type="character" w:customStyle="1" w:styleId="Heading8Char">
    <w:name w:val="Heading 8 Char"/>
    <w:basedOn w:val="DefaultParagraphFont"/>
    <w:link w:val="Heading8"/>
    <w:uiPriority w:val="9"/>
    <w:semiHidden/>
    <w:rsid w:val="00114304"/>
    <w:rPr>
      <w:rFonts w:eastAsiaTheme="majorEastAsia" w:cstheme="majorBidi"/>
      <w:i/>
      <w:iCs/>
      <w:noProof/>
      <w:color w:val="272727" w:themeColor="text1" w:themeTint="D8"/>
      <w:lang w:val="lv-LV"/>
    </w:rPr>
  </w:style>
  <w:style w:type="character" w:customStyle="1" w:styleId="Heading9Char">
    <w:name w:val="Heading 9 Char"/>
    <w:basedOn w:val="DefaultParagraphFont"/>
    <w:link w:val="Heading9"/>
    <w:uiPriority w:val="9"/>
    <w:semiHidden/>
    <w:rsid w:val="00114304"/>
    <w:rPr>
      <w:rFonts w:eastAsiaTheme="majorEastAsia" w:cstheme="majorBidi"/>
      <w:noProof/>
      <w:color w:val="272727" w:themeColor="text1" w:themeTint="D8"/>
      <w:lang w:val="lv-LV"/>
    </w:rPr>
  </w:style>
  <w:style w:type="paragraph" w:styleId="Title">
    <w:name w:val="Title"/>
    <w:basedOn w:val="Normal"/>
    <w:next w:val="Normal"/>
    <w:link w:val="TitleChar"/>
    <w:uiPriority w:val="10"/>
    <w:qFormat/>
    <w:rsid w:val="001143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4304"/>
    <w:rPr>
      <w:rFonts w:asciiTheme="majorHAnsi" w:eastAsiaTheme="majorEastAsia" w:hAnsiTheme="majorHAnsi" w:cstheme="majorBidi"/>
      <w:noProof/>
      <w:spacing w:val="-10"/>
      <w:kern w:val="28"/>
      <w:sz w:val="56"/>
      <w:szCs w:val="56"/>
      <w:lang w:val="lv-LV"/>
    </w:rPr>
  </w:style>
  <w:style w:type="paragraph" w:styleId="Subtitle">
    <w:name w:val="Subtitle"/>
    <w:basedOn w:val="Normal"/>
    <w:next w:val="Normal"/>
    <w:link w:val="SubtitleChar"/>
    <w:uiPriority w:val="11"/>
    <w:qFormat/>
    <w:rsid w:val="001143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4304"/>
    <w:rPr>
      <w:rFonts w:eastAsiaTheme="majorEastAsia" w:cstheme="majorBidi"/>
      <w:noProof/>
      <w:color w:val="595959" w:themeColor="text1" w:themeTint="A6"/>
      <w:spacing w:val="15"/>
      <w:sz w:val="28"/>
      <w:szCs w:val="28"/>
      <w:lang w:val="lv-LV"/>
    </w:rPr>
  </w:style>
  <w:style w:type="paragraph" w:styleId="Quote">
    <w:name w:val="Quote"/>
    <w:basedOn w:val="Normal"/>
    <w:next w:val="Normal"/>
    <w:link w:val="QuoteChar"/>
    <w:uiPriority w:val="29"/>
    <w:qFormat/>
    <w:rsid w:val="00114304"/>
    <w:pPr>
      <w:spacing w:before="160"/>
      <w:jc w:val="center"/>
    </w:pPr>
    <w:rPr>
      <w:i/>
      <w:iCs/>
      <w:color w:val="404040" w:themeColor="text1" w:themeTint="BF"/>
    </w:rPr>
  </w:style>
  <w:style w:type="character" w:customStyle="1" w:styleId="QuoteChar">
    <w:name w:val="Quote Char"/>
    <w:basedOn w:val="DefaultParagraphFont"/>
    <w:link w:val="Quote"/>
    <w:uiPriority w:val="29"/>
    <w:rsid w:val="00114304"/>
    <w:rPr>
      <w:i/>
      <w:iCs/>
      <w:noProof/>
      <w:color w:val="404040" w:themeColor="text1" w:themeTint="BF"/>
      <w:lang w:val="lv-LV"/>
    </w:rPr>
  </w:style>
  <w:style w:type="paragraph" w:styleId="ListParagraph">
    <w:name w:val="List Paragraph"/>
    <w:basedOn w:val="Normal"/>
    <w:uiPriority w:val="34"/>
    <w:qFormat/>
    <w:rsid w:val="00114304"/>
    <w:pPr>
      <w:ind w:left="720"/>
      <w:contextualSpacing/>
    </w:pPr>
  </w:style>
  <w:style w:type="character" w:styleId="IntenseEmphasis">
    <w:name w:val="Intense Emphasis"/>
    <w:basedOn w:val="DefaultParagraphFont"/>
    <w:uiPriority w:val="21"/>
    <w:qFormat/>
    <w:rsid w:val="00114304"/>
    <w:rPr>
      <w:i/>
      <w:iCs/>
      <w:color w:val="2F5496" w:themeColor="accent1" w:themeShade="BF"/>
    </w:rPr>
  </w:style>
  <w:style w:type="paragraph" w:styleId="IntenseQuote">
    <w:name w:val="Intense Quote"/>
    <w:basedOn w:val="Normal"/>
    <w:next w:val="Normal"/>
    <w:link w:val="IntenseQuoteChar"/>
    <w:uiPriority w:val="30"/>
    <w:qFormat/>
    <w:rsid w:val="001143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14304"/>
    <w:rPr>
      <w:i/>
      <w:iCs/>
      <w:noProof/>
      <w:color w:val="2F5496" w:themeColor="accent1" w:themeShade="BF"/>
      <w:lang w:val="lv-LV"/>
    </w:rPr>
  </w:style>
  <w:style w:type="character" w:styleId="IntenseReference">
    <w:name w:val="Intense Reference"/>
    <w:basedOn w:val="DefaultParagraphFont"/>
    <w:uiPriority w:val="32"/>
    <w:qFormat/>
    <w:rsid w:val="00114304"/>
    <w:rPr>
      <w:b/>
      <w:bCs/>
      <w:smallCaps/>
      <w:color w:val="2F5496" w:themeColor="accent1" w:themeShade="BF"/>
      <w:spacing w:val="5"/>
    </w:rPr>
  </w:style>
  <w:style w:type="paragraph" w:styleId="Header">
    <w:name w:val="header"/>
    <w:basedOn w:val="Normal"/>
    <w:link w:val="HeaderChar"/>
    <w:uiPriority w:val="99"/>
    <w:unhideWhenUsed/>
    <w:rsid w:val="001143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4304"/>
    <w:rPr>
      <w:noProof/>
      <w:lang w:val="lv-LV"/>
    </w:rPr>
  </w:style>
  <w:style w:type="paragraph" w:styleId="Footer">
    <w:name w:val="footer"/>
    <w:basedOn w:val="Normal"/>
    <w:link w:val="FooterChar"/>
    <w:uiPriority w:val="99"/>
    <w:unhideWhenUsed/>
    <w:rsid w:val="001143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4304"/>
    <w:rPr>
      <w:noProof/>
      <w:lang w:val="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7550599">
      <w:bodyDiv w:val="1"/>
      <w:marLeft w:val="0"/>
      <w:marRight w:val="0"/>
      <w:marTop w:val="0"/>
      <w:marBottom w:val="0"/>
      <w:divBdr>
        <w:top w:val="none" w:sz="0" w:space="0" w:color="auto"/>
        <w:left w:val="none" w:sz="0" w:space="0" w:color="auto"/>
        <w:bottom w:val="none" w:sz="0" w:space="0" w:color="auto"/>
        <w:right w:val="none" w:sz="0" w:space="0" w:color="auto"/>
      </w:divBdr>
    </w:div>
    <w:div w:id="791052048">
      <w:bodyDiv w:val="1"/>
      <w:marLeft w:val="0"/>
      <w:marRight w:val="0"/>
      <w:marTop w:val="0"/>
      <w:marBottom w:val="0"/>
      <w:divBdr>
        <w:top w:val="none" w:sz="0" w:space="0" w:color="auto"/>
        <w:left w:val="none" w:sz="0" w:space="0" w:color="auto"/>
        <w:bottom w:val="none" w:sz="0" w:space="0" w:color="auto"/>
        <w:right w:val="none" w:sz="0" w:space="0" w:color="auto"/>
      </w:divBdr>
    </w:div>
    <w:div w:id="1151285359">
      <w:bodyDiv w:val="1"/>
      <w:marLeft w:val="0"/>
      <w:marRight w:val="0"/>
      <w:marTop w:val="0"/>
      <w:marBottom w:val="0"/>
      <w:divBdr>
        <w:top w:val="none" w:sz="0" w:space="0" w:color="auto"/>
        <w:left w:val="none" w:sz="0" w:space="0" w:color="auto"/>
        <w:bottom w:val="none" w:sz="0" w:space="0" w:color="auto"/>
        <w:right w:val="none" w:sz="0" w:space="0" w:color="auto"/>
      </w:divBdr>
    </w:div>
    <w:div w:id="1656101447">
      <w:bodyDiv w:val="1"/>
      <w:marLeft w:val="0"/>
      <w:marRight w:val="0"/>
      <w:marTop w:val="0"/>
      <w:marBottom w:val="0"/>
      <w:divBdr>
        <w:top w:val="none" w:sz="0" w:space="0" w:color="auto"/>
        <w:left w:val="none" w:sz="0" w:space="0" w:color="auto"/>
        <w:bottom w:val="none" w:sz="0" w:space="0" w:color="auto"/>
        <w:right w:val="none" w:sz="0" w:space="0" w:color="auto"/>
      </w:divBdr>
    </w:div>
    <w:div w:id="1852645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8</Pages>
  <Words>695</Words>
  <Characters>3965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Toms Bicāns</dc:creator>
  <cp:keywords/>
  <dc:description/>
  <cp:lastModifiedBy>Toms Bicāns</cp:lastModifiedBy>
  <cp:revision>22</cp:revision>
  <cp:lastPrinted>2024-10-09T18:16:00Z</cp:lastPrinted>
  <dcterms:created xsi:type="dcterms:W3CDTF">2024-10-09T16:02:00Z</dcterms:created>
  <dcterms:modified xsi:type="dcterms:W3CDTF">2024-10-09T18:20:00Z</dcterms:modified>
</cp:coreProperties>
</file>