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56394" w14:textId="77777777" w:rsidR="00295966" w:rsidRDefault="00295966">
      <w:pPr>
        <w:rPr>
          <w:sz w:val="40"/>
          <w:szCs w:val="40"/>
        </w:rPr>
      </w:pPr>
    </w:p>
    <w:p w14:paraId="16E56395" w14:textId="77777777" w:rsidR="00295966" w:rsidRDefault="00295966">
      <w:pPr>
        <w:spacing w:after="480"/>
        <w:jc w:val="center"/>
        <w:rPr>
          <w:b/>
          <w:bCs/>
          <w:color w:val="FF0000"/>
          <w:sz w:val="52"/>
          <w:szCs w:val="52"/>
        </w:rPr>
      </w:pPr>
    </w:p>
    <w:p w14:paraId="16E56396" w14:textId="77777777" w:rsidR="00295966" w:rsidRDefault="00A81F54">
      <w:pPr>
        <w:spacing w:after="480"/>
        <w:jc w:val="center"/>
        <w:rPr>
          <w:b/>
          <w:bCs/>
          <w:color w:val="FF0000"/>
          <w:sz w:val="52"/>
          <w:szCs w:val="52"/>
        </w:rPr>
      </w:pPr>
      <w:r>
        <w:rPr>
          <w:b/>
          <w:bCs/>
          <w:color w:val="FF0000"/>
          <w:sz w:val="52"/>
          <w:szCs w:val="52"/>
        </w:rPr>
        <w:t>MODULHANDBUCH</w:t>
      </w:r>
    </w:p>
    <w:p w14:paraId="16E56397" w14:textId="77777777" w:rsidR="00295966" w:rsidRDefault="00A81F54">
      <w:pPr>
        <w:jc w:val="center"/>
        <w:rPr>
          <w:b/>
          <w:bCs/>
          <w:color w:val="404040" w:themeColor="text1" w:themeTint="BF"/>
          <w:sz w:val="40"/>
          <w:szCs w:val="40"/>
        </w:rPr>
      </w:pPr>
      <w:r>
        <w:rPr>
          <w:b/>
          <w:bCs/>
          <w:color w:val="404040" w:themeColor="text1" w:themeTint="BF"/>
          <w:sz w:val="44"/>
          <w:szCs w:val="44"/>
        </w:rPr>
        <w:t>Musiktherapie</w:t>
      </w:r>
    </w:p>
    <w:p w14:paraId="16E56398" w14:textId="77777777" w:rsidR="00295966" w:rsidRDefault="00295966">
      <w:pPr>
        <w:rPr>
          <w:sz w:val="40"/>
          <w:szCs w:val="40"/>
        </w:rPr>
      </w:pPr>
    </w:p>
    <w:p w14:paraId="16E56399" w14:textId="38BADC3A" w:rsidR="00295966" w:rsidRDefault="00A81F54">
      <w:pPr>
        <w:jc w:val="center"/>
        <w:rPr>
          <w:sz w:val="40"/>
          <w:szCs w:val="40"/>
        </w:rPr>
      </w:pPr>
      <w:r>
        <w:rPr>
          <w:sz w:val="40"/>
          <w:szCs w:val="40"/>
        </w:rPr>
        <w:t>5</w:t>
      </w:r>
      <w:r w:rsidR="00610F7F">
        <w:rPr>
          <w:sz w:val="40"/>
          <w:szCs w:val="40"/>
        </w:rPr>
        <w:t>8</w:t>
      </w:r>
      <w:r>
        <w:rPr>
          <w:sz w:val="40"/>
          <w:szCs w:val="40"/>
        </w:rPr>
        <w:t xml:space="preserve"> Module · 7 Methoden · 6 Wirkdimensionen</w:t>
      </w:r>
    </w:p>
    <w:p w14:paraId="16E5639A" w14:textId="77777777" w:rsidR="00295966" w:rsidRDefault="00295966">
      <w:pPr>
        <w:jc w:val="center"/>
        <w:rPr>
          <w:sz w:val="40"/>
          <w:szCs w:val="40"/>
        </w:rPr>
      </w:pPr>
    </w:p>
    <w:p w14:paraId="16E5639B" w14:textId="77777777" w:rsidR="00295966" w:rsidRDefault="00A81F54">
      <w:pPr>
        <w:jc w:val="center"/>
        <w:rPr>
          <w:sz w:val="40"/>
          <w:szCs w:val="40"/>
        </w:rPr>
      </w:pPr>
      <w:r>
        <w:rPr>
          <w:sz w:val="40"/>
          <w:szCs w:val="40"/>
        </w:rPr>
        <w:t>4 Settings: TK Psychosomatik · TK Sucht · Gerontopsychiatrie · Akute Entgiftung</w:t>
      </w:r>
    </w:p>
    <w:p w14:paraId="16E5639C" w14:textId="77777777" w:rsidR="00295966" w:rsidRDefault="00295966">
      <w:pPr>
        <w:jc w:val="center"/>
        <w:rPr>
          <w:sz w:val="40"/>
          <w:szCs w:val="40"/>
        </w:rPr>
      </w:pPr>
    </w:p>
    <w:p w14:paraId="16E5639D" w14:textId="77777777" w:rsidR="00295966" w:rsidRDefault="00295966">
      <w:pPr>
        <w:jc w:val="center"/>
        <w:rPr>
          <w:sz w:val="40"/>
          <w:szCs w:val="40"/>
        </w:rPr>
      </w:pPr>
    </w:p>
    <w:p w14:paraId="16E5639E" w14:textId="77777777" w:rsidR="00295966" w:rsidRDefault="00A81F54">
      <w:pPr>
        <w:jc w:val="center"/>
        <w:rPr>
          <w:sz w:val="28"/>
          <w:szCs w:val="28"/>
        </w:rPr>
      </w:pPr>
      <w:r>
        <w:rPr>
          <w:sz w:val="28"/>
          <w:szCs w:val="28"/>
        </w:rPr>
        <w:t>Tom Jansen, Musiktherapeut</w:t>
      </w:r>
    </w:p>
    <w:p w14:paraId="16E5639F" w14:textId="77777777" w:rsidR="00295966" w:rsidRDefault="00A81F54">
      <w:pPr>
        <w:jc w:val="center"/>
        <w:rPr>
          <w:sz w:val="28"/>
          <w:szCs w:val="28"/>
        </w:rPr>
      </w:pPr>
      <w:r>
        <w:t>Version 2.8 | Juni 2026</w:t>
      </w:r>
    </w:p>
    <w:p w14:paraId="16E563A0" w14:textId="77777777" w:rsidR="00295966" w:rsidRDefault="00A81F54">
      <w:pPr>
        <w:jc w:val="center"/>
        <w:rPr>
          <w:sz w:val="40"/>
          <w:szCs w:val="40"/>
        </w:rPr>
      </w:pPr>
      <w:r>
        <w:br w:type="page"/>
      </w:r>
    </w:p>
    <w:p w14:paraId="16E563A1" w14:textId="77777777" w:rsidR="00295966" w:rsidRDefault="00A81F54">
      <w:pPr>
        <w:pStyle w:val="berschrift1"/>
        <w:spacing w:before="0"/>
      </w:pPr>
      <w:bookmarkStart w:id="0" w:name="_Toc231731085"/>
      <w:bookmarkStart w:id="1" w:name="_Toc231713459"/>
      <w:bookmarkStart w:id="2" w:name="_Toc231732900"/>
      <w:bookmarkStart w:id="3" w:name="_Toc231841584"/>
      <w:r>
        <w:lastRenderedPageBreak/>
        <w:t>Inhaltsverzeichnis</w:t>
      </w:r>
      <w:bookmarkEnd w:id="0"/>
      <w:bookmarkEnd w:id="1"/>
      <w:bookmarkEnd w:id="2"/>
      <w:bookmarkEnd w:id="3"/>
    </w:p>
    <w:sdt>
      <w:sdtPr>
        <w:rPr>
          <w:rFonts w:ascii="DM Sans 14pt" w:eastAsia="Arial" w:hAnsi="DM Sans 14pt" w:cs="Arial"/>
          <w:color w:val="auto"/>
          <w:sz w:val="22"/>
          <w:szCs w:val="22"/>
        </w:rPr>
        <w:id w:val="299036563"/>
        <w:docPartObj>
          <w:docPartGallery w:val="Table of Contents"/>
          <w:docPartUnique/>
        </w:docPartObj>
      </w:sdtPr>
      <w:sdtContent>
        <w:p w14:paraId="16E563A2" w14:textId="77777777" w:rsidR="00295966" w:rsidRDefault="00295966">
          <w:pPr>
            <w:pStyle w:val="Inhaltsverzeichnisberschrift"/>
          </w:pPr>
        </w:p>
        <w:p w14:paraId="7409E8BB" w14:textId="604CEBAD" w:rsidR="00610F7F" w:rsidRDefault="00A81F54">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1841584" w:history="1">
            <w:r w:rsidR="00610F7F" w:rsidRPr="00BE2E18">
              <w:rPr>
                <w:rStyle w:val="Hyperlink"/>
                <w:noProof/>
              </w:rPr>
              <w:t>Inhaltsverzeichnis</w:t>
            </w:r>
            <w:r w:rsidR="00610F7F">
              <w:rPr>
                <w:noProof/>
                <w:webHidden/>
              </w:rPr>
              <w:tab/>
            </w:r>
            <w:r w:rsidR="00610F7F">
              <w:rPr>
                <w:noProof/>
                <w:webHidden/>
              </w:rPr>
              <w:fldChar w:fldCharType="begin"/>
            </w:r>
            <w:r w:rsidR="00610F7F">
              <w:rPr>
                <w:noProof/>
                <w:webHidden/>
              </w:rPr>
              <w:instrText xml:space="preserve"> PAGEREF _Toc231841584 \h </w:instrText>
            </w:r>
            <w:r w:rsidR="00610F7F">
              <w:rPr>
                <w:noProof/>
                <w:webHidden/>
              </w:rPr>
            </w:r>
            <w:r w:rsidR="00610F7F">
              <w:rPr>
                <w:noProof/>
                <w:webHidden/>
              </w:rPr>
              <w:fldChar w:fldCharType="separate"/>
            </w:r>
            <w:r w:rsidR="00610F7F">
              <w:rPr>
                <w:noProof/>
                <w:webHidden/>
              </w:rPr>
              <w:t>2</w:t>
            </w:r>
            <w:r w:rsidR="00610F7F">
              <w:rPr>
                <w:noProof/>
                <w:webHidden/>
              </w:rPr>
              <w:fldChar w:fldCharType="end"/>
            </w:r>
          </w:hyperlink>
        </w:p>
        <w:p w14:paraId="3B324166" w14:textId="11734616"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585" w:history="1">
            <w:r w:rsidRPr="00BE2E18">
              <w:rPr>
                <w:rStyle w:val="Hyperlink"/>
                <w:noProof/>
              </w:rPr>
              <w:t>Klinische Kurzreferenz (eine Seite zum Ausdrucken)</w:t>
            </w:r>
            <w:r>
              <w:rPr>
                <w:noProof/>
                <w:webHidden/>
              </w:rPr>
              <w:tab/>
            </w:r>
            <w:r>
              <w:rPr>
                <w:noProof/>
                <w:webHidden/>
              </w:rPr>
              <w:fldChar w:fldCharType="begin"/>
            </w:r>
            <w:r>
              <w:rPr>
                <w:noProof/>
                <w:webHidden/>
              </w:rPr>
              <w:instrText xml:space="preserve"> PAGEREF _Toc231841585 \h </w:instrText>
            </w:r>
            <w:r>
              <w:rPr>
                <w:noProof/>
                <w:webHidden/>
              </w:rPr>
            </w:r>
            <w:r>
              <w:rPr>
                <w:noProof/>
                <w:webHidden/>
              </w:rPr>
              <w:fldChar w:fldCharType="separate"/>
            </w:r>
            <w:r>
              <w:rPr>
                <w:noProof/>
                <w:webHidden/>
              </w:rPr>
              <w:t>6</w:t>
            </w:r>
            <w:r>
              <w:rPr>
                <w:noProof/>
                <w:webHidden/>
              </w:rPr>
              <w:fldChar w:fldCharType="end"/>
            </w:r>
          </w:hyperlink>
        </w:p>
        <w:p w14:paraId="1203BC73" w14:textId="051E9371"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586" w:history="1">
            <w:r w:rsidRPr="00BE2E18">
              <w:rPr>
                <w:rStyle w:val="Hyperlink"/>
                <w:noProof/>
              </w:rPr>
              <w:t>Einleitung</w:t>
            </w:r>
            <w:r>
              <w:rPr>
                <w:noProof/>
                <w:webHidden/>
              </w:rPr>
              <w:tab/>
            </w:r>
            <w:r>
              <w:rPr>
                <w:noProof/>
                <w:webHidden/>
              </w:rPr>
              <w:fldChar w:fldCharType="begin"/>
            </w:r>
            <w:r>
              <w:rPr>
                <w:noProof/>
                <w:webHidden/>
              </w:rPr>
              <w:instrText xml:space="preserve"> PAGEREF _Toc231841586 \h </w:instrText>
            </w:r>
            <w:r>
              <w:rPr>
                <w:noProof/>
                <w:webHidden/>
              </w:rPr>
            </w:r>
            <w:r>
              <w:rPr>
                <w:noProof/>
                <w:webHidden/>
              </w:rPr>
              <w:fldChar w:fldCharType="separate"/>
            </w:r>
            <w:r>
              <w:rPr>
                <w:noProof/>
                <w:webHidden/>
              </w:rPr>
              <w:t>7</w:t>
            </w:r>
            <w:r>
              <w:rPr>
                <w:noProof/>
                <w:webHidden/>
              </w:rPr>
              <w:fldChar w:fldCharType="end"/>
            </w:r>
          </w:hyperlink>
        </w:p>
        <w:p w14:paraId="34614BD0" w14:textId="33DEFE8A"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587" w:history="1">
            <w:r w:rsidRPr="00BE2E18">
              <w:rPr>
                <w:rStyle w:val="Hyperlink"/>
                <w:noProof/>
              </w:rPr>
              <w:t>Klinische Entscheidungslogik: Von der Gruppensituation zum Modul</w:t>
            </w:r>
            <w:r>
              <w:rPr>
                <w:noProof/>
                <w:webHidden/>
              </w:rPr>
              <w:tab/>
            </w:r>
            <w:r>
              <w:rPr>
                <w:noProof/>
                <w:webHidden/>
              </w:rPr>
              <w:fldChar w:fldCharType="begin"/>
            </w:r>
            <w:r>
              <w:rPr>
                <w:noProof/>
                <w:webHidden/>
              </w:rPr>
              <w:instrText xml:space="preserve"> PAGEREF _Toc231841587 \h </w:instrText>
            </w:r>
            <w:r>
              <w:rPr>
                <w:noProof/>
                <w:webHidden/>
              </w:rPr>
            </w:r>
            <w:r>
              <w:rPr>
                <w:noProof/>
                <w:webHidden/>
              </w:rPr>
              <w:fldChar w:fldCharType="separate"/>
            </w:r>
            <w:r>
              <w:rPr>
                <w:noProof/>
                <w:webHidden/>
              </w:rPr>
              <w:t>7</w:t>
            </w:r>
            <w:r>
              <w:rPr>
                <w:noProof/>
                <w:webHidden/>
              </w:rPr>
              <w:fldChar w:fldCharType="end"/>
            </w:r>
          </w:hyperlink>
        </w:p>
        <w:p w14:paraId="13A641B5" w14:textId="759EBDE5"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88" w:history="1">
            <w:r w:rsidRPr="00BE2E18">
              <w:rPr>
                <w:rStyle w:val="Hyperlink"/>
                <w:noProof/>
              </w:rPr>
              <w:t>1. Gruppenzustand einschätzen</w:t>
            </w:r>
            <w:r>
              <w:rPr>
                <w:noProof/>
                <w:webHidden/>
              </w:rPr>
              <w:tab/>
            </w:r>
            <w:r>
              <w:rPr>
                <w:noProof/>
                <w:webHidden/>
              </w:rPr>
              <w:fldChar w:fldCharType="begin"/>
            </w:r>
            <w:r>
              <w:rPr>
                <w:noProof/>
                <w:webHidden/>
              </w:rPr>
              <w:instrText xml:space="preserve"> PAGEREF _Toc231841588 \h </w:instrText>
            </w:r>
            <w:r>
              <w:rPr>
                <w:noProof/>
                <w:webHidden/>
              </w:rPr>
            </w:r>
            <w:r>
              <w:rPr>
                <w:noProof/>
                <w:webHidden/>
              </w:rPr>
              <w:fldChar w:fldCharType="separate"/>
            </w:r>
            <w:r>
              <w:rPr>
                <w:noProof/>
                <w:webHidden/>
              </w:rPr>
              <w:t>8</w:t>
            </w:r>
            <w:r>
              <w:rPr>
                <w:noProof/>
                <w:webHidden/>
              </w:rPr>
              <w:fldChar w:fldCharType="end"/>
            </w:r>
          </w:hyperlink>
        </w:p>
        <w:p w14:paraId="6C3379BE" w14:textId="4A0CC8AF"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89" w:history="1">
            <w:r w:rsidRPr="00BE2E18">
              <w:rPr>
                <w:rStyle w:val="Hyperlink"/>
                <w:noProof/>
              </w:rPr>
              <w:t>2. Wirkdimension wählen</w:t>
            </w:r>
            <w:r>
              <w:rPr>
                <w:noProof/>
                <w:webHidden/>
              </w:rPr>
              <w:tab/>
            </w:r>
            <w:r>
              <w:rPr>
                <w:noProof/>
                <w:webHidden/>
              </w:rPr>
              <w:fldChar w:fldCharType="begin"/>
            </w:r>
            <w:r>
              <w:rPr>
                <w:noProof/>
                <w:webHidden/>
              </w:rPr>
              <w:instrText xml:space="preserve"> PAGEREF _Toc231841589 \h </w:instrText>
            </w:r>
            <w:r>
              <w:rPr>
                <w:noProof/>
                <w:webHidden/>
              </w:rPr>
            </w:r>
            <w:r>
              <w:rPr>
                <w:noProof/>
                <w:webHidden/>
              </w:rPr>
              <w:fldChar w:fldCharType="separate"/>
            </w:r>
            <w:r>
              <w:rPr>
                <w:noProof/>
                <w:webHidden/>
              </w:rPr>
              <w:t>8</w:t>
            </w:r>
            <w:r>
              <w:rPr>
                <w:noProof/>
                <w:webHidden/>
              </w:rPr>
              <w:fldChar w:fldCharType="end"/>
            </w:r>
          </w:hyperlink>
        </w:p>
        <w:p w14:paraId="0DD268AF" w14:textId="18C4BFA0"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0" w:history="1">
            <w:r w:rsidRPr="00BE2E18">
              <w:rPr>
                <w:rStyle w:val="Hyperlink"/>
                <w:noProof/>
              </w:rPr>
              <w:t>3. Kernmodul oder Spezialmodul auswählen</w:t>
            </w:r>
            <w:r>
              <w:rPr>
                <w:noProof/>
                <w:webHidden/>
              </w:rPr>
              <w:tab/>
            </w:r>
            <w:r>
              <w:rPr>
                <w:noProof/>
                <w:webHidden/>
              </w:rPr>
              <w:fldChar w:fldCharType="begin"/>
            </w:r>
            <w:r>
              <w:rPr>
                <w:noProof/>
                <w:webHidden/>
              </w:rPr>
              <w:instrText xml:space="preserve"> PAGEREF _Toc231841590 \h </w:instrText>
            </w:r>
            <w:r>
              <w:rPr>
                <w:noProof/>
                <w:webHidden/>
              </w:rPr>
            </w:r>
            <w:r>
              <w:rPr>
                <w:noProof/>
                <w:webHidden/>
              </w:rPr>
              <w:fldChar w:fldCharType="separate"/>
            </w:r>
            <w:r>
              <w:rPr>
                <w:noProof/>
                <w:webHidden/>
              </w:rPr>
              <w:t>9</w:t>
            </w:r>
            <w:r>
              <w:rPr>
                <w:noProof/>
                <w:webHidden/>
              </w:rPr>
              <w:fldChar w:fldCharType="end"/>
            </w:r>
          </w:hyperlink>
        </w:p>
        <w:p w14:paraId="5C06C263" w14:textId="124C776A"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1" w:history="1">
            <w:r w:rsidRPr="00BE2E18">
              <w:rPr>
                <w:rStyle w:val="Hyperlink"/>
                <w:noProof/>
              </w:rPr>
              <w:t>4. Settingrisiken prüfen</w:t>
            </w:r>
            <w:r>
              <w:rPr>
                <w:noProof/>
                <w:webHidden/>
              </w:rPr>
              <w:tab/>
            </w:r>
            <w:r>
              <w:rPr>
                <w:noProof/>
                <w:webHidden/>
              </w:rPr>
              <w:fldChar w:fldCharType="begin"/>
            </w:r>
            <w:r>
              <w:rPr>
                <w:noProof/>
                <w:webHidden/>
              </w:rPr>
              <w:instrText xml:space="preserve"> PAGEREF _Toc231841591 \h </w:instrText>
            </w:r>
            <w:r>
              <w:rPr>
                <w:noProof/>
                <w:webHidden/>
              </w:rPr>
            </w:r>
            <w:r>
              <w:rPr>
                <w:noProof/>
                <w:webHidden/>
              </w:rPr>
              <w:fldChar w:fldCharType="separate"/>
            </w:r>
            <w:r>
              <w:rPr>
                <w:noProof/>
                <w:webHidden/>
              </w:rPr>
              <w:t>9</w:t>
            </w:r>
            <w:r>
              <w:rPr>
                <w:noProof/>
                <w:webHidden/>
              </w:rPr>
              <w:fldChar w:fldCharType="end"/>
            </w:r>
          </w:hyperlink>
        </w:p>
        <w:p w14:paraId="0A5C2E61" w14:textId="4C1627BC"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2" w:history="1">
            <w:r w:rsidRPr="00BE2E18">
              <w:rPr>
                <w:rStyle w:val="Hyperlink"/>
                <w:noProof/>
              </w:rPr>
              <w:t>5. Intensität dosieren</w:t>
            </w:r>
            <w:r>
              <w:rPr>
                <w:noProof/>
                <w:webHidden/>
              </w:rPr>
              <w:tab/>
            </w:r>
            <w:r>
              <w:rPr>
                <w:noProof/>
                <w:webHidden/>
              </w:rPr>
              <w:fldChar w:fldCharType="begin"/>
            </w:r>
            <w:r>
              <w:rPr>
                <w:noProof/>
                <w:webHidden/>
              </w:rPr>
              <w:instrText xml:space="preserve"> PAGEREF _Toc231841592 \h </w:instrText>
            </w:r>
            <w:r>
              <w:rPr>
                <w:noProof/>
                <w:webHidden/>
              </w:rPr>
            </w:r>
            <w:r>
              <w:rPr>
                <w:noProof/>
                <w:webHidden/>
              </w:rPr>
              <w:fldChar w:fldCharType="separate"/>
            </w:r>
            <w:r>
              <w:rPr>
                <w:noProof/>
                <w:webHidden/>
              </w:rPr>
              <w:t>10</w:t>
            </w:r>
            <w:r>
              <w:rPr>
                <w:noProof/>
                <w:webHidden/>
              </w:rPr>
              <w:fldChar w:fldCharType="end"/>
            </w:r>
          </w:hyperlink>
        </w:p>
        <w:p w14:paraId="0D6BED9F" w14:textId="38F83851"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3" w:history="1">
            <w:r w:rsidRPr="00BE2E18">
              <w:rPr>
                <w:rStyle w:val="Hyperlink"/>
                <w:noProof/>
              </w:rPr>
              <w:t>6. Während der Einheit laufend nachsteuern</w:t>
            </w:r>
            <w:r>
              <w:rPr>
                <w:noProof/>
                <w:webHidden/>
              </w:rPr>
              <w:tab/>
            </w:r>
            <w:r>
              <w:rPr>
                <w:noProof/>
                <w:webHidden/>
              </w:rPr>
              <w:fldChar w:fldCharType="begin"/>
            </w:r>
            <w:r>
              <w:rPr>
                <w:noProof/>
                <w:webHidden/>
              </w:rPr>
              <w:instrText xml:space="preserve"> PAGEREF _Toc231841593 \h </w:instrText>
            </w:r>
            <w:r>
              <w:rPr>
                <w:noProof/>
                <w:webHidden/>
              </w:rPr>
            </w:r>
            <w:r>
              <w:rPr>
                <w:noProof/>
                <w:webHidden/>
              </w:rPr>
              <w:fldChar w:fldCharType="separate"/>
            </w:r>
            <w:r>
              <w:rPr>
                <w:noProof/>
                <w:webHidden/>
              </w:rPr>
              <w:t>10</w:t>
            </w:r>
            <w:r>
              <w:rPr>
                <w:noProof/>
                <w:webHidden/>
              </w:rPr>
              <w:fldChar w:fldCharType="end"/>
            </w:r>
          </w:hyperlink>
        </w:p>
        <w:p w14:paraId="0087B0F3" w14:textId="0C6545F9"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4" w:history="1">
            <w:r w:rsidRPr="00BE2E18">
              <w:rPr>
                <w:rStyle w:val="Hyperlink"/>
                <w:noProof/>
              </w:rPr>
              <w:t>7. Einheit dokumentieren</w:t>
            </w:r>
            <w:r>
              <w:rPr>
                <w:noProof/>
                <w:webHidden/>
              </w:rPr>
              <w:tab/>
            </w:r>
            <w:r>
              <w:rPr>
                <w:noProof/>
                <w:webHidden/>
              </w:rPr>
              <w:fldChar w:fldCharType="begin"/>
            </w:r>
            <w:r>
              <w:rPr>
                <w:noProof/>
                <w:webHidden/>
              </w:rPr>
              <w:instrText xml:space="preserve"> PAGEREF _Toc231841594 \h </w:instrText>
            </w:r>
            <w:r>
              <w:rPr>
                <w:noProof/>
                <w:webHidden/>
              </w:rPr>
            </w:r>
            <w:r>
              <w:rPr>
                <w:noProof/>
                <w:webHidden/>
              </w:rPr>
              <w:fldChar w:fldCharType="separate"/>
            </w:r>
            <w:r>
              <w:rPr>
                <w:noProof/>
                <w:webHidden/>
              </w:rPr>
              <w:t>10</w:t>
            </w:r>
            <w:r>
              <w:rPr>
                <w:noProof/>
                <w:webHidden/>
              </w:rPr>
              <w:fldChar w:fldCharType="end"/>
            </w:r>
          </w:hyperlink>
        </w:p>
        <w:p w14:paraId="709C18FD" w14:textId="6E095013"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5" w:history="1">
            <w:r w:rsidRPr="00BE2E18">
              <w:rPr>
                <w:rStyle w:val="Hyperlink"/>
                <w:noProof/>
              </w:rPr>
              <w:t>Klinische Kurzformel</w:t>
            </w:r>
            <w:r>
              <w:rPr>
                <w:noProof/>
                <w:webHidden/>
              </w:rPr>
              <w:tab/>
            </w:r>
            <w:r>
              <w:rPr>
                <w:noProof/>
                <w:webHidden/>
              </w:rPr>
              <w:fldChar w:fldCharType="begin"/>
            </w:r>
            <w:r>
              <w:rPr>
                <w:noProof/>
                <w:webHidden/>
              </w:rPr>
              <w:instrText xml:space="preserve"> PAGEREF _Toc231841595 \h </w:instrText>
            </w:r>
            <w:r>
              <w:rPr>
                <w:noProof/>
                <w:webHidden/>
              </w:rPr>
            </w:r>
            <w:r>
              <w:rPr>
                <w:noProof/>
                <w:webHidden/>
              </w:rPr>
              <w:fldChar w:fldCharType="separate"/>
            </w:r>
            <w:r>
              <w:rPr>
                <w:noProof/>
                <w:webHidden/>
              </w:rPr>
              <w:t>10</w:t>
            </w:r>
            <w:r>
              <w:rPr>
                <w:noProof/>
                <w:webHidden/>
              </w:rPr>
              <w:fldChar w:fldCharType="end"/>
            </w:r>
          </w:hyperlink>
        </w:p>
        <w:p w14:paraId="2F77A364" w14:textId="4117DFB4"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596" w:history="1">
            <w:r w:rsidRPr="00BE2E18">
              <w:rPr>
                <w:rStyle w:val="Hyperlink"/>
                <w:noProof/>
              </w:rPr>
              <w:t>Modul-Schnellübersicht</w:t>
            </w:r>
            <w:r>
              <w:rPr>
                <w:noProof/>
                <w:webHidden/>
              </w:rPr>
              <w:tab/>
            </w:r>
            <w:r>
              <w:rPr>
                <w:noProof/>
                <w:webHidden/>
              </w:rPr>
              <w:fldChar w:fldCharType="begin"/>
            </w:r>
            <w:r>
              <w:rPr>
                <w:noProof/>
                <w:webHidden/>
              </w:rPr>
              <w:instrText xml:space="preserve"> PAGEREF _Toc231841596 \h </w:instrText>
            </w:r>
            <w:r>
              <w:rPr>
                <w:noProof/>
                <w:webHidden/>
              </w:rPr>
            </w:r>
            <w:r>
              <w:rPr>
                <w:noProof/>
                <w:webHidden/>
              </w:rPr>
              <w:fldChar w:fldCharType="separate"/>
            </w:r>
            <w:r>
              <w:rPr>
                <w:noProof/>
                <w:webHidden/>
              </w:rPr>
              <w:t>11</w:t>
            </w:r>
            <w:r>
              <w:rPr>
                <w:noProof/>
                <w:webHidden/>
              </w:rPr>
              <w:fldChar w:fldCharType="end"/>
            </w:r>
          </w:hyperlink>
        </w:p>
        <w:p w14:paraId="1BC3ED8D" w14:textId="2EE22770"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7" w:history="1">
            <w:r w:rsidRPr="00BE2E18">
              <w:rPr>
                <w:rStyle w:val="Hyperlink"/>
                <w:noProof/>
              </w:rPr>
              <w:t>Körpermusik / Bodysongs</w:t>
            </w:r>
            <w:r>
              <w:rPr>
                <w:noProof/>
                <w:webHidden/>
              </w:rPr>
              <w:tab/>
            </w:r>
            <w:r>
              <w:rPr>
                <w:noProof/>
                <w:webHidden/>
              </w:rPr>
              <w:fldChar w:fldCharType="begin"/>
            </w:r>
            <w:r>
              <w:rPr>
                <w:noProof/>
                <w:webHidden/>
              </w:rPr>
              <w:instrText xml:space="preserve"> PAGEREF _Toc231841597 \h </w:instrText>
            </w:r>
            <w:r>
              <w:rPr>
                <w:noProof/>
                <w:webHidden/>
              </w:rPr>
            </w:r>
            <w:r>
              <w:rPr>
                <w:noProof/>
                <w:webHidden/>
              </w:rPr>
              <w:fldChar w:fldCharType="separate"/>
            </w:r>
            <w:r>
              <w:rPr>
                <w:noProof/>
                <w:webHidden/>
              </w:rPr>
              <w:t>11</w:t>
            </w:r>
            <w:r>
              <w:rPr>
                <w:noProof/>
                <w:webHidden/>
              </w:rPr>
              <w:fldChar w:fldCharType="end"/>
            </w:r>
          </w:hyperlink>
        </w:p>
        <w:p w14:paraId="467CF2DE" w14:textId="16E5E600"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8" w:history="1">
            <w:r w:rsidRPr="00BE2E18">
              <w:rPr>
                <w:rStyle w:val="Hyperlink"/>
                <w:noProof/>
              </w:rPr>
              <w:t>Rezeptive Musiktherapie</w:t>
            </w:r>
            <w:r>
              <w:rPr>
                <w:noProof/>
                <w:webHidden/>
              </w:rPr>
              <w:tab/>
            </w:r>
            <w:r>
              <w:rPr>
                <w:noProof/>
                <w:webHidden/>
              </w:rPr>
              <w:fldChar w:fldCharType="begin"/>
            </w:r>
            <w:r>
              <w:rPr>
                <w:noProof/>
                <w:webHidden/>
              </w:rPr>
              <w:instrText xml:space="preserve"> PAGEREF _Toc231841598 \h </w:instrText>
            </w:r>
            <w:r>
              <w:rPr>
                <w:noProof/>
                <w:webHidden/>
              </w:rPr>
            </w:r>
            <w:r>
              <w:rPr>
                <w:noProof/>
                <w:webHidden/>
              </w:rPr>
              <w:fldChar w:fldCharType="separate"/>
            </w:r>
            <w:r>
              <w:rPr>
                <w:noProof/>
                <w:webHidden/>
              </w:rPr>
              <w:t>12</w:t>
            </w:r>
            <w:r>
              <w:rPr>
                <w:noProof/>
                <w:webHidden/>
              </w:rPr>
              <w:fldChar w:fldCharType="end"/>
            </w:r>
          </w:hyperlink>
        </w:p>
        <w:p w14:paraId="427E14C7" w14:textId="53E0763C"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599" w:history="1">
            <w:r w:rsidRPr="00BE2E18">
              <w:rPr>
                <w:rStyle w:val="Hyperlink"/>
                <w:noProof/>
              </w:rPr>
              <w:t>Improvisation</w:t>
            </w:r>
            <w:r>
              <w:rPr>
                <w:noProof/>
                <w:webHidden/>
              </w:rPr>
              <w:tab/>
            </w:r>
            <w:r>
              <w:rPr>
                <w:noProof/>
                <w:webHidden/>
              </w:rPr>
              <w:fldChar w:fldCharType="begin"/>
            </w:r>
            <w:r>
              <w:rPr>
                <w:noProof/>
                <w:webHidden/>
              </w:rPr>
              <w:instrText xml:space="preserve"> PAGEREF _Toc231841599 \h </w:instrText>
            </w:r>
            <w:r>
              <w:rPr>
                <w:noProof/>
                <w:webHidden/>
              </w:rPr>
            </w:r>
            <w:r>
              <w:rPr>
                <w:noProof/>
                <w:webHidden/>
              </w:rPr>
              <w:fldChar w:fldCharType="separate"/>
            </w:r>
            <w:r>
              <w:rPr>
                <w:noProof/>
                <w:webHidden/>
              </w:rPr>
              <w:t>12</w:t>
            </w:r>
            <w:r>
              <w:rPr>
                <w:noProof/>
                <w:webHidden/>
              </w:rPr>
              <w:fldChar w:fldCharType="end"/>
            </w:r>
          </w:hyperlink>
        </w:p>
        <w:p w14:paraId="79EFDFDF" w14:textId="323B1CB6"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0" w:history="1">
            <w:r w:rsidRPr="00BE2E18">
              <w:rPr>
                <w:rStyle w:val="Hyperlink"/>
                <w:noProof/>
              </w:rPr>
              <w:t>Rhythmik / NMT</w:t>
            </w:r>
            <w:r>
              <w:rPr>
                <w:noProof/>
                <w:webHidden/>
              </w:rPr>
              <w:tab/>
            </w:r>
            <w:r>
              <w:rPr>
                <w:noProof/>
                <w:webHidden/>
              </w:rPr>
              <w:fldChar w:fldCharType="begin"/>
            </w:r>
            <w:r>
              <w:rPr>
                <w:noProof/>
                <w:webHidden/>
              </w:rPr>
              <w:instrText xml:space="preserve"> PAGEREF _Toc231841600 \h </w:instrText>
            </w:r>
            <w:r>
              <w:rPr>
                <w:noProof/>
                <w:webHidden/>
              </w:rPr>
            </w:r>
            <w:r>
              <w:rPr>
                <w:noProof/>
                <w:webHidden/>
              </w:rPr>
              <w:fldChar w:fldCharType="separate"/>
            </w:r>
            <w:r>
              <w:rPr>
                <w:noProof/>
                <w:webHidden/>
              </w:rPr>
              <w:t>13</w:t>
            </w:r>
            <w:r>
              <w:rPr>
                <w:noProof/>
                <w:webHidden/>
              </w:rPr>
              <w:fldChar w:fldCharType="end"/>
            </w:r>
          </w:hyperlink>
        </w:p>
        <w:p w14:paraId="026C5617" w14:textId="72F6A766"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1" w:history="1">
            <w:r w:rsidRPr="00BE2E18">
              <w:rPr>
                <w:rStyle w:val="Hyperlink"/>
                <w:noProof/>
              </w:rPr>
              <w:t>Trommelgruppe</w:t>
            </w:r>
            <w:r>
              <w:rPr>
                <w:noProof/>
                <w:webHidden/>
              </w:rPr>
              <w:tab/>
            </w:r>
            <w:r>
              <w:rPr>
                <w:noProof/>
                <w:webHidden/>
              </w:rPr>
              <w:fldChar w:fldCharType="begin"/>
            </w:r>
            <w:r>
              <w:rPr>
                <w:noProof/>
                <w:webHidden/>
              </w:rPr>
              <w:instrText xml:space="preserve"> PAGEREF _Toc231841601 \h </w:instrText>
            </w:r>
            <w:r>
              <w:rPr>
                <w:noProof/>
                <w:webHidden/>
              </w:rPr>
            </w:r>
            <w:r>
              <w:rPr>
                <w:noProof/>
                <w:webHidden/>
              </w:rPr>
              <w:fldChar w:fldCharType="separate"/>
            </w:r>
            <w:r>
              <w:rPr>
                <w:noProof/>
                <w:webHidden/>
              </w:rPr>
              <w:t>13</w:t>
            </w:r>
            <w:r>
              <w:rPr>
                <w:noProof/>
                <w:webHidden/>
              </w:rPr>
              <w:fldChar w:fldCharType="end"/>
            </w:r>
          </w:hyperlink>
        </w:p>
        <w:p w14:paraId="112F6F60" w14:textId="60C05071"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2" w:history="1">
            <w:r w:rsidRPr="00BE2E18">
              <w:rPr>
                <w:rStyle w:val="Hyperlink"/>
                <w:noProof/>
              </w:rPr>
              <w:t>Hypnosystemische Methoden</w:t>
            </w:r>
            <w:r>
              <w:rPr>
                <w:noProof/>
                <w:webHidden/>
              </w:rPr>
              <w:tab/>
            </w:r>
            <w:r>
              <w:rPr>
                <w:noProof/>
                <w:webHidden/>
              </w:rPr>
              <w:fldChar w:fldCharType="begin"/>
            </w:r>
            <w:r>
              <w:rPr>
                <w:noProof/>
                <w:webHidden/>
              </w:rPr>
              <w:instrText xml:space="preserve"> PAGEREF _Toc231841602 \h </w:instrText>
            </w:r>
            <w:r>
              <w:rPr>
                <w:noProof/>
                <w:webHidden/>
              </w:rPr>
            </w:r>
            <w:r>
              <w:rPr>
                <w:noProof/>
                <w:webHidden/>
              </w:rPr>
              <w:fldChar w:fldCharType="separate"/>
            </w:r>
            <w:r>
              <w:rPr>
                <w:noProof/>
                <w:webHidden/>
              </w:rPr>
              <w:t>14</w:t>
            </w:r>
            <w:r>
              <w:rPr>
                <w:noProof/>
                <w:webHidden/>
              </w:rPr>
              <w:fldChar w:fldCharType="end"/>
            </w:r>
          </w:hyperlink>
        </w:p>
        <w:p w14:paraId="63D06023" w14:textId="79A207C1"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3" w:history="1">
            <w:r w:rsidRPr="00BE2E18">
              <w:rPr>
                <w:rStyle w:val="Hyperlink"/>
                <w:noProof/>
              </w:rPr>
              <w:t>Life Kinetik</w:t>
            </w:r>
            <w:r>
              <w:rPr>
                <w:noProof/>
                <w:webHidden/>
              </w:rPr>
              <w:tab/>
            </w:r>
            <w:r>
              <w:rPr>
                <w:noProof/>
                <w:webHidden/>
              </w:rPr>
              <w:fldChar w:fldCharType="begin"/>
            </w:r>
            <w:r>
              <w:rPr>
                <w:noProof/>
                <w:webHidden/>
              </w:rPr>
              <w:instrText xml:space="preserve"> PAGEREF _Toc231841603 \h </w:instrText>
            </w:r>
            <w:r>
              <w:rPr>
                <w:noProof/>
                <w:webHidden/>
              </w:rPr>
            </w:r>
            <w:r>
              <w:rPr>
                <w:noProof/>
                <w:webHidden/>
              </w:rPr>
              <w:fldChar w:fldCharType="separate"/>
            </w:r>
            <w:r>
              <w:rPr>
                <w:noProof/>
                <w:webHidden/>
              </w:rPr>
              <w:t>14</w:t>
            </w:r>
            <w:r>
              <w:rPr>
                <w:noProof/>
                <w:webHidden/>
              </w:rPr>
              <w:fldChar w:fldCharType="end"/>
            </w:r>
          </w:hyperlink>
        </w:p>
        <w:p w14:paraId="4C04FA47" w14:textId="21B18698"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04" w:history="1">
            <w:r w:rsidRPr="00BE2E18">
              <w:rPr>
                <w:rStyle w:val="Hyperlink"/>
                <w:noProof/>
              </w:rPr>
              <w:t>Dokumentationsbausteine pro Wirkdimension</w:t>
            </w:r>
            <w:r>
              <w:rPr>
                <w:noProof/>
                <w:webHidden/>
              </w:rPr>
              <w:tab/>
            </w:r>
            <w:r>
              <w:rPr>
                <w:noProof/>
                <w:webHidden/>
              </w:rPr>
              <w:fldChar w:fldCharType="begin"/>
            </w:r>
            <w:r>
              <w:rPr>
                <w:noProof/>
                <w:webHidden/>
              </w:rPr>
              <w:instrText xml:space="preserve"> PAGEREF _Toc231841604 \h </w:instrText>
            </w:r>
            <w:r>
              <w:rPr>
                <w:noProof/>
                <w:webHidden/>
              </w:rPr>
            </w:r>
            <w:r>
              <w:rPr>
                <w:noProof/>
                <w:webHidden/>
              </w:rPr>
              <w:fldChar w:fldCharType="separate"/>
            </w:r>
            <w:r>
              <w:rPr>
                <w:noProof/>
                <w:webHidden/>
              </w:rPr>
              <w:t>15</w:t>
            </w:r>
            <w:r>
              <w:rPr>
                <w:noProof/>
                <w:webHidden/>
              </w:rPr>
              <w:fldChar w:fldCharType="end"/>
            </w:r>
          </w:hyperlink>
        </w:p>
        <w:p w14:paraId="76024E48" w14:textId="334CECDE"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5" w:history="1">
            <w:r w:rsidRPr="00BE2E18">
              <w:rPr>
                <w:rStyle w:val="Hyperlink"/>
                <w:noProof/>
              </w:rPr>
              <w:t>W1 Stabilisierung</w:t>
            </w:r>
            <w:r>
              <w:rPr>
                <w:noProof/>
                <w:webHidden/>
              </w:rPr>
              <w:tab/>
            </w:r>
            <w:r>
              <w:rPr>
                <w:noProof/>
                <w:webHidden/>
              </w:rPr>
              <w:fldChar w:fldCharType="begin"/>
            </w:r>
            <w:r>
              <w:rPr>
                <w:noProof/>
                <w:webHidden/>
              </w:rPr>
              <w:instrText xml:space="preserve"> PAGEREF _Toc231841605 \h </w:instrText>
            </w:r>
            <w:r>
              <w:rPr>
                <w:noProof/>
                <w:webHidden/>
              </w:rPr>
            </w:r>
            <w:r>
              <w:rPr>
                <w:noProof/>
                <w:webHidden/>
              </w:rPr>
              <w:fldChar w:fldCharType="separate"/>
            </w:r>
            <w:r>
              <w:rPr>
                <w:noProof/>
                <w:webHidden/>
              </w:rPr>
              <w:t>15</w:t>
            </w:r>
            <w:r>
              <w:rPr>
                <w:noProof/>
                <w:webHidden/>
              </w:rPr>
              <w:fldChar w:fldCharType="end"/>
            </w:r>
          </w:hyperlink>
        </w:p>
        <w:p w14:paraId="51820DDA" w14:textId="5019300E"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6" w:history="1">
            <w:r w:rsidRPr="00BE2E18">
              <w:rPr>
                <w:rStyle w:val="Hyperlink"/>
                <w:noProof/>
              </w:rPr>
              <w:t>W2 Aktivierung</w:t>
            </w:r>
            <w:r>
              <w:rPr>
                <w:noProof/>
                <w:webHidden/>
              </w:rPr>
              <w:tab/>
            </w:r>
            <w:r>
              <w:rPr>
                <w:noProof/>
                <w:webHidden/>
              </w:rPr>
              <w:fldChar w:fldCharType="begin"/>
            </w:r>
            <w:r>
              <w:rPr>
                <w:noProof/>
                <w:webHidden/>
              </w:rPr>
              <w:instrText xml:space="preserve"> PAGEREF _Toc231841606 \h </w:instrText>
            </w:r>
            <w:r>
              <w:rPr>
                <w:noProof/>
                <w:webHidden/>
              </w:rPr>
            </w:r>
            <w:r>
              <w:rPr>
                <w:noProof/>
                <w:webHidden/>
              </w:rPr>
              <w:fldChar w:fldCharType="separate"/>
            </w:r>
            <w:r>
              <w:rPr>
                <w:noProof/>
                <w:webHidden/>
              </w:rPr>
              <w:t>15</w:t>
            </w:r>
            <w:r>
              <w:rPr>
                <w:noProof/>
                <w:webHidden/>
              </w:rPr>
              <w:fldChar w:fldCharType="end"/>
            </w:r>
          </w:hyperlink>
        </w:p>
        <w:p w14:paraId="055A3B0B" w14:textId="1CA0734B"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7" w:history="1">
            <w:r w:rsidRPr="00BE2E18">
              <w:rPr>
                <w:rStyle w:val="Hyperlink"/>
                <w:noProof/>
              </w:rPr>
              <w:t>W3 Ausdruck</w:t>
            </w:r>
            <w:r>
              <w:rPr>
                <w:noProof/>
                <w:webHidden/>
              </w:rPr>
              <w:tab/>
            </w:r>
            <w:r>
              <w:rPr>
                <w:noProof/>
                <w:webHidden/>
              </w:rPr>
              <w:fldChar w:fldCharType="begin"/>
            </w:r>
            <w:r>
              <w:rPr>
                <w:noProof/>
                <w:webHidden/>
              </w:rPr>
              <w:instrText xml:space="preserve"> PAGEREF _Toc231841607 \h </w:instrText>
            </w:r>
            <w:r>
              <w:rPr>
                <w:noProof/>
                <w:webHidden/>
              </w:rPr>
            </w:r>
            <w:r>
              <w:rPr>
                <w:noProof/>
                <w:webHidden/>
              </w:rPr>
              <w:fldChar w:fldCharType="separate"/>
            </w:r>
            <w:r>
              <w:rPr>
                <w:noProof/>
                <w:webHidden/>
              </w:rPr>
              <w:t>15</w:t>
            </w:r>
            <w:r>
              <w:rPr>
                <w:noProof/>
                <w:webHidden/>
              </w:rPr>
              <w:fldChar w:fldCharType="end"/>
            </w:r>
          </w:hyperlink>
        </w:p>
        <w:p w14:paraId="7197B61D" w14:textId="1B75AC93"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8" w:history="1">
            <w:r w:rsidRPr="00BE2E18">
              <w:rPr>
                <w:rStyle w:val="Hyperlink"/>
                <w:noProof/>
              </w:rPr>
              <w:t>W4 Verbindung</w:t>
            </w:r>
            <w:r>
              <w:rPr>
                <w:noProof/>
                <w:webHidden/>
              </w:rPr>
              <w:tab/>
            </w:r>
            <w:r>
              <w:rPr>
                <w:noProof/>
                <w:webHidden/>
              </w:rPr>
              <w:fldChar w:fldCharType="begin"/>
            </w:r>
            <w:r>
              <w:rPr>
                <w:noProof/>
                <w:webHidden/>
              </w:rPr>
              <w:instrText xml:space="preserve"> PAGEREF _Toc231841608 \h </w:instrText>
            </w:r>
            <w:r>
              <w:rPr>
                <w:noProof/>
                <w:webHidden/>
              </w:rPr>
            </w:r>
            <w:r>
              <w:rPr>
                <w:noProof/>
                <w:webHidden/>
              </w:rPr>
              <w:fldChar w:fldCharType="separate"/>
            </w:r>
            <w:r>
              <w:rPr>
                <w:noProof/>
                <w:webHidden/>
              </w:rPr>
              <w:t>15</w:t>
            </w:r>
            <w:r>
              <w:rPr>
                <w:noProof/>
                <w:webHidden/>
              </w:rPr>
              <w:fldChar w:fldCharType="end"/>
            </w:r>
          </w:hyperlink>
        </w:p>
        <w:p w14:paraId="64325B50" w14:textId="17AF4FAD"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09" w:history="1">
            <w:r w:rsidRPr="00BE2E18">
              <w:rPr>
                <w:rStyle w:val="Hyperlink"/>
                <w:noProof/>
              </w:rPr>
              <w:t>W5 Biografie &amp; Sinn</w:t>
            </w:r>
            <w:r>
              <w:rPr>
                <w:noProof/>
                <w:webHidden/>
              </w:rPr>
              <w:tab/>
            </w:r>
            <w:r>
              <w:rPr>
                <w:noProof/>
                <w:webHidden/>
              </w:rPr>
              <w:fldChar w:fldCharType="begin"/>
            </w:r>
            <w:r>
              <w:rPr>
                <w:noProof/>
                <w:webHidden/>
              </w:rPr>
              <w:instrText xml:space="preserve"> PAGEREF _Toc231841609 \h </w:instrText>
            </w:r>
            <w:r>
              <w:rPr>
                <w:noProof/>
                <w:webHidden/>
              </w:rPr>
            </w:r>
            <w:r>
              <w:rPr>
                <w:noProof/>
                <w:webHidden/>
              </w:rPr>
              <w:fldChar w:fldCharType="separate"/>
            </w:r>
            <w:r>
              <w:rPr>
                <w:noProof/>
                <w:webHidden/>
              </w:rPr>
              <w:t>15</w:t>
            </w:r>
            <w:r>
              <w:rPr>
                <w:noProof/>
                <w:webHidden/>
              </w:rPr>
              <w:fldChar w:fldCharType="end"/>
            </w:r>
          </w:hyperlink>
        </w:p>
        <w:p w14:paraId="7AE5F1BD" w14:textId="7F25B6B3"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10" w:history="1">
            <w:r w:rsidRPr="00BE2E18">
              <w:rPr>
                <w:rStyle w:val="Hyperlink"/>
                <w:noProof/>
              </w:rPr>
              <w:t>W6 Integration &amp; Transfer</w:t>
            </w:r>
            <w:r>
              <w:rPr>
                <w:noProof/>
                <w:webHidden/>
              </w:rPr>
              <w:tab/>
            </w:r>
            <w:r>
              <w:rPr>
                <w:noProof/>
                <w:webHidden/>
              </w:rPr>
              <w:fldChar w:fldCharType="begin"/>
            </w:r>
            <w:r>
              <w:rPr>
                <w:noProof/>
                <w:webHidden/>
              </w:rPr>
              <w:instrText xml:space="preserve"> PAGEREF _Toc231841610 \h </w:instrText>
            </w:r>
            <w:r>
              <w:rPr>
                <w:noProof/>
                <w:webHidden/>
              </w:rPr>
            </w:r>
            <w:r>
              <w:rPr>
                <w:noProof/>
                <w:webHidden/>
              </w:rPr>
              <w:fldChar w:fldCharType="separate"/>
            </w:r>
            <w:r>
              <w:rPr>
                <w:noProof/>
                <w:webHidden/>
              </w:rPr>
              <w:t>16</w:t>
            </w:r>
            <w:r>
              <w:rPr>
                <w:noProof/>
                <w:webHidden/>
              </w:rPr>
              <w:fldChar w:fldCharType="end"/>
            </w:r>
          </w:hyperlink>
        </w:p>
        <w:p w14:paraId="6277CC28" w14:textId="3555AF2C"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11" w:history="1">
            <w:r w:rsidRPr="00BE2E18">
              <w:rPr>
                <w:rStyle w:val="Hyperlink"/>
                <w:noProof/>
              </w:rPr>
              <w:t>W6 als Abschlussbaustein-System</w:t>
            </w:r>
            <w:r>
              <w:rPr>
                <w:noProof/>
                <w:webHidden/>
              </w:rPr>
              <w:tab/>
            </w:r>
            <w:r>
              <w:rPr>
                <w:noProof/>
                <w:webHidden/>
              </w:rPr>
              <w:fldChar w:fldCharType="begin"/>
            </w:r>
            <w:r>
              <w:rPr>
                <w:noProof/>
                <w:webHidden/>
              </w:rPr>
              <w:instrText xml:space="preserve"> PAGEREF _Toc231841611 \h </w:instrText>
            </w:r>
            <w:r>
              <w:rPr>
                <w:noProof/>
                <w:webHidden/>
              </w:rPr>
            </w:r>
            <w:r>
              <w:rPr>
                <w:noProof/>
                <w:webHidden/>
              </w:rPr>
              <w:fldChar w:fldCharType="separate"/>
            </w:r>
            <w:r>
              <w:rPr>
                <w:noProof/>
                <w:webHidden/>
              </w:rPr>
              <w:t>16</w:t>
            </w:r>
            <w:r>
              <w:rPr>
                <w:noProof/>
                <w:webHidden/>
              </w:rPr>
              <w:fldChar w:fldCharType="end"/>
            </w:r>
          </w:hyperlink>
        </w:p>
        <w:p w14:paraId="28DFF4F9" w14:textId="587F65B2"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12" w:history="1">
            <w:r w:rsidRPr="00BE2E18">
              <w:rPr>
                <w:rStyle w:val="Hyperlink"/>
                <w:noProof/>
              </w:rPr>
              <w:t>Kernmodule als Grundausstattung</w:t>
            </w:r>
            <w:r>
              <w:rPr>
                <w:noProof/>
                <w:webHidden/>
              </w:rPr>
              <w:tab/>
            </w:r>
            <w:r>
              <w:rPr>
                <w:noProof/>
                <w:webHidden/>
              </w:rPr>
              <w:fldChar w:fldCharType="begin"/>
            </w:r>
            <w:r>
              <w:rPr>
                <w:noProof/>
                <w:webHidden/>
              </w:rPr>
              <w:instrText xml:space="preserve"> PAGEREF _Toc231841612 \h </w:instrText>
            </w:r>
            <w:r>
              <w:rPr>
                <w:noProof/>
                <w:webHidden/>
              </w:rPr>
            </w:r>
            <w:r>
              <w:rPr>
                <w:noProof/>
                <w:webHidden/>
              </w:rPr>
              <w:fldChar w:fldCharType="separate"/>
            </w:r>
            <w:r>
              <w:rPr>
                <w:noProof/>
                <w:webHidden/>
              </w:rPr>
              <w:t>16</w:t>
            </w:r>
            <w:r>
              <w:rPr>
                <w:noProof/>
                <w:webHidden/>
              </w:rPr>
              <w:fldChar w:fldCharType="end"/>
            </w:r>
          </w:hyperlink>
        </w:p>
        <w:p w14:paraId="32C5B126" w14:textId="25BD71E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13" w:history="1">
            <w:r w:rsidRPr="00BE2E18">
              <w:rPr>
                <w:rStyle w:val="Hyperlink"/>
                <w:noProof/>
              </w:rPr>
              <w:t>Beispielsequenzen für die vier Settings</w:t>
            </w:r>
            <w:r>
              <w:rPr>
                <w:noProof/>
                <w:webHidden/>
              </w:rPr>
              <w:tab/>
            </w:r>
            <w:r>
              <w:rPr>
                <w:noProof/>
                <w:webHidden/>
              </w:rPr>
              <w:fldChar w:fldCharType="begin"/>
            </w:r>
            <w:r>
              <w:rPr>
                <w:noProof/>
                <w:webHidden/>
              </w:rPr>
              <w:instrText xml:space="preserve"> PAGEREF _Toc231841613 \h </w:instrText>
            </w:r>
            <w:r>
              <w:rPr>
                <w:noProof/>
                <w:webHidden/>
              </w:rPr>
            </w:r>
            <w:r>
              <w:rPr>
                <w:noProof/>
                <w:webHidden/>
              </w:rPr>
              <w:fldChar w:fldCharType="separate"/>
            </w:r>
            <w:r>
              <w:rPr>
                <w:noProof/>
                <w:webHidden/>
              </w:rPr>
              <w:t>17</w:t>
            </w:r>
            <w:r>
              <w:rPr>
                <w:noProof/>
                <w:webHidden/>
              </w:rPr>
              <w:fldChar w:fldCharType="end"/>
            </w:r>
          </w:hyperlink>
        </w:p>
        <w:p w14:paraId="6529DD96" w14:textId="0E9EB8F6"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14" w:history="1">
            <w:r w:rsidRPr="00BE2E18">
              <w:rPr>
                <w:rStyle w:val="Hyperlink"/>
                <w:noProof/>
              </w:rPr>
              <w:t>TK Psychosomatik</w:t>
            </w:r>
            <w:r>
              <w:rPr>
                <w:noProof/>
                <w:webHidden/>
              </w:rPr>
              <w:tab/>
            </w:r>
            <w:r>
              <w:rPr>
                <w:noProof/>
                <w:webHidden/>
              </w:rPr>
              <w:fldChar w:fldCharType="begin"/>
            </w:r>
            <w:r>
              <w:rPr>
                <w:noProof/>
                <w:webHidden/>
              </w:rPr>
              <w:instrText xml:space="preserve"> PAGEREF _Toc231841614 \h </w:instrText>
            </w:r>
            <w:r>
              <w:rPr>
                <w:noProof/>
                <w:webHidden/>
              </w:rPr>
            </w:r>
            <w:r>
              <w:rPr>
                <w:noProof/>
                <w:webHidden/>
              </w:rPr>
              <w:fldChar w:fldCharType="separate"/>
            </w:r>
            <w:r>
              <w:rPr>
                <w:noProof/>
                <w:webHidden/>
              </w:rPr>
              <w:t>18</w:t>
            </w:r>
            <w:r>
              <w:rPr>
                <w:noProof/>
                <w:webHidden/>
              </w:rPr>
              <w:fldChar w:fldCharType="end"/>
            </w:r>
          </w:hyperlink>
        </w:p>
        <w:p w14:paraId="1226BB15" w14:textId="199B0D46"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15" w:history="1">
            <w:r w:rsidRPr="00BE2E18">
              <w:rPr>
                <w:rStyle w:val="Hyperlink"/>
                <w:noProof/>
              </w:rPr>
              <w:t>TK Sucht / Abhängigkeit</w:t>
            </w:r>
            <w:r>
              <w:rPr>
                <w:noProof/>
                <w:webHidden/>
              </w:rPr>
              <w:tab/>
            </w:r>
            <w:r>
              <w:rPr>
                <w:noProof/>
                <w:webHidden/>
              </w:rPr>
              <w:fldChar w:fldCharType="begin"/>
            </w:r>
            <w:r>
              <w:rPr>
                <w:noProof/>
                <w:webHidden/>
              </w:rPr>
              <w:instrText xml:space="preserve"> PAGEREF _Toc231841615 \h </w:instrText>
            </w:r>
            <w:r>
              <w:rPr>
                <w:noProof/>
                <w:webHidden/>
              </w:rPr>
            </w:r>
            <w:r>
              <w:rPr>
                <w:noProof/>
                <w:webHidden/>
              </w:rPr>
              <w:fldChar w:fldCharType="separate"/>
            </w:r>
            <w:r>
              <w:rPr>
                <w:noProof/>
                <w:webHidden/>
              </w:rPr>
              <w:t>18</w:t>
            </w:r>
            <w:r>
              <w:rPr>
                <w:noProof/>
                <w:webHidden/>
              </w:rPr>
              <w:fldChar w:fldCharType="end"/>
            </w:r>
          </w:hyperlink>
        </w:p>
        <w:p w14:paraId="72E3C435" w14:textId="749BF890"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16" w:history="1">
            <w:r w:rsidRPr="00BE2E18">
              <w:rPr>
                <w:rStyle w:val="Hyperlink"/>
                <w:noProof/>
              </w:rPr>
              <w:t>Gerontopsychiatrie</w:t>
            </w:r>
            <w:r>
              <w:rPr>
                <w:noProof/>
                <w:webHidden/>
              </w:rPr>
              <w:tab/>
            </w:r>
            <w:r>
              <w:rPr>
                <w:noProof/>
                <w:webHidden/>
              </w:rPr>
              <w:fldChar w:fldCharType="begin"/>
            </w:r>
            <w:r>
              <w:rPr>
                <w:noProof/>
                <w:webHidden/>
              </w:rPr>
              <w:instrText xml:space="preserve"> PAGEREF _Toc231841616 \h </w:instrText>
            </w:r>
            <w:r>
              <w:rPr>
                <w:noProof/>
                <w:webHidden/>
              </w:rPr>
            </w:r>
            <w:r>
              <w:rPr>
                <w:noProof/>
                <w:webHidden/>
              </w:rPr>
              <w:fldChar w:fldCharType="separate"/>
            </w:r>
            <w:r>
              <w:rPr>
                <w:noProof/>
                <w:webHidden/>
              </w:rPr>
              <w:t>18</w:t>
            </w:r>
            <w:r>
              <w:rPr>
                <w:noProof/>
                <w:webHidden/>
              </w:rPr>
              <w:fldChar w:fldCharType="end"/>
            </w:r>
          </w:hyperlink>
        </w:p>
        <w:p w14:paraId="26EB0C35" w14:textId="15266D4D"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17" w:history="1">
            <w:r w:rsidRPr="00BE2E18">
              <w:rPr>
                <w:rStyle w:val="Hyperlink"/>
                <w:noProof/>
              </w:rPr>
              <w:t>Akute Entgiftung</w:t>
            </w:r>
            <w:r>
              <w:rPr>
                <w:noProof/>
                <w:webHidden/>
              </w:rPr>
              <w:tab/>
            </w:r>
            <w:r>
              <w:rPr>
                <w:noProof/>
                <w:webHidden/>
              </w:rPr>
              <w:fldChar w:fldCharType="begin"/>
            </w:r>
            <w:r>
              <w:rPr>
                <w:noProof/>
                <w:webHidden/>
              </w:rPr>
              <w:instrText xml:space="preserve"> PAGEREF _Toc231841617 \h </w:instrText>
            </w:r>
            <w:r>
              <w:rPr>
                <w:noProof/>
                <w:webHidden/>
              </w:rPr>
            </w:r>
            <w:r>
              <w:rPr>
                <w:noProof/>
                <w:webHidden/>
              </w:rPr>
              <w:fldChar w:fldCharType="separate"/>
            </w:r>
            <w:r>
              <w:rPr>
                <w:noProof/>
                <w:webHidden/>
              </w:rPr>
              <w:t>19</w:t>
            </w:r>
            <w:r>
              <w:rPr>
                <w:noProof/>
                <w:webHidden/>
              </w:rPr>
              <w:fldChar w:fldCharType="end"/>
            </w:r>
          </w:hyperlink>
        </w:p>
        <w:p w14:paraId="224016E9" w14:textId="48CCE465"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18" w:history="1">
            <w:r w:rsidRPr="00BE2E18">
              <w:rPr>
                <w:rStyle w:val="Hyperlink"/>
                <w:noProof/>
              </w:rPr>
              <w:t>Theoretische Bezüge und klinische Erfahrung</w:t>
            </w:r>
            <w:r>
              <w:rPr>
                <w:noProof/>
                <w:webHidden/>
              </w:rPr>
              <w:tab/>
            </w:r>
            <w:r>
              <w:rPr>
                <w:noProof/>
                <w:webHidden/>
              </w:rPr>
              <w:fldChar w:fldCharType="begin"/>
            </w:r>
            <w:r>
              <w:rPr>
                <w:noProof/>
                <w:webHidden/>
              </w:rPr>
              <w:instrText xml:space="preserve"> PAGEREF _Toc231841618 \h </w:instrText>
            </w:r>
            <w:r>
              <w:rPr>
                <w:noProof/>
                <w:webHidden/>
              </w:rPr>
            </w:r>
            <w:r>
              <w:rPr>
                <w:noProof/>
                <w:webHidden/>
              </w:rPr>
              <w:fldChar w:fldCharType="separate"/>
            </w:r>
            <w:r>
              <w:rPr>
                <w:noProof/>
                <w:webHidden/>
              </w:rPr>
              <w:t>19</w:t>
            </w:r>
            <w:r>
              <w:rPr>
                <w:noProof/>
                <w:webHidden/>
              </w:rPr>
              <w:fldChar w:fldCharType="end"/>
            </w:r>
          </w:hyperlink>
        </w:p>
        <w:p w14:paraId="0FBBB154" w14:textId="76DE53C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19" w:history="1">
            <w:r w:rsidRPr="00BE2E18">
              <w:rPr>
                <w:rStyle w:val="Hyperlink"/>
                <w:noProof/>
              </w:rPr>
              <w:t>Methodenbezogene Quellenzuordnung</w:t>
            </w:r>
            <w:r>
              <w:rPr>
                <w:noProof/>
                <w:webHidden/>
              </w:rPr>
              <w:tab/>
            </w:r>
            <w:r>
              <w:rPr>
                <w:noProof/>
                <w:webHidden/>
              </w:rPr>
              <w:fldChar w:fldCharType="begin"/>
            </w:r>
            <w:r>
              <w:rPr>
                <w:noProof/>
                <w:webHidden/>
              </w:rPr>
              <w:instrText xml:space="preserve"> PAGEREF _Toc231841619 \h </w:instrText>
            </w:r>
            <w:r>
              <w:rPr>
                <w:noProof/>
                <w:webHidden/>
              </w:rPr>
            </w:r>
            <w:r>
              <w:rPr>
                <w:noProof/>
                <w:webHidden/>
              </w:rPr>
              <w:fldChar w:fldCharType="separate"/>
            </w:r>
            <w:r>
              <w:rPr>
                <w:noProof/>
                <w:webHidden/>
              </w:rPr>
              <w:t>19</w:t>
            </w:r>
            <w:r>
              <w:rPr>
                <w:noProof/>
                <w:webHidden/>
              </w:rPr>
              <w:fldChar w:fldCharType="end"/>
            </w:r>
          </w:hyperlink>
        </w:p>
        <w:p w14:paraId="2E8E9E56" w14:textId="7910FB99"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20" w:history="1">
            <w:r w:rsidRPr="00BE2E18">
              <w:rPr>
                <w:rStyle w:val="Hyperlink"/>
                <w:noProof/>
              </w:rPr>
              <w:t>Druckbare Modullandkarte</w:t>
            </w:r>
            <w:r>
              <w:rPr>
                <w:noProof/>
                <w:webHidden/>
              </w:rPr>
              <w:tab/>
            </w:r>
            <w:r>
              <w:rPr>
                <w:noProof/>
                <w:webHidden/>
              </w:rPr>
              <w:fldChar w:fldCharType="begin"/>
            </w:r>
            <w:r>
              <w:rPr>
                <w:noProof/>
                <w:webHidden/>
              </w:rPr>
              <w:instrText xml:space="preserve"> PAGEREF _Toc231841620 \h </w:instrText>
            </w:r>
            <w:r>
              <w:rPr>
                <w:noProof/>
                <w:webHidden/>
              </w:rPr>
            </w:r>
            <w:r>
              <w:rPr>
                <w:noProof/>
                <w:webHidden/>
              </w:rPr>
              <w:fldChar w:fldCharType="separate"/>
            </w:r>
            <w:r>
              <w:rPr>
                <w:noProof/>
                <w:webHidden/>
              </w:rPr>
              <w:t>21</w:t>
            </w:r>
            <w:r>
              <w:rPr>
                <w:noProof/>
                <w:webHidden/>
              </w:rPr>
              <w:fldChar w:fldCharType="end"/>
            </w:r>
          </w:hyperlink>
        </w:p>
        <w:p w14:paraId="305D1346" w14:textId="7E87F994"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21" w:history="1">
            <w:r w:rsidRPr="00BE2E18">
              <w:rPr>
                <w:rStyle w:val="Hyperlink"/>
                <w:noProof/>
              </w:rPr>
              <w:t>Druckansicht nach Wirkdimensionen</w:t>
            </w:r>
            <w:r>
              <w:rPr>
                <w:noProof/>
                <w:webHidden/>
              </w:rPr>
              <w:tab/>
            </w:r>
            <w:r>
              <w:rPr>
                <w:noProof/>
                <w:webHidden/>
              </w:rPr>
              <w:fldChar w:fldCharType="begin"/>
            </w:r>
            <w:r>
              <w:rPr>
                <w:noProof/>
                <w:webHidden/>
              </w:rPr>
              <w:instrText xml:space="preserve"> PAGEREF _Toc231841621 \h </w:instrText>
            </w:r>
            <w:r>
              <w:rPr>
                <w:noProof/>
                <w:webHidden/>
              </w:rPr>
            </w:r>
            <w:r>
              <w:rPr>
                <w:noProof/>
                <w:webHidden/>
              </w:rPr>
              <w:fldChar w:fldCharType="separate"/>
            </w:r>
            <w:r>
              <w:rPr>
                <w:noProof/>
                <w:webHidden/>
              </w:rPr>
              <w:t>22</w:t>
            </w:r>
            <w:r>
              <w:rPr>
                <w:noProof/>
                <w:webHidden/>
              </w:rPr>
              <w:fldChar w:fldCharType="end"/>
            </w:r>
          </w:hyperlink>
        </w:p>
        <w:p w14:paraId="7DB92996" w14:textId="4506BA98"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22" w:history="1">
            <w:r w:rsidRPr="00BE2E18">
              <w:rPr>
                <w:rStyle w:val="Hyperlink"/>
                <w:noProof/>
              </w:rPr>
              <w:t>Druckansicht nach Settings</w:t>
            </w:r>
            <w:r>
              <w:rPr>
                <w:noProof/>
                <w:webHidden/>
              </w:rPr>
              <w:tab/>
            </w:r>
            <w:r>
              <w:rPr>
                <w:noProof/>
                <w:webHidden/>
              </w:rPr>
              <w:fldChar w:fldCharType="begin"/>
            </w:r>
            <w:r>
              <w:rPr>
                <w:noProof/>
                <w:webHidden/>
              </w:rPr>
              <w:instrText xml:space="preserve"> PAGEREF _Toc231841622 \h </w:instrText>
            </w:r>
            <w:r>
              <w:rPr>
                <w:noProof/>
                <w:webHidden/>
              </w:rPr>
            </w:r>
            <w:r>
              <w:rPr>
                <w:noProof/>
                <w:webHidden/>
              </w:rPr>
              <w:fldChar w:fldCharType="separate"/>
            </w:r>
            <w:r>
              <w:rPr>
                <w:noProof/>
                <w:webHidden/>
              </w:rPr>
              <w:t>23</w:t>
            </w:r>
            <w:r>
              <w:rPr>
                <w:noProof/>
                <w:webHidden/>
              </w:rPr>
              <w:fldChar w:fldCharType="end"/>
            </w:r>
          </w:hyperlink>
        </w:p>
        <w:p w14:paraId="437D526F" w14:textId="38CB573E"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23" w:history="1">
            <w:r w:rsidRPr="00BE2E18">
              <w:rPr>
                <w:rStyle w:val="Hyperlink"/>
                <w:noProof/>
              </w:rPr>
              <w:t>TK Psychosomatik</w:t>
            </w:r>
            <w:r>
              <w:rPr>
                <w:noProof/>
                <w:webHidden/>
              </w:rPr>
              <w:tab/>
            </w:r>
            <w:r>
              <w:rPr>
                <w:noProof/>
                <w:webHidden/>
              </w:rPr>
              <w:fldChar w:fldCharType="begin"/>
            </w:r>
            <w:r>
              <w:rPr>
                <w:noProof/>
                <w:webHidden/>
              </w:rPr>
              <w:instrText xml:space="preserve"> PAGEREF _Toc231841623 \h </w:instrText>
            </w:r>
            <w:r>
              <w:rPr>
                <w:noProof/>
                <w:webHidden/>
              </w:rPr>
            </w:r>
            <w:r>
              <w:rPr>
                <w:noProof/>
                <w:webHidden/>
              </w:rPr>
              <w:fldChar w:fldCharType="separate"/>
            </w:r>
            <w:r>
              <w:rPr>
                <w:noProof/>
                <w:webHidden/>
              </w:rPr>
              <w:t>23</w:t>
            </w:r>
            <w:r>
              <w:rPr>
                <w:noProof/>
                <w:webHidden/>
              </w:rPr>
              <w:fldChar w:fldCharType="end"/>
            </w:r>
          </w:hyperlink>
        </w:p>
        <w:p w14:paraId="39D03861" w14:textId="64D243E5"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24" w:history="1">
            <w:r w:rsidRPr="00BE2E18">
              <w:rPr>
                <w:rStyle w:val="Hyperlink"/>
                <w:noProof/>
              </w:rPr>
              <w:t>TK Sucht / Abhängigkeit</w:t>
            </w:r>
            <w:r>
              <w:rPr>
                <w:noProof/>
                <w:webHidden/>
              </w:rPr>
              <w:tab/>
            </w:r>
            <w:r>
              <w:rPr>
                <w:noProof/>
                <w:webHidden/>
              </w:rPr>
              <w:fldChar w:fldCharType="begin"/>
            </w:r>
            <w:r>
              <w:rPr>
                <w:noProof/>
                <w:webHidden/>
              </w:rPr>
              <w:instrText xml:space="preserve"> PAGEREF _Toc231841624 \h </w:instrText>
            </w:r>
            <w:r>
              <w:rPr>
                <w:noProof/>
                <w:webHidden/>
              </w:rPr>
            </w:r>
            <w:r>
              <w:rPr>
                <w:noProof/>
                <w:webHidden/>
              </w:rPr>
              <w:fldChar w:fldCharType="separate"/>
            </w:r>
            <w:r>
              <w:rPr>
                <w:noProof/>
                <w:webHidden/>
              </w:rPr>
              <w:t>23</w:t>
            </w:r>
            <w:r>
              <w:rPr>
                <w:noProof/>
                <w:webHidden/>
              </w:rPr>
              <w:fldChar w:fldCharType="end"/>
            </w:r>
          </w:hyperlink>
        </w:p>
        <w:p w14:paraId="040FA2BB" w14:textId="135625A1"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25" w:history="1">
            <w:r w:rsidRPr="00BE2E18">
              <w:rPr>
                <w:rStyle w:val="Hyperlink"/>
                <w:noProof/>
              </w:rPr>
              <w:t>Gerontopsychiatrie</w:t>
            </w:r>
            <w:r>
              <w:rPr>
                <w:noProof/>
                <w:webHidden/>
              </w:rPr>
              <w:tab/>
            </w:r>
            <w:r>
              <w:rPr>
                <w:noProof/>
                <w:webHidden/>
              </w:rPr>
              <w:fldChar w:fldCharType="begin"/>
            </w:r>
            <w:r>
              <w:rPr>
                <w:noProof/>
                <w:webHidden/>
              </w:rPr>
              <w:instrText xml:space="preserve"> PAGEREF _Toc231841625 \h </w:instrText>
            </w:r>
            <w:r>
              <w:rPr>
                <w:noProof/>
                <w:webHidden/>
              </w:rPr>
            </w:r>
            <w:r>
              <w:rPr>
                <w:noProof/>
                <w:webHidden/>
              </w:rPr>
              <w:fldChar w:fldCharType="separate"/>
            </w:r>
            <w:r>
              <w:rPr>
                <w:noProof/>
                <w:webHidden/>
              </w:rPr>
              <w:t>24</w:t>
            </w:r>
            <w:r>
              <w:rPr>
                <w:noProof/>
                <w:webHidden/>
              </w:rPr>
              <w:fldChar w:fldCharType="end"/>
            </w:r>
          </w:hyperlink>
        </w:p>
        <w:p w14:paraId="66E289F7" w14:textId="7CA59A9F" w:rsidR="00610F7F" w:rsidRDefault="00610F7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841626" w:history="1">
            <w:r w:rsidRPr="00BE2E18">
              <w:rPr>
                <w:rStyle w:val="Hyperlink"/>
                <w:noProof/>
              </w:rPr>
              <w:t>Akute Entgiftung</w:t>
            </w:r>
            <w:r>
              <w:rPr>
                <w:noProof/>
                <w:webHidden/>
              </w:rPr>
              <w:tab/>
            </w:r>
            <w:r>
              <w:rPr>
                <w:noProof/>
                <w:webHidden/>
              </w:rPr>
              <w:fldChar w:fldCharType="begin"/>
            </w:r>
            <w:r>
              <w:rPr>
                <w:noProof/>
                <w:webHidden/>
              </w:rPr>
              <w:instrText xml:space="preserve"> PAGEREF _Toc231841626 \h </w:instrText>
            </w:r>
            <w:r>
              <w:rPr>
                <w:noProof/>
                <w:webHidden/>
              </w:rPr>
            </w:r>
            <w:r>
              <w:rPr>
                <w:noProof/>
                <w:webHidden/>
              </w:rPr>
              <w:fldChar w:fldCharType="separate"/>
            </w:r>
            <w:r>
              <w:rPr>
                <w:noProof/>
                <w:webHidden/>
              </w:rPr>
              <w:t>24</w:t>
            </w:r>
            <w:r>
              <w:rPr>
                <w:noProof/>
                <w:webHidden/>
              </w:rPr>
              <w:fldChar w:fldCharType="end"/>
            </w:r>
          </w:hyperlink>
        </w:p>
        <w:p w14:paraId="1BD3C51D" w14:textId="450BE15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27" w:history="1">
            <w:r w:rsidRPr="00BE2E18">
              <w:rPr>
                <w:rStyle w:val="Hyperlink"/>
                <w:noProof/>
              </w:rPr>
              <w:t>Aufbau des Handbuchs</w:t>
            </w:r>
            <w:r>
              <w:rPr>
                <w:noProof/>
                <w:webHidden/>
              </w:rPr>
              <w:tab/>
            </w:r>
            <w:r>
              <w:rPr>
                <w:noProof/>
                <w:webHidden/>
              </w:rPr>
              <w:fldChar w:fldCharType="begin"/>
            </w:r>
            <w:r>
              <w:rPr>
                <w:noProof/>
                <w:webHidden/>
              </w:rPr>
              <w:instrText xml:space="preserve"> PAGEREF _Toc231841627 \h </w:instrText>
            </w:r>
            <w:r>
              <w:rPr>
                <w:noProof/>
                <w:webHidden/>
              </w:rPr>
            </w:r>
            <w:r>
              <w:rPr>
                <w:noProof/>
                <w:webHidden/>
              </w:rPr>
              <w:fldChar w:fldCharType="separate"/>
            </w:r>
            <w:r>
              <w:rPr>
                <w:noProof/>
                <w:webHidden/>
              </w:rPr>
              <w:t>25</w:t>
            </w:r>
            <w:r>
              <w:rPr>
                <w:noProof/>
                <w:webHidden/>
              </w:rPr>
              <w:fldChar w:fldCharType="end"/>
            </w:r>
          </w:hyperlink>
        </w:p>
        <w:p w14:paraId="263DB118" w14:textId="036E617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28" w:history="1">
            <w:r w:rsidRPr="00BE2E18">
              <w:rPr>
                <w:rStyle w:val="Hyperlink"/>
                <w:noProof/>
              </w:rPr>
              <w:t>Struktur eines Moduls</w:t>
            </w:r>
            <w:r>
              <w:rPr>
                <w:noProof/>
                <w:webHidden/>
              </w:rPr>
              <w:tab/>
            </w:r>
            <w:r>
              <w:rPr>
                <w:noProof/>
                <w:webHidden/>
              </w:rPr>
              <w:fldChar w:fldCharType="begin"/>
            </w:r>
            <w:r>
              <w:rPr>
                <w:noProof/>
                <w:webHidden/>
              </w:rPr>
              <w:instrText xml:space="preserve"> PAGEREF _Toc231841628 \h </w:instrText>
            </w:r>
            <w:r>
              <w:rPr>
                <w:noProof/>
                <w:webHidden/>
              </w:rPr>
            </w:r>
            <w:r>
              <w:rPr>
                <w:noProof/>
                <w:webHidden/>
              </w:rPr>
              <w:fldChar w:fldCharType="separate"/>
            </w:r>
            <w:r>
              <w:rPr>
                <w:noProof/>
                <w:webHidden/>
              </w:rPr>
              <w:t>25</w:t>
            </w:r>
            <w:r>
              <w:rPr>
                <w:noProof/>
                <w:webHidden/>
              </w:rPr>
              <w:fldChar w:fldCharType="end"/>
            </w:r>
          </w:hyperlink>
        </w:p>
        <w:p w14:paraId="27BFAB1B" w14:textId="56554048"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29" w:history="1">
            <w:r w:rsidRPr="00BE2E18">
              <w:rPr>
                <w:rStyle w:val="Hyperlink"/>
                <w:noProof/>
              </w:rPr>
              <w:t>Zeichensystem und Abkürzungen</w:t>
            </w:r>
            <w:r>
              <w:rPr>
                <w:noProof/>
                <w:webHidden/>
              </w:rPr>
              <w:tab/>
            </w:r>
            <w:r>
              <w:rPr>
                <w:noProof/>
                <w:webHidden/>
              </w:rPr>
              <w:fldChar w:fldCharType="begin"/>
            </w:r>
            <w:r>
              <w:rPr>
                <w:noProof/>
                <w:webHidden/>
              </w:rPr>
              <w:instrText xml:space="preserve"> PAGEREF _Toc231841629 \h </w:instrText>
            </w:r>
            <w:r>
              <w:rPr>
                <w:noProof/>
                <w:webHidden/>
              </w:rPr>
            </w:r>
            <w:r>
              <w:rPr>
                <w:noProof/>
                <w:webHidden/>
              </w:rPr>
              <w:fldChar w:fldCharType="separate"/>
            </w:r>
            <w:r>
              <w:rPr>
                <w:noProof/>
                <w:webHidden/>
              </w:rPr>
              <w:t>26</w:t>
            </w:r>
            <w:r>
              <w:rPr>
                <w:noProof/>
                <w:webHidden/>
              </w:rPr>
              <w:fldChar w:fldCharType="end"/>
            </w:r>
          </w:hyperlink>
        </w:p>
        <w:p w14:paraId="7F13E5EC" w14:textId="24AEB28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0" w:history="1">
            <w:r w:rsidRPr="00BE2E18">
              <w:rPr>
                <w:rStyle w:val="Hyperlink"/>
                <w:noProof/>
              </w:rPr>
              <w:t>Die vier Settings</w:t>
            </w:r>
            <w:r>
              <w:rPr>
                <w:noProof/>
                <w:webHidden/>
              </w:rPr>
              <w:tab/>
            </w:r>
            <w:r>
              <w:rPr>
                <w:noProof/>
                <w:webHidden/>
              </w:rPr>
              <w:fldChar w:fldCharType="begin"/>
            </w:r>
            <w:r>
              <w:rPr>
                <w:noProof/>
                <w:webHidden/>
              </w:rPr>
              <w:instrText xml:space="preserve"> PAGEREF _Toc231841630 \h </w:instrText>
            </w:r>
            <w:r>
              <w:rPr>
                <w:noProof/>
                <w:webHidden/>
              </w:rPr>
            </w:r>
            <w:r>
              <w:rPr>
                <w:noProof/>
                <w:webHidden/>
              </w:rPr>
              <w:fldChar w:fldCharType="separate"/>
            </w:r>
            <w:r>
              <w:rPr>
                <w:noProof/>
                <w:webHidden/>
              </w:rPr>
              <w:t>28</w:t>
            </w:r>
            <w:r>
              <w:rPr>
                <w:noProof/>
                <w:webHidden/>
              </w:rPr>
              <w:fldChar w:fldCharType="end"/>
            </w:r>
          </w:hyperlink>
        </w:p>
        <w:p w14:paraId="39689B00" w14:textId="2A6FF055"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1" w:history="1">
            <w:r w:rsidRPr="00BE2E18">
              <w:rPr>
                <w:rStyle w:val="Hyperlink"/>
                <w:noProof/>
              </w:rPr>
              <w:t>Die sechs Wirkdimensionen</w:t>
            </w:r>
            <w:r>
              <w:rPr>
                <w:noProof/>
                <w:webHidden/>
              </w:rPr>
              <w:tab/>
            </w:r>
            <w:r>
              <w:rPr>
                <w:noProof/>
                <w:webHidden/>
              </w:rPr>
              <w:fldChar w:fldCharType="begin"/>
            </w:r>
            <w:r>
              <w:rPr>
                <w:noProof/>
                <w:webHidden/>
              </w:rPr>
              <w:instrText xml:space="preserve"> PAGEREF _Toc231841631 \h </w:instrText>
            </w:r>
            <w:r>
              <w:rPr>
                <w:noProof/>
                <w:webHidden/>
              </w:rPr>
            </w:r>
            <w:r>
              <w:rPr>
                <w:noProof/>
                <w:webHidden/>
              </w:rPr>
              <w:fldChar w:fldCharType="separate"/>
            </w:r>
            <w:r>
              <w:rPr>
                <w:noProof/>
                <w:webHidden/>
              </w:rPr>
              <w:t>29</w:t>
            </w:r>
            <w:r>
              <w:rPr>
                <w:noProof/>
                <w:webHidden/>
              </w:rPr>
              <w:fldChar w:fldCharType="end"/>
            </w:r>
          </w:hyperlink>
        </w:p>
        <w:p w14:paraId="7D0F2A09" w14:textId="128EF258"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32" w:history="1">
            <w:r w:rsidRPr="00BE2E18">
              <w:rPr>
                <w:rStyle w:val="Hyperlink"/>
                <w:noProof/>
              </w:rPr>
              <w:t>Die sieben Methoden im Überblick</w:t>
            </w:r>
            <w:r>
              <w:rPr>
                <w:noProof/>
                <w:webHidden/>
              </w:rPr>
              <w:tab/>
            </w:r>
            <w:r>
              <w:rPr>
                <w:noProof/>
                <w:webHidden/>
              </w:rPr>
              <w:fldChar w:fldCharType="begin"/>
            </w:r>
            <w:r>
              <w:rPr>
                <w:noProof/>
                <w:webHidden/>
              </w:rPr>
              <w:instrText xml:space="preserve"> PAGEREF _Toc231841632 \h </w:instrText>
            </w:r>
            <w:r>
              <w:rPr>
                <w:noProof/>
                <w:webHidden/>
              </w:rPr>
            </w:r>
            <w:r>
              <w:rPr>
                <w:noProof/>
                <w:webHidden/>
              </w:rPr>
              <w:fldChar w:fldCharType="separate"/>
            </w:r>
            <w:r>
              <w:rPr>
                <w:noProof/>
                <w:webHidden/>
              </w:rPr>
              <w:t>30</w:t>
            </w:r>
            <w:r>
              <w:rPr>
                <w:noProof/>
                <w:webHidden/>
              </w:rPr>
              <w:fldChar w:fldCharType="end"/>
            </w:r>
          </w:hyperlink>
        </w:p>
        <w:p w14:paraId="49CC8FB5" w14:textId="1629535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3" w:history="1">
            <w:r w:rsidRPr="00BE2E18">
              <w:rPr>
                <w:rStyle w:val="Hyperlink"/>
                <w:noProof/>
              </w:rPr>
              <w:t>KM – Körpermusik / Bodysongs</w:t>
            </w:r>
            <w:r>
              <w:rPr>
                <w:noProof/>
                <w:webHidden/>
              </w:rPr>
              <w:tab/>
            </w:r>
            <w:r>
              <w:rPr>
                <w:noProof/>
                <w:webHidden/>
              </w:rPr>
              <w:fldChar w:fldCharType="begin"/>
            </w:r>
            <w:r>
              <w:rPr>
                <w:noProof/>
                <w:webHidden/>
              </w:rPr>
              <w:instrText xml:space="preserve"> PAGEREF _Toc231841633 \h </w:instrText>
            </w:r>
            <w:r>
              <w:rPr>
                <w:noProof/>
                <w:webHidden/>
              </w:rPr>
            </w:r>
            <w:r>
              <w:rPr>
                <w:noProof/>
                <w:webHidden/>
              </w:rPr>
              <w:fldChar w:fldCharType="separate"/>
            </w:r>
            <w:r>
              <w:rPr>
                <w:noProof/>
                <w:webHidden/>
              </w:rPr>
              <w:t>30</w:t>
            </w:r>
            <w:r>
              <w:rPr>
                <w:noProof/>
                <w:webHidden/>
              </w:rPr>
              <w:fldChar w:fldCharType="end"/>
            </w:r>
          </w:hyperlink>
        </w:p>
        <w:p w14:paraId="47B1F715" w14:textId="02C15EDE"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4" w:history="1">
            <w:r w:rsidRPr="00BE2E18">
              <w:rPr>
                <w:rStyle w:val="Hyperlink"/>
                <w:noProof/>
              </w:rPr>
              <w:t>RZ – Rezeptive Musiktherapie</w:t>
            </w:r>
            <w:r>
              <w:rPr>
                <w:noProof/>
                <w:webHidden/>
              </w:rPr>
              <w:tab/>
            </w:r>
            <w:r>
              <w:rPr>
                <w:noProof/>
                <w:webHidden/>
              </w:rPr>
              <w:fldChar w:fldCharType="begin"/>
            </w:r>
            <w:r>
              <w:rPr>
                <w:noProof/>
                <w:webHidden/>
              </w:rPr>
              <w:instrText xml:space="preserve"> PAGEREF _Toc231841634 \h </w:instrText>
            </w:r>
            <w:r>
              <w:rPr>
                <w:noProof/>
                <w:webHidden/>
              </w:rPr>
            </w:r>
            <w:r>
              <w:rPr>
                <w:noProof/>
                <w:webHidden/>
              </w:rPr>
              <w:fldChar w:fldCharType="separate"/>
            </w:r>
            <w:r>
              <w:rPr>
                <w:noProof/>
                <w:webHidden/>
              </w:rPr>
              <w:t>30</w:t>
            </w:r>
            <w:r>
              <w:rPr>
                <w:noProof/>
                <w:webHidden/>
              </w:rPr>
              <w:fldChar w:fldCharType="end"/>
            </w:r>
          </w:hyperlink>
        </w:p>
        <w:p w14:paraId="1160C2CA" w14:textId="1D92FC75"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5" w:history="1">
            <w:r w:rsidRPr="00BE2E18">
              <w:rPr>
                <w:rStyle w:val="Hyperlink"/>
                <w:noProof/>
              </w:rPr>
              <w:t>IM – Improvisation</w:t>
            </w:r>
            <w:r>
              <w:rPr>
                <w:noProof/>
                <w:webHidden/>
              </w:rPr>
              <w:tab/>
            </w:r>
            <w:r>
              <w:rPr>
                <w:noProof/>
                <w:webHidden/>
              </w:rPr>
              <w:fldChar w:fldCharType="begin"/>
            </w:r>
            <w:r>
              <w:rPr>
                <w:noProof/>
                <w:webHidden/>
              </w:rPr>
              <w:instrText xml:space="preserve"> PAGEREF _Toc231841635 \h </w:instrText>
            </w:r>
            <w:r>
              <w:rPr>
                <w:noProof/>
                <w:webHidden/>
              </w:rPr>
            </w:r>
            <w:r>
              <w:rPr>
                <w:noProof/>
                <w:webHidden/>
              </w:rPr>
              <w:fldChar w:fldCharType="separate"/>
            </w:r>
            <w:r>
              <w:rPr>
                <w:noProof/>
                <w:webHidden/>
              </w:rPr>
              <w:t>31</w:t>
            </w:r>
            <w:r>
              <w:rPr>
                <w:noProof/>
                <w:webHidden/>
              </w:rPr>
              <w:fldChar w:fldCharType="end"/>
            </w:r>
          </w:hyperlink>
        </w:p>
        <w:p w14:paraId="481D70E9" w14:textId="24A7D56A"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6" w:history="1">
            <w:r w:rsidRPr="00BE2E18">
              <w:rPr>
                <w:rStyle w:val="Hyperlink"/>
                <w:noProof/>
              </w:rPr>
              <w:t>RN – Rhythmik / Neurologische Musiktherapie (NMT)</w:t>
            </w:r>
            <w:r>
              <w:rPr>
                <w:noProof/>
                <w:webHidden/>
              </w:rPr>
              <w:tab/>
            </w:r>
            <w:r>
              <w:rPr>
                <w:noProof/>
                <w:webHidden/>
              </w:rPr>
              <w:fldChar w:fldCharType="begin"/>
            </w:r>
            <w:r>
              <w:rPr>
                <w:noProof/>
                <w:webHidden/>
              </w:rPr>
              <w:instrText xml:space="preserve"> PAGEREF _Toc231841636 \h </w:instrText>
            </w:r>
            <w:r>
              <w:rPr>
                <w:noProof/>
                <w:webHidden/>
              </w:rPr>
            </w:r>
            <w:r>
              <w:rPr>
                <w:noProof/>
                <w:webHidden/>
              </w:rPr>
              <w:fldChar w:fldCharType="separate"/>
            </w:r>
            <w:r>
              <w:rPr>
                <w:noProof/>
                <w:webHidden/>
              </w:rPr>
              <w:t>31</w:t>
            </w:r>
            <w:r>
              <w:rPr>
                <w:noProof/>
                <w:webHidden/>
              </w:rPr>
              <w:fldChar w:fldCharType="end"/>
            </w:r>
          </w:hyperlink>
        </w:p>
        <w:p w14:paraId="2C8176F5" w14:textId="385CA2F5"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7" w:history="1">
            <w:r w:rsidRPr="00BE2E18">
              <w:rPr>
                <w:rStyle w:val="Hyperlink"/>
                <w:noProof/>
              </w:rPr>
              <w:t>TR – Trommelgruppe</w:t>
            </w:r>
            <w:r>
              <w:rPr>
                <w:noProof/>
                <w:webHidden/>
              </w:rPr>
              <w:tab/>
            </w:r>
            <w:r>
              <w:rPr>
                <w:noProof/>
                <w:webHidden/>
              </w:rPr>
              <w:fldChar w:fldCharType="begin"/>
            </w:r>
            <w:r>
              <w:rPr>
                <w:noProof/>
                <w:webHidden/>
              </w:rPr>
              <w:instrText xml:space="preserve"> PAGEREF _Toc231841637 \h </w:instrText>
            </w:r>
            <w:r>
              <w:rPr>
                <w:noProof/>
                <w:webHidden/>
              </w:rPr>
            </w:r>
            <w:r>
              <w:rPr>
                <w:noProof/>
                <w:webHidden/>
              </w:rPr>
              <w:fldChar w:fldCharType="separate"/>
            </w:r>
            <w:r>
              <w:rPr>
                <w:noProof/>
                <w:webHidden/>
              </w:rPr>
              <w:t>32</w:t>
            </w:r>
            <w:r>
              <w:rPr>
                <w:noProof/>
                <w:webHidden/>
              </w:rPr>
              <w:fldChar w:fldCharType="end"/>
            </w:r>
          </w:hyperlink>
        </w:p>
        <w:p w14:paraId="7DBD6673" w14:textId="1F089A84"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8" w:history="1">
            <w:r w:rsidRPr="00BE2E18">
              <w:rPr>
                <w:rStyle w:val="Hyperlink"/>
                <w:noProof/>
              </w:rPr>
              <w:t>HS – Hypnosystemische Methoden</w:t>
            </w:r>
            <w:r>
              <w:rPr>
                <w:noProof/>
                <w:webHidden/>
              </w:rPr>
              <w:tab/>
            </w:r>
            <w:r>
              <w:rPr>
                <w:noProof/>
                <w:webHidden/>
              </w:rPr>
              <w:fldChar w:fldCharType="begin"/>
            </w:r>
            <w:r>
              <w:rPr>
                <w:noProof/>
                <w:webHidden/>
              </w:rPr>
              <w:instrText xml:space="preserve"> PAGEREF _Toc231841638 \h </w:instrText>
            </w:r>
            <w:r>
              <w:rPr>
                <w:noProof/>
                <w:webHidden/>
              </w:rPr>
            </w:r>
            <w:r>
              <w:rPr>
                <w:noProof/>
                <w:webHidden/>
              </w:rPr>
              <w:fldChar w:fldCharType="separate"/>
            </w:r>
            <w:r>
              <w:rPr>
                <w:noProof/>
                <w:webHidden/>
              </w:rPr>
              <w:t>32</w:t>
            </w:r>
            <w:r>
              <w:rPr>
                <w:noProof/>
                <w:webHidden/>
              </w:rPr>
              <w:fldChar w:fldCharType="end"/>
            </w:r>
          </w:hyperlink>
        </w:p>
        <w:p w14:paraId="661034A0" w14:textId="3351D370"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39" w:history="1">
            <w:r w:rsidRPr="00BE2E18">
              <w:rPr>
                <w:rStyle w:val="Hyperlink"/>
                <w:noProof/>
              </w:rPr>
              <w:t>LK – Life Kinetik</w:t>
            </w:r>
            <w:r>
              <w:rPr>
                <w:noProof/>
                <w:webHidden/>
              </w:rPr>
              <w:tab/>
            </w:r>
            <w:r>
              <w:rPr>
                <w:noProof/>
                <w:webHidden/>
              </w:rPr>
              <w:fldChar w:fldCharType="begin"/>
            </w:r>
            <w:r>
              <w:rPr>
                <w:noProof/>
                <w:webHidden/>
              </w:rPr>
              <w:instrText xml:space="preserve"> PAGEREF _Toc231841639 \h </w:instrText>
            </w:r>
            <w:r>
              <w:rPr>
                <w:noProof/>
                <w:webHidden/>
              </w:rPr>
            </w:r>
            <w:r>
              <w:rPr>
                <w:noProof/>
                <w:webHidden/>
              </w:rPr>
              <w:fldChar w:fldCharType="separate"/>
            </w:r>
            <w:r>
              <w:rPr>
                <w:noProof/>
                <w:webHidden/>
              </w:rPr>
              <w:t>33</w:t>
            </w:r>
            <w:r>
              <w:rPr>
                <w:noProof/>
                <w:webHidden/>
              </w:rPr>
              <w:fldChar w:fldCharType="end"/>
            </w:r>
          </w:hyperlink>
        </w:p>
        <w:p w14:paraId="16BFB8DE" w14:textId="5382FFBF"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40" w:history="1">
            <w:r w:rsidRPr="00BE2E18">
              <w:rPr>
                <w:rStyle w:val="Hyperlink"/>
                <w:noProof/>
              </w:rPr>
              <w:t>Die Module</w:t>
            </w:r>
            <w:r>
              <w:rPr>
                <w:noProof/>
                <w:webHidden/>
              </w:rPr>
              <w:tab/>
            </w:r>
            <w:r>
              <w:rPr>
                <w:noProof/>
                <w:webHidden/>
              </w:rPr>
              <w:fldChar w:fldCharType="begin"/>
            </w:r>
            <w:r>
              <w:rPr>
                <w:noProof/>
                <w:webHidden/>
              </w:rPr>
              <w:instrText xml:space="preserve"> PAGEREF _Toc231841640 \h </w:instrText>
            </w:r>
            <w:r>
              <w:rPr>
                <w:noProof/>
                <w:webHidden/>
              </w:rPr>
            </w:r>
            <w:r>
              <w:rPr>
                <w:noProof/>
                <w:webHidden/>
              </w:rPr>
              <w:fldChar w:fldCharType="separate"/>
            </w:r>
            <w:r>
              <w:rPr>
                <w:noProof/>
                <w:webHidden/>
              </w:rPr>
              <w:t>34</w:t>
            </w:r>
            <w:r>
              <w:rPr>
                <w:noProof/>
                <w:webHidden/>
              </w:rPr>
              <w:fldChar w:fldCharType="end"/>
            </w:r>
          </w:hyperlink>
        </w:p>
        <w:p w14:paraId="5423CED9" w14:textId="3C759F9D"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41" w:history="1">
            <w:r w:rsidRPr="00BE2E18">
              <w:rPr>
                <w:rStyle w:val="Hyperlink"/>
                <w:noProof/>
              </w:rPr>
              <w:t>Körpermusik / Bodysongs</w:t>
            </w:r>
            <w:r>
              <w:rPr>
                <w:noProof/>
                <w:webHidden/>
              </w:rPr>
              <w:tab/>
            </w:r>
            <w:r>
              <w:rPr>
                <w:noProof/>
                <w:webHidden/>
              </w:rPr>
              <w:fldChar w:fldCharType="begin"/>
            </w:r>
            <w:r>
              <w:rPr>
                <w:noProof/>
                <w:webHidden/>
              </w:rPr>
              <w:instrText xml:space="preserve"> PAGEREF _Toc231841641 \h </w:instrText>
            </w:r>
            <w:r>
              <w:rPr>
                <w:noProof/>
                <w:webHidden/>
              </w:rPr>
            </w:r>
            <w:r>
              <w:rPr>
                <w:noProof/>
                <w:webHidden/>
              </w:rPr>
              <w:fldChar w:fldCharType="separate"/>
            </w:r>
            <w:r>
              <w:rPr>
                <w:noProof/>
                <w:webHidden/>
              </w:rPr>
              <w:t>35</w:t>
            </w:r>
            <w:r>
              <w:rPr>
                <w:noProof/>
                <w:webHidden/>
              </w:rPr>
              <w:fldChar w:fldCharType="end"/>
            </w:r>
          </w:hyperlink>
        </w:p>
        <w:p w14:paraId="7CC34F7E" w14:textId="010516A3"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42" w:history="1">
            <w:r w:rsidRPr="00BE2E18">
              <w:rPr>
                <w:rStyle w:val="Hyperlink"/>
                <w:noProof/>
              </w:rPr>
              <w:t xml:space="preserve">KM-1 – Ankommen &amp; Grounding </w:t>
            </w:r>
            <w:r w:rsidRPr="00BE2E1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_Toc231841642 \h </w:instrText>
            </w:r>
            <w:r>
              <w:rPr>
                <w:noProof/>
                <w:webHidden/>
              </w:rPr>
            </w:r>
            <w:r>
              <w:rPr>
                <w:noProof/>
                <w:webHidden/>
              </w:rPr>
              <w:fldChar w:fldCharType="separate"/>
            </w:r>
            <w:r>
              <w:rPr>
                <w:noProof/>
                <w:webHidden/>
              </w:rPr>
              <w:t>35</w:t>
            </w:r>
            <w:r>
              <w:rPr>
                <w:noProof/>
                <w:webHidden/>
              </w:rPr>
              <w:fldChar w:fldCharType="end"/>
            </w:r>
          </w:hyperlink>
        </w:p>
        <w:p w14:paraId="6BCD8DDB" w14:textId="7CCECBB6"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43" w:history="1">
            <w:r w:rsidRPr="00BE2E18">
              <w:rPr>
                <w:rStyle w:val="Hyperlink"/>
                <w:noProof/>
              </w:rPr>
              <w:t>KM-2 – Atem &amp; Stimme</w:t>
            </w:r>
            <w:r>
              <w:rPr>
                <w:noProof/>
                <w:webHidden/>
              </w:rPr>
              <w:tab/>
            </w:r>
            <w:r>
              <w:rPr>
                <w:noProof/>
                <w:webHidden/>
              </w:rPr>
              <w:fldChar w:fldCharType="begin"/>
            </w:r>
            <w:r>
              <w:rPr>
                <w:noProof/>
                <w:webHidden/>
              </w:rPr>
              <w:instrText xml:space="preserve"> PAGEREF _Toc231841643 \h </w:instrText>
            </w:r>
            <w:r>
              <w:rPr>
                <w:noProof/>
                <w:webHidden/>
              </w:rPr>
            </w:r>
            <w:r>
              <w:rPr>
                <w:noProof/>
                <w:webHidden/>
              </w:rPr>
              <w:fldChar w:fldCharType="separate"/>
            </w:r>
            <w:r>
              <w:rPr>
                <w:noProof/>
                <w:webHidden/>
              </w:rPr>
              <w:t>38</w:t>
            </w:r>
            <w:r>
              <w:rPr>
                <w:noProof/>
                <w:webHidden/>
              </w:rPr>
              <w:fldChar w:fldCharType="end"/>
            </w:r>
          </w:hyperlink>
        </w:p>
        <w:p w14:paraId="47C7F8C7" w14:textId="3BAEAFCF"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44" w:history="1">
            <w:r w:rsidRPr="00BE2E18">
              <w:rPr>
                <w:rStyle w:val="Hyperlink"/>
                <w:noProof/>
              </w:rPr>
              <w:t>KM-3 – Rhythmus &amp; Körper</w:t>
            </w:r>
            <w:r>
              <w:rPr>
                <w:noProof/>
                <w:webHidden/>
              </w:rPr>
              <w:tab/>
            </w:r>
            <w:r>
              <w:rPr>
                <w:noProof/>
                <w:webHidden/>
              </w:rPr>
              <w:fldChar w:fldCharType="begin"/>
            </w:r>
            <w:r>
              <w:rPr>
                <w:noProof/>
                <w:webHidden/>
              </w:rPr>
              <w:instrText xml:space="preserve"> PAGEREF _Toc231841644 \h </w:instrText>
            </w:r>
            <w:r>
              <w:rPr>
                <w:noProof/>
                <w:webHidden/>
              </w:rPr>
            </w:r>
            <w:r>
              <w:rPr>
                <w:noProof/>
                <w:webHidden/>
              </w:rPr>
              <w:fldChar w:fldCharType="separate"/>
            </w:r>
            <w:r>
              <w:rPr>
                <w:noProof/>
                <w:webHidden/>
              </w:rPr>
              <w:t>41</w:t>
            </w:r>
            <w:r>
              <w:rPr>
                <w:noProof/>
                <w:webHidden/>
              </w:rPr>
              <w:fldChar w:fldCharType="end"/>
            </w:r>
          </w:hyperlink>
        </w:p>
        <w:p w14:paraId="5D9FCBA0" w14:textId="7DE0E620"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45" w:history="1">
            <w:r w:rsidRPr="00BE2E18">
              <w:rPr>
                <w:rStyle w:val="Hyperlink"/>
                <w:noProof/>
              </w:rPr>
              <w:t xml:space="preserve">KM-4 – Lied &amp; Biografie </w:t>
            </w:r>
            <w:r w:rsidRPr="00BE2E1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_Toc231841645 \h </w:instrText>
            </w:r>
            <w:r>
              <w:rPr>
                <w:noProof/>
                <w:webHidden/>
              </w:rPr>
            </w:r>
            <w:r>
              <w:rPr>
                <w:noProof/>
                <w:webHidden/>
              </w:rPr>
              <w:fldChar w:fldCharType="separate"/>
            </w:r>
            <w:r>
              <w:rPr>
                <w:noProof/>
                <w:webHidden/>
              </w:rPr>
              <w:t>44</w:t>
            </w:r>
            <w:r>
              <w:rPr>
                <w:noProof/>
                <w:webHidden/>
              </w:rPr>
              <w:fldChar w:fldCharType="end"/>
            </w:r>
          </w:hyperlink>
        </w:p>
        <w:p w14:paraId="56539117" w14:textId="3A7B260D"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46" w:history="1">
            <w:r w:rsidRPr="00BE2E18">
              <w:rPr>
                <w:rStyle w:val="Hyperlink"/>
                <w:noProof/>
              </w:rPr>
              <w:t>KM-5 – Ausdruck &amp; Entlastung</w:t>
            </w:r>
            <w:r>
              <w:rPr>
                <w:noProof/>
                <w:webHidden/>
              </w:rPr>
              <w:tab/>
            </w:r>
            <w:r>
              <w:rPr>
                <w:noProof/>
                <w:webHidden/>
              </w:rPr>
              <w:fldChar w:fldCharType="begin"/>
            </w:r>
            <w:r>
              <w:rPr>
                <w:noProof/>
                <w:webHidden/>
              </w:rPr>
              <w:instrText xml:space="preserve"> PAGEREF _Toc231841646 \h </w:instrText>
            </w:r>
            <w:r>
              <w:rPr>
                <w:noProof/>
                <w:webHidden/>
              </w:rPr>
            </w:r>
            <w:r>
              <w:rPr>
                <w:noProof/>
                <w:webHidden/>
              </w:rPr>
              <w:fldChar w:fldCharType="separate"/>
            </w:r>
            <w:r>
              <w:rPr>
                <w:noProof/>
                <w:webHidden/>
              </w:rPr>
              <w:t>47</w:t>
            </w:r>
            <w:r>
              <w:rPr>
                <w:noProof/>
                <w:webHidden/>
              </w:rPr>
              <w:fldChar w:fldCharType="end"/>
            </w:r>
          </w:hyperlink>
        </w:p>
        <w:p w14:paraId="5EF202A2" w14:textId="488C68D6"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47" w:history="1">
            <w:r w:rsidRPr="00BE2E18">
              <w:rPr>
                <w:rStyle w:val="Hyperlink"/>
                <w:noProof/>
              </w:rPr>
              <w:t>KM-6 – Gemeinschaft &amp; Resonanz</w:t>
            </w:r>
            <w:r>
              <w:rPr>
                <w:noProof/>
                <w:webHidden/>
              </w:rPr>
              <w:tab/>
            </w:r>
            <w:r>
              <w:rPr>
                <w:noProof/>
                <w:webHidden/>
              </w:rPr>
              <w:fldChar w:fldCharType="begin"/>
            </w:r>
            <w:r>
              <w:rPr>
                <w:noProof/>
                <w:webHidden/>
              </w:rPr>
              <w:instrText xml:space="preserve"> PAGEREF _Toc231841647 \h </w:instrText>
            </w:r>
            <w:r>
              <w:rPr>
                <w:noProof/>
                <w:webHidden/>
              </w:rPr>
            </w:r>
            <w:r>
              <w:rPr>
                <w:noProof/>
                <w:webHidden/>
              </w:rPr>
              <w:fldChar w:fldCharType="separate"/>
            </w:r>
            <w:r>
              <w:rPr>
                <w:noProof/>
                <w:webHidden/>
              </w:rPr>
              <w:t>50</w:t>
            </w:r>
            <w:r>
              <w:rPr>
                <w:noProof/>
                <w:webHidden/>
              </w:rPr>
              <w:fldChar w:fldCharType="end"/>
            </w:r>
          </w:hyperlink>
        </w:p>
        <w:p w14:paraId="055BF48B" w14:textId="05ECF55C"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48" w:history="1">
            <w:r w:rsidRPr="00BE2E18">
              <w:rPr>
                <w:rStyle w:val="Hyperlink"/>
                <w:noProof/>
              </w:rPr>
              <w:t>KM-7 – Kraft &amp; Identität</w:t>
            </w:r>
            <w:r>
              <w:rPr>
                <w:noProof/>
                <w:webHidden/>
              </w:rPr>
              <w:tab/>
            </w:r>
            <w:r>
              <w:rPr>
                <w:noProof/>
                <w:webHidden/>
              </w:rPr>
              <w:fldChar w:fldCharType="begin"/>
            </w:r>
            <w:r>
              <w:rPr>
                <w:noProof/>
                <w:webHidden/>
              </w:rPr>
              <w:instrText xml:space="preserve"> PAGEREF _Toc231841648 \h </w:instrText>
            </w:r>
            <w:r>
              <w:rPr>
                <w:noProof/>
                <w:webHidden/>
              </w:rPr>
            </w:r>
            <w:r>
              <w:rPr>
                <w:noProof/>
                <w:webHidden/>
              </w:rPr>
              <w:fldChar w:fldCharType="separate"/>
            </w:r>
            <w:r>
              <w:rPr>
                <w:noProof/>
                <w:webHidden/>
              </w:rPr>
              <w:t>53</w:t>
            </w:r>
            <w:r>
              <w:rPr>
                <w:noProof/>
                <w:webHidden/>
              </w:rPr>
              <w:fldChar w:fldCharType="end"/>
            </w:r>
          </w:hyperlink>
        </w:p>
        <w:p w14:paraId="33C13D5B" w14:textId="10E28CFF"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49" w:history="1">
            <w:r w:rsidRPr="00BE2E18">
              <w:rPr>
                <w:rStyle w:val="Hyperlink"/>
                <w:noProof/>
              </w:rPr>
              <w:t xml:space="preserve">KM-8 – Stille &amp; Integration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_Toc231841649 \h </w:instrText>
            </w:r>
            <w:r>
              <w:rPr>
                <w:noProof/>
                <w:webHidden/>
              </w:rPr>
            </w:r>
            <w:r>
              <w:rPr>
                <w:noProof/>
                <w:webHidden/>
              </w:rPr>
              <w:fldChar w:fldCharType="separate"/>
            </w:r>
            <w:r>
              <w:rPr>
                <w:noProof/>
                <w:webHidden/>
              </w:rPr>
              <w:t>56</w:t>
            </w:r>
            <w:r>
              <w:rPr>
                <w:noProof/>
                <w:webHidden/>
              </w:rPr>
              <w:fldChar w:fldCharType="end"/>
            </w:r>
          </w:hyperlink>
        </w:p>
        <w:p w14:paraId="175BA321" w14:textId="34037F22"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50" w:history="1">
            <w:r w:rsidRPr="00BE2E18">
              <w:rPr>
                <w:rStyle w:val="Hyperlink"/>
                <w:noProof/>
              </w:rPr>
              <w:t>Rezeptive Musiktherapie</w:t>
            </w:r>
            <w:r>
              <w:rPr>
                <w:noProof/>
                <w:webHidden/>
              </w:rPr>
              <w:tab/>
            </w:r>
            <w:r>
              <w:rPr>
                <w:noProof/>
                <w:webHidden/>
              </w:rPr>
              <w:fldChar w:fldCharType="begin"/>
            </w:r>
            <w:r>
              <w:rPr>
                <w:noProof/>
                <w:webHidden/>
              </w:rPr>
              <w:instrText xml:space="preserve"> PAGEREF _Toc231841650 \h </w:instrText>
            </w:r>
            <w:r>
              <w:rPr>
                <w:noProof/>
                <w:webHidden/>
              </w:rPr>
            </w:r>
            <w:r>
              <w:rPr>
                <w:noProof/>
                <w:webHidden/>
              </w:rPr>
              <w:fldChar w:fldCharType="separate"/>
            </w:r>
            <w:r>
              <w:rPr>
                <w:noProof/>
                <w:webHidden/>
              </w:rPr>
              <w:t>59</w:t>
            </w:r>
            <w:r>
              <w:rPr>
                <w:noProof/>
                <w:webHidden/>
              </w:rPr>
              <w:fldChar w:fldCharType="end"/>
            </w:r>
          </w:hyperlink>
        </w:p>
        <w:p w14:paraId="318DDF03" w14:textId="7AC266B6"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51" w:history="1">
            <w:r w:rsidRPr="00BE2E18">
              <w:rPr>
                <w:rStyle w:val="Hyperlink"/>
                <w:noProof/>
              </w:rPr>
              <w:t xml:space="preserve">RZ-1 – Klangreise </w:t>
            </w:r>
            <w:r w:rsidRPr="00BE2E1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_Toc231841651 \h </w:instrText>
            </w:r>
            <w:r>
              <w:rPr>
                <w:noProof/>
                <w:webHidden/>
              </w:rPr>
            </w:r>
            <w:r>
              <w:rPr>
                <w:noProof/>
                <w:webHidden/>
              </w:rPr>
              <w:fldChar w:fldCharType="separate"/>
            </w:r>
            <w:r>
              <w:rPr>
                <w:noProof/>
                <w:webHidden/>
              </w:rPr>
              <w:t>59</w:t>
            </w:r>
            <w:r>
              <w:rPr>
                <w:noProof/>
                <w:webHidden/>
              </w:rPr>
              <w:fldChar w:fldCharType="end"/>
            </w:r>
          </w:hyperlink>
        </w:p>
        <w:p w14:paraId="2AB14E82" w14:textId="72FDED12"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52" w:history="1">
            <w:r w:rsidRPr="00BE2E18">
              <w:rPr>
                <w:rStyle w:val="Hyperlink"/>
                <w:noProof/>
              </w:rPr>
              <w:t>RZ-2 – Musikalisches Assoziieren</w:t>
            </w:r>
            <w:r>
              <w:rPr>
                <w:noProof/>
                <w:webHidden/>
              </w:rPr>
              <w:tab/>
            </w:r>
            <w:r>
              <w:rPr>
                <w:noProof/>
                <w:webHidden/>
              </w:rPr>
              <w:fldChar w:fldCharType="begin"/>
            </w:r>
            <w:r>
              <w:rPr>
                <w:noProof/>
                <w:webHidden/>
              </w:rPr>
              <w:instrText xml:space="preserve"> PAGEREF _Toc231841652 \h </w:instrText>
            </w:r>
            <w:r>
              <w:rPr>
                <w:noProof/>
                <w:webHidden/>
              </w:rPr>
            </w:r>
            <w:r>
              <w:rPr>
                <w:noProof/>
                <w:webHidden/>
              </w:rPr>
              <w:fldChar w:fldCharType="separate"/>
            </w:r>
            <w:r>
              <w:rPr>
                <w:noProof/>
                <w:webHidden/>
              </w:rPr>
              <w:t>62</w:t>
            </w:r>
            <w:r>
              <w:rPr>
                <w:noProof/>
                <w:webHidden/>
              </w:rPr>
              <w:fldChar w:fldCharType="end"/>
            </w:r>
          </w:hyperlink>
        </w:p>
        <w:p w14:paraId="6F1D9196" w14:textId="3132E2CC"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53" w:history="1">
            <w:r w:rsidRPr="00BE2E18">
              <w:rPr>
                <w:rStyle w:val="Hyperlink"/>
                <w:noProof/>
              </w:rPr>
              <w:t>RZ-3 – Song-Arbeit</w:t>
            </w:r>
            <w:r>
              <w:rPr>
                <w:noProof/>
                <w:webHidden/>
              </w:rPr>
              <w:tab/>
            </w:r>
            <w:r>
              <w:rPr>
                <w:noProof/>
                <w:webHidden/>
              </w:rPr>
              <w:fldChar w:fldCharType="begin"/>
            </w:r>
            <w:r>
              <w:rPr>
                <w:noProof/>
                <w:webHidden/>
              </w:rPr>
              <w:instrText xml:space="preserve"> PAGEREF _Toc231841653 \h </w:instrText>
            </w:r>
            <w:r>
              <w:rPr>
                <w:noProof/>
                <w:webHidden/>
              </w:rPr>
            </w:r>
            <w:r>
              <w:rPr>
                <w:noProof/>
                <w:webHidden/>
              </w:rPr>
              <w:fldChar w:fldCharType="separate"/>
            </w:r>
            <w:r>
              <w:rPr>
                <w:noProof/>
                <w:webHidden/>
              </w:rPr>
              <w:t>65</w:t>
            </w:r>
            <w:r>
              <w:rPr>
                <w:noProof/>
                <w:webHidden/>
              </w:rPr>
              <w:fldChar w:fldCharType="end"/>
            </w:r>
          </w:hyperlink>
        </w:p>
        <w:p w14:paraId="5C6728D1" w14:textId="03862203"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54" w:history="1">
            <w:r w:rsidRPr="00BE2E18">
              <w:rPr>
                <w:rStyle w:val="Hyperlink"/>
                <w:noProof/>
              </w:rPr>
              <w:t>RZ-4 – Monochord / Körperklang</w:t>
            </w:r>
            <w:r>
              <w:rPr>
                <w:noProof/>
                <w:webHidden/>
              </w:rPr>
              <w:tab/>
            </w:r>
            <w:r>
              <w:rPr>
                <w:noProof/>
                <w:webHidden/>
              </w:rPr>
              <w:fldChar w:fldCharType="begin"/>
            </w:r>
            <w:r>
              <w:rPr>
                <w:noProof/>
                <w:webHidden/>
              </w:rPr>
              <w:instrText xml:space="preserve"> PAGEREF _Toc231841654 \h </w:instrText>
            </w:r>
            <w:r>
              <w:rPr>
                <w:noProof/>
                <w:webHidden/>
              </w:rPr>
            </w:r>
            <w:r>
              <w:rPr>
                <w:noProof/>
                <w:webHidden/>
              </w:rPr>
              <w:fldChar w:fldCharType="separate"/>
            </w:r>
            <w:r>
              <w:rPr>
                <w:noProof/>
                <w:webHidden/>
              </w:rPr>
              <w:t>68</w:t>
            </w:r>
            <w:r>
              <w:rPr>
                <w:noProof/>
                <w:webHidden/>
              </w:rPr>
              <w:fldChar w:fldCharType="end"/>
            </w:r>
          </w:hyperlink>
        </w:p>
        <w:p w14:paraId="7C95C78B" w14:textId="226C4266"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55" w:history="1">
            <w:r w:rsidRPr="00BE2E18">
              <w:rPr>
                <w:rStyle w:val="Hyperlink"/>
                <w:noProof/>
              </w:rPr>
              <w:t>RZ-5 – Fantasiereise / Guided Imagery</w:t>
            </w:r>
            <w:r>
              <w:rPr>
                <w:noProof/>
                <w:webHidden/>
              </w:rPr>
              <w:tab/>
            </w:r>
            <w:r>
              <w:rPr>
                <w:noProof/>
                <w:webHidden/>
              </w:rPr>
              <w:fldChar w:fldCharType="begin"/>
            </w:r>
            <w:r>
              <w:rPr>
                <w:noProof/>
                <w:webHidden/>
              </w:rPr>
              <w:instrText xml:space="preserve"> PAGEREF _Toc231841655 \h </w:instrText>
            </w:r>
            <w:r>
              <w:rPr>
                <w:noProof/>
                <w:webHidden/>
              </w:rPr>
            </w:r>
            <w:r>
              <w:rPr>
                <w:noProof/>
                <w:webHidden/>
              </w:rPr>
              <w:fldChar w:fldCharType="separate"/>
            </w:r>
            <w:r>
              <w:rPr>
                <w:noProof/>
                <w:webHidden/>
              </w:rPr>
              <w:t>71</w:t>
            </w:r>
            <w:r>
              <w:rPr>
                <w:noProof/>
                <w:webHidden/>
              </w:rPr>
              <w:fldChar w:fldCharType="end"/>
            </w:r>
          </w:hyperlink>
        </w:p>
        <w:p w14:paraId="191515BC" w14:textId="08E5F9FA"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56" w:history="1">
            <w:r w:rsidRPr="00BE2E18">
              <w:rPr>
                <w:rStyle w:val="Hyperlink"/>
                <w:noProof/>
              </w:rPr>
              <w:t xml:space="preserve">RZ-6 – Geteiltes Hören und Resonanz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_Toc231841656 \h </w:instrText>
            </w:r>
            <w:r>
              <w:rPr>
                <w:noProof/>
                <w:webHidden/>
              </w:rPr>
            </w:r>
            <w:r>
              <w:rPr>
                <w:noProof/>
                <w:webHidden/>
              </w:rPr>
              <w:fldChar w:fldCharType="separate"/>
            </w:r>
            <w:r>
              <w:rPr>
                <w:noProof/>
                <w:webHidden/>
              </w:rPr>
              <w:t>74</w:t>
            </w:r>
            <w:r>
              <w:rPr>
                <w:noProof/>
                <w:webHidden/>
              </w:rPr>
              <w:fldChar w:fldCharType="end"/>
            </w:r>
          </w:hyperlink>
        </w:p>
        <w:p w14:paraId="58EF990C" w14:textId="34421C25"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57" w:history="1">
            <w:r w:rsidRPr="00BE2E18">
              <w:rPr>
                <w:rStyle w:val="Hyperlink"/>
                <w:noProof/>
              </w:rPr>
              <w:t>RZ-7 – Liedtext-Arbeit</w:t>
            </w:r>
            <w:r>
              <w:rPr>
                <w:noProof/>
                <w:webHidden/>
              </w:rPr>
              <w:tab/>
            </w:r>
            <w:r>
              <w:rPr>
                <w:noProof/>
                <w:webHidden/>
              </w:rPr>
              <w:fldChar w:fldCharType="begin"/>
            </w:r>
            <w:r>
              <w:rPr>
                <w:noProof/>
                <w:webHidden/>
              </w:rPr>
              <w:instrText xml:space="preserve"> PAGEREF _Toc231841657 \h </w:instrText>
            </w:r>
            <w:r>
              <w:rPr>
                <w:noProof/>
                <w:webHidden/>
              </w:rPr>
            </w:r>
            <w:r>
              <w:rPr>
                <w:noProof/>
                <w:webHidden/>
              </w:rPr>
              <w:fldChar w:fldCharType="separate"/>
            </w:r>
            <w:r>
              <w:rPr>
                <w:noProof/>
                <w:webHidden/>
              </w:rPr>
              <w:t>77</w:t>
            </w:r>
            <w:r>
              <w:rPr>
                <w:noProof/>
                <w:webHidden/>
              </w:rPr>
              <w:fldChar w:fldCharType="end"/>
            </w:r>
          </w:hyperlink>
        </w:p>
        <w:p w14:paraId="7ACF53B2" w14:textId="59EFDDA8"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58" w:history="1">
            <w:r w:rsidRPr="00BE2E18">
              <w:rPr>
                <w:rStyle w:val="Hyperlink"/>
                <w:noProof/>
              </w:rPr>
              <w:t xml:space="preserve">RZ-8 – Stille und Klang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_Toc231841658 \h </w:instrText>
            </w:r>
            <w:r>
              <w:rPr>
                <w:noProof/>
                <w:webHidden/>
              </w:rPr>
            </w:r>
            <w:r>
              <w:rPr>
                <w:noProof/>
                <w:webHidden/>
              </w:rPr>
              <w:fldChar w:fldCharType="separate"/>
            </w:r>
            <w:r>
              <w:rPr>
                <w:noProof/>
                <w:webHidden/>
              </w:rPr>
              <w:t>80</w:t>
            </w:r>
            <w:r>
              <w:rPr>
                <w:noProof/>
                <w:webHidden/>
              </w:rPr>
              <w:fldChar w:fldCharType="end"/>
            </w:r>
          </w:hyperlink>
        </w:p>
        <w:p w14:paraId="7ECADAE8" w14:textId="0BDE3D2E"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59" w:history="1">
            <w:r w:rsidRPr="00BE2E18">
              <w:rPr>
                <w:rStyle w:val="Hyperlink"/>
                <w:noProof/>
              </w:rPr>
              <w:t>Improvisation</w:t>
            </w:r>
            <w:r>
              <w:rPr>
                <w:noProof/>
                <w:webHidden/>
              </w:rPr>
              <w:tab/>
            </w:r>
            <w:r>
              <w:rPr>
                <w:noProof/>
                <w:webHidden/>
              </w:rPr>
              <w:fldChar w:fldCharType="begin"/>
            </w:r>
            <w:r>
              <w:rPr>
                <w:noProof/>
                <w:webHidden/>
              </w:rPr>
              <w:instrText xml:space="preserve"> PAGEREF _Toc231841659 \h </w:instrText>
            </w:r>
            <w:r>
              <w:rPr>
                <w:noProof/>
                <w:webHidden/>
              </w:rPr>
            </w:r>
            <w:r>
              <w:rPr>
                <w:noProof/>
                <w:webHidden/>
              </w:rPr>
              <w:fldChar w:fldCharType="separate"/>
            </w:r>
            <w:r>
              <w:rPr>
                <w:noProof/>
                <w:webHidden/>
              </w:rPr>
              <w:t>82</w:t>
            </w:r>
            <w:r>
              <w:rPr>
                <w:noProof/>
                <w:webHidden/>
              </w:rPr>
              <w:fldChar w:fldCharType="end"/>
            </w:r>
          </w:hyperlink>
        </w:p>
        <w:p w14:paraId="473CF13D" w14:textId="7E08B28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0" w:history="1">
            <w:r w:rsidRPr="00BE2E18">
              <w:rPr>
                <w:rStyle w:val="Hyperlink"/>
                <w:noProof/>
              </w:rPr>
              <w:t xml:space="preserve">IM-1 – Klangerkundung </w:t>
            </w:r>
            <w:r w:rsidRPr="00BE2E1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_Toc231841660 \h </w:instrText>
            </w:r>
            <w:r>
              <w:rPr>
                <w:noProof/>
                <w:webHidden/>
              </w:rPr>
            </w:r>
            <w:r>
              <w:rPr>
                <w:noProof/>
                <w:webHidden/>
              </w:rPr>
              <w:fldChar w:fldCharType="separate"/>
            </w:r>
            <w:r>
              <w:rPr>
                <w:noProof/>
                <w:webHidden/>
              </w:rPr>
              <w:t>82</w:t>
            </w:r>
            <w:r>
              <w:rPr>
                <w:noProof/>
                <w:webHidden/>
              </w:rPr>
              <w:fldChar w:fldCharType="end"/>
            </w:r>
          </w:hyperlink>
        </w:p>
        <w:p w14:paraId="07FF8DDA" w14:textId="608CD3E1"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1" w:history="1">
            <w:r w:rsidRPr="00BE2E18">
              <w:rPr>
                <w:rStyle w:val="Hyperlink"/>
                <w:noProof/>
              </w:rPr>
              <w:t>IM-2 – Musikalischer Dialog</w:t>
            </w:r>
            <w:r>
              <w:rPr>
                <w:noProof/>
                <w:webHidden/>
              </w:rPr>
              <w:tab/>
            </w:r>
            <w:r>
              <w:rPr>
                <w:noProof/>
                <w:webHidden/>
              </w:rPr>
              <w:fldChar w:fldCharType="begin"/>
            </w:r>
            <w:r>
              <w:rPr>
                <w:noProof/>
                <w:webHidden/>
              </w:rPr>
              <w:instrText xml:space="preserve"> PAGEREF _Toc231841661 \h </w:instrText>
            </w:r>
            <w:r>
              <w:rPr>
                <w:noProof/>
                <w:webHidden/>
              </w:rPr>
            </w:r>
            <w:r>
              <w:rPr>
                <w:noProof/>
                <w:webHidden/>
              </w:rPr>
              <w:fldChar w:fldCharType="separate"/>
            </w:r>
            <w:r>
              <w:rPr>
                <w:noProof/>
                <w:webHidden/>
              </w:rPr>
              <w:t>85</w:t>
            </w:r>
            <w:r>
              <w:rPr>
                <w:noProof/>
                <w:webHidden/>
              </w:rPr>
              <w:fldChar w:fldCharType="end"/>
            </w:r>
          </w:hyperlink>
        </w:p>
        <w:p w14:paraId="71F18BC1" w14:textId="4324BD0D"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2" w:history="1">
            <w:r w:rsidRPr="00BE2E18">
              <w:rPr>
                <w:rStyle w:val="Hyperlink"/>
                <w:noProof/>
              </w:rPr>
              <w:t>IM-3 – Themenimprovisation</w:t>
            </w:r>
            <w:r>
              <w:rPr>
                <w:noProof/>
                <w:webHidden/>
              </w:rPr>
              <w:tab/>
            </w:r>
            <w:r>
              <w:rPr>
                <w:noProof/>
                <w:webHidden/>
              </w:rPr>
              <w:fldChar w:fldCharType="begin"/>
            </w:r>
            <w:r>
              <w:rPr>
                <w:noProof/>
                <w:webHidden/>
              </w:rPr>
              <w:instrText xml:space="preserve"> PAGEREF _Toc231841662 \h </w:instrText>
            </w:r>
            <w:r>
              <w:rPr>
                <w:noProof/>
                <w:webHidden/>
              </w:rPr>
            </w:r>
            <w:r>
              <w:rPr>
                <w:noProof/>
                <w:webHidden/>
              </w:rPr>
              <w:fldChar w:fldCharType="separate"/>
            </w:r>
            <w:r>
              <w:rPr>
                <w:noProof/>
                <w:webHidden/>
              </w:rPr>
              <w:t>88</w:t>
            </w:r>
            <w:r>
              <w:rPr>
                <w:noProof/>
                <w:webHidden/>
              </w:rPr>
              <w:fldChar w:fldCharType="end"/>
            </w:r>
          </w:hyperlink>
        </w:p>
        <w:p w14:paraId="5A8B67B8" w14:textId="551AC5CD"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3" w:history="1">
            <w:r w:rsidRPr="00BE2E18">
              <w:rPr>
                <w:rStyle w:val="Hyperlink"/>
                <w:noProof/>
              </w:rPr>
              <w:t>IM-4 – Gruppenimprovisation</w:t>
            </w:r>
            <w:r>
              <w:rPr>
                <w:noProof/>
                <w:webHidden/>
              </w:rPr>
              <w:tab/>
            </w:r>
            <w:r>
              <w:rPr>
                <w:noProof/>
                <w:webHidden/>
              </w:rPr>
              <w:fldChar w:fldCharType="begin"/>
            </w:r>
            <w:r>
              <w:rPr>
                <w:noProof/>
                <w:webHidden/>
              </w:rPr>
              <w:instrText xml:space="preserve"> PAGEREF _Toc231841663 \h </w:instrText>
            </w:r>
            <w:r>
              <w:rPr>
                <w:noProof/>
                <w:webHidden/>
              </w:rPr>
            </w:r>
            <w:r>
              <w:rPr>
                <w:noProof/>
                <w:webHidden/>
              </w:rPr>
              <w:fldChar w:fldCharType="separate"/>
            </w:r>
            <w:r>
              <w:rPr>
                <w:noProof/>
                <w:webHidden/>
              </w:rPr>
              <w:t>91</w:t>
            </w:r>
            <w:r>
              <w:rPr>
                <w:noProof/>
                <w:webHidden/>
              </w:rPr>
              <w:fldChar w:fldCharType="end"/>
            </w:r>
          </w:hyperlink>
        </w:p>
        <w:p w14:paraId="3116DA62" w14:textId="5625B15B"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4" w:history="1">
            <w:r w:rsidRPr="00BE2E18">
              <w:rPr>
                <w:rStyle w:val="Hyperlink"/>
                <w:noProof/>
              </w:rPr>
              <w:t>IM-5 – Instrumentenwahl als Selbstausdruck</w:t>
            </w:r>
            <w:r>
              <w:rPr>
                <w:noProof/>
                <w:webHidden/>
              </w:rPr>
              <w:tab/>
            </w:r>
            <w:r>
              <w:rPr>
                <w:noProof/>
                <w:webHidden/>
              </w:rPr>
              <w:fldChar w:fldCharType="begin"/>
            </w:r>
            <w:r>
              <w:rPr>
                <w:noProof/>
                <w:webHidden/>
              </w:rPr>
              <w:instrText xml:space="preserve"> PAGEREF _Toc231841664 \h </w:instrText>
            </w:r>
            <w:r>
              <w:rPr>
                <w:noProof/>
                <w:webHidden/>
              </w:rPr>
            </w:r>
            <w:r>
              <w:rPr>
                <w:noProof/>
                <w:webHidden/>
              </w:rPr>
              <w:fldChar w:fldCharType="separate"/>
            </w:r>
            <w:r>
              <w:rPr>
                <w:noProof/>
                <w:webHidden/>
              </w:rPr>
              <w:t>94</w:t>
            </w:r>
            <w:r>
              <w:rPr>
                <w:noProof/>
                <w:webHidden/>
              </w:rPr>
              <w:fldChar w:fldCharType="end"/>
            </w:r>
          </w:hyperlink>
        </w:p>
        <w:p w14:paraId="54C4A197" w14:textId="163130C8"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5" w:history="1">
            <w:r w:rsidRPr="00BE2E18">
              <w:rPr>
                <w:rStyle w:val="Hyperlink"/>
                <w:noProof/>
              </w:rPr>
              <w:t>IM-6 – Freie Vokalimprovisation</w:t>
            </w:r>
            <w:r>
              <w:rPr>
                <w:noProof/>
                <w:webHidden/>
              </w:rPr>
              <w:tab/>
            </w:r>
            <w:r>
              <w:rPr>
                <w:noProof/>
                <w:webHidden/>
              </w:rPr>
              <w:fldChar w:fldCharType="begin"/>
            </w:r>
            <w:r>
              <w:rPr>
                <w:noProof/>
                <w:webHidden/>
              </w:rPr>
              <w:instrText xml:space="preserve"> PAGEREF _Toc231841665 \h </w:instrText>
            </w:r>
            <w:r>
              <w:rPr>
                <w:noProof/>
                <w:webHidden/>
              </w:rPr>
            </w:r>
            <w:r>
              <w:rPr>
                <w:noProof/>
                <w:webHidden/>
              </w:rPr>
              <w:fldChar w:fldCharType="separate"/>
            </w:r>
            <w:r>
              <w:rPr>
                <w:noProof/>
                <w:webHidden/>
              </w:rPr>
              <w:t>96</w:t>
            </w:r>
            <w:r>
              <w:rPr>
                <w:noProof/>
                <w:webHidden/>
              </w:rPr>
              <w:fldChar w:fldCharType="end"/>
            </w:r>
          </w:hyperlink>
        </w:p>
        <w:p w14:paraId="1677FC58" w14:textId="7C37199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6" w:history="1">
            <w:r w:rsidRPr="00BE2E18">
              <w:rPr>
                <w:rStyle w:val="Hyperlink"/>
                <w:noProof/>
              </w:rPr>
              <w:t xml:space="preserve">IM-7 – Dyaden-Improvisation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_Toc231841666 \h </w:instrText>
            </w:r>
            <w:r>
              <w:rPr>
                <w:noProof/>
                <w:webHidden/>
              </w:rPr>
            </w:r>
            <w:r>
              <w:rPr>
                <w:noProof/>
                <w:webHidden/>
              </w:rPr>
              <w:fldChar w:fldCharType="separate"/>
            </w:r>
            <w:r>
              <w:rPr>
                <w:noProof/>
                <w:webHidden/>
              </w:rPr>
              <w:t>99</w:t>
            </w:r>
            <w:r>
              <w:rPr>
                <w:noProof/>
                <w:webHidden/>
              </w:rPr>
              <w:fldChar w:fldCharType="end"/>
            </w:r>
          </w:hyperlink>
        </w:p>
        <w:p w14:paraId="14187152" w14:textId="54283FF0"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7" w:history="1">
            <w:r w:rsidRPr="00BE2E18">
              <w:rPr>
                <w:rStyle w:val="Hyperlink"/>
                <w:noProof/>
              </w:rPr>
              <w:t xml:space="preserve">IM-8 – Klang und Stille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_Toc231841667 \h </w:instrText>
            </w:r>
            <w:r>
              <w:rPr>
                <w:noProof/>
                <w:webHidden/>
              </w:rPr>
            </w:r>
            <w:r>
              <w:rPr>
                <w:noProof/>
                <w:webHidden/>
              </w:rPr>
              <w:fldChar w:fldCharType="separate"/>
            </w:r>
            <w:r>
              <w:rPr>
                <w:noProof/>
                <w:webHidden/>
              </w:rPr>
              <w:t>101</w:t>
            </w:r>
            <w:r>
              <w:rPr>
                <w:noProof/>
                <w:webHidden/>
              </w:rPr>
              <w:fldChar w:fldCharType="end"/>
            </w:r>
          </w:hyperlink>
        </w:p>
        <w:p w14:paraId="08C016DB" w14:textId="74C4E518"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68" w:history="1">
            <w:r w:rsidRPr="00BE2E18">
              <w:rPr>
                <w:rStyle w:val="Hyperlink"/>
                <w:noProof/>
              </w:rPr>
              <w:t>IM-9 – Instrumentenvorstellung &amp; Erkundung</w:t>
            </w:r>
            <w:r>
              <w:rPr>
                <w:noProof/>
                <w:webHidden/>
              </w:rPr>
              <w:tab/>
            </w:r>
            <w:r>
              <w:rPr>
                <w:noProof/>
                <w:webHidden/>
              </w:rPr>
              <w:fldChar w:fldCharType="begin"/>
            </w:r>
            <w:r>
              <w:rPr>
                <w:noProof/>
                <w:webHidden/>
              </w:rPr>
              <w:instrText xml:space="preserve"> PAGEREF _Toc231841668 \h </w:instrText>
            </w:r>
            <w:r>
              <w:rPr>
                <w:noProof/>
                <w:webHidden/>
              </w:rPr>
            </w:r>
            <w:r>
              <w:rPr>
                <w:noProof/>
                <w:webHidden/>
              </w:rPr>
              <w:fldChar w:fldCharType="separate"/>
            </w:r>
            <w:r>
              <w:rPr>
                <w:noProof/>
                <w:webHidden/>
              </w:rPr>
              <w:t>103</w:t>
            </w:r>
            <w:r>
              <w:rPr>
                <w:noProof/>
                <w:webHidden/>
              </w:rPr>
              <w:fldChar w:fldCharType="end"/>
            </w:r>
          </w:hyperlink>
        </w:p>
        <w:p w14:paraId="4C398EA6" w14:textId="2BA28875"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69" w:history="1">
            <w:r w:rsidRPr="00BE2E18">
              <w:rPr>
                <w:rStyle w:val="Hyperlink"/>
                <w:noProof/>
              </w:rPr>
              <w:t>Rhythmik &amp; Neurologische Musiktherapie</w:t>
            </w:r>
            <w:r>
              <w:rPr>
                <w:noProof/>
                <w:webHidden/>
              </w:rPr>
              <w:tab/>
            </w:r>
            <w:r>
              <w:rPr>
                <w:noProof/>
                <w:webHidden/>
              </w:rPr>
              <w:fldChar w:fldCharType="begin"/>
            </w:r>
            <w:r>
              <w:rPr>
                <w:noProof/>
                <w:webHidden/>
              </w:rPr>
              <w:instrText xml:space="preserve"> PAGEREF _Toc231841669 \h </w:instrText>
            </w:r>
            <w:r>
              <w:rPr>
                <w:noProof/>
                <w:webHidden/>
              </w:rPr>
            </w:r>
            <w:r>
              <w:rPr>
                <w:noProof/>
                <w:webHidden/>
              </w:rPr>
              <w:fldChar w:fldCharType="separate"/>
            </w:r>
            <w:r>
              <w:rPr>
                <w:noProof/>
                <w:webHidden/>
              </w:rPr>
              <w:t>106</w:t>
            </w:r>
            <w:r>
              <w:rPr>
                <w:noProof/>
                <w:webHidden/>
              </w:rPr>
              <w:fldChar w:fldCharType="end"/>
            </w:r>
          </w:hyperlink>
        </w:p>
        <w:p w14:paraId="57224DE5" w14:textId="5C6ADAAE"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0" w:history="1">
            <w:r w:rsidRPr="00BE2E18">
              <w:rPr>
                <w:rStyle w:val="Hyperlink"/>
                <w:noProof/>
              </w:rPr>
              <w:t>RN-1 – Pulse-Grounding</w:t>
            </w:r>
            <w:r>
              <w:rPr>
                <w:noProof/>
                <w:webHidden/>
              </w:rPr>
              <w:tab/>
            </w:r>
            <w:r>
              <w:rPr>
                <w:noProof/>
                <w:webHidden/>
              </w:rPr>
              <w:fldChar w:fldCharType="begin"/>
            </w:r>
            <w:r>
              <w:rPr>
                <w:noProof/>
                <w:webHidden/>
              </w:rPr>
              <w:instrText xml:space="preserve"> PAGEREF _Toc231841670 \h </w:instrText>
            </w:r>
            <w:r>
              <w:rPr>
                <w:noProof/>
                <w:webHidden/>
              </w:rPr>
            </w:r>
            <w:r>
              <w:rPr>
                <w:noProof/>
                <w:webHidden/>
              </w:rPr>
              <w:fldChar w:fldCharType="separate"/>
            </w:r>
            <w:r>
              <w:rPr>
                <w:noProof/>
                <w:webHidden/>
              </w:rPr>
              <w:t>106</w:t>
            </w:r>
            <w:r>
              <w:rPr>
                <w:noProof/>
                <w:webHidden/>
              </w:rPr>
              <w:fldChar w:fldCharType="end"/>
            </w:r>
          </w:hyperlink>
        </w:p>
        <w:p w14:paraId="5A1330FE" w14:textId="3ABF4BA5"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1" w:history="1">
            <w:r w:rsidRPr="00BE2E18">
              <w:rPr>
                <w:rStyle w:val="Hyperlink"/>
                <w:noProof/>
              </w:rPr>
              <w:t xml:space="preserve">RN-2 – Rhythmische Aktivierung </w:t>
            </w:r>
            <w:r w:rsidRPr="00BE2E1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_Toc231841671 \h </w:instrText>
            </w:r>
            <w:r>
              <w:rPr>
                <w:noProof/>
                <w:webHidden/>
              </w:rPr>
            </w:r>
            <w:r>
              <w:rPr>
                <w:noProof/>
                <w:webHidden/>
              </w:rPr>
              <w:fldChar w:fldCharType="separate"/>
            </w:r>
            <w:r>
              <w:rPr>
                <w:noProof/>
                <w:webHidden/>
              </w:rPr>
              <w:t>109</w:t>
            </w:r>
            <w:r>
              <w:rPr>
                <w:noProof/>
                <w:webHidden/>
              </w:rPr>
              <w:fldChar w:fldCharType="end"/>
            </w:r>
          </w:hyperlink>
        </w:p>
        <w:p w14:paraId="2D4B6235" w14:textId="4B454D95"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2" w:history="1">
            <w:r w:rsidRPr="00BE2E18">
              <w:rPr>
                <w:rStyle w:val="Hyperlink"/>
                <w:noProof/>
              </w:rPr>
              <w:t>RN-3 – Metrum &amp; Bewegung</w:t>
            </w:r>
            <w:r>
              <w:rPr>
                <w:noProof/>
                <w:webHidden/>
              </w:rPr>
              <w:tab/>
            </w:r>
            <w:r>
              <w:rPr>
                <w:noProof/>
                <w:webHidden/>
              </w:rPr>
              <w:fldChar w:fldCharType="begin"/>
            </w:r>
            <w:r>
              <w:rPr>
                <w:noProof/>
                <w:webHidden/>
              </w:rPr>
              <w:instrText xml:space="preserve"> PAGEREF _Toc231841672 \h </w:instrText>
            </w:r>
            <w:r>
              <w:rPr>
                <w:noProof/>
                <w:webHidden/>
              </w:rPr>
            </w:r>
            <w:r>
              <w:rPr>
                <w:noProof/>
                <w:webHidden/>
              </w:rPr>
              <w:fldChar w:fldCharType="separate"/>
            </w:r>
            <w:r>
              <w:rPr>
                <w:noProof/>
                <w:webHidden/>
              </w:rPr>
              <w:t>112</w:t>
            </w:r>
            <w:r>
              <w:rPr>
                <w:noProof/>
                <w:webHidden/>
              </w:rPr>
              <w:fldChar w:fldCharType="end"/>
            </w:r>
          </w:hyperlink>
        </w:p>
        <w:p w14:paraId="40034E3D" w14:textId="573278FA"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3" w:history="1">
            <w:r w:rsidRPr="00BE2E18">
              <w:rPr>
                <w:rStyle w:val="Hyperlink"/>
                <w:noProof/>
              </w:rPr>
              <w:t>RN-4 – Rhythmisches Echo</w:t>
            </w:r>
            <w:r>
              <w:rPr>
                <w:noProof/>
                <w:webHidden/>
              </w:rPr>
              <w:tab/>
            </w:r>
            <w:r>
              <w:rPr>
                <w:noProof/>
                <w:webHidden/>
              </w:rPr>
              <w:fldChar w:fldCharType="begin"/>
            </w:r>
            <w:r>
              <w:rPr>
                <w:noProof/>
                <w:webHidden/>
              </w:rPr>
              <w:instrText xml:space="preserve"> PAGEREF _Toc231841673 \h </w:instrText>
            </w:r>
            <w:r>
              <w:rPr>
                <w:noProof/>
                <w:webHidden/>
              </w:rPr>
            </w:r>
            <w:r>
              <w:rPr>
                <w:noProof/>
                <w:webHidden/>
              </w:rPr>
              <w:fldChar w:fldCharType="separate"/>
            </w:r>
            <w:r>
              <w:rPr>
                <w:noProof/>
                <w:webHidden/>
              </w:rPr>
              <w:t>115</w:t>
            </w:r>
            <w:r>
              <w:rPr>
                <w:noProof/>
                <w:webHidden/>
              </w:rPr>
              <w:fldChar w:fldCharType="end"/>
            </w:r>
          </w:hyperlink>
        </w:p>
        <w:p w14:paraId="59DD62D5" w14:textId="3B109A7A"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4" w:history="1">
            <w:r w:rsidRPr="00BE2E18">
              <w:rPr>
                <w:rStyle w:val="Hyperlink"/>
                <w:noProof/>
              </w:rPr>
              <w:t>RN-5 – Rhythmische Sprache</w:t>
            </w:r>
            <w:r>
              <w:rPr>
                <w:noProof/>
                <w:webHidden/>
              </w:rPr>
              <w:tab/>
            </w:r>
            <w:r>
              <w:rPr>
                <w:noProof/>
                <w:webHidden/>
              </w:rPr>
              <w:fldChar w:fldCharType="begin"/>
            </w:r>
            <w:r>
              <w:rPr>
                <w:noProof/>
                <w:webHidden/>
              </w:rPr>
              <w:instrText xml:space="preserve"> PAGEREF _Toc231841674 \h </w:instrText>
            </w:r>
            <w:r>
              <w:rPr>
                <w:noProof/>
                <w:webHidden/>
              </w:rPr>
            </w:r>
            <w:r>
              <w:rPr>
                <w:noProof/>
                <w:webHidden/>
              </w:rPr>
              <w:fldChar w:fldCharType="separate"/>
            </w:r>
            <w:r>
              <w:rPr>
                <w:noProof/>
                <w:webHidden/>
              </w:rPr>
              <w:t>118</w:t>
            </w:r>
            <w:r>
              <w:rPr>
                <w:noProof/>
                <w:webHidden/>
              </w:rPr>
              <w:fldChar w:fldCharType="end"/>
            </w:r>
          </w:hyperlink>
        </w:p>
        <w:p w14:paraId="1D257C11" w14:textId="0507CC8B"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5" w:history="1">
            <w:r w:rsidRPr="00BE2E18">
              <w:rPr>
                <w:rStyle w:val="Hyperlink"/>
                <w:noProof/>
              </w:rPr>
              <w:t>RN-6 – Bewegung und Melodie / RAS</w:t>
            </w:r>
            <w:r>
              <w:rPr>
                <w:noProof/>
                <w:webHidden/>
              </w:rPr>
              <w:tab/>
            </w:r>
            <w:r>
              <w:rPr>
                <w:noProof/>
                <w:webHidden/>
              </w:rPr>
              <w:fldChar w:fldCharType="begin"/>
            </w:r>
            <w:r>
              <w:rPr>
                <w:noProof/>
                <w:webHidden/>
              </w:rPr>
              <w:instrText xml:space="preserve"> PAGEREF _Toc231841675 \h </w:instrText>
            </w:r>
            <w:r>
              <w:rPr>
                <w:noProof/>
                <w:webHidden/>
              </w:rPr>
            </w:r>
            <w:r>
              <w:rPr>
                <w:noProof/>
                <w:webHidden/>
              </w:rPr>
              <w:fldChar w:fldCharType="separate"/>
            </w:r>
            <w:r>
              <w:rPr>
                <w:noProof/>
                <w:webHidden/>
              </w:rPr>
              <w:t>120</w:t>
            </w:r>
            <w:r>
              <w:rPr>
                <w:noProof/>
                <w:webHidden/>
              </w:rPr>
              <w:fldChar w:fldCharType="end"/>
            </w:r>
          </w:hyperlink>
        </w:p>
        <w:p w14:paraId="4215673A" w14:textId="3C3E1BC0"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6" w:history="1">
            <w:r w:rsidRPr="00BE2E18">
              <w:rPr>
                <w:rStyle w:val="Hyperlink"/>
                <w:noProof/>
              </w:rPr>
              <w:t xml:space="preserve">RN-7 – Rhythmus und Atmung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_Toc231841676 \h </w:instrText>
            </w:r>
            <w:r>
              <w:rPr>
                <w:noProof/>
                <w:webHidden/>
              </w:rPr>
            </w:r>
            <w:r>
              <w:rPr>
                <w:noProof/>
                <w:webHidden/>
              </w:rPr>
              <w:fldChar w:fldCharType="separate"/>
            </w:r>
            <w:r>
              <w:rPr>
                <w:noProof/>
                <w:webHidden/>
              </w:rPr>
              <w:t>122</w:t>
            </w:r>
            <w:r>
              <w:rPr>
                <w:noProof/>
                <w:webHidden/>
              </w:rPr>
              <w:fldChar w:fldCharType="end"/>
            </w:r>
          </w:hyperlink>
        </w:p>
        <w:p w14:paraId="4A25E7BF" w14:textId="25777042"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7" w:history="1">
            <w:r w:rsidRPr="00BE2E18">
              <w:rPr>
                <w:rStyle w:val="Hyperlink"/>
                <w:noProof/>
              </w:rPr>
              <w:t xml:space="preserve">RN-8 – Rhythmische Ko-Regulation zu zweit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_Toc231841677 \h </w:instrText>
            </w:r>
            <w:r>
              <w:rPr>
                <w:noProof/>
                <w:webHidden/>
              </w:rPr>
            </w:r>
            <w:r>
              <w:rPr>
                <w:noProof/>
                <w:webHidden/>
              </w:rPr>
              <w:fldChar w:fldCharType="separate"/>
            </w:r>
            <w:r>
              <w:rPr>
                <w:noProof/>
                <w:webHidden/>
              </w:rPr>
              <w:t>124</w:t>
            </w:r>
            <w:r>
              <w:rPr>
                <w:noProof/>
                <w:webHidden/>
              </w:rPr>
              <w:fldChar w:fldCharType="end"/>
            </w:r>
          </w:hyperlink>
        </w:p>
        <w:p w14:paraId="2B3875C3" w14:textId="062A74FC"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78" w:history="1">
            <w:r w:rsidRPr="00BE2E18">
              <w:rPr>
                <w:rStyle w:val="Hyperlink"/>
                <w:noProof/>
              </w:rPr>
              <w:t>Trommelgruppe</w:t>
            </w:r>
            <w:r>
              <w:rPr>
                <w:noProof/>
                <w:webHidden/>
              </w:rPr>
              <w:tab/>
            </w:r>
            <w:r>
              <w:rPr>
                <w:noProof/>
                <w:webHidden/>
              </w:rPr>
              <w:fldChar w:fldCharType="begin"/>
            </w:r>
            <w:r>
              <w:rPr>
                <w:noProof/>
                <w:webHidden/>
              </w:rPr>
              <w:instrText xml:space="preserve"> PAGEREF _Toc231841678 \h </w:instrText>
            </w:r>
            <w:r>
              <w:rPr>
                <w:noProof/>
                <w:webHidden/>
              </w:rPr>
            </w:r>
            <w:r>
              <w:rPr>
                <w:noProof/>
                <w:webHidden/>
              </w:rPr>
              <w:fldChar w:fldCharType="separate"/>
            </w:r>
            <w:r>
              <w:rPr>
                <w:noProof/>
                <w:webHidden/>
              </w:rPr>
              <w:t>126</w:t>
            </w:r>
            <w:r>
              <w:rPr>
                <w:noProof/>
                <w:webHidden/>
              </w:rPr>
              <w:fldChar w:fldCharType="end"/>
            </w:r>
          </w:hyperlink>
        </w:p>
        <w:p w14:paraId="300A787B" w14:textId="1C3EF874"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79" w:history="1">
            <w:r w:rsidRPr="00BE2E18">
              <w:rPr>
                <w:rStyle w:val="Hyperlink"/>
                <w:noProof/>
              </w:rPr>
              <w:t xml:space="preserve">TR-1 – Trommelkreis </w:t>
            </w:r>
            <w:r w:rsidRPr="00BE2E1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_Toc231841679 \h </w:instrText>
            </w:r>
            <w:r>
              <w:rPr>
                <w:noProof/>
                <w:webHidden/>
              </w:rPr>
            </w:r>
            <w:r>
              <w:rPr>
                <w:noProof/>
                <w:webHidden/>
              </w:rPr>
              <w:fldChar w:fldCharType="separate"/>
            </w:r>
            <w:r>
              <w:rPr>
                <w:noProof/>
                <w:webHidden/>
              </w:rPr>
              <w:t>126</w:t>
            </w:r>
            <w:r>
              <w:rPr>
                <w:noProof/>
                <w:webHidden/>
              </w:rPr>
              <w:fldChar w:fldCharType="end"/>
            </w:r>
          </w:hyperlink>
        </w:p>
        <w:p w14:paraId="1CBCDAD5" w14:textId="53119C45"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0" w:history="1">
            <w:r w:rsidRPr="00BE2E18">
              <w:rPr>
                <w:rStyle w:val="Hyperlink"/>
                <w:noProof/>
              </w:rPr>
              <w:t>TR-2 – Call &amp; Response Trommel</w:t>
            </w:r>
            <w:r>
              <w:rPr>
                <w:noProof/>
                <w:webHidden/>
              </w:rPr>
              <w:tab/>
            </w:r>
            <w:r>
              <w:rPr>
                <w:noProof/>
                <w:webHidden/>
              </w:rPr>
              <w:fldChar w:fldCharType="begin"/>
            </w:r>
            <w:r>
              <w:rPr>
                <w:noProof/>
                <w:webHidden/>
              </w:rPr>
              <w:instrText xml:space="preserve"> PAGEREF _Toc231841680 \h </w:instrText>
            </w:r>
            <w:r>
              <w:rPr>
                <w:noProof/>
                <w:webHidden/>
              </w:rPr>
            </w:r>
            <w:r>
              <w:rPr>
                <w:noProof/>
                <w:webHidden/>
              </w:rPr>
              <w:fldChar w:fldCharType="separate"/>
            </w:r>
            <w:r>
              <w:rPr>
                <w:noProof/>
                <w:webHidden/>
              </w:rPr>
              <w:t>129</w:t>
            </w:r>
            <w:r>
              <w:rPr>
                <w:noProof/>
                <w:webHidden/>
              </w:rPr>
              <w:fldChar w:fldCharType="end"/>
            </w:r>
          </w:hyperlink>
        </w:p>
        <w:p w14:paraId="1423D02F" w14:textId="6351CBA1"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1" w:history="1">
            <w:r w:rsidRPr="00BE2E18">
              <w:rPr>
                <w:rStyle w:val="Hyperlink"/>
                <w:noProof/>
              </w:rPr>
              <w:t>TR-3 – Groove-Entwicklung</w:t>
            </w:r>
            <w:r>
              <w:rPr>
                <w:noProof/>
                <w:webHidden/>
              </w:rPr>
              <w:tab/>
            </w:r>
            <w:r>
              <w:rPr>
                <w:noProof/>
                <w:webHidden/>
              </w:rPr>
              <w:fldChar w:fldCharType="begin"/>
            </w:r>
            <w:r>
              <w:rPr>
                <w:noProof/>
                <w:webHidden/>
              </w:rPr>
              <w:instrText xml:space="preserve"> PAGEREF _Toc231841681 \h </w:instrText>
            </w:r>
            <w:r>
              <w:rPr>
                <w:noProof/>
                <w:webHidden/>
              </w:rPr>
            </w:r>
            <w:r>
              <w:rPr>
                <w:noProof/>
                <w:webHidden/>
              </w:rPr>
              <w:fldChar w:fldCharType="separate"/>
            </w:r>
            <w:r>
              <w:rPr>
                <w:noProof/>
                <w:webHidden/>
              </w:rPr>
              <w:t>131</w:t>
            </w:r>
            <w:r>
              <w:rPr>
                <w:noProof/>
                <w:webHidden/>
              </w:rPr>
              <w:fldChar w:fldCharType="end"/>
            </w:r>
          </w:hyperlink>
        </w:p>
        <w:p w14:paraId="3CF65465" w14:textId="1FD53E10"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2" w:history="1">
            <w:r w:rsidRPr="00BE2E18">
              <w:rPr>
                <w:rStyle w:val="Hyperlink"/>
                <w:noProof/>
              </w:rPr>
              <w:t>TR-4 – Rhythmus &amp; Ausdruck</w:t>
            </w:r>
            <w:r>
              <w:rPr>
                <w:noProof/>
                <w:webHidden/>
              </w:rPr>
              <w:tab/>
            </w:r>
            <w:r>
              <w:rPr>
                <w:noProof/>
                <w:webHidden/>
              </w:rPr>
              <w:fldChar w:fldCharType="begin"/>
            </w:r>
            <w:r>
              <w:rPr>
                <w:noProof/>
                <w:webHidden/>
              </w:rPr>
              <w:instrText xml:space="preserve"> PAGEREF _Toc231841682 \h </w:instrText>
            </w:r>
            <w:r>
              <w:rPr>
                <w:noProof/>
                <w:webHidden/>
              </w:rPr>
            </w:r>
            <w:r>
              <w:rPr>
                <w:noProof/>
                <w:webHidden/>
              </w:rPr>
              <w:fldChar w:fldCharType="separate"/>
            </w:r>
            <w:r>
              <w:rPr>
                <w:noProof/>
                <w:webHidden/>
              </w:rPr>
              <w:t>134</w:t>
            </w:r>
            <w:r>
              <w:rPr>
                <w:noProof/>
                <w:webHidden/>
              </w:rPr>
              <w:fldChar w:fldCharType="end"/>
            </w:r>
          </w:hyperlink>
        </w:p>
        <w:p w14:paraId="51107ECE" w14:textId="2A4FD159"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3" w:history="1">
            <w:r w:rsidRPr="00BE2E18">
              <w:rPr>
                <w:rStyle w:val="Hyperlink"/>
                <w:noProof/>
              </w:rPr>
              <w:t xml:space="preserve">TR-5 – Frage und Antwort im kleinen Kontaktfeld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_Toc231841683 \h </w:instrText>
            </w:r>
            <w:r>
              <w:rPr>
                <w:noProof/>
                <w:webHidden/>
              </w:rPr>
            </w:r>
            <w:r>
              <w:rPr>
                <w:noProof/>
                <w:webHidden/>
              </w:rPr>
              <w:fldChar w:fldCharType="separate"/>
            </w:r>
            <w:r>
              <w:rPr>
                <w:noProof/>
                <w:webHidden/>
              </w:rPr>
              <w:t>137</w:t>
            </w:r>
            <w:r>
              <w:rPr>
                <w:noProof/>
                <w:webHidden/>
              </w:rPr>
              <w:fldChar w:fldCharType="end"/>
            </w:r>
          </w:hyperlink>
        </w:p>
        <w:p w14:paraId="00DD960F" w14:textId="4D39522B"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4" w:history="1">
            <w:r w:rsidRPr="00BE2E18">
              <w:rPr>
                <w:rStyle w:val="Hyperlink"/>
                <w:noProof/>
              </w:rPr>
              <w:t xml:space="preserve">TR-6 – Trommel und Stimme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_Toc231841684 \h </w:instrText>
            </w:r>
            <w:r>
              <w:rPr>
                <w:noProof/>
                <w:webHidden/>
              </w:rPr>
            </w:r>
            <w:r>
              <w:rPr>
                <w:noProof/>
                <w:webHidden/>
              </w:rPr>
              <w:fldChar w:fldCharType="separate"/>
            </w:r>
            <w:r>
              <w:rPr>
                <w:noProof/>
                <w:webHidden/>
              </w:rPr>
              <w:t>139</w:t>
            </w:r>
            <w:r>
              <w:rPr>
                <w:noProof/>
                <w:webHidden/>
              </w:rPr>
              <w:fldChar w:fldCharType="end"/>
            </w:r>
          </w:hyperlink>
        </w:p>
        <w:p w14:paraId="4FD25C2B" w14:textId="12608221"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5" w:history="1">
            <w:r w:rsidRPr="00BE2E18">
              <w:rPr>
                <w:rStyle w:val="Hyperlink"/>
                <w:noProof/>
              </w:rPr>
              <w:t>TR-7 – Polyrhythmus</w:t>
            </w:r>
            <w:r>
              <w:rPr>
                <w:noProof/>
                <w:webHidden/>
              </w:rPr>
              <w:tab/>
            </w:r>
            <w:r>
              <w:rPr>
                <w:noProof/>
                <w:webHidden/>
              </w:rPr>
              <w:fldChar w:fldCharType="begin"/>
            </w:r>
            <w:r>
              <w:rPr>
                <w:noProof/>
                <w:webHidden/>
              </w:rPr>
              <w:instrText xml:space="preserve"> PAGEREF _Toc231841685 \h </w:instrText>
            </w:r>
            <w:r>
              <w:rPr>
                <w:noProof/>
                <w:webHidden/>
              </w:rPr>
            </w:r>
            <w:r>
              <w:rPr>
                <w:noProof/>
                <w:webHidden/>
              </w:rPr>
              <w:fldChar w:fldCharType="separate"/>
            </w:r>
            <w:r>
              <w:rPr>
                <w:noProof/>
                <w:webHidden/>
              </w:rPr>
              <w:t>141</w:t>
            </w:r>
            <w:r>
              <w:rPr>
                <w:noProof/>
                <w:webHidden/>
              </w:rPr>
              <w:fldChar w:fldCharType="end"/>
            </w:r>
          </w:hyperlink>
        </w:p>
        <w:p w14:paraId="5426C998" w14:textId="1E638D21"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6" w:history="1">
            <w:r w:rsidRPr="00BE2E18">
              <w:rPr>
                <w:rStyle w:val="Hyperlink"/>
                <w:noProof/>
              </w:rPr>
              <w:t>TR-8 – Trommelgeschichte</w:t>
            </w:r>
            <w:r>
              <w:rPr>
                <w:noProof/>
                <w:webHidden/>
              </w:rPr>
              <w:tab/>
            </w:r>
            <w:r>
              <w:rPr>
                <w:noProof/>
                <w:webHidden/>
              </w:rPr>
              <w:fldChar w:fldCharType="begin"/>
            </w:r>
            <w:r>
              <w:rPr>
                <w:noProof/>
                <w:webHidden/>
              </w:rPr>
              <w:instrText xml:space="preserve"> PAGEREF _Toc231841686 \h </w:instrText>
            </w:r>
            <w:r>
              <w:rPr>
                <w:noProof/>
                <w:webHidden/>
              </w:rPr>
            </w:r>
            <w:r>
              <w:rPr>
                <w:noProof/>
                <w:webHidden/>
              </w:rPr>
              <w:fldChar w:fldCharType="separate"/>
            </w:r>
            <w:r>
              <w:rPr>
                <w:noProof/>
                <w:webHidden/>
              </w:rPr>
              <w:t>143</w:t>
            </w:r>
            <w:r>
              <w:rPr>
                <w:noProof/>
                <w:webHidden/>
              </w:rPr>
              <w:fldChar w:fldCharType="end"/>
            </w:r>
          </w:hyperlink>
        </w:p>
        <w:p w14:paraId="6F10A7B4" w14:textId="43D3A26A"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7" w:history="1">
            <w:r w:rsidRPr="00BE2E18">
              <w:rPr>
                <w:rStyle w:val="Hyperlink"/>
                <w:noProof/>
              </w:rPr>
              <w:t>TR-9 – Trommeltechnik – Grundlagen</w:t>
            </w:r>
            <w:r>
              <w:rPr>
                <w:noProof/>
                <w:webHidden/>
              </w:rPr>
              <w:tab/>
            </w:r>
            <w:r>
              <w:rPr>
                <w:noProof/>
                <w:webHidden/>
              </w:rPr>
              <w:fldChar w:fldCharType="begin"/>
            </w:r>
            <w:r>
              <w:rPr>
                <w:noProof/>
                <w:webHidden/>
              </w:rPr>
              <w:instrText xml:space="preserve"> PAGEREF _Toc231841687 \h </w:instrText>
            </w:r>
            <w:r>
              <w:rPr>
                <w:noProof/>
                <w:webHidden/>
              </w:rPr>
            </w:r>
            <w:r>
              <w:rPr>
                <w:noProof/>
                <w:webHidden/>
              </w:rPr>
              <w:fldChar w:fldCharType="separate"/>
            </w:r>
            <w:r>
              <w:rPr>
                <w:noProof/>
                <w:webHidden/>
              </w:rPr>
              <w:t>145</w:t>
            </w:r>
            <w:r>
              <w:rPr>
                <w:noProof/>
                <w:webHidden/>
              </w:rPr>
              <w:fldChar w:fldCharType="end"/>
            </w:r>
          </w:hyperlink>
        </w:p>
        <w:p w14:paraId="6CFE9C46" w14:textId="53A9539B"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88" w:history="1">
            <w:r w:rsidRPr="00BE2E18">
              <w:rPr>
                <w:rStyle w:val="Hyperlink"/>
                <w:noProof/>
              </w:rPr>
              <w:t>Hypnosystemische Methoden</w:t>
            </w:r>
            <w:r>
              <w:rPr>
                <w:noProof/>
                <w:webHidden/>
              </w:rPr>
              <w:tab/>
            </w:r>
            <w:r>
              <w:rPr>
                <w:noProof/>
                <w:webHidden/>
              </w:rPr>
              <w:fldChar w:fldCharType="begin"/>
            </w:r>
            <w:r>
              <w:rPr>
                <w:noProof/>
                <w:webHidden/>
              </w:rPr>
              <w:instrText xml:space="preserve"> PAGEREF _Toc231841688 \h </w:instrText>
            </w:r>
            <w:r>
              <w:rPr>
                <w:noProof/>
                <w:webHidden/>
              </w:rPr>
            </w:r>
            <w:r>
              <w:rPr>
                <w:noProof/>
                <w:webHidden/>
              </w:rPr>
              <w:fldChar w:fldCharType="separate"/>
            </w:r>
            <w:r>
              <w:rPr>
                <w:noProof/>
                <w:webHidden/>
              </w:rPr>
              <w:t>148</w:t>
            </w:r>
            <w:r>
              <w:rPr>
                <w:noProof/>
                <w:webHidden/>
              </w:rPr>
              <w:fldChar w:fldCharType="end"/>
            </w:r>
          </w:hyperlink>
        </w:p>
        <w:p w14:paraId="7EBE1B3E" w14:textId="6A249BF7"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89" w:history="1">
            <w:r w:rsidRPr="00BE2E18">
              <w:rPr>
                <w:rStyle w:val="Hyperlink"/>
                <w:noProof/>
              </w:rPr>
              <w:t>HS-1 – Reframing &amp; Utilisation</w:t>
            </w:r>
            <w:r>
              <w:rPr>
                <w:noProof/>
                <w:webHidden/>
              </w:rPr>
              <w:tab/>
            </w:r>
            <w:r>
              <w:rPr>
                <w:noProof/>
                <w:webHidden/>
              </w:rPr>
              <w:fldChar w:fldCharType="begin"/>
            </w:r>
            <w:r>
              <w:rPr>
                <w:noProof/>
                <w:webHidden/>
              </w:rPr>
              <w:instrText xml:space="preserve"> PAGEREF _Toc231841689 \h </w:instrText>
            </w:r>
            <w:r>
              <w:rPr>
                <w:noProof/>
                <w:webHidden/>
              </w:rPr>
            </w:r>
            <w:r>
              <w:rPr>
                <w:noProof/>
                <w:webHidden/>
              </w:rPr>
              <w:fldChar w:fldCharType="separate"/>
            </w:r>
            <w:r>
              <w:rPr>
                <w:noProof/>
                <w:webHidden/>
              </w:rPr>
              <w:t>148</w:t>
            </w:r>
            <w:r>
              <w:rPr>
                <w:noProof/>
                <w:webHidden/>
              </w:rPr>
              <w:fldChar w:fldCharType="end"/>
            </w:r>
          </w:hyperlink>
        </w:p>
        <w:p w14:paraId="5E28166D" w14:textId="5A27AB9A"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0" w:history="1">
            <w:r w:rsidRPr="00BE2E18">
              <w:rPr>
                <w:rStyle w:val="Hyperlink"/>
                <w:noProof/>
              </w:rPr>
              <w:t>HS-2 – Symptom als Ressource</w:t>
            </w:r>
            <w:r>
              <w:rPr>
                <w:noProof/>
                <w:webHidden/>
              </w:rPr>
              <w:tab/>
            </w:r>
            <w:r>
              <w:rPr>
                <w:noProof/>
                <w:webHidden/>
              </w:rPr>
              <w:fldChar w:fldCharType="begin"/>
            </w:r>
            <w:r>
              <w:rPr>
                <w:noProof/>
                <w:webHidden/>
              </w:rPr>
              <w:instrText xml:space="preserve"> PAGEREF _Toc231841690 \h </w:instrText>
            </w:r>
            <w:r>
              <w:rPr>
                <w:noProof/>
                <w:webHidden/>
              </w:rPr>
            </w:r>
            <w:r>
              <w:rPr>
                <w:noProof/>
                <w:webHidden/>
              </w:rPr>
              <w:fldChar w:fldCharType="separate"/>
            </w:r>
            <w:r>
              <w:rPr>
                <w:noProof/>
                <w:webHidden/>
              </w:rPr>
              <w:t>150</w:t>
            </w:r>
            <w:r>
              <w:rPr>
                <w:noProof/>
                <w:webHidden/>
              </w:rPr>
              <w:fldChar w:fldCharType="end"/>
            </w:r>
          </w:hyperlink>
        </w:p>
        <w:p w14:paraId="42F14C02" w14:textId="3C8E8D1E"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1" w:history="1">
            <w:r w:rsidRPr="00BE2E18">
              <w:rPr>
                <w:rStyle w:val="Hyperlink"/>
                <w:noProof/>
              </w:rPr>
              <w:t>HS-3 – Innere Anteile / Klang</w:t>
            </w:r>
            <w:r>
              <w:rPr>
                <w:noProof/>
                <w:webHidden/>
              </w:rPr>
              <w:tab/>
            </w:r>
            <w:r>
              <w:rPr>
                <w:noProof/>
                <w:webHidden/>
              </w:rPr>
              <w:fldChar w:fldCharType="begin"/>
            </w:r>
            <w:r>
              <w:rPr>
                <w:noProof/>
                <w:webHidden/>
              </w:rPr>
              <w:instrText xml:space="preserve"> PAGEREF _Toc231841691 \h </w:instrText>
            </w:r>
            <w:r>
              <w:rPr>
                <w:noProof/>
                <w:webHidden/>
              </w:rPr>
            </w:r>
            <w:r>
              <w:rPr>
                <w:noProof/>
                <w:webHidden/>
              </w:rPr>
              <w:fldChar w:fldCharType="separate"/>
            </w:r>
            <w:r>
              <w:rPr>
                <w:noProof/>
                <w:webHidden/>
              </w:rPr>
              <w:t>152</w:t>
            </w:r>
            <w:r>
              <w:rPr>
                <w:noProof/>
                <w:webHidden/>
              </w:rPr>
              <w:fldChar w:fldCharType="end"/>
            </w:r>
          </w:hyperlink>
        </w:p>
        <w:p w14:paraId="3DFDBE98" w14:textId="6D9C7553"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2" w:history="1">
            <w:r w:rsidRPr="00BE2E18">
              <w:rPr>
                <w:rStyle w:val="Hyperlink"/>
                <w:noProof/>
              </w:rPr>
              <w:t xml:space="preserve">HS-4 – Ressourcenankern </w:t>
            </w:r>
            <w:r w:rsidRPr="00BE2E1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_Toc231841692 \h </w:instrText>
            </w:r>
            <w:r>
              <w:rPr>
                <w:noProof/>
                <w:webHidden/>
              </w:rPr>
            </w:r>
            <w:r>
              <w:rPr>
                <w:noProof/>
                <w:webHidden/>
              </w:rPr>
              <w:fldChar w:fldCharType="separate"/>
            </w:r>
            <w:r>
              <w:rPr>
                <w:noProof/>
                <w:webHidden/>
              </w:rPr>
              <w:t>155</w:t>
            </w:r>
            <w:r>
              <w:rPr>
                <w:noProof/>
                <w:webHidden/>
              </w:rPr>
              <w:fldChar w:fldCharType="end"/>
            </w:r>
          </w:hyperlink>
        </w:p>
        <w:p w14:paraId="4A85AD34" w14:textId="5E10EB58"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3" w:history="1">
            <w:r w:rsidRPr="00BE2E18">
              <w:rPr>
                <w:rStyle w:val="Hyperlink"/>
                <w:noProof/>
              </w:rPr>
              <w:t xml:space="preserve">HS-5 – Wunderfrage musikalisch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_Toc231841693 \h </w:instrText>
            </w:r>
            <w:r>
              <w:rPr>
                <w:noProof/>
                <w:webHidden/>
              </w:rPr>
            </w:r>
            <w:r>
              <w:rPr>
                <w:noProof/>
                <w:webHidden/>
              </w:rPr>
              <w:fldChar w:fldCharType="separate"/>
            </w:r>
            <w:r>
              <w:rPr>
                <w:noProof/>
                <w:webHidden/>
              </w:rPr>
              <w:t>158</w:t>
            </w:r>
            <w:r>
              <w:rPr>
                <w:noProof/>
                <w:webHidden/>
              </w:rPr>
              <w:fldChar w:fldCharType="end"/>
            </w:r>
          </w:hyperlink>
        </w:p>
        <w:p w14:paraId="05527185" w14:textId="657F6929"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4" w:history="1">
            <w:r w:rsidRPr="00BE2E18">
              <w:rPr>
                <w:rStyle w:val="Hyperlink"/>
                <w:noProof/>
              </w:rPr>
              <w:t>HS-6 – Ausnahmen erkunden</w:t>
            </w:r>
            <w:r>
              <w:rPr>
                <w:noProof/>
                <w:webHidden/>
              </w:rPr>
              <w:tab/>
            </w:r>
            <w:r>
              <w:rPr>
                <w:noProof/>
                <w:webHidden/>
              </w:rPr>
              <w:fldChar w:fldCharType="begin"/>
            </w:r>
            <w:r>
              <w:rPr>
                <w:noProof/>
                <w:webHidden/>
              </w:rPr>
              <w:instrText xml:space="preserve"> PAGEREF _Toc231841694 \h </w:instrText>
            </w:r>
            <w:r>
              <w:rPr>
                <w:noProof/>
                <w:webHidden/>
              </w:rPr>
            </w:r>
            <w:r>
              <w:rPr>
                <w:noProof/>
                <w:webHidden/>
              </w:rPr>
              <w:fldChar w:fldCharType="separate"/>
            </w:r>
            <w:r>
              <w:rPr>
                <w:noProof/>
                <w:webHidden/>
              </w:rPr>
              <w:t>160</w:t>
            </w:r>
            <w:r>
              <w:rPr>
                <w:noProof/>
                <w:webHidden/>
              </w:rPr>
              <w:fldChar w:fldCharType="end"/>
            </w:r>
          </w:hyperlink>
        </w:p>
        <w:p w14:paraId="46D9B5AF" w14:textId="4FD5EC7F"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5" w:history="1">
            <w:r w:rsidRPr="00BE2E18">
              <w:rPr>
                <w:rStyle w:val="Hyperlink"/>
                <w:noProof/>
              </w:rPr>
              <w:t xml:space="preserve">HS-7 – Skalierungsarbeit mit Klang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_Toc231841695 \h </w:instrText>
            </w:r>
            <w:r>
              <w:rPr>
                <w:noProof/>
                <w:webHidden/>
              </w:rPr>
            </w:r>
            <w:r>
              <w:rPr>
                <w:noProof/>
                <w:webHidden/>
              </w:rPr>
              <w:fldChar w:fldCharType="separate"/>
            </w:r>
            <w:r>
              <w:rPr>
                <w:noProof/>
                <w:webHidden/>
              </w:rPr>
              <w:t>162</w:t>
            </w:r>
            <w:r>
              <w:rPr>
                <w:noProof/>
                <w:webHidden/>
              </w:rPr>
              <w:fldChar w:fldCharType="end"/>
            </w:r>
          </w:hyperlink>
        </w:p>
        <w:p w14:paraId="291BE786" w14:textId="1FA67F6F"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6" w:history="1">
            <w:r w:rsidRPr="00BE2E18">
              <w:rPr>
                <w:rStyle w:val="Hyperlink"/>
                <w:noProof/>
              </w:rPr>
              <w:t>HS-8 – Dyaden-Aufstellung mit Klang</w:t>
            </w:r>
            <w:r>
              <w:rPr>
                <w:noProof/>
                <w:webHidden/>
              </w:rPr>
              <w:tab/>
            </w:r>
            <w:r>
              <w:rPr>
                <w:noProof/>
                <w:webHidden/>
              </w:rPr>
              <w:fldChar w:fldCharType="begin"/>
            </w:r>
            <w:r>
              <w:rPr>
                <w:noProof/>
                <w:webHidden/>
              </w:rPr>
              <w:instrText xml:space="preserve"> PAGEREF _Toc231841696 \h </w:instrText>
            </w:r>
            <w:r>
              <w:rPr>
                <w:noProof/>
                <w:webHidden/>
              </w:rPr>
            </w:r>
            <w:r>
              <w:rPr>
                <w:noProof/>
                <w:webHidden/>
              </w:rPr>
              <w:fldChar w:fldCharType="separate"/>
            </w:r>
            <w:r>
              <w:rPr>
                <w:noProof/>
                <w:webHidden/>
              </w:rPr>
              <w:t>164</w:t>
            </w:r>
            <w:r>
              <w:rPr>
                <w:noProof/>
                <w:webHidden/>
              </w:rPr>
              <w:fldChar w:fldCharType="end"/>
            </w:r>
          </w:hyperlink>
        </w:p>
        <w:p w14:paraId="2E8DB734" w14:textId="3F60561C"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697" w:history="1">
            <w:r w:rsidRPr="00BE2E18">
              <w:rPr>
                <w:rStyle w:val="Hyperlink"/>
                <w:noProof/>
              </w:rPr>
              <w:t>Life Kinetik</w:t>
            </w:r>
            <w:r>
              <w:rPr>
                <w:noProof/>
                <w:webHidden/>
              </w:rPr>
              <w:tab/>
            </w:r>
            <w:r>
              <w:rPr>
                <w:noProof/>
                <w:webHidden/>
              </w:rPr>
              <w:fldChar w:fldCharType="begin"/>
            </w:r>
            <w:r>
              <w:rPr>
                <w:noProof/>
                <w:webHidden/>
              </w:rPr>
              <w:instrText xml:space="preserve"> PAGEREF _Toc231841697 \h </w:instrText>
            </w:r>
            <w:r>
              <w:rPr>
                <w:noProof/>
                <w:webHidden/>
              </w:rPr>
            </w:r>
            <w:r>
              <w:rPr>
                <w:noProof/>
                <w:webHidden/>
              </w:rPr>
              <w:fldChar w:fldCharType="separate"/>
            </w:r>
            <w:r>
              <w:rPr>
                <w:noProof/>
                <w:webHidden/>
              </w:rPr>
              <w:t>166</w:t>
            </w:r>
            <w:r>
              <w:rPr>
                <w:noProof/>
                <w:webHidden/>
              </w:rPr>
              <w:fldChar w:fldCharType="end"/>
            </w:r>
          </w:hyperlink>
        </w:p>
        <w:p w14:paraId="0DBA1039" w14:textId="3E537FAC"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8" w:history="1">
            <w:r w:rsidRPr="00BE2E18">
              <w:rPr>
                <w:rStyle w:val="Hyperlink"/>
                <w:noProof/>
              </w:rPr>
              <w:t xml:space="preserve">LK-1 – Koordination &amp; Rhythmus </w:t>
            </w:r>
            <w:r w:rsidRPr="00BE2E1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_Toc231841698 \h </w:instrText>
            </w:r>
            <w:r>
              <w:rPr>
                <w:noProof/>
                <w:webHidden/>
              </w:rPr>
            </w:r>
            <w:r>
              <w:rPr>
                <w:noProof/>
                <w:webHidden/>
              </w:rPr>
              <w:fldChar w:fldCharType="separate"/>
            </w:r>
            <w:r>
              <w:rPr>
                <w:noProof/>
                <w:webHidden/>
              </w:rPr>
              <w:t>166</w:t>
            </w:r>
            <w:r>
              <w:rPr>
                <w:noProof/>
                <w:webHidden/>
              </w:rPr>
              <w:fldChar w:fldCharType="end"/>
            </w:r>
          </w:hyperlink>
        </w:p>
        <w:p w14:paraId="360D1560" w14:textId="1045179F"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699" w:history="1">
            <w:r w:rsidRPr="00BE2E18">
              <w:rPr>
                <w:rStyle w:val="Hyperlink"/>
                <w:noProof/>
              </w:rPr>
              <w:t>LK-2 – Asymmetrische Muster &amp; Überkreuz</w:t>
            </w:r>
            <w:r>
              <w:rPr>
                <w:noProof/>
                <w:webHidden/>
              </w:rPr>
              <w:tab/>
            </w:r>
            <w:r>
              <w:rPr>
                <w:noProof/>
                <w:webHidden/>
              </w:rPr>
              <w:fldChar w:fldCharType="begin"/>
            </w:r>
            <w:r>
              <w:rPr>
                <w:noProof/>
                <w:webHidden/>
              </w:rPr>
              <w:instrText xml:space="preserve"> PAGEREF _Toc231841699 \h </w:instrText>
            </w:r>
            <w:r>
              <w:rPr>
                <w:noProof/>
                <w:webHidden/>
              </w:rPr>
            </w:r>
            <w:r>
              <w:rPr>
                <w:noProof/>
                <w:webHidden/>
              </w:rPr>
              <w:fldChar w:fldCharType="separate"/>
            </w:r>
            <w:r>
              <w:rPr>
                <w:noProof/>
                <w:webHidden/>
              </w:rPr>
              <w:t>169</w:t>
            </w:r>
            <w:r>
              <w:rPr>
                <w:noProof/>
                <w:webHidden/>
              </w:rPr>
              <w:fldChar w:fldCharType="end"/>
            </w:r>
          </w:hyperlink>
        </w:p>
        <w:p w14:paraId="2EF9E655" w14:textId="653D689D"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700" w:history="1">
            <w:r w:rsidRPr="00BE2E18">
              <w:rPr>
                <w:rStyle w:val="Hyperlink"/>
                <w:noProof/>
              </w:rPr>
              <w:t>LK-3 – Kognitive Doppelaufgaben</w:t>
            </w:r>
            <w:r>
              <w:rPr>
                <w:noProof/>
                <w:webHidden/>
              </w:rPr>
              <w:tab/>
            </w:r>
            <w:r>
              <w:rPr>
                <w:noProof/>
                <w:webHidden/>
              </w:rPr>
              <w:fldChar w:fldCharType="begin"/>
            </w:r>
            <w:r>
              <w:rPr>
                <w:noProof/>
                <w:webHidden/>
              </w:rPr>
              <w:instrText xml:space="preserve"> PAGEREF _Toc231841700 \h </w:instrText>
            </w:r>
            <w:r>
              <w:rPr>
                <w:noProof/>
                <w:webHidden/>
              </w:rPr>
            </w:r>
            <w:r>
              <w:rPr>
                <w:noProof/>
                <w:webHidden/>
              </w:rPr>
              <w:fldChar w:fldCharType="separate"/>
            </w:r>
            <w:r>
              <w:rPr>
                <w:noProof/>
                <w:webHidden/>
              </w:rPr>
              <w:t>171</w:t>
            </w:r>
            <w:r>
              <w:rPr>
                <w:noProof/>
                <w:webHidden/>
              </w:rPr>
              <w:fldChar w:fldCharType="end"/>
            </w:r>
          </w:hyperlink>
        </w:p>
        <w:p w14:paraId="44061848" w14:textId="3F21DC02"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701" w:history="1">
            <w:r w:rsidRPr="00BE2E18">
              <w:rPr>
                <w:rStyle w:val="Hyperlink"/>
                <w:noProof/>
              </w:rPr>
              <w:t>LK-4 – Ball und Rhythmus</w:t>
            </w:r>
            <w:r>
              <w:rPr>
                <w:noProof/>
                <w:webHidden/>
              </w:rPr>
              <w:tab/>
            </w:r>
            <w:r>
              <w:rPr>
                <w:noProof/>
                <w:webHidden/>
              </w:rPr>
              <w:fldChar w:fldCharType="begin"/>
            </w:r>
            <w:r>
              <w:rPr>
                <w:noProof/>
                <w:webHidden/>
              </w:rPr>
              <w:instrText xml:space="preserve"> PAGEREF _Toc231841701 \h </w:instrText>
            </w:r>
            <w:r>
              <w:rPr>
                <w:noProof/>
                <w:webHidden/>
              </w:rPr>
            </w:r>
            <w:r>
              <w:rPr>
                <w:noProof/>
                <w:webHidden/>
              </w:rPr>
              <w:fldChar w:fldCharType="separate"/>
            </w:r>
            <w:r>
              <w:rPr>
                <w:noProof/>
                <w:webHidden/>
              </w:rPr>
              <w:t>174</w:t>
            </w:r>
            <w:r>
              <w:rPr>
                <w:noProof/>
                <w:webHidden/>
              </w:rPr>
              <w:fldChar w:fldCharType="end"/>
            </w:r>
          </w:hyperlink>
        </w:p>
        <w:p w14:paraId="38DE4DFC" w14:textId="2608645F"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702" w:history="1">
            <w:r w:rsidRPr="00BE2E18">
              <w:rPr>
                <w:rStyle w:val="Hyperlink"/>
                <w:noProof/>
              </w:rPr>
              <w:t>LK-5 – Augen und Motorik</w:t>
            </w:r>
            <w:r>
              <w:rPr>
                <w:noProof/>
                <w:webHidden/>
              </w:rPr>
              <w:tab/>
            </w:r>
            <w:r>
              <w:rPr>
                <w:noProof/>
                <w:webHidden/>
              </w:rPr>
              <w:fldChar w:fldCharType="begin"/>
            </w:r>
            <w:r>
              <w:rPr>
                <w:noProof/>
                <w:webHidden/>
              </w:rPr>
              <w:instrText xml:space="preserve"> PAGEREF _Toc231841702 \h </w:instrText>
            </w:r>
            <w:r>
              <w:rPr>
                <w:noProof/>
                <w:webHidden/>
              </w:rPr>
            </w:r>
            <w:r>
              <w:rPr>
                <w:noProof/>
                <w:webHidden/>
              </w:rPr>
              <w:fldChar w:fldCharType="separate"/>
            </w:r>
            <w:r>
              <w:rPr>
                <w:noProof/>
                <w:webHidden/>
              </w:rPr>
              <w:t>176</w:t>
            </w:r>
            <w:r>
              <w:rPr>
                <w:noProof/>
                <w:webHidden/>
              </w:rPr>
              <w:fldChar w:fldCharType="end"/>
            </w:r>
          </w:hyperlink>
        </w:p>
        <w:p w14:paraId="43628F7E" w14:textId="202BE3AF"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703" w:history="1">
            <w:r w:rsidRPr="00BE2E18">
              <w:rPr>
                <w:rStyle w:val="Hyperlink"/>
                <w:noProof/>
              </w:rPr>
              <w:t>LK-6 – Rückwärtselemente</w:t>
            </w:r>
            <w:r>
              <w:rPr>
                <w:noProof/>
                <w:webHidden/>
              </w:rPr>
              <w:tab/>
            </w:r>
            <w:r>
              <w:rPr>
                <w:noProof/>
                <w:webHidden/>
              </w:rPr>
              <w:fldChar w:fldCharType="begin"/>
            </w:r>
            <w:r>
              <w:rPr>
                <w:noProof/>
                <w:webHidden/>
              </w:rPr>
              <w:instrText xml:space="preserve"> PAGEREF _Toc231841703 \h </w:instrText>
            </w:r>
            <w:r>
              <w:rPr>
                <w:noProof/>
                <w:webHidden/>
              </w:rPr>
            </w:r>
            <w:r>
              <w:rPr>
                <w:noProof/>
                <w:webHidden/>
              </w:rPr>
              <w:fldChar w:fldCharType="separate"/>
            </w:r>
            <w:r>
              <w:rPr>
                <w:noProof/>
                <w:webHidden/>
              </w:rPr>
              <w:t>178</w:t>
            </w:r>
            <w:r>
              <w:rPr>
                <w:noProof/>
                <w:webHidden/>
              </w:rPr>
              <w:fldChar w:fldCharType="end"/>
            </w:r>
          </w:hyperlink>
        </w:p>
        <w:p w14:paraId="3727B189" w14:textId="3BA6ABD5"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704" w:history="1">
            <w:r w:rsidRPr="00BE2E18">
              <w:rPr>
                <w:rStyle w:val="Hyperlink"/>
                <w:noProof/>
              </w:rPr>
              <w:t xml:space="preserve">LK-7 – Koordination zu zweit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_Toc231841704 \h </w:instrText>
            </w:r>
            <w:r>
              <w:rPr>
                <w:noProof/>
                <w:webHidden/>
              </w:rPr>
            </w:r>
            <w:r>
              <w:rPr>
                <w:noProof/>
                <w:webHidden/>
              </w:rPr>
              <w:fldChar w:fldCharType="separate"/>
            </w:r>
            <w:r>
              <w:rPr>
                <w:noProof/>
                <w:webHidden/>
              </w:rPr>
              <w:t>180</w:t>
            </w:r>
            <w:r>
              <w:rPr>
                <w:noProof/>
                <w:webHidden/>
              </w:rPr>
              <w:fldChar w:fldCharType="end"/>
            </w:r>
          </w:hyperlink>
        </w:p>
        <w:p w14:paraId="08D2A9AB" w14:textId="5F02AE76" w:rsidR="00610F7F" w:rsidRDefault="00610F7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841705" w:history="1">
            <w:r w:rsidRPr="00BE2E18">
              <w:rPr>
                <w:rStyle w:val="Hyperlink"/>
                <w:noProof/>
              </w:rPr>
              <w:t xml:space="preserve">LK-8 – Klang und Kognition </w:t>
            </w:r>
            <w:r w:rsidRPr="00BE2E18">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_Toc231841705 \h </w:instrText>
            </w:r>
            <w:r>
              <w:rPr>
                <w:noProof/>
                <w:webHidden/>
              </w:rPr>
            </w:r>
            <w:r>
              <w:rPr>
                <w:noProof/>
                <w:webHidden/>
              </w:rPr>
              <w:fldChar w:fldCharType="separate"/>
            </w:r>
            <w:r>
              <w:rPr>
                <w:noProof/>
                <w:webHidden/>
              </w:rPr>
              <w:t>182</w:t>
            </w:r>
            <w:r>
              <w:rPr>
                <w:noProof/>
                <w:webHidden/>
              </w:rPr>
              <w:fldChar w:fldCharType="end"/>
            </w:r>
          </w:hyperlink>
        </w:p>
        <w:p w14:paraId="14C3B0E2" w14:textId="5CC35D15" w:rsidR="00610F7F" w:rsidRDefault="00610F7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841706" w:history="1">
            <w:r w:rsidRPr="00BE2E18">
              <w:rPr>
                <w:rStyle w:val="Hyperlink"/>
                <w:noProof/>
              </w:rPr>
              <w:t>Literaturverzeichnis</w:t>
            </w:r>
            <w:r>
              <w:rPr>
                <w:noProof/>
                <w:webHidden/>
              </w:rPr>
              <w:tab/>
            </w:r>
            <w:r>
              <w:rPr>
                <w:noProof/>
                <w:webHidden/>
              </w:rPr>
              <w:fldChar w:fldCharType="begin"/>
            </w:r>
            <w:r>
              <w:rPr>
                <w:noProof/>
                <w:webHidden/>
              </w:rPr>
              <w:instrText xml:space="preserve"> PAGEREF _Toc231841706 \h </w:instrText>
            </w:r>
            <w:r>
              <w:rPr>
                <w:noProof/>
                <w:webHidden/>
              </w:rPr>
            </w:r>
            <w:r>
              <w:rPr>
                <w:noProof/>
                <w:webHidden/>
              </w:rPr>
              <w:fldChar w:fldCharType="separate"/>
            </w:r>
            <w:r>
              <w:rPr>
                <w:noProof/>
                <w:webHidden/>
              </w:rPr>
              <w:t>184</w:t>
            </w:r>
            <w:r>
              <w:rPr>
                <w:noProof/>
                <w:webHidden/>
              </w:rPr>
              <w:fldChar w:fldCharType="end"/>
            </w:r>
          </w:hyperlink>
        </w:p>
        <w:p w14:paraId="16E56419" w14:textId="32658493" w:rsidR="00295966" w:rsidRDefault="00A81F54">
          <w:pPr>
            <w:pStyle w:val="Verzeichnis1"/>
            <w:tabs>
              <w:tab w:val="right" w:leader="dot" w:pos="9025"/>
            </w:tabs>
          </w:pPr>
          <w:r>
            <w:rPr>
              <w:rStyle w:val="IndexLink"/>
            </w:rPr>
            <w:fldChar w:fldCharType="end"/>
          </w:r>
        </w:p>
      </w:sdtContent>
    </w:sdt>
    <w:p w14:paraId="16E5641A" w14:textId="77777777" w:rsidR="00295966" w:rsidRDefault="00295966">
      <w:pPr>
        <w:pStyle w:val="Verzeichnis1"/>
        <w:tabs>
          <w:tab w:val="right" w:leader="dot" w:pos="9025"/>
        </w:tabs>
      </w:pPr>
    </w:p>
    <w:p w14:paraId="16E5641B" w14:textId="77777777" w:rsidR="00295966" w:rsidRDefault="00295966"/>
    <w:p w14:paraId="4CF135A5" w14:textId="77777777" w:rsidR="00050F4A" w:rsidRDefault="00000000">
      <w:r>
        <w:br w:type="page"/>
      </w:r>
    </w:p>
    <w:p w14:paraId="5CA3DB73" w14:textId="77777777" w:rsidR="00050F4A" w:rsidRDefault="00000000">
      <w:pPr>
        <w:pStyle w:val="berschrift1"/>
        <w:spacing w:before="0"/>
      </w:pPr>
      <w:bookmarkStart w:id="4" w:name="_Toc231841585"/>
      <w:r>
        <w:lastRenderedPageBreak/>
        <w:t>Klinische Kurzreferenz (eine Seite zum Ausdrucken)</w:t>
      </w:r>
      <w:bookmarkEnd w:id="4"/>
    </w:p>
    <w:p w14:paraId="1526A2D2" w14:textId="77777777" w:rsidR="00050F4A" w:rsidRDefault="00000000">
      <w:pPr>
        <w:spacing w:after="120"/>
      </w:pPr>
      <w:r>
        <w:t>Diese Seite verdichtet die Entscheidungslogik des Handbuchs auf einen Blick. Sie ersetzt keine Modulprofile, sondern dient als schnelle Orientierung im Stationsalltag.</w:t>
      </w:r>
    </w:p>
    <w:p w14:paraId="0641162E" w14:textId="77777777" w:rsidR="00050F4A" w:rsidRDefault="00000000">
      <w:pPr>
        <w:spacing w:after="120"/>
      </w:pPr>
      <w:r>
        <w:rPr>
          <w:b/>
        </w:rPr>
        <w:t>Kurzformel: erst regulieren, dann aktivieren – erst stabilisieren, dann vertiefen – erst Kontakt ermöglichen, dann biografisch oder expressiv arbeiten.</w:t>
      </w:r>
    </w:p>
    <w:p w14:paraId="09FC858E" w14:textId="77777777" w:rsidR="00050F4A" w:rsidRDefault="00000000">
      <w:pPr>
        <w:spacing w:after="120"/>
      </w:pPr>
      <w:r>
        <w:t>Vom Gruppenzustand zur Wirkdimension:</w:t>
      </w:r>
    </w:p>
    <w:tbl>
      <w:tblPr>
        <w:tblW w:w="9026" w:type="dxa"/>
        <w:tblLayout w:type="fixed"/>
        <w:tblLook w:val="04A0" w:firstRow="1" w:lastRow="0" w:firstColumn="1" w:lastColumn="0" w:noHBand="0" w:noVBand="1"/>
      </w:tblPr>
      <w:tblGrid>
        <w:gridCol w:w="3400"/>
        <w:gridCol w:w="2300"/>
        <w:gridCol w:w="3326"/>
      </w:tblGrid>
      <w:tr w:rsidR="00050F4A" w14:paraId="067D77F9" w14:textId="77777777">
        <w:tc>
          <w:tcPr>
            <w:tcW w:w="3400"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379C5DD2" w14:textId="77777777" w:rsidR="00050F4A" w:rsidRDefault="00000000">
            <w:r>
              <w:rPr>
                <w:b/>
              </w:rPr>
              <w:t>Gruppenzustand</w:t>
            </w:r>
          </w:p>
        </w:tc>
        <w:tc>
          <w:tcPr>
            <w:tcW w:w="2300"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04C814D7" w14:textId="77777777" w:rsidR="00050F4A" w:rsidRDefault="00000000">
            <w:r>
              <w:rPr>
                <w:b/>
              </w:rPr>
              <w:t>Wirkdimension</w:t>
            </w:r>
          </w:p>
        </w:tc>
        <w:tc>
          <w:tcPr>
            <w:tcW w:w="3326"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0AD41D87" w14:textId="77777777" w:rsidR="00050F4A" w:rsidRDefault="00000000">
            <w:r>
              <w:rPr>
                <w:b/>
              </w:rPr>
              <w:t>Zielrichtung</w:t>
            </w:r>
          </w:p>
        </w:tc>
      </w:tr>
      <w:tr w:rsidR="00050F4A" w14:paraId="3ABE717F"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703A37" w14:textId="77777777" w:rsidR="00050F4A" w:rsidRDefault="00000000">
            <w:r>
              <w:t>unruhig · überflutet · angespannt · vegetativ dysreguliert</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7610A4" w14:textId="77777777" w:rsidR="00050F4A" w:rsidRDefault="00000000">
            <w:r>
              <w:t>W1 Stabilisierung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695A6A" w14:textId="77777777" w:rsidR="00050F4A" w:rsidRDefault="00000000">
            <w:r>
              <w:t>beruhigen, orientieren, Körperanker anbieten</w:t>
            </w:r>
          </w:p>
        </w:tc>
      </w:tr>
      <w:tr w:rsidR="00050F4A" w14:paraId="1A3589D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14D893" w14:textId="77777777" w:rsidR="00050F4A" w:rsidRDefault="00000000">
            <w:r>
              <w:t>erschöpft · apathisch · stumm · blockiert</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C54529" w14:textId="77777777" w:rsidR="00050F4A" w:rsidRDefault="00000000">
            <w:r>
              <w:t>W2 Aktivierung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FB13DA" w14:textId="77777777" w:rsidR="00050F4A" w:rsidRDefault="00000000">
            <w:r>
              <w:t>Energie mobilisieren, Bewegung niedrigschwellig</w:t>
            </w:r>
          </w:p>
        </w:tc>
      </w:tr>
      <w:tr w:rsidR="00050F4A" w14:paraId="3364461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F6738C" w14:textId="77777777" w:rsidR="00050F4A" w:rsidRDefault="00000000">
            <w:r>
              <w:t>aufgestaut · druckvoll · affektiv geladen</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3BB854C" w14:textId="77777777" w:rsidR="00050F4A" w:rsidRDefault="00000000">
            <w:r>
              <w:t>W3 Ausdruck</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F57A5F" w14:textId="77777777" w:rsidR="00050F4A" w:rsidRDefault="00000000">
            <w:r>
              <w:t>sicheren Ausdruckskanal öffnen, ohne Sprache zu erzwingen</w:t>
            </w:r>
          </w:p>
        </w:tc>
      </w:tr>
      <w:tr w:rsidR="00050F4A" w14:paraId="4E693E8B"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E27179" w14:textId="77777777" w:rsidR="00050F4A" w:rsidRDefault="00000000">
            <w:r>
              <w:t>isoliert · Einzelkämpfer-Dynamik</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27E582" w14:textId="77777777" w:rsidR="00050F4A" w:rsidRDefault="00000000">
            <w:r>
              <w:t>W4 Verbindung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9C68B2" w14:textId="77777777" w:rsidR="00050F4A" w:rsidRDefault="00000000">
            <w:r>
              <w:t>Ko-Regulation, Synchronisation, Zugehörigkeit</w:t>
            </w:r>
          </w:p>
        </w:tc>
      </w:tr>
      <w:tr w:rsidR="00050F4A" w14:paraId="27B01B7F"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913815" w14:textId="77777777" w:rsidR="00050F4A" w:rsidRDefault="00000000">
            <w:r>
              <w:t>biografisch berührt · suchend · identitätsbezogen</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215272" w14:textId="77777777" w:rsidR="00050F4A" w:rsidRDefault="00000000">
            <w:r>
              <w:t>W5 Biografie &amp; Sinn</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64D0EF" w14:textId="77777777" w:rsidR="00050F4A" w:rsidRDefault="00000000">
            <w:r>
              <w:t>Erinnerung, Würde und Ressourcen ankoppeln</w:t>
            </w:r>
          </w:p>
        </w:tc>
      </w:tr>
      <w:tr w:rsidR="00050F4A" w14:paraId="43B09FF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1B933B" w14:textId="77777777" w:rsidR="00050F4A" w:rsidRDefault="00000000">
            <w:r>
              <w:t>abschließend · verdichtungsbedürftig</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EC0BD5" w14:textId="77777777" w:rsidR="00050F4A" w:rsidRDefault="00000000">
            <w:r>
              <w:t>W6 Integration &amp; Transfer</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8EDC92" w14:textId="77777777" w:rsidR="00050F4A" w:rsidRDefault="00000000">
            <w:r>
              <w:t>Erlebtes bündeln, mitnehmen, verankern</w:t>
            </w:r>
          </w:p>
        </w:tc>
      </w:tr>
    </w:tbl>
    <w:p w14:paraId="69F6634E" w14:textId="77777777" w:rsidR="00050F4A" w:rsidRDefault="00000000">
      <w:r>
        <w:t xml:space="preserve"> </w:t>
      </w:r>
    </w:p>
    <w:p w14:paraId="2C4CA298" w14:textId="77777777" w:rsidR="00050F4A" w:rsidRDefault="00000000">
      <w:pPr>
        <w:spacing w:after="120"/>
      </w:pPr>
      <w:r>
        <w:t>Faustregel Modulwahl: bei Unruhe stabilisieren – bei Leere niedrigschwellig aktivieren – bei Vereinzelung gemeinsames Erleben ermöglichen – bei Abschlüssen verdichten und verankern. Im Zweifel niedriger dosieren: Unterforderung ist leichter zu korrigieren als Überforderung.</w:t>
      </w:r>
    </w:p>
    <w:p w14:paraId="13067358" w14:textId="77777777" w:rsidR="00050F4A" w:rsidRDefault="00000000">
      <w:pPr>
        <w:spacing w:after="120"/>
      </w:pPr>
      <w:r>
        <w:t>Vor jeder Einheit: Setting prüfen, Gruppenzustand einschätzen, Wirkdimension wählen, Modul aufschlagen, settingspezifischen Hinweis lesen, Intensität dosieren.</w:t>
      </w:r>
    </w:p>
    <w:tbl>
      <w:tblPr>
        <w:tblW w:w="9026" w:type="dxa"/>
        <w:tblLayout w:type="fixed"/>
        <w:tblLook w:val="04A0" w:firstRow="1" w:lastRow="0" w:firstColumn="1" w:lastColumn="0" w:noHBand="0" w:noVBand="1"/>
      </w:tblPr>
      <w:tblGrid>
        <w:gridCol w:w="9026"/>
      </w:tblGrid>
      <w:tr w:rsidR="00050F4A" w14:paraId="4BA1A3EA" w14:textId="77777777">
        <w:tc>
          <w:tcPr>
            <w:tcW w:w="9026" w:type="dxa"/>
            <w:shd w:val="clear" w:color="auto" w:fill="FCE4D6"/>
            <w:tcMar>
              <w:top w:w="80" w:type="dxa"/>
              <w:left w:w="120" w:type="dxa"/>
              <w:bottom w:w="80" w:type="dxa"/>
              <w:right w:w="120" w:type="dxa"/>
            </w:tcMar>
          </w:tcPr>
          <w:p w14:paraId="7983AD70" w14:textId="77777777" w:rsidR="00050F4A" w:rsidRDefault="00000000">
            <w:r>
              <w:rPr>
                <w:b/>
              </w:rPr>
              <w:t>Akut-Sicherheitsregel</w:t>
            </w:r>
            <w:r>
              <w:br/>
              <w:t>Reizreduktion vor Aktivierung, Orientierung vor Ausdruck, Stabilität vor Vertiefung. Kurz, klar, niedrig dosiert, jederzeit abbrechbar. Bei Delirrisiko, Intoxikationsnähe, starker vegetativer Instabilität, akuter Suizidalität oder Psychose: keine eigenständige Gruppenintervention ohne Rücksprache mit dem Behandlungsteam.</w:t>
            </w:r>
          </w:p>
          <w:p>
            <w:r>
              <w:rPr>
                <w:b/>
              </w:rPr>
              <w:t>Vor Akut-Einsatz prüfen</w:t>
            </w:r>
          </w:p>
          <w:p>
            <w:r>
              <w:t>Ist die Person ausreichend orientiert?</w:t>
            </w:r>
          </w:p>
          <w:p>
            <w:r>
              <w:t>Ist die vegetative Lage stabil genug für eine Gruppenintervention?</w:t>
            </w:r>
          </w:p>
          <w:p>
            <w:r>
              <w:t>Sind Teilnahme, Pausen und Abbruch jederzeit freiwillig möglich?</w:t>
            </w:r>
          </w:p>
          <w:p>
            <w:r>
              <w:t>Ist das Modul kurz, reizarm und ohne Reflexionsdruck durchführbar?</w:t>
            </w:r>
          </w:p>
          <w:p>
            <w:r>
              <w:t>Gibt es Hinweise auf Delir, akute Intoxikationsnähe, Psychose, akute Suizidalität oder massive Instabilität?</w:t>
            </w:r>
          </w:p>
          <w:p>
            <w:r>
              <w:t>Bei deutlicher Unsicherheit wird keine eigenständige Gruppenintervention begonnen. Rücksprache mit Pflege, ärztlichem Dienst oder Behandlungsteam hat Vorrang.</w:t>
            </w:r>
          </w:p>
        </w:tc>
      </w:tr>
    </w:tbl>
    <w:p w14:paraId="131A1629" w14:textId="77777777" w:rsidR="00050F4A" w:rsidRDefault="00050F4A"/>
    <w:p w14:paraId="16E5641C" w14:textId="77777777" w:rsidR="00295966" w:rsidRDefault="00A81F54">
      <w:r>
        <w:br w:type="page"/>
      </w:r>
    </w:p>
    <w:p w14:paraId="16E5641D" w14:textId="77777777" w:rsidR="00295966" w:rsidRDefault="00A81F54">
      <w:pPr>
        <w:pStyle w:val="berschrift1"/>
        <w:spacing w:before="0"/>
      </w:pPr>
      <w:bookmarkStart w:id="5" w:name="_Toc231731086"/>
      <w:bookmarkStart w:id="6" w:name="_Toc231713460"/>
      <w:bookmarkStart w:id="7" w:name="_Toc231732901"/>
      <w:bookmarkStart w:id="8" w:name="_Toc231841586"/>
      <w:r>
        <w:lastRenderedPageBreak/>
        <w:t>Einleitung</w:t>
      </w:r>
      <w:bookmarkEnd w:id="5"/>
      <w:bookmarkEnd w:id="6"/>
      <w:bookmarkEnd w:id="7"/>
      <w:bookmarkEnd w:id="8"/>
    </w:p>
    <w:p w14:paraId="16E5641E" w14:textId="77777777" w:rsidR="00295966" w:rsidRDefault="00A81F54">
      <w:r>
        <w:t>Dieses Modulhandbuch dokumentiert 58 musiktherapeutische Module aus 7 Methoden für vier klinische Settings: TK Psychosomatik, TK Sucht (Abhängigkeitskrankheiten), Gerontopsychiatrie und Akute Entgiftung. Es richtet sich an Musiktherapeut:innen, Kolleg:innen anderer Berufsgruppen und Interessierte ohne musiktherapeutische Vorbildung gleichermaßen. Alle Module sind so beschrieben, dass sie ohne Rückfragen nachvollzogen und durchgeführt werden können.</w:t>
      </w:r>
    </w:p>
    <w:p w14:paraId="16E5641E" w14:textId="77777777" w:rsidR="00295966" w:rsidRDefault="00A81F54">
      <w:pPr>
        <w:pStyle w:val="berschrift2"/>
      </w:pPr>
      <w:r>
        <w:t>Nutzung durch Kolleg:innen ohne musiktherapeutische Ausbildung</w:t>
      </w:r>
    </w:p>
    <w:p w14:paraId="16E5641E" w14:textId="77777777" w:rsidR="00295966" w:rsidRDefault="00A81F54">
      <w:pPr/>
      <w:r>
        <w:t>Das Handbuch ist so formuliert, dass Kolleg:innen ohne musiktherapeutische Ausbildung die Grundlogik nachvollziehen können. Es ersetzt jedoch keine musiktherapeutische Qualifikation und keine klinische Risikoabwägung.</w:t>
      </w:r>
    </w:p>
    <w:p w14:paraId="16E5641E" w14:textId="77777777" w:rsidR="00295966" w:rsidRDefault="00A81F54">
      <w:pPr/>
      <w:r>
        <w:t>Vertretungsgeeignete, niedrig dosierte Module können als Orientierung dienen, wenn Setting, Gruppenrahmen, Abbruchmöglichkeiten und Rücksprachewege bekannt sind. Dazu gehören vor allem stabilisierende, orientierende und technisch einführende Formate.</w:t>
      </w:r>
    </w:p>
    <w:p w14:paraId="16E5641E" w14:textId="77777777" w:rsidR="00295966" w:rsidRDefault="00A81F54">
      <w:pPr/>
      <w:r>
        <w:t>Vertiefende Ausdrucks-, Biografie-, Improvisations- und hypnosystemische Module gehören in musiktherapeutisch qualifizierte Hände oder in enge fachliche Rücksprache. Entscheidend ist nicht nur die formale Durchführbarkeit, sondern die Verantwortung für Exposition, Gruppendynamik, Rückführung und Dokumentation.</w:t>
      </w:r>
    </w:p>
    <w:p w14:paraId="16E5641E" w14:textId="77777777" w:rsidR="00295966" w:rsidRDefault="00A81F54">
      <w:pPr/>
      <w:r>
        <w:t>Bei Unsicherheit gilt: niedrig dosieren, stabilisieren, keine Selbstoffenbarung erzwingen und Rücksprache mit dem Behandlungsteam halten.</w:t>
      </w:r>
    </w:p>
    <w:p w14:paraId="16E5641F" w14:textId="77777777" w:rsidR="00295966" w:rsidRDefault="00A81F54">
      <w:r>
        <w:t>Life Kinetik wird in diesem Handbuch nicht als eigenständige musiktherapeutische Methode im engeren Sinn geführt, sondern als ergänzendes kognitiv-motorisches Aktivierungsverfahren innerhalb musiktherapeutischer Rahmung. Die Aufnahme erfolgt dort, wo Rhythmus, Timing, Gruppenresonanz, spielerische Fehlerfreundlichkeit und therapeutische Beziehungsgestaltung klinisch sinnvoll ineinandergreifen. Damit ersetzt Life Kinetik weder Musiktherapie noch Ergo-, Physio- oder Neuropsychologie, sondern wird gezielt als aktivierender Baustein genutzt.</w:t>
      </w:r>
    </w:p>
    <w:p w14:paraId="16E56420" w14:textId="77777777" w:rsidR="00295966" w:rsidRDefault="00295966"/>
    <w:p w14:paraId="16E56421" w14:textId="77777777" w:rsidR="00295966" w:rsidRDefault="00295966"/>
    <w:p w14:paraId="16E56422" w14:textId="77777777" w:rsidR="00295966" w:rsidRDefault="00A81F54">
      <w:r>
        <w:t xml:space="preserve">Hinweis zur Modulauswahl: Nicht jedes Modul eignet sich für jedes Setting. Module mit dem Zeichen </w:t>
      </w:r>
      <w:r>
        <w:rPr>
          <w:rFonts w:ascii="Segoe UI Symbol" w:hAnsi="Segoe UI Symbol" w:cs="Segoe UI Symbol"/>
        </w:rPr>
        <w:t>⚠</w:t>
      </w:r>
      <w:r>
        <w:t xml:space="preserve"> im Settingkasten sollten in diesem Setting nicht oder nur unter besonderen Bedingungen eingesetzt werden. Die Angaben zur Eignung basieren auf klinischer Erfahrung und sind als Orientierung, nicht als absolute Regel zu verstehen.</w:t>
      </w:r>
    </w:p>
    <w:p w14:paraId="16E56423" w14:textId="77777777" w:rsidR="00295966" w:rsidRDefault="00295966"/>
    <w:p w14:paraId="16E56424" w14:textId="77777777" w:rsidR="00295966" w:rsidRDefault="00A81F54">
      <w:r>
        <w:t>Für jede Einheit empfiehlt sich folgende Vorgehensweise: (1) Setting und aktuellen Gruppenzustand einschätzen. (2) Wirkdimension wählen. (3) Passendes Modul aufschlagen. (4) Settingspezifischen Hinweis lesen. (5) Basisstruktur ggf. anpassen. Die Checkpoints am Ende jedes Moduls können vorab oder während der Einheit zur Orientierung hinzugezogen werden.</w:t>
      </w:r>
    </w:p>
    <w:p w14:paraId="16E56425" w14:textId="77777777" w:rsidR="00295966" w:rsidRDefault="00295966"/>
    <w:p w14:paraId="16E56426" w14:textId="77777777" w:rsidR="00295966" w:rsidRDefault="00A81F54">
      <w:r>
        <w:rPr>
          <w:b/>
        </w:rPr>
        <w:t xml:space="preserve">Systematischer Einstieg über die Methode: </w:t>
      </w:r>
      <w:r>
        <w:t>Wer eine bestimmte Methode vertiefen oder neu einführen möchte (z.</w:t>
      </w:r>
      <w:r>
        <w:rPr>
          <w:rFonts w:ascii="Times New Roman" w:hAnsi="Times New Roman" w:cs="Times New Roman"/>
        </w:rPr>
        <w:t> </w:t>
      </w:r>
      <w:r>
        <w:t>B. Trommelarbeit oder Life Kinetik), liest zun</w:t>
      </w:r>
      <w:r>
        <w:rPr>
          <w:rFonts w:cs="DM Sans 14pt"/>
        </w:rPr>
        <w:t>ä</w:t>
      </w:r>
      <w:r>
        <w:t>chst den Methoden</w:t>
      </w:r>
      <w:r>
        <w:rPr>
          <w:rFonts w:cs="DM Sans 14pt"/>
        </w:rPr>
        <w:t>ü</w:t>
      </w:r>
      <w:r>
        <w:t>berblick im n</w:t>
      </w:r>
      <w:r>
        <w:rPr>
          <w:rFonts w:cs="DM Sans 14pt"/>
        </w:rPr>
        <w:t>ä</w:t>
      </w:r>
      <w:r>
        <w:t>chsten Abschnitt und w</w:t>
      </w:r>
      <w:r>
        <w:rPr>
          <w:rFonts w:cs="DM Sans 14pt"/>
        </w:rPr>
        <w:t>ä</w:t>
      </w:r>
      <w:r>
        <w:t>hlt dann das passende Modul.</w:t>
      </w:r>
    </w:p>
    <w:p w14:paraId="16E56427" w14:textId="77777777" w:rsidR="00295966" w:rsidRDefault="00295966"/>
    <w:p w14:paraId="16E56428" w14:textId="77777777" w:rsidR="00295966" w:rsidRDefault="00A81F54">
      <w:r>
        <w:rPr>
          <w:b/>
        </w:rPr>
        <w:t xml:space="preserve">Situativer Einstieg über die Wirkdimension: </w:t>
      </w:r>
      <w:r>
        <w:t>Wenn die Gruppe gerade aufgewühlt wirkt (→ W1 Stabilisierung), apathisch ist (→ W2 Aktivierung) oder einen Abschluss braucht (→ W6 Integration), kann direkt in der Wirkdimension nach einem passenden Modul gesucht werden. Die Modullandkarte im Anhang bietet dafür eine Schnellübersicht.</w:t>
      </w:r>
    </w:p>
    <w:p w14:paraId="16E56429" w14:textId="77777777" w:rsidR="00295966" w:rsidRDefault="00295966"/>
    <w:p w14:paraId="16E5642A" w14:textId="77777777" w:rsidR="00295966" w:rsidRDefault="00A81F54">
      <w:r>
        <w:t>Dieses Handbuch ist keine Pflichtsequenz und kein Behandlungsplan, sondern ein Nachschlagewerk für konkrete klinische Situationen. Die Modulauswahl folgt immer dem aktuellen Gruppenzustand, nicht einer vorgegebenen Reihenfolge. Es gibt zwei typische Nutzungswege:</w:t>
      </w:r>
    </w:p>
    <w:p w14:paraId="16E5642B" w14:textId="77777777" w:rsidR="00295966" w:rsidRDefault="00295966"/>
    <w:p w14:paraId="16E5642C" w14:textId="77777777" w:rsidR="00295966" w:rsidRDefault="00A81F54">
      <w:pPr>
        <w:pStyle w:val="berschrift2"/>
      </w:pPr>
      <w:bookmarkStart w:id="9" w:name="_Toc231731087"/>
      <w:bookmarkStart w:id="10" w:name="_Toc231732902"/>
      <w:bookmarkStart w:id="11" w:name="_Toc231841587"/>
      <w:r>
        <w:t>Klinische Entscheidungslogik: Von der Gruppensituation zum Modul</w:t>
      </w:r>
      <w:bookmarkEnd w:id="9"/>
      <w:bookmarkEnd w:id="10"/>
      <w:bookmarkEnd w:id="11"/>
    </w:p>
    <w:p w14:paraId="16E5642D" w14:textId="77777777" w:rsidR="00295966" w:rsidRDefault="00A81F54">
      <w:r>
        <w:t>Die Modulauswahl beginnt nicht bei der Methode, sondern bei der klinischen Situation. Entscheidend ist nicht zuerst die Frage: „Was möchte ich heute anbieten?“, sondern: „Was braucht diese Gruppe in diesem Moment?“ Erst danach werden Wirkdimension, Methode und konkretes Modul gewählt.</w:t>
      </w:r>
    </w:p>
    <w:p w14:paraId="16E5642E" w14:textId="77777777" w:rsidR="00295966" w:rsidRDefault="00A81F54">
      <w:r>
        <w:lastRenderedPageBreak/>
        <w:t>Diese Entscheidungslogik schützt vor zwei typischen Fehlern: vor einer zu starken Methodenbindung und vor einer zu schnellen Aktivierung. Eine Gruppe, die innerlich überflutet ist, braucht keine kreative Herausforderung. Eine Gruppe, die leer und blockiert wirkt, braucht nicht noch mehr Reflexion. Eine Gruppe, die sich nicht findet, braucht oft zuerst ein gemeinsames Erleben, bevor persönliche Themen sinnvoll bearbeitet werden können.</w:t>
      </w:r>
    </w:p>
    <w:p w14:paraId="16E5642F" w14:textId="77777777" w:rsidR="00295966" w:rsidRDefault="00A81F54">
      <w:r>
        <w:t>Die folgende Struktur dient als klinischer Navigator. Sie ersetzt keine therapeutische Einschätzung, macht diese Einschätzung aber klarer, schneller und dokumentierbarer.</w:t>
      </w:r>
    </w:p>
    <w:p w14:paraId="16E56430" w14:textId="77777777" w:rsidR="00295966" w:rsidRDefault="00295966"/>
    <w:p w14:paraId="16E56431" w14:textId="77777777" w:rsidR="00295966" w:rsidRDefault="00A81F54">
      <w:pPr>
        <w:pStyle w:val="berschrift3"/>
      </w:pPr>
      <w:bookmarkStart w:id="12" w:name="_Toc231731088"/>
      <w:bookmarkStart w:id="13" w:name="_Toc231732903"/>
      <w:bookmarkStart w:id="14" w:name="_Toc231841588"/>
      <w:r>
        <w:t>1. Gruppenzustand einschätzen</w:t>
      </w:r>
      <w:bookmarkEnd w:id="12"/>
      <w:bookmarkEnd w:id="13"/>
      <w:bookmarkEnd w:id="14"/>
    </w:p>
    <w:p w14:paraId="16E56432" w14:textId="77777777" w:rsidR="00295966" w:rsidRDefault="00A81F54">
      <w:r>
        <w:t>Vor jeder Einheit steht eine kurze klinische Einschätzung. Sie kann in weniger als einer Minute erfolgen und sollte sich an beobachtbarem Verhalten orientieren: Wie kommt die Gruppe in den Raum? Ist sie unruhig, erschöpft, angespannt, vermeidend, lebendig, kontaktfähig oder fragmentiert? Entscheidend ist der gegenwärtige Zustand, nicht der Plan der letzten Woche.</w:t>
      </w:r>
    </w:p>
    <w:p w14:paraId="16E56433" w14:textId="77777777" w:rsidR="00295966" w:rsidRDefault="00A81F54">
      <w:r>
        <w:t>Hilfreich sind drei Leitfragen:</w:t>
      </w:r>
    </w:p>
    <w:p w14:paraId="16E56434" w14:textId="77777777" w:rsidR="00295966" w:rsidRDefault="00A81F54">
      <w:r>
        <w:t>• Wie reguliert wirkt die Gruppe gerade?</w:t>
      </w:r>
    </w:p>
    <w:p w14:paraId="16E56435" w14:textId="77777777" w:rsidR="00295966" w:rsidRDefault="00A81F54">
      <w:r>
        <w:t>• Wie viel Aktivierung ist heute tragfähig?</w:t>
      </w:r>
    </w:p>
    <w:p w14:paraId="16E56436" w14:textId="77777777" w:rsidR="00295966" w:rsidRDefault="00A81F54">
      <w:r>
        <w:t>• Wie viel Reflexion ist heute sinnvoll?</w:t>
      </w:r>
    </w:p>
    <w:p w14:paraId="16E56437" w14:textId="77777777" w:rsidR="00295966" w:rsidRDefault="00A81F54">
      <w:r>
        <w:t>Wenn die Antwort auf diese Fragen unklar ist, wird das Modul niedriger dosiert gewählt. In der klinischen Praxis ist Unterforderung meist leichter zu korrigieren als Überforderung.</w:t>
      </w:r>
    </w:p>
    <w:p w14:paraId="16E56439" w14:textId="77777777" w:rsidR="00295966" w:rsidRDefault="00295966"/>
    <w:p w14:paraId="16E5643A" w14:textId="77777777" w:rsidR="00295966" w:rsidRDefault="00A81F54">
      <w:pPr>
        <w:pStyle w:val="berschrift3"/>
      </w:pPr>
      <w:bookmarkStart w:id="15" w:name="_Toc231731089"/>
      <w:bookmarkStart w:id="16" w:name="_Toc231732904"/>
      <w:bookmarkStart w:id="17" w:name="_Toc231841589"/>
      <w:r>
        <w:t>2. Wirkdimension wählen</w:t>
      </w:r>
      <w:bookmarkEnd w:id="15"/>
      <w:bookmarkEnd w:id="16"/>
      <w:bookmarkEnd w:id="17"/>
    </w:p>
    <w:p w14:paraId="16E5643B" w14:textId="77777777" w:rsidR="00295966" w:rsidRDefault="00A81F54">
      <w:r>
        <w:t>Aus dem Gruppenzustand ergibt sich die passende Wirkdimension. Die Wirkdimension beschreibt nicht die Methode, sondern die therapeutische Richtung. Sie ist der wichtigste Zwischenschritt zwischen Beobachtung und Intervention.</w:t>
      </w:r>
    </w:p>
    <w:p w14:paraId="16E5643D" w14:textId="77777777" w:rsidR="00295966" w:rsidRDefault="00295966"/>
    <w:tbl>
      <w:tblPr>
        <w:tblW w:w="9026" w:type="dxa"/>
        <w:jc w:val="center"/>
        <w:tblLayout w:type="fixed"/>
        <w:tblLook w:val="04A0" w:firstRow="1" w:lastRow="0" w:firstColumn="1" w:lastColumn="0" w:noHBand="0" w:noVBand="1"/>
      </w:tblPr>
      <w:tblGrid>
        <w:gridCol w:w="3008"/>
        <w:gridCol w:w="3009"/>
        <w:gridCol w:w="3009"/>
      </w:tblGrid>
      <w:tr w:rsidR="00295966" w14:paraId="16E56441" w14:textId="77777777">
        <w:trPr>
          <w:jc w:val="center"/>
        </w:trPr>
        <w:tc>
          <w:tcPr>
            <w:tcW w:w="3008" w:type="dxa"/>
            <w:tcBorders>
              <w:bottom w:val="single" w:sz="4" w:space="0" w:color="000000"/>
            </w:tcBorders>
            <w:shd w:val="clear" w:color="auto" w:fill="D9EAF7"/>
          </w:tcPr>
          <w:p w14:paraId="16E5643E" w14:textId="77777777" w:rsidR="00295966" w:rsidRDefault="00A81F54">
            <w:r>
              <w:t>Gruppenzustand</w:t>
            </w:r>
          </w:p>
        </w:tc>
        <w:tc>
          <w:tcPr>
            <w:tcW w:w="3009" w:type="dxa"/>
            <w:tcBorders>
              <w:bottom w:val="single" w:sz="4" w:space="0" w:color="000000"/>
            </w:tcBorders>
            <w:shd w:val="clear" w:color="auto" w:fill="D9EAF7"/>
          </w:tcPr>
          <w:p w14:paraId="16E5643F" w14:textId="77777777" w:rsidR="00295966" w:rsidRDefault="00A81F54">
            <w:r>
              <w:t>Primäre Wirkdimension</w:t>
            </w:r>
          </w:p>
        </w:tc>
        <w:tc>
          <w:tcPr>
            <w:tcW w:w="3009" w:type="dxa"/>
            <w:tcBorders>
              <w:bottom w:val="single" w:sz="4" w:space="0" w:color="000000"/>
            </w:tcBorders>
            <w:shd w:val="clear" w:color="auto" w:fill="D9EAF7"/>
          </w:tcPr>
          <w:p w14:paraId="16E56440" w14:textId="77777777" w:rsidR="00295966" w:rsidRDefault="00A81F54">
            <w:r>
              <w:t>Geeignete Richtung</w:t>
            </w:r>
          </w:p>
        </w:tc>
      </w:tr>
      <w:tr w:rsidR="00295966" w14:paraId="16E56445" w14:textId="77777777">
        <w:trPr>
          <w:jc w:val="center"/>
        </w:trPr>
        <w:tc>
          <w:tcPr>
            <w:tcW w:w="3008" w:type="dxa"/>
            <w:tcBorders>
              <w:top w:val="single" w:sz="4" w:space="0" w:color="000000"/>
              <w:bottom w:val="single" w:sz="4" w:space="0" w:color="000000"/>
            </w:tcBorders>
          </w:tcPr>
          <w:p w14:paraId="16E56442" w14:textId="77777777" w:rsidR="00295966" w:rsidRDefault="00A81F54">
            <w:r>
              <w:t>unruhig, überflutet, angespannt, vegetativ dysreguliert</w:t>
            </w:r>
          </w:p>
        </w:tc>
        <w:tc>
          <w:tcPr>
            <w:tcW w:w="3009" w:type="dxa"/>
            <w:tcBorders>
              <w:top w:val="single" w:sz="4" w:space="0" w:color="000000"/>
              <w:bottom w:val="single" w:sz="4" w:space="0" w:color="000000"/>
            </w:tcBorders>
          </w:tcPr>
          <w:p w14:paraId="16E56443" w14:textId="77777777" w:rsidR="00295966" w:rsidRDefault="00A81F54">
            <w:r>
              <w:t>W1 Stabilisierung</w:t>
            </w:r>
          </w:p>
        </w:tc>
        <w:tc>
          <w:tcPr>
            <w:tcW w:w="3009" w:type="dxa"/>
            <w:tcBorders>
              <w:top w:val="single" w:sz="4" w:space="0" w:color="000000"/>
              <w:bottom w:val="single" w:sz="4" w:space="0" w:color="000000"/>
            </w:tcBorders>
          </w:tcPr>
          <w:p w14:paraId="16E56444" w14:textId="77777777" w:rsidR="00295966" w:rsidRDefault="00A81F54">
            <w:r>
              <w:t>beruhigen, orientieren, Körperanker anbieten</w:t>
            </w:r>
          </w:p>
        </w:tc>
      </w:tr>
      <w:tr w:rsidR="00295966" w14:paraId="16E56449" w14:textId="77777777">
        <w:trPr>
          <w:jc w:val="center"/>
        </w:trPr>
        <w:tc>
          <w:tcPr>
            <w:tcW w:w="3008" w:type="dxa"/>
            <w:tcBorders>
              <w:top w:val="single" w:sz="4" w:space="0" w:color="000000"/>
              <w:bottom w:val="single" w:sz="4" w:space="0" w:color="000000"/>
            </w:tcBorders>
          </w:tcPr>
          <w:p w14:paraId="16E56446" w14:textId="77777777" w:rsidR="00295966" w:rsidRDefault="00A81F54">
            <w:r>
              <w:t>erschöpft, apathisch, stumm, blockiert</w:t>
            </w:r>
          </w:p>
        </w:tc>
        <w:tc>
          <w:tcPr>
            <w:tcW w:w="3009" w:type="dxa"/>
            <w:tcBorders>
              <w:top w:val="single" w:sz="4" w:space="0" w:color="000000"/>
              <w:bottom w:val="single" w:sz="4" w:space="0" w:color="000000"/>
            </w:tcBorders>
          </w:tcPr>
          <w:p w14:paraId="16E56447" w14:textId="77777777" w:rsidR="00295966" w:rsidRDefault="00A81F54">
            <w:r>
              <w:t>W2 Aktivierung</w:t>
            </w:r>
          </w:p>
        </w:tc>
        <w:tc>
          <w:tcPr>
            <w:tcW w:w="3009" w:type="dxa"/>
            <w:tcBorders>
              <w:top w:val="single" w:sz="4" w:space="0" w:color="000000"/>
              <w:bottom w:val="single" w:sz="4" w:space="0" w:color="000000"/>
            </w:tcBorders>
          </w:tcPr>
          <w:p w14:paraId="16E56448" w14:textId="77777777" w:rsidR="00295966" w:rsidRDefault="00A81F54">
            <w:r>
              <w:t>Energie mobilisieren, Bewegung niedrigschwellig ermöglichen</w:t>
            </w:r>
          </w:p>
        </w:tc>
      </w:tr>
      <w:tr w:rsidR="00295966" w14:paraId="16E5644D" w14:textId="77777777">
        <w:trPr>
          <w:jc w:val="center"/>
        </w:trPr>
        <w:tc>
          <w:tcPr>
            <w:tcW w:w="3008" w:type="dxa"/>
            <w:tcBorders>
              <w:top w:val="single" w:sz="4" w:space="0" w:color="000000"/>
              <w:bottom w:val="single" w:sz="4" w:space="0" w:color="000000"/>
            </w:tcBorders>
          </w:tcPr>
          <w:p w14:paraId="16E5644A" w14:textId="77777777" w:rsidR="00295966" w:rsidRDefault="00A81F54">
            <w:r>
              <w:t>aufgestaut, druckvoll, affektiv geladen</w:t>
            </w:r>
          </w:p>
        </w:tc>
        <w:tc>
          <w:tcPr>
            <w:tcW w:w="3009" w:type="dxa"/>
            <w:tcBorders>
              <w:top w:val="single" w:sz="4" w:space="0" w:color="000000"/>
              <w:bottom w:val="single" w:sz="4" w:space="0" w:color="000000"/>
            </w:tcBorders>
          </w:tcPr>
          <w:p w14:paraId="16E5644B" w14:textId="77777777" w:rsidR="00295966" w:rsidRDefault="00A81F54">
            <w:r>
              <w:t>W3 Ausdruck</w:t>
            </w:r>
          </w:p>
        </w:tc>
        <w:tc>
          <w:tcPr>
            <w:tcW w:w="3009" w:type="dxa"/>
            <w:tcBorders>
              <w:top w:val="single" w:sz="4" w:space="0" w:color="000000"/>
              <w:bottom w:val="single" w:sz="4" w:space="0" w:color="000000"/>
            </w:tcBorders>
          </w:tcPr>
          <w:p w14:paraId="16E5644C" w14:textId="77777777" w:rsidR="00295966" w:rsidRDefault="00A81F54">
            <w:r>
              <w:t>sicheren Ausdruckskanal öffnen, ohne Sprache zu erzwingen</w:t>
            </w:r>
          </w:p>
        </w:tc>
      </w:tr>
      <w:tr w:rsidR="00295966" w14:paraId="16E56451" w14:textId="77777777">
        <w:trPr>
          <w:jc w:val="center"/>
        </w:trPr>
        <w:tc>
          <w:tcPr>
            <w:tcW w:w="3008" w:type="dxa"/>
            <w:tcBorders>
              <w:top w:val="single" w:sz="4" w:space="0" w:color="000000"/>
              <w:bottom w:val="single" w:sz="4" w:space="0" w:color="000000"/>
            </w:tcBorders>
          </w:tcPr>
          <w:p w14:paraId="16E5644E" w14:textId="77777777" w:rsidR="00295966" w:rsidRDefault="00A81F54">
            <w:r>
              <w:t>isoliert, nebeneinander, Einzelkämpfer-Dynamik</w:t>
            </w:r>
          </w:p>
        </w:tc>
        <w:tc>
          <w:tcPr>
            <w:tcW w:w="3009" w:type="dxa"/>
            <w:tcBorders>
              <w:top w:val="single" w:sz="4" w:space="0" w:color="000000"/>
              <w:bottom w:val="single" w:sz="4" w:space="0" w:color="000000"/>
            </w:tcBorders>
          </w:tcPr>
          <w:p w14:paraId="16E5644F" w14:textId="77777777" w:rsidR="00295966" w:rsidRDefault="00A81F54">
            <w:r>
              <w:t>W4 Verbindung</w:t>
            </w:r>
          </w:p>
        </w:tc>
        <w:tc>
          <w:tcPr>
            <w:tcW w:w="3009" w:type="dxa"/>
            <w:tcBorders>
              <w:top w:val="single" w:sz="4" w:space="0" w:color="000000"/>
              <w:bottom w:val="single" w:sz="4" w:space="0" w:color="000000"/>
            </w:tcBorders>
          </w:tcPr>
          <w:p w14:paraId="16E56450" w14:textId="77777777" w:rsidR="00295966" w:rsidRDefault="00A81F54">
            <w:r>
              <w:t>Ko-Regulation, Synchronisation und Zugehörigkeit ermöglichen</w:t>
            </w:r>
          </w:p>
        </w:tc>
      </w:tr>
      <w:tr w:rsidR="00295966" w14:paraId="16E56455" w14:textId="77777777">
        <w:trPr>
          <w:jc w:val="center"/>
        </w:trPr>
        <w:tc>
          <w:tcPr>
            <w:tcW w:w="3008" w:type="dxa"/>
            <w:tcBorders>
              <w:top w:val="single" w:sz="4" w:space="0" w:color="000000"/>
              <w:bottom w:val="single" w:sz="4" w:space="0" w:color="000000"/>
            </w:tcBorders>
          </w:tcPr>
          <w:p w14:paraId="16E56452" w14:textId="77777777" w:rsidR="00295966" w:rsidRDefault="00A81F54">
            <w:r>
              <w:t>biografisch berührt, suchend, identitätsbezogen</w:t>
            </w:r>
          </w:p>
        </w:tc>
        <w:tc>
          <w:tcPr>
            <w:tcW w:w="3009" w:type="dxa"/>
            <w:tcBorders>
              <w:top w:val="single" w:sz="4" w:space="0" w:color="000000"/>
              <w:bottom w:val="single" w:sz="4" w:space="0" w:color="000000"/>
            </w:tcBorders>
          </w:tcPr>
          <w:p w14:paraId="16E56453" w14:textId="77777777" w:rsidR="00295966" w:rsidRDefault="00A81F54">
            <w:r>
              <w:t>W5 Biografie &amp; Sinn</w:t>
            </w:r>
          </w:p>
        </w:tc>
        <w:tc>
          <w:tcPr>
            <w:tcW w:w="3009" w:type="dxa"/>
            <w:tcBorders>
              <w:top w:val="single" w:sz="4" w:space="0" w:color="000000"/>
              <w:bottom w:val="single" w:sz="4" w:space="0" w:color="000000"/>
            </w:tcBorders>
          </w:tcPr>
          <w:p w14:paraId="16E56454" w14:textId="77777777" w:rsidR="00295966" w:rsidRDefault="00A81F54">
            <w:r>
              <w:t>Erinnerung, Würde und Ressourcen ankoppeln</w:t>
            </w:r>
          </w:p>
        </w:tc>
      </w:tr>
      <w:tr w:rsidR="00295966" w14:paraId="16E56459" w14:textId="77777777">
        <w:trPr>
          <w:jc w:val="center"/>
        </w:trPr>
        <w:tc>
          <w:tcPr>
            <w:tcW w:w="3008" w:type="dxa"/>
            <w:tcBorders>
              <w:top w:val="single" w:sz="4" w:space="0" w:color="000000"/>
              <w:bottom w:val="single" w:sz="4" w:space="0" w:color="000000"/>
            </w:tcBorders>
          </w:tcPr>
          <w:p w14:paraId="16E56456" w14:textId="77777777" w:rsidR="00295966" w:rsidRDefault="00A81F54">
            <w:r>
              <w:t>abschließend, offen, verdichtungsbedürftig</w:t>
            </w:r>
          </w:p>
        </w:tc>
        <w:tc>
          <w:tcPr>
            <w:tcW w:w="3009" w:type="dxa"/>
            <w:tcBorders>
              <w:top w:val="single" w:sz="4" w:space="0" w:color="000000"/>
              <w:bottom w:val="single" w:sz="4" w:space="0" w:color="000000"/>
            </w:tcBorders>
          </w:tcPr>
          <w:p w14:paraId="16E56457" w14:textId="77777777" w:rsidR="00295966" w:rsidRDefault="00A81F54">
            <w:r>
              <w:t>W6 Integration &amp; Transfer</w:t>
            </w:r>
          </w:p>
        </w:tc>
        <w:tc>
          <w:tcPr>
            <w:tcW w:w="3009" w:type="dxa"/>
            <w:tcBorders>
              <w:top w:val="single" w:sz="4" w:space="0" w:color="000000"/>
              <w:bottom w:val="single" w:sz="4" w:space="0" w:color="000000"/>
            </w:tcBorders>
          </w:tcPr>
          <w:p w14:paraId="16E56458" w14:textId="77777777" w:rsidR="00295966" w:rsidRDefault="00A81F54">
            <w:r>
              <w:t>Erlebtes bündeln, mitnehmen, verankern</w:t>
            </w:r>
          </w:p>
        </w:tc>
      </w:tr>
    </w:tbl>
    <w:p w14:paraId="16E56460" w14:textId="77777777" w:rsidR="00295966" w:rsidRDefault="00A81F54">
      <w:pPr>
        <w:pStyle w:val="berschrift3"/>
      </w:pPr>
      <w:bookmarkStart w:id="18" w:name="_Toc231731090"/>
      <w:bookmarkStart w:id="19" w:name="_Toc231732905"/>
      <w:bookmarkStart w:id="20" w:name="_Toc231841590"/>
      <w:r>
        <w:lastRenderedPageBreak/>
        <w:t>3. Kernmodul oder Spezialmodul auswählen</w:t>
      </w:r>
      <w:bookmarkEnd w:id="18"/>
      <w:bookmarkEnd w:id="19"/>
      <w:bookmarkEnd w:id="20"/>
    </w:p>
    <w:p w14:paraId="16E56461" w14:textId="77777777" w:rsidR="00295966" w:rsidRDefault="00A81F54">
      <w:r>
        <w:t>Wenn mehrere Module passend erscheinen, wird zunächst ein Kernmodul gewählt. Kernmodule sind besonders geeignet, wenn eine Gruppe neu ist, wenn Vertretung stattfindet, wenn der Zustand unklar ist oder wenn die Einheit verlässlich und ohne hohe Exposition funktionieren soll.</w:t>
      </w:r>
    </w:p>
    <w:p w14:paraId="16E56462" w14:textId="77777777" w:rsidR="00295966" w:rsidRDefault="00A81F54">
      <w:r>
        <w:t>Spezialmodule werden dann gewählt, wenn die Gruppe ausreichend stabil ist und ein klarer therapeutischer Fokus vorliegt. Das gilt besonders für intensive Ausdrucksmodule, freie Improvisation, biografisch tiefgehende Liedarbeit, hypnosystemische Vertiefungen und komplexere kognitiv-motorische Aufgaben.</w:t>
      </w:r>
    </w:p>
    <w:p w14:paraId="16E56463" w14:textId="77777777" w:rsidR="00295966" w:rsidRDefault="00A81F54">
      <w:r>
        <w:t xml:space="preserve">Integrative Module mit dem Zeichen </w:t>
      </w:r>
      <w:r>
        <w:rPr>
          <w:rFonts w:ascii="Cambria Math" w:hAnsi="Cambria Math" w:cs="Cambria Math"/>
        </w:rPr>
        <w:t>⊕</w:t>
      </w:r>
      <w:r>
        <w:t xml:space="preserve"> werden nicht automatisch als eigene Einheit geplant. Sie dienen vor allem als Rahmung, Erweiterung oder Abschluss anderer Module. Besonders hypnosystemische Elemente wirken h</w:t>
      </w:r>
      <w:r>
        <w:rPr>
          <w:rFonts w:cs="DM Sans 14pt"/>
        </w:rPr>
        <w:t>ä</w:t>
      </w:r>
      <w:r>
        <w:t>ufig st</w:t>
      </w:r>
      <w:r>
        <w:rPr>
          <w:rFonts w:cs="DM Sans 14pt"/>
        </w:rPr>
        <w:t>ä</w:t>
      </w:r>
      <w:r>
        <w:t>rker als Haltung und Sprache innerhalb eines anderen Moduls als als separates Format.</w:t>
      </w:r>
    </w:p>
    <w:p w14:paraId="16E56464" w14:textId="77777777" w:rsidR="00295966" w:rsidRDefault="00A81F54">
      <w:r>
        <w:t>Dyadenmodule kommen bewusst in mehreren Methoden vor, weil sie zwischen Einzel- und Gruppenexposition vermitteln. Sie eignen sich besonders, wenn Kontakt aufgebaut werden soll, ohne die gesamte Gruppe sofort in hohe gemeinsame Offenheit zu bringen. Die Dyade ist daher kein schematischer Zusatz, sondern ein dosierbares Kontaktformat: kleiner als die Gruppe, verbindlicher als reines Einzelarbeiten.</w:t>
      </w:r>
    </w:p>
    <w:p w14:paraId="16E56465" w14:textId="77777777" w:rsidR="00295966" w:rsidRDefault="00A81F54">
      <w:r>
        <w:t>Vertiefungsmodule sind keine Standardformate im engeren Sinn. Sie setzen therapeutische Erfahrung, eine ausreichend stabile Gruppe und einen klaren klinischen Auftrag voraus. Dazu gehören besonders hypnosystemische Formate mit Anteilen, Ausnahmen oder Aufstellungen sowie ausdrucksnahe Module mit höherem Expositionsgrad.</w:t>
      </w:r>
    </w:p>
    <w:p w14:paraId="16E56466" w14:textId="77777777" w:rsidR="00295966" w:rsidRDefault="00295966"/>
    <w:p w14:paraId="16E56467" w14:textId="77777777" w:rsidR="00295966" w:rsidRDefault="00295966"/>
    <w:p w14:paraId="16E56468" w14:textId="77777777" w:rsidR="00295966" w:rsidRDefault="00A81F54">
      <w:pPr>
        <w:pStyle w:val="berschrift3"/>
      </w:pPr>
      <w:bookmarkStart w:id="21" w:name="_Toc231731091"/>
      <w:bookmarkStart w:id="22" w:name="_Toc231732906"/>
      <w:bookmarkStart w:id="23" w:name="_Toc231841591"/>
      <w:r>
        <w:t>4. Settingrisiken prüfen</w:t>
      </w:r>
      <w:bookmarkEnd w:id="21"/>
      <w:bookmarkEnd w:id="22"/>
      <w:bookmarkEnd w:id="23"/>
    </w:p>
    <w:p w14:paraId="16E56469" w14:textId="77777777" w:rsidR="00295966" w:rsidRDefault="00A81F54">
      <w:r>
        <w:t>Vor der Durchführung wird das gewählte Modul mit dem konkreten Setting abgeglichen. Die settingspezifischen Hinweise sind kein Zusatzmaterial, sondern Teil der klinischen Entscheidung. Ein Modul kann in der TK Psychosomatik tragfähig, in der Gerontopsychiatrie nur vereinfacht und in der akuten Entgiftung kontraindiziert sein.</w:t>
      </w:r>
    </w:p>
    <w:p w14:paraId="16E5646A" w14:textId="77777777" w:rsidR="00295966" w:rsidRDefault="00A81F54">
      <w:r>
        <w:t>Besonders wichtig sind folgende Prüfpunkte:</w:t>
      </w:r>
    </w:p>
    <w:p w14:paraId="16E5646B" w14:textId="77777777" w:rsidR="00295966" w:rsidRDefault="00A81F54">
      <w:r>
        <w:t>• TK Psychosomatik: Traumageschichte, Dissoziationsneigung, Somatisierung, Leistungsanspruch und Scham beachten.</w:t>
      </w:r>
    </w:p>
    <w:p w14:paraId="16E5646C" w14:textId="77777777" w:rsidR="00295966" w:rsidRDefault="00A81F54">
      <w:r>
        <w:t>• TK Sucht: Craving, Konsumassoziationen, Liedtrigger, Impulskontrolle und Gruppendynamik prüfen.</w:t>
      </w:r>
    </w:p>
    <w:p w14:paraId="16E5646D" w14:textId="77777777" w:rsidR="00295966" w:rsidRDefault="00A81F54">
      <w:r>
        <w:t>• Gerontopsychiatrie: Tempo, Komplexität, Wiederholung, kognitive Belastung, Hörfähigkeit und körperliche Einschränkungen berücksichtigen.</w:t>
      </w:r>
    </w:p>
    <w:p w14:paraId="16E5646E" w14:textId="77777777" w:rsidR="00295966" w:rsidRDefault="00A81F54">
      <w:r>
        <w:t>• Akute Entgiftung: kurze Dauer, minimale Anforderungen, keine Reflexionspflicht, kein Gruppenauftrag und jederzeitiges Abbruchrecht sicherstellen.</w:t>
      </w:r>
    </w:p>
    <w:p w14:paraId="16E5646F" w14:textId="77777777" w:rsidR="00295966" w:rsidRDefault="00A81F54">
      <w:r>
        <w:t>Für die akute Entgiftung gilt zusätzlich: Bei starker vegetativer Instabilität, Delirrisiko, akuter Intoxikationsnähe, ausgeprägter psychotischer Symptomatik oder akuter Suizidalität wird keine eigenständige musiktherapeutische Gruppenintervention begonnen. In solchen Situationen hat die Rücksprache mit Pflege, ärztlichem Dienst oder Behandlungsteam Vorrang.</w:t>
      </w:r>
    </w:p>
    <w:p>
      <w:pPr>
        <w:pStyle w:val="berschrift3"/>
      </w:pPr>
      <w:r>
        <w:t>Akut-Sicherheitscheck</w:t>
      </w:r>
    </w:p>
    <w:p>
      <w:pPr/>
      <w:r>
        <w:t>Vor jedem Einsatz in der Akuten Entgiftung wird zusätzlich kurz geprüft:</w:t>
      </w:r>
    </w:p>
    <w:p>
      <w:r>
        <w:t>Ist die Person ausreichend orientiert?</w:t>
      </w:r>
    </w:p>
    <w:p>
      <w:r>
        <w:t>Ist die vegetative Lage stabil genug für eine Gruppenintervention?</w:t>
      </w:r>
    </w:p>
    <w:p>
      <w:r>
        <w:t>Sind Teilnahme, Pausen und Abbruch jederzeit freiwillig möglich?</w:t>
      </w:r>
    </w:p>
    <w:p>
      <w:r>
        <w:t>Ist das Modul kurz, reizarm und ohne Reflexionsdruck durchführbar?</w:t>
      </w:r>
    </w:p>
    <w:p>
      <w:r>
        <w:t>Gibt es Hinweise auf Delir, akute Intoxikationsnähe, Psychose, akute Suizidalität oder massive Instabilität?</w:t>
      </w:r>
    </w:p>
    <w:p>
      <w:pPr/>
      <w:r>
        <w:t>Bei deutlicher Unsicherheit wird keine eigenständige musiktherapeutische Gruppenintervention begonnen. Rücksprache mit Pflege, ärztlichem Dienst oder Behandlungsteam hat Vorrang.</w:t>
      </w:r>
    </w:p>
    <w:p w14:paraId="16E56470" w14:textId="77777777" w:rsidR="00295966" w:rsidRDefault="00295966"/>
    <w:p w14:paraId="16E56471" w14:textId="77777777" w:rsidR="00295966" w:rsidRDefault="00295966"/>
    <w:p w14:paraId="16E56472" w14:textId="77777777" w:rsidR="00295966" w:rsidRDefault="00A81F54">
      <w:pPr>
        <w:pStyle w:val="berschrift3"/>
      </w:pPr>
      <w:bookmarkStart w:id="24" w:name="_Toc231731092"/>
      <w:bookmarkStart w:id="25" w:name="_Toc231732907"/>
      <w:bookmarkStart w:id="26" w:name="_Toc231841592"/>
      <w:r>
        <w:lastRenderedPageBreak/>
        <w:t>5. Intensität dosieren</w:t>
      </w:r>
      <w:bookmarkEnd w:id="24"/>
      <w:bookmarkEnd w:id="25"/>
      <w:bookmarkEnd w:id="26"/>
    </w:p>
    <w:p w14:paraId="16E56473" w14:textId="77777777" w:rsidR="00295966" w:rsidRDefault="00A81F54">
      <w:r>
        <w:t>Jedes Modul hat eine Vollversion und kann in eine Kurzform übersetzt werden. Die therapeutische Qualität hängt nicht an der Länge, sondern an der Passung. Eine zehnminütige stabile, klare, gut gehaltene Einheit ist klinisch wertvoller als eine vollständig durchgeführte Modulstruktur, die die Gruppe überfordert.</w:t>
      </w:r>
    </w:p>
    <w:p w14:paraId="16E56474" w14:textId="77777777" w:rsidR="00295966" w:rsidRDefault="00A81F54">
      <w:r>
        <w:t>Die Intensität lässt sich über fünf Stellschrauben regulieren: Dauer, Lautstärke, Tempo, Komplexität und Reflexionstiefe. Wenn eine Gruppe kippt, wird nicht sofort das Modul gewechselt. Zuerst wird dosiert: langsamer, leiser, einfacher, kürzer, weniger verbal.</w:t>
      </w:r>
    </w:p>
    <w:p w14:paraId="16E56475" w14:textId="77777777" w:rsidR="00295966" w:rsidRDefault="00295966"/>
    <w:p w14:paraId="16E56476" w14:textId="77777777" w:rsidR="00295966" w:rsidRDefault="00295966"/>
    <w:p w14:paraId="16E56477" w14:textId="77777777" w:rsidR="00295966" w:rsidRDefault="00A81F54">
      <w:pPr>
        <w:pStyle w:val="berschrift3"/>
      </w:pPr>
      <w:bookmarkStart w:id="27" w:name="_Toc231731093"/>
      <w:bookmarkStart w:id="28" w:name="_Toc231732908"/>
      <w:bookmarkStart w:id="29" w:name="_Toc231841593"/>
      <w:r>
        <w:t>6. Während der Einheit laufend nachsteuern</w:t>
      </w:r>
      <w:bookmarkEnd w:id="27"/>
      <w:bookmarkEnd w:id="28"/>
      <w:bookmarkEnd w:id="29"/>
    </w:p>
    <w:p w14:paraId="16E56478" w14:textId="77777777" w:rsidR="00295966" w:rsidRDefault="00A81F54">
      <w:r>
        <w:t>Die Modultabelle beschreibt den geplanten Verlauf. Die Gruppe entscheidet, wie viel davon heute möglich ist. Deshalb wird während der Einheit fortlaufend beobachtet: Wird die Gruppe ruhiger oder unruhiger? Entsteht Kontakt oder Rückzug? Wird Aktivierung lebendig oder hektisch? Wird Ausdruck entlastend oder eskalierend?</w:t>
      </w:r>
    </w:p>
    <w:p w14:paraId="16E56479" w14:textId="77777777" w:rsidR="00295966" w:rsidRDefault="00A81F54">
      <w:r>
        <w:t>Die Checkpoints am Ende jedes Moduls sind dafür als klinische Frühwarn- und Orientierungspunkte gedacht. Sie helfen, typische Reaktionen nicht als Störung des Plans zu verstehen, sondern als Material der Stunde. Ein Lachen, ein Schweigen, ein Rückzug, eine dominante Stimme oder ein Satz wie „Ich kann nicht singen“ sind keine Randereignisse. Sie zeigen, an welcher Stelle die Gruppe gerade steht.</w:t>
      </w:r>
    </w:p>
    <w:p w14:paraId="16E5647A" w14:textId="77777777" w:rsidR="00295966" w:rsidRDefault="00295966"/>
    <w:p w14:paraId="16E5647B" w14:textId="77777777" w:rsidR="00295966" w:rsidRDefault="00295966"/>
    <w:p w14:paraId="16E5647C" w14:textId="77777777" w:rsidR="00295966" w:rsidRDefault="00A81F54">
      <w:pPr>
        <w:pStyle w:val="berschrift3"/>
      </w:pPr>
      <w:bookmarkStart w:id="30" w:name="_Toc231731094"/>
      <w:bookmarkStart w:id="31" w:name="_Toc231732909"/>
      <w:bookmarkStart w:id="32" w:name="_Toc231841594"/>
      <w:r>
        <w:t>7. Einheit dokumentieren</w:t>
      </w:r>
      <w:bookmarkEnd w:id="30"/>
      <w:bookmarkEnd w:id="31"/>
      <w:bookmarkEnd w:id="32"/>
    </w:p>
    <w:p w14:paraId="16E5647D" w14:textId="77777777" w:rsidR="00295966" w:rsidRDefault="00A81F54">
      <w:r>
        <w:t>Die Dokumentation sollte dieselbe Logik abbilden wie die Planung: Setting, Gruppenzustand, Wirkdimension, Modul, Anpassung und beobachtete Wirkung. Dadurch wird die musiktherapeutische Arbeit auch für Kolleg:innen anderer Berufsgruppen nachvollziehbar.</w:t>
      </w:r>
    </w:p>
    <w:p w14:paraId="16E5647E" w14:textId="77777777" w:rsidR="00295966" w:rsidRDefault="00A81F54">
      <w:r>
        <w:t>Eine knappe Dokumentation kann zum Beispiel so aufgebaut sein:</w:t>
      </w:r>
    </w:p>
    <w:p w14:paraId="16E5647F" w14:textId="77777777" w:rsidR="00295966" w:rsidRDefault="00A81F54">
      <w:r>
        <w:t>• Setting und Ausgangslage: „TK Sucht, Gruppe zu Beginn angespannt und motorisch unruhig.“</w:t>
      </w:r>
    </w:p>
    <w:p w14:paraId="16E56480" w14:textId="77777777" w:rsidR="00295966" w:rsidRDefault="00A81F54">
      <w:r>
        <w:t>• Wirkdimension und Modul: „Fokus W1 Stabilisierung, durchgeführt KM-1 Ankommen &amp; Grounding in Kurzform.“</w:t>
      </w:r>
    </w:p>
    <w:p w14:paraId="16E56481" w14:textId="77777777" w:rsidR="00295966" w:rsidRDefault="00A81F54">
      <w:r>
        <w:t>• Anpassung: „Keine Liedelemente, neutraler Summton, kurze Nachklangphase.“</w:t>
      </w:r>
    </w:p>
    <w:p w14:paraId="16E56482" w14:textId="77777777" w:rsidR="00295966" w:rsidRDefault="00A81F54">
      <w:r>
        <w:t>• Beobachtung/Wirkung: „Im Verlauf reduzierte sich die Unruhe sichtbar; mehrere Patient:innen blieben im Summen, eine Person nutzte Zuhören als Teilnahme.“</w:t>
      </w:r>
    </w:p>
    <w:p w14:paraId="16E56483" w14:textId="77777777" w:rsidR="00295966" w:rsidRDefault="00A81F54">
      <w:r>
        <w:t>• Transfer: „Summen als kurze Craving-Intervention für den Alltag benannt.“</w:t>
      </w:r>
    </w:p>
    <w:p w14:paraId="16E56484" w14:textId="77777777" w:rsidR="00295966" w:rsidRDefault="00295966"/>
    <w:p w14:paraId="16E56485" w14:textId="77777777" w:rsidR="00295966" w:rsidRDefault="00295966"/>
    <w:p w14:paraId="16E56486" w14:textId="77777777" w:rsidR="00295966" w:rsidRDefault="00A81F54">
      <w:pPr>
        <w:pStyle w:val="berschrift3"/>
      </w:pPr>
      <w:bookmarkStart w:id="33" w:name="_Toc231731095"/>
      <w:bookmarkStart w:id="34" w:name="_Toc231732910"/>
      <w:bookmarkStart w:id="35" w:name="_Toc231841595"/>
      <w:r>
        <w:t>Klinische Kurzformel</w:t>
      </w:r>
      <w:bookmarkEnd w:id="33"/>
      <w:bookmarkEnd w:id="34"/>
      <w:bookmarkEnd w:id="35"/>
    </w:p>
    <w:p w14:paraId="16E56487" w14:textId="77777777" w:rsidR="00295966" w:rsidRDefault="00A81F54">
      <w:r>
        <w:t>Die Entscheidungslogik lässt sich auf eine einfache Formel verdichten: erst regulieren, dann aktivieren; erst stabilisieren, dann vertiefen; erst Kontakt ermöglichen, dann biografisch oder expressiv arbeiten. Wenn diese Reihenfolge beachtet wird, bleibt das Handbuch kein Methodenarchiv, sondern wird zu einem sicheren und beweglichen Werkzeug für die konkrete klinische Situation.</w:t>
      </w:r>
    </w:p>
    <w:p w14:paraId="16E56488" w14:textId="77777777" w:rsidR="00295966" w:rsidRDefault="00295966"/>
    <w:p w14:paraId="16E56493" w14:textId="77777777" w:rsidR="00295966" w:rsidRDefault="00A81F54">
      <w:pPr>
        <w:pStyle w:val="berschrift2"/>
      </w:pPr>
      <w:bookmarkStart w:id="36" w:name="_Toc231732911"/>
      <w:bookmarkStart w:id="37" w:name="_Toc231841596"/>
      <w:r>
        <w:lastRenderedPageBreak/>
        <w:t>Modul-Schnellübersicht</w:t>
      </w:r>
      <w:bookmarkEnd w:id="36"/>
      <w:bookmarkEnd w:id="37"/>
    </w:p>
    <w:p w14:paraId="16E56494" w14:textId="77777777" w:rsidR="00295966" w:rsidRDefault="00A81F54">
      <w:r>
        <w:t>Die Modul-Schnellübersicht dient als Brücke zwischen klinischer Entscheidungslogik und den einzelnen Modulprofilen. Sie zeigt auf einen Blick, welche Module zu welcher Methode gehören, welche Hauptwirkung im Vordergrund steht, wie die vier Settings eingeschätzt werden und ob es sich um ein Kernmodul, ein Standardmodul, ein Vertiefungsmodul oder ein integratives Modul handelt.</w:t>
      </w:r>
    </w:p>
    <w:p w14:paraId="16E56495" w14:textId="77777777" w:rsidR="00295966" w:rsidRDefault="00A81F54">
      <w:r>
        <w:t>Die Kategorie Vertiefung kennzeichnet Module, die zwar regulär beschrieben sind, aber nicht ohne Weiteres in Vertretungssituationen oder durch wenig erfahrene Kolleg:innen übernommen werden sollten. Entscheidend ist hier nicht die formale Durchführbarkeit, sondern die therapeutische Verantwortung für Exposition, Deutungsoffenheit, Gruppendynamik und Rückführung.</w:t>
      </w:r>
    </w:p>
    <w:p w14:paraId="16E56496" w14:textId="77777777" w:rsidR="00295966" w:rsidRDefault="00A81F54">
      <w:r>
        <w:t>Für die Vertretungsspalte gilt ab dieser Fassung eine klare Einsatzlogik: „vertretungsgeeignet“ bezeichnet robuste Module für Vertretungssituationen; „therapeutische Erfahrung nötig“ markiert Module mit erhöhtem Prozess- und Rückführungsanspruch; „Ergänzung / Abschlussbaustein“ bezeichnet integrative Formate, die vor allem ein anderes Modul eröffnen, begleiten oder abschließen.</w:t>
      </w:r>
    </w:p>
    <w:p>
      <w:pPr>
        <w:pStyle w:val="berschrift3"/>
      </w:pPr>
      <w:r>
        <w:t>Konsistenzprüfung der Modulprofile</w:t>
      </w:r>
    </w:p>
    <w:p>
      <w:r>
        <w:t>Ab Version 2.8 sind alle 58 Modulprofile nach demselben Steckbrief-Raster geprüft. Neben Dauer, Hauptwirkung, Intensität, Expositionsgrad, Material, Settingeignung, Vertretung und Kontraindikationen werden nun auch Modulart und Planbarkeit explizit ausgewiesen. Dadurch ist schneller erkennbar, ob ein Modul als Kernmodul, Standardmodul, Vertiefungsmodul oder integrativer Baustein genutzt wird und ob es als Einzelstunde, im Verlauf oder vor allem als Rahmung beziehungsweise Abschluss geeignet ist.</w:t>
      </w:r>
    </w:p>
    <w:p>
      <w:r>
        <w:t>Die Prüfung verändert keine fachliche Grundzuordnung der Module. Sie macht die bereits angelegte Logik in den Steckbriefen sichtbarer und verhindert, dass Vertretungseignung, Modulart und Planbarkeit unterschiedlich gelesen werden.</w:t>
      </w:r>
    </w:p>
    <w:p>
      <w:pPr>
        <w:pStyle w:val="berschrift3"/>
      </w:pPr>
      <w:r>
        <w:t>Orientierungsmodule / technische Einstiegsmodule</w:t>
      </w:r>
    </w:p>
    <w:p>
      <w:pPr/>
      <w:r>
        <w:t>Als Orientierungsmodule beziehungsweise technische Einstiegsmodule werden in dieser Fassung besonders IM-9 Instrumentenvorstellung &amp; Erkundung und TR-9 Trommeltechnik – Grundlagen geführt. Sie dienen der sicheren Einführung in Material, Klangmöglichkeiten, Spielweise und Gruppenrahmen. Dadurch eignen sie sich besonders für neue Gruppen, Vertretungssituationen und Patient:innen mit Unsicherheit, Scham, Leistungsangst oder wenig musikalischer Vorerfahrung.</w:t>
      </w:r>
    </w:p>
    <w:p>
      <w:pPr/>
      <w:r>
        <w:t>IM-9 führt in Instrumente, Spielweisen und Klangmöglichkeiten ein, bevor improvisatorisches Arbeiten vertieft wird. TR-9 vermittelt grundlegende Trommeltechnik, Handhabung und Dosierung, bevor komplexere Trommelmodule gewählt werden. Beide Module entlasten den Einstieg: Die Gruppe darf zuerst ausprobieren, hören, fragen und Sicherheit gewinnen, bevor Ausdruck, Dialog oder Gruppendynamik stärker in den Vordergrund treten.</w:t>
      </w:r>
    </w:p>
    <w:p>
      <w:pPr>
        <w:pStyle w:val="berschrift3"/>
      </w:pPr>
      <w:r>
        <w:t>Vertretung in 30 Minuten: sichere Standardpfade</w:t>
      </w:r>
    </w:p>
    <w:p>
      <w:pPr/>
      <w:r>
        <w:t>Für Vertretungssituationen braucht das Handbuch neben der vollständigen Modulübersicht einen schnellen, sicheren Zugang. Die folgenden Standardpfade sind keine Pflichtabfolge und ersetzen keine klinische Einschätzung. Sie bieten eine robuste Erstorientierung, wenn Gruppe, Setting oder Belastbarkeit noch unklar sind.</w:t>
      </w:r>
    </w:p>
    <w:p>
      <w:pPr/>
      <w:r>
        <w:t>• Bei unruhiger oder vegetativ angespannter Gruppe: KM-1 Ankommen &amp; Grounding oder RN-1 Pulse-Grounding. Ziel ist Beruhigung, Orientierung und ein gemeinsamer körperlicher Anker.</w:t>
      </w:r>
    </w:p>
    <w:p>
      <w:pPr/>
      <w:r>
        <w:t>• Bei erschöpfter, apathischer oder blockierter Gruppe: RN-2 Rhythmische Aktivierung, IM-9 Instrumentenvorstellung &amp; Erkundung oder LK-1 Koordination &amp; Rhythmus. Ziel ist niedrigschwellige Aktivierung ohne Leistungsdruck.</w:t>
      </w:r>
    </w:p>
    <w:p>
      <w:pPr/>
      <w:r>
        <w:t>• Bei unsicherer neuer Gruppe: IM-9 Instrumentenvorstellung &amp; Erkundung oder TR-9 Trommeltechnik – Grundlagen. Ziel ist zuerst Sicherheit im Material, nicht Ausdruckstiefe.</w:t>
      </w:r>
    </w:p>
    <w:p>
      <w:pPr/>
      <w:r>
        <w:t>• In der Gerontopsychiatrie: RZ-4 Monochord / Körperklang, KM-4 Lied &amp; Biografie oder RN-2 Rhythmische Aktivierung in vereinfachter Form. Ziel sind Orientierung, Vertrautheit, Wiederholung und ruhige Beteiligung.</w:t>
      </w:r>
    </w:p>
    <w:p>
      <w:pPr/>
      <w:r>
        <w:t>• In der Akuten Entgiftung: KM-1 in Kurzform, RZ-4 Monochord / Körperklang oder RN-1 Pulse-Grounding minimal. Ziel sind Reizreduktion, klare Struktur, Freiwilligkeit und jederzeitiges Abbruchrecht.</w:t>
      </w:r>
    </w:p>
    <w:p>
      <w:pPr/>
      <w:r>
        <w:t>• Bei unklarer Lage gilt: W1 vor W2, Stabilisierung vor Ausdruck, Orientierung vor Vertiefung. Wenn die Gruppe kippt, wird zuerst dosiert: kürzer, leiser, langsamer, einfacher und weniger verbal.</w:t>
      </w:r>
    </w:p>
    <w:p>
      <w:pPr/>
      <w:r>
        <w:t>Diese Pfade sind besonders für Vertretung, neue Gruppen und kurzfristige Planung gedacht. Sobald der Gruppenzustand klarer ist, wird wieder regulär über Setting, Wirkdimension, Modulprofil und Checkpoints entschieden.</w:t>
      </w:r>
    </w:p>
    <w:p w14:paraId="16E56497" w14:textId="77777777" w:rsidR="00295966" w:rsidRDefault="00295966"/>
    <w:p w14:paraId="16E56498" w14:textId="77777777" w:rsidR="00295966" w:rsidRDefault="00A81F54">
      <w:pPr>
        <w:pStyle w:val="berschrift3"/>
      </w:pPr>
      <w:bookmarkStart w:id="38" w:name="_Toc231732912"/>
      <w:bookmarkStart w:id="39" w:name="_Toc231841597"/>
      <w:r>
        <w:t>Körpermusik / Bodysongs</w:t>
      </w:r>
      <w:bookmarkEnd w:id="38"/>
      <w:bookmarkEnd w:id="39"/>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49F" w14:textId="77777777" w:rsidTr="00F51BC6">
        <w:trPr>
          <w:trHeight w:val="462"/>
          <w:tblHeader/>
          <w:jc w:val="center"/>
        </w:trPr>
        <w:tc>
          <w:tcPr>
            <w:tcW w:w="1442" w:type="dxa"/>
            <w:tcBorders>
              <w:bottom w:val="single" w:sz="4" w:space="0" w:color="000000"/>
            </w:tcBorders>
            <w:shd w:val="clear" w:color="auto" w:fill="D9EAF7"/>
            <w:vAlign w:val="center"/>
          </w:tcPr>
          <w:p w14:paraId="16E56499" w14:textId="77777777" w:rsidR="00295966" w:rsidRDefault="00A81F54">
            <w:pPr>
              <w:rPr>
                <w:sz w:val="16"/>
                <w:szCs w:val="24"/>
              </w:rPr>
            </w:pPr>
            <w:r>
              <w:rPr>
                <w:b/>
                <w:sz w:val="16"/>
                <w:szCs w:val="24"/>
              </w:rPr>
              <w:t>Modul</w:t>
            </w:r>
          </w:p>
        </w:tc>
        <w:tc>
          <w:tcPr>
            <w:tcW w:w="1437" w:type="dxa"/>
            <w:tcBorders>
              <w:bottom w:val="single" w:sz="4" w:space="0" w:color="000000"/>
            </w:tcBorders>
            <w:shd w:val="clear" w:color="auto" w:fill="D9EAF7"/>
            <w:vAlign w:val="center"/>
          </w:tcPr>
          <w:p w14:paraId="16E5649A" w14:textId="77777777" w:rsidR="00295966" w:rsidRDefault="00A81F54">
            <w:pPr>
              <w:rPr>
                <w:sz w:val="16"/>
                <w:szCs w:val="24"/>
              </w:rPr>
            </w:pPr>
            <w:r>
              <w:rPr>
                <w:b/>
                <w:sz w:val="16"/>
                <w:szCs w:val="24"/>
              </w:rPr>
              <w:t>Titel</w:t>
            </w:r>
          </w:p>
        </w:tc>
        <w:tc>
          <w:tcPr>
            <w:tcW w:w="1441" w:type="dxa"/>
            <w:tcBorders>
              <w:bottom w:val="single" w:sz="4" w:space="0" w:color="000000"/>
            </w:tcBorders>
            <w:shd w:val="clear" w:color="auto" w:fill="D9EAF7"/>
            <w:vAlign w:val="center"/>
          </w:tcPr>
          <w:p w14:paraId="16E5649B" w14:textId="77777777" w:rsidR="00295966" w:rsidRDefault="00A81F54">
            <w:pPr>
              <w:rPr>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49C" w14:textId="77777777" w:rsidR="00295966" w:rsidRDefault="00A81F54">
            <w:pPr>
              <w:rPr>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49D" w14:textId="77777777" w:rsidR="00295966" w:rsidRDefault="00A81F54">
            <w:pPr>
              <w:rPr>
                <w:sz w:val="16"/>
                <w:szCs w:val="24"/>
              </w:rPr>
            </w:pPr>
            <w:r>
              <w:rPr>
                <w:b/>
                <w:sz w:val="16"/>
                <w:szCs w:val="24"/>
              </w:rPr>
              <w:t>Typ</w:t>
            </w:r>
          </w:p>
        </w:tc>
        <w:tc>
          <w:tcPr>
            <w:tcW w:w="1440" w:type="dxa"/>
            <w:tcBorders>
              <w:bottom w:val="single" w:sz="4" w:space="0" w:color="000000"/>
            </w:tcBorders>
            <w:shd w:val="clear" w:color="auto" w:fill="D9EAF7"/>
            <w:vAlign w:val="center"/>
          </w:tcPr>
          <w:p w14:paraId="16E5649E" w14:textId="77777777" w:rsidR="00295966" w:rsidRPr="00F51BC6" w:rsidRDefault="00A81F54">
            <w:pPr>
              <w:rPr>
                <w:sz w:val="16"/>
                <w:szCs w:val="16"/>
              </w:rPr>
            </w:pPr>
            <w:r>
              <w:rPr>
                <w:b/>
                <w:sz w:val="16"/>
                <w:szCs w:val="16"/>
              </w:rPr>
              <w:t>Vertretung</w:t>
            </w:r>
          </w:p>
        </w:tc>
      </w:tr>
      <w:tr w:rsidR="00295966" w14:paraId="16E564A6" w14:textId="77777777">
        <w:trPr>
          <w:jc w:val="center"/>
        </w:trPr>
        <w:tc>
          <w:tcPr>
            <w:tcW w:w="1442" w:type="dxa"/>
            <w:tcBorders>
              <w:top w:val="single" w:sz="4" w:space="0" w:color="000000"/>
              <w:bottom w:val="single" w:sz="4" w:space="0" w:color="000000"/>
            </w:tcBorders>
          </w:tcPr>
          <w:p w14:paraId="16E564A0" w14:textId="77777777" w:rsidR="00295966" w:rsidRDefault="00A81F54">
            <w:pPr>
              <w:rPr>
                <w:sz w:val="16"/>
                <w:szCs w:val="24"/>
              </w:rPr>
            </w:pPr>
            <w:r>
              <w:rPr>
                <w:sz w:val="16"/>
                <w:szCs w:val="24"/>
              </w:rPr>
              <w:t>KM-1</w:t>
            </w:r>
          </w:p>
        </w:tc>
        <w:tc>
          <w:tcPr>
            <w:tcW w:w="1437" w:type="dxa"/>
            <w:tcBorders>
              <w:top w:val="single" w:sz="4" w:space="0" w:color="000000"/>
              <w:bottom w:val="single" w:sz="4" w:space="0" w:color="000000"/>
            </w:tcBorders>
          </w:tcPr>
          <w:p w14:paraId="16E564A1" w14:textId="77777777" w:rsidR="00295966" w:rsidRDefault="00A81F54">
            <w:pPr>
              <w:rPr>
                <w:sz w:val="16"/>
                <w:szCs w:val="24"/>
              </w:rPr>
            </w:pPr>
            <w:r>
              <w:rPr>
                <w:sz w:val="16"/>
                <w:szCs w:val="24"/>
              </w:rPr>
              <w:t>Ankommen &amp; Grounding</w:t>
            </w:r>
          </w:p>
        </w:tc>
        <w:tc>
          <w:tcPr>
            <w:tcW w:w="1441" w:type="dxa"/>
            <w:tcBorders>
              <w:top w:val="single" w:sz="4" w:space="0" w:color="000000"/>
              <w:bottom w:val="single" w:sz="4" w:space="0" w:color="000000"/>
            </w:tcBorders>
          </w:tcPr>
          <w:p w14:paraId="16E564A2" w14:textId="77777777" w:rsidR="00295966" w:rsidRDefault="00A81F54">
            <w:pPr>
              <w:rPr>
                <w:sz w:val="16"/>
                <w:szCs w:val="24"/>
              </w:rPr>
            </w:pPr>
            <w:r>
              <w:rPr>
                <w:sz w:val="16"/>
                <w:szCs w:val="24"/>
              </w:rPr>
              <w:t>W1 Stabilisierung</w:t>
            </w:r>
          </w:p>
        </w:tc>
        <w:tc>
          <w:tcPr>
            <w:tcW w:w="1442" w:type="dxa"/>
            <w:tcBorders>
              <w:top w:val="single" w:sz="4" w:space="0" w:color="000000"/>
              <w:bottom w:val="single" w:sz="4" w:space="0" w:color="000000"/>
            </w:tcBorders>
          </w:tcPr>
          <w:p w14:paraId="16E564A3" w14:textId="77777777" w:rsidR="00295966" w:rsidRDefault="00A81F54">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16E564A4" w14:textId="77777777" w:rsidR="00295966" w:rsidRDefault="00A81F54">
            <w:pPr>
              <w:rPr>
                <w:sz w:val="16"/>
                <w:szCs w:val="24"/>
              </w:rPr>
            </w:pPr>
            <w:r>
              <w:rPr>
                <w:sz w:val="16"/>
                <w:szCs w:val="24"/>
              </w:rPr>
              <w:t>Kernmodul</w:t>
            </w:r>
          </w:p>
        </w:tc>
        <w:tc>
          <w:tcPr>
            <w:tcW w:w="1440" w:type="dxa"/>
            <w:tcBorders>
              <w:top w:val="single" w:sz="4" w:space="0" w:color="000000"/>
              <w:bottom w:val="single" w:sz="4" w:space="0" w:color="000000"/>
            </w:tcBorders>
          </w:tcPr>
          <w:p w14:paraId="16E564A5" w14:textId="77777777" w:rsidR="00295966" w:rsidRPr="00F51BC6" w:rsidRDefault="00A81F54">
            <w:pPr>
              <w:rPr>
                <w:sz w:val="16"/>
                <w:szCs w:val="16"/>
              </w:rPr>
            </w:pPr>
            <w:r>
              <w:rPr>
                <w:sz w:val="16"/>
                <w:szCs w:val="16"/>
              </w:rPr>
              <w:t>vertretungsgeeignet</w:t>
            </w:r>
          </w:p>
        </w:tc>
      </w:tr>
      <w:tr w:rsidR="00295966" w14:paraId="16E564AD" w14:textId="77777777">
        <w:trPr>
          <w:jc w:val="center"/>
        </w:trPr>
        <w:tc>
          <w:tcPr>
            <w:tcW w:w="1442" w:type="dxa"/>
            <w:tcBorders>
              <w:top w:val="single" w:sz="4" w:space="0" w:color="000000"/>
              <w:bottom w:val="single" w:sz="4" w:space="0" w:color="000000"/>
            </w:tcBorders>
          </w:tcPr>
          <w:p w14:paraId="16E564A7" w14:textId="77777777" w:rsidR="00295966" w:rsidRDefault="00A81F54">
            <w:pPr>
              <w:rPr>
                <w:sz w:val="16"/>
                <w:szCs w:val="24"/>
              </w:rPr>
            </w:pPr>
            <w:r>
              <w:rPr>
                <w:sz w:val="16"/>
                <w:szCs w:val="24"/>
              </w:rPr>
              <w:t>KM-2</w:t>
            </w:r>
          </w:p>
        </w:tc>
        <w:tc>
          <w:tcPr>
            <w:tcW w:w="1437" w:type="dxa"/>
            <w:tcBorders>
              <w:top w:val="single" w:sz="4" w:space="0" w:color="000000"/>
              <w:bottom w:val="single" w:sz="4" w:space="0" w:color="000000"/>
            </w:tcBorders>
          </w:tcPr>
          <w:p w14:paraId="16E564A8" w14:textId="77777777" w:rsidR="00295966" w:rsidRDefault="00A81F54">
            <w:pPr>
              <w:rPr>
                <w:sz w:val="16"/>
                <w:szCs w:val="24"/>
              </w:rPr>
            </w:pPr>
            <w:r>
              <w:rPr>
                <w:sz w:val="16"/>
                <w:szCs w:val="24"/>
              </w:rPr>
              <w:t>Atem &amp; Stimme</w:t>
            </w:r>
          </w:p>
        </w:tc>
        <w:tc>
          <w:tcPr>
            <w:tcW w:w="1441" w:type="dxa"/>
            <w:tcBorders>
              <w:top w:val="single" w:sz="4" w:space="0" w:color="000000"/>
              <w:bottom w:val="single" w:sz="4" w:space="0" w:color="000000"/>
            </w:tcBorders>
          </w:tcPr>
          <w:p w14:paraId="16E564A9" w14:textId="77777777" w:rsidR="00295966" w:rsidRDefault="00A81F54">
            <w:pPr>
              <w:rPr>
                <w:sz w:val="16"/>
                <w:szCs w:val="24"/>
              </w:rPr>
            </w:pPr>
            <w:r>
              <w:rPr>
                <w:sz w:val="16"/>
                <w:szCs w:val="24"/>
              </w:rPr>
              <w:t>W1 Stabilisierung</w:t>
            </w:r>
          </w:p>
        </w:tc>
        <w:tc>
          <w:tcPr>
            <w:tcW w:w="1442" w:type="dxa"/>
            <w:tcBorders>
              <w:top w:val="single" w:sz="4" w:space="0" w:color="000000"/>
              <w:bottom w:val="single" w:sz="4" w:space="0" w:color="000000"/>
            </w:tcBorders>
          </w:tcPr>
          <w:p w14:paraId="16E564AA" w14:textId="77777777" w:rsidR="00295966" w:rsidRDefault="00A81F54">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16E564AB"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AC" w14:textId="77777777" w:rsidR="00295966" w:rsidRPr="00F51BC6" w:rsidRDefault="00A81F54">
            <w:pPr>
              <w:rPr>
                <w:sz w:val="16"/>
                <w:szCs w:val="16"/>
              </w:rPr>
            </w:pPr>
            <w:r>
              <w:rPr>
                <w:sz w:val="16"/>
                <w:szCs w:val="16"/>
              </w:rPr>
              <w:t>vertretungsgeeignet bei Beachtung der Settinghinweise</w:t>
            </w:r>
          </w:p>
        </w:tc>
      </w:tr>
      <w:tr w:rsidR="00295966" w14:paraId="16E564B4" w14:textId="77777777">
        <w:trPr>
          <w:jc w:val="center"/>
        </w:trPr>
        <w:tc>
          <w:tcPr>
            <w:tcW w:w="1442" w:type="dxa"/>
            <w:tcBorders>
              <w:top w:val="single" w:sz="4" w:space="0" w:color="000000"/>
              <w:bottom w:val="single" w:sz="4" w:space="0" w:color="000000"/>
            </w:tcBorders>
          </w:tcPr>
          <w:p w14:paraId="16E564AE" w14:textId="77777777" w:rsidR="00295966" w:rsidRDefault="00A81F54">
            <w:pPr>
              <w:rPr>
                <w:sz w:val="16"/>
                <w:szCs w:val="24"/>
              </w:rPr>
            </w:pPr>
            <w:r>
              <w:rPr>
                <w:sz w:val="16"/>
                <w:szCs w:val="24"/>
              </w:rPr>
              <w:t>KM-3</w:t>
            </w:r>
          </w:p>
        </w:tc>
        <w:tc>
          <w:tcPr>
            <w:tcW w:w="1437" w:type="dxa"/>
            <w:tcBorders>
              <w:top w:val="single" w:sz="4" w:space="0" w:color="000000"/>
              <w:bottom w:val="single" w:sz="4" w:space="0" w:color="000000"/>
            </w:tcBorders>
          </w:tcPr>
          <w:p w14:paraId="16E564AF" w14:textId="77777777" w:rsidR="00295966" w:rsidRDefault="00A81F54">
            <w:pPr>
              <w:rPr>
                <w:sz w:val="16"/>
                <w:szCs w:val="24"/>
              </w:rPr>
            </w:pPr>
            <w:r>
              <w:rPr>
                <w:sz w:val="16"/>
                <w:szCs w:val="24"/>
              </w:rPr>
              <w:t>Rhythmus &amp; Körper</w:t>
            </w:r>
          </w:p>
        </w:tc>
        <w:tc>
          <w:tcPr>
            <w:tcW w:w="1441" w:type="dxa"/>
            <w:tcBorders>
              <w:top w:val="single" w:sz="4" w:space="0" w:color="000000"/>
              <w:bottom w:val="single" w:sz="4" w:space="0" w:color="000000"/>
            </w:tcBorders>
          </w:tcPr>
          <w:p w14:paraId="16E564B0" w14:textId="77777777" w:rsidR="00295966" w:rsidRDefault="00A81F54">
            <w:pPr>
              <w:rPr>
                <w:sz w:val="16"/>
                <w:szCs w:val="24"/>
              </w:rPr>
            </w:pPr>
            <w:r>
              <w:rPr>
                <w:sz w:val="16"/>
                <w:szCs w:val="24"/>
              </w:rPr>
              <w:t>W2 Aktivierung</w:t>
            </w:r>
          </w:p>
        </w:tc>
        <w:tc>
          <w:tcPr>
            <w:tcW w:w="1442" w:type="dxa"/>
            <w:tcBorders>
              <w:top w:val="single" w:sz="4" w:space="0" w:color="000000"/>
              <w:bottom w:val="single" w:sz="4" w:space="0" w:color="000000"/>
            </w:tcBorders>
          </w:tcPr>
          <w:p w14:paraId="16E564B1" w14:textId="77777777" w:rsidR="00295966" w:rsidRDefault="00A81F54">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16E564B2"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B3" w14:textId="77777777" w:rsidR="00295966" w:rsidRPr="00F51BC6" w:rsidRDefault="00A81F54">
            <w:pPr>
              <w:rPr>
                <w:sz w:val="16"/>
                <w:szCs w:val="16"/>
              </w:rPr>
            </w:pPr>
            <w:r>
              <w:rPr>
                <w:sz w:val="16"/>
                <w:szCs w:val="16"/>
              </w:rPr>
              <w:t>vertretungsgeeignet bei Beachtung der Settinghinweise</w:t>
            </w:r>
          </w:p>
        </w:tc>
      </w:tr>
      <w:tr w:rsidR="00295966" w14:paraId="16E564BB" w14:textId="77777777">
        <w:trPr>
          <w:jc w:val="center"/>
        </w:trPr>
        <w:tc>
          <w:tcPr>
            <w:tcW w:w="1442" w:type="dxa"/>
            <w:tcBorders>
              <w:top w:val="single" w:sz="4" w:space="0" w:color="000000"/>
              <w:bottom w:val="single" w:sz="4" w:space="0" w:color="000000"/>
            </w:tcBorders>
          </w:tcPr>
          <w:p w14:paraId="16E564B5" w14:textId="77777777" w:rsidR="00295966" w:rsidRDefault="00A81F54">
            <w:pPr>
              <w:rPr>
                <w:sz w:val="16"/>
                <w:szCs w:val="24"/>
              </w:rPr>
            </w:pPr>
            <w:r>
              <w:rPr>
                <w:sz w:val="16"/>
                <w:szCs w:val="24"/>
              </w:rPr>
              <w:t>KM-4</w:t>
            </w:r>
          </w:p>
        </w:tc>
        <w:tc>
          <w:tcPr>
            <w:tcW w:w="1437" w:type="dxa"/>
            <w:tcBorders>
              <w:top w:val="single" w:sz="4" w:space="0" w:color="000000"/>
              <w:bottom w:val="single" w:sz="4" w:space="0" w:color="000000"/>
            </w:tcBorders>
          </w:tcPr>
          <w:p w14:paraId="16E564B6" w14:textId="77777777" w:rsidR="00295966" w:rsidRDefault="00A81F54">
            <w:pPr>
              <w:rPr>
                <w:sz w:val="16"/>
                <w:szCs w:val="24"/>
              </w:rPr>
            </w:pPr>
            <w:r>
              <w:rPr>
                <w:sz w:val="16"/>
                <w:szCs w:val="24"/>
              </w:rPr>
              <w:t>Lied &amp; Biografie</w:t>
            </w:r>
          </w:p>
        </w:tc>
        <w:tc>
          <w:tcPr>
            <w:tcW w:w="1441" w:type="dxa"/>
            <w:tcBorders>
              <w:top w:val="single" w:sz="4" w:space="0" w:color="000000"/>
              <w:bottom w:val="single" w:sz="4" w:space="0" w:color="000000"/>
            </w:tcBorders>
          </w:tcPr>
          <w:p w14:paraId="16E564B7" w14:textId="77777777" w:rsidR="00295966" w:rsidRDefault="00A81F54">
            <w:pPr>
              <w:rPr>
                <w:sz w:val="16"/>
                <w:szCs w:val="24"/>
              </w:rPr>
            </w:pPr>
            <w:r>
              <w:rPr>
                <w:sz w:val="16"/>
                <w:szCs w:val="24"/>
              </w:rPr>
              <w:t>W5 Biografie &amp; Sinn</w:t>
            </w:r>
          </w:p>
        </w:tc>
        <w:tc>
          <w:tcPr>
            <w:tcW w:w="1442" w:type="dxa"/>
            <w:tcBorders>
              <w:top w:val="single" w:sz="4" w:space="0" w:color="000000"/>
              <w:bottom w:val="single" w:sz="4" w:space="0" w:color="000000"/>
            </w:tcBorders>
          </w:tcPr>
          <w:p w14:paraId="16E564B8" w14:textId="77777777" w:rsidR="00295966" w:rsidRDefault="00A81F54">
            <w:pPr>
              <w:rPr>
                <w:sz w:val="16"/>
                <w:szCs w:val="24"/>
              </w:rPr>
            </w:pPr>
            <w:r>
              <w:rPr>
                <w:sz w:val="16"/>
                <w:szCs w:val="24"/>
              </w:rPr>
              <w:t>Psy ja; Sucht ja; Ger ja; Akut Ausnahme</w:t>
            </w:r>
          </w:p>
        </w:tc>
        <w:tc>
          <w:tcPr>
            <w:tcW w:w="1437" w:type="dxa"/>
            <w:tcBorders>
              <w:top w:val="single" w:sz="4" w:space="0" w:color="000000"/>
              <w:bottom w:val="single" w:sz="4" w:space="0" w:color="000000"/>
            </w:tcBorders>
          </w:tcPr>
          <w:p w14:paraId="16E564B9" w14:textId="77777777" w:rsidR="00295966" w:rsidRDefault="00A81F54">
            <w:pPr>
              <w:rPr>
                <w:sz w:val="16"/>
                <w:szCs w:val="24"/>
              </w:rPr>
            </w:pPr>
            <w:r>
              <w:rPr>
                <w:sz w:val="16"/>
                <w:szCs w:val="24"/>
              </w:rPr>
              <w:t>Kernmodul</w:t>
            </w:r>
          </w:p>
        </w:tc>
        <w:tc>
          <w:tcPr>
            <w:tcW w:w="1440" w:type="dxa"/>
            <w:tcBorders>
              <w:top w:val="single" w:sz="4" w:space="0" w:color="000000"/>
              <w:bottom w:val="single" w:sz="4" w:space="0" w:color="000000"/>
            </w:tcBorders>
          </w:tcPr>
          <w:p w14:paraId="16E564BA" w14:textId="77777777" w:rsidR="00295966" w:rsidRPr="00F51BC6" w:rsidRDefault="00A81F54">
            <w:pPr>
              <w:rPr>
                <w:sz w:val="16"/>
                <w:szCs w:val="16"/>
              </w:rPr>
            </w:pPr>
            <w:r>
              <w:rPr>
                <w:sz w:val="16"/>
                <w:szCs w:val="16"/>
              </w:rPr>
              <w:t>vertretungsgeeignet</w:t>
            </w:r>
          </w:p>
        </w:tc>
      </w:tr>
      <w:tr w:rsidR="00295966" w14:paraId="16E564C2" w14:textId="77777777">
        <w:trPr>
          <w:jc w:val="center"/>
        </w:trPr>
        <w:tc>
          <w:tcPr>
            <w:tcW w:w="1442" w:type="dxa"/>
            <w:tcBorders>
              <w:top w:val="single" w:sz="4" w:space="0" w:color="000000"/>
              <w:bottom w:val="single" w:sz="4" w:space="0" w:color="000000"/>
            </w:tcBorders>
          </w:tcPr>
          <w:p w14:paraId="16E564BC" w14:textId="77777777" w:rsidR="00295966" w:rsidRDefault="00A81F54">
            <w:pPr>
              <w:rPr>
                <w:sz w:val="16"/>
                <w:szCs w:val="24"/>
              </w:rPr>
            </w:pPr>
            <w:r>
              <w:rPr>
                <w:sz w:val="16"/>
                <w:szCs w:val="24"/>
              </w:rPr>
              <w:t>KM-5</w:t>
            </w:r>
          </w:p>
        </w:tc>
        <w:tc>
          <w:tcPr>
            <w:tcW w:w="1437" w:type="dxa"/>
            <w:tcBorders>
              <w:top w:val="single" w:sz="4" w:space="0" w:color="000000"/>
              <w:bottom w:val="single" w:sz="4" w:space="0" w:color="000000"/>
            </w:tcBorders>
          </w:tcPr>
          <w:p w14:paraId="16E564BD" w14:textId="77777777" w:rsidR="00295966" w:rsidRDefault="00A81F54">
            <w:pPr>
              <w:rPr>
                <w:sz w:val="16"/>
                <w:szCs w:val="24"/>
              </w:rPr>
            </w:pPr>
            <w:r>
              <w:rPr>
                <w:sz w:val="16"/>
                <w:szCs w:val="24"/>
              </w:rPr>
              <w:t>Ausdruck &amp; Entlastung</w:t>
            </w:r>
          </w:p>
        </w:tc>
        <w:tc>
          <w:tcPr>
            <w:tcW w:w="1441" w:type="dxa"/>
            <w:tcBorders>
              <w:top w:val="single" w:sz="4" w:space="0" w:color="000000"/>
              <w:bottom w:val="single" w:sz="4" w:space="0" w:color="000000"/>
            </w:tcBorders>
          </w:tcPr>
          <w:p w14:paraId="16E564BE" w14:textId="77777777" w:rsidR="00295966" w:rsidRDefault="00A81F54">
            <w:pPr>
              <w:rPr>
                <w:sz w:val="16"/>
                <w:szCs w:val="24"/>
              </w:rPr>
            </w:pPr>
            <w:r>
              <w:rPr>
                <w:sz w:val="16"/>
                <w:szCs w:val="24"/>
              </w:rPr>
              <w:t>W3 Ausdruck</w:t>
            </w:r>
          </w:p>
        </w:tc>
        <w:tc>
          <w:tcPr>
            <w:tcW w:w="1442" w:type="dxa"/>
            <w:tcBorders>
              <w:top w:val="single" w:sz="4" w:space="0" w:color="000000"/>
              <w:bottom w:val="single" w:sz="4" w:space="0" w:color="000000"/>
            </w:tcBorders>
          </w:tcPr>
          <w:p w14:paraId="16E564BF" w14:textId="77777777" w:rsidR="00295966" w:rsidRDefault="00A81F54">
            <w:pPr>
              <w:rPr>
                <w:sz w:val="16"/>
                <w:szCs w:val="24"/>
              </w:rPr>
            </w:pPr>
            <w:r>
              <w:rPr>
                <w:sz w:val="16"/>
                <w:szCs w:val="24"/>
              </w:rPr>
              <w:t>Psy Anpassung; Sucht ja; Ger nein; Akut nein</w:t>
            </w:r>
          </w:p>
        </w:tc>
        <w:tc>
          <w:tcPr>
            <w:tcW w:w="1437" w:type="dxa"/>
            <w:tcBorders>
              <w:top w:val="single" w:sz="4" w:space="0" w:color="000000"/>
              <w:bottom w:val="single" w:sz="4" w:space="0" w:color="000000"/>
            </w:tcBorders>
          </w:tcPr>
          <w:p w14:paraId="16E564C0"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1" w14:textId="77777777" w:rsidR="00295966" w:rsidRPr="00F51BC6" w:rsidRDefault="00A81F54">
            <w:pPr>
              <w:rPr>
                <w:sz w:val="16"/>
                <w:szCs w:val="16"/>
              </w:rPr>
            </w:pPr>
            <w:r>
              <w:rPr>
                <w:sz w:val="16"/>
                <w:szCs w:val="16"/>
              </w:rPr>
              <w:t>therapeutische Erfahrung nötig</w:t>
            </w:r>
          </w:p>
        </w:tc>
      </w:tr>
      <w:tr w:rsidR="00295966" w14:paraId="16E564C9" w14:textId="77777777">
        <w:trPr>
          <w:jc w:val="center"/>
        </w:trPr>
        <w:tc>
          <w:tcPr>
            <w:tcW w:w="1442" w:type="dxa"/>
            <w:tcBorders>
              <w:top w:val="single" w:sz="4" w:space="0" w:color="000000"/>
              <w:bottom w:val="single" w:sz="4" w:space="0" w:color="000000"/>
            </w:tcBorders>
          </w:tcPr>
          <w:p w14:paraId="16E564C3" w14:textId="77777777" w:rsidR="00295966" w:rsidRDefault="00A81F54">
            <w:pPr>
              <w:rPr>
                <w:sz w:val="16"/>
                <w:szCs w:val="24"/>
              </w:rPr>
            </w:pPr>
            <w:r>
              <w:rPr>
                <w:sz w:val="16"/>
                <w:szCs w:val="24"/>
              </w:rPr>
              <w:t>KM-6</w:t>
            </w:r>
          </w:p>
        </w:tc>
        <w:tc>
          <w:tcPr>
            <w:tcW w:w="1437" w:type="dxa"/>
            <w:tcBorders>
              <w:top w:val="single" w:sz="4" w:space="0" w:color="000000"/>
              <w:bottom w:val="single" w:sz="4" w:space="0" w:color="000000"/>
            </w:tcBorders>
          </w:tcPr>
          <w:p w14:paraId="16E564C4" w14:textId="77777777" w:rsidR="00295966" w:rsidRDefault="00A81F54">
            <w:pPr>
              <w:rPr>
                <w:sz w:val="16"/>
                <w:szCs w:val="24"/>
              </w:rPr>
            </w:pPr>
            <w:r>
              <w:rPr>
                <w:sz w:val="16"/>
                <w:szCs w:val="24"/>
              </w:rPr>
              <w:t>Gemeinschaft &amp; Resonanz</w:t>
            </w:r>
          </w:p>
        </w:tc>
        <w:tc>
          <w:tcPr>
            <w:tcW w:w="1441" w:type="dxa"/>
            <w:tcBorders>
              <w:top w:val="single" w:sz="4" w:space="0" w:color="000000"/>
              <w:bottom w:val="single" w:sz="4" w:space="0" w:color="000000"/>
            </w:tcBorders>
          </w:tcPr>
          <w:p w14:paraId="16E564C5" w14:textId="77777777" w:rsidR="00295966" w:rsidRDefault="00A81F54">
            <w:pPr>
              <w:rPr>
                <w:sz w:val="16"/>
                <w:szCs w:val="24"/>
              </w:rPr>
            </w:pPr>
            <w:r>
              <w:rPr>
                <w:sz w:val="16"/>
                <w:szCs w:val="24"/>
              </w:rPr>
              <w:t>W4 Verbindung</w:t>
            </w:r>
          </w:p>
        </w:tc>
        <w:tc>
          <w:tcPr>
            <w:tcW w:w="1442" w:type="dxa"/>
            <w:tcBorders>
              <w:top w:val="single" w:sz="4" w:space="0" w:color="000000"/>
              <w:bottom w:val="single" w:sz="4" w:space="0" w:color="000000"/>
            </w:tcBorders>
          </w:tcPr>
          <w:p w14:paraId="16E564C6" w14:textId="77777777" w:rsidR="00295966" w:rsidRDefault="00A81F54">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16E564C7"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8" w14:textId="77777777" w:rsidR="00295966" w:rsidRPr="00F51BC6" w:rsidRDefault="00A81F54">
            <w:pPr>
              <w:rPr>
                <w:sz w:val="16"/>
                <w:szCs w:val="16"/>
              </w:rPr>
            </w:pPr>
            <w:r>
              <w:rPr>
                <w:sz w:val="16"/>
                <w:szCs w:val="16"/>
              </w:rPr>
              <w:t>vertretungsgeeignet bei Beachtung der Settinghinweise</w:t>
            </w:r>
          </w:p>
        </w:tc>
      </w:tr>
      <w:tr w:rsidR="00295966" w14:paraId="16E564D0" w14:textId="77777777">
        <w:trPr>
          <w:jc w:val="center"/>
        </w:trPr>
        <w:tc>
          <w:tcPr>
            <w:tcW w:w="1442" w:type="dxa"/>
            <w:tcBorders>
              <w:top w:val="single" w:sz="4" w:space="0" w:color="000000"/>
              <w:bottom w:val="single" w:sz="4" w:space="0" w:color="000000"/>
            </w:tcBorders>
          </w:tcPr>
          <w:p w14:paraId="16E564CA" w14:textId="77777777" w:rsidR="00295966" w:rsidRDefault="00A81F54">
            <w:pPr>
              <w:rPr>
                <w:sz w:val="16"/>
                <w:szCs w:val="24"/>
              </w:rPr>
            </w:pPr>
            <w:r>
              <w:rPr>
                <w:sz w:val="16"/>
                <w:szCs w:val="24"/>
              </w:rPr>
              <w:t>KM-7</w:t>
            </w:r>
          </w:p>
        </w:tc>
        <w:tc>
          <w:tcPr>
            <w:tcW w:w="1437" w:type="dxa"/>
            <w:tcBorders>
              <w:top w:val="single" w:sz="4" w:space="0" w:color="000000"/>
              <w:bottom w:val="single" w:sz="4" w:space="0" w:color="000000"/>
            </w:tcBorders>
          </w:tcPr>
          <w:p w14:paraId="16E564CB" w14:textId="77777777" w:rsidR="00295966" w:rsidRDefault="00A81F54">
            <w:pPr>
              <w:rPr>
                <w:sz w:val="16"/>
                <w:szCs w:val="24"/>
              </w:rPr>
            </w:pPr>
            <w:r>
              <w:rPr>
                <w:sz w:val="16"/>
                <w:szCs w:val="24"/>
              </w:rPr>
              <w:t>Kraft &amp; Identität</w:t>
            </w:r>
          </w:p>
        </w:tc>
        <w:tc>
          <w:tcPr>
            <w:tcW w:w="1441" w:type="dxa"/>
            <w:tcBorders>
              <w:top w:val="single" w:sz="4" w:space="0" w:color="000000"/>
              <w:bottom w:val="single" w:sz="4" w:space="0" w:color="000000"/>
            </w:tcBorders>
          </w:tcPr>
          <w:p w14:paraId="16E564CC" w14:textId="77777777" w:rsidR="00295966" w:rsidRDefault="00A81F54">
            <w:pPr>
              <w:rPr>
                <w:sz w:val="16"/>
                <w:szCs w:val="24"/>
              </w:rPr>
            </w:pPr>
            <w:r>
              <w:rPr>
                <w:sz w:val="16"/>
                <w:szCs w:val="24"/>
              </w:rPr>
              <w:t>W5 Biografie &amp; Sinn</w:t>
            </w:r>
          </w:p>
        </w:tc>
        <w:tc>
          <w:tcPr>
            <w:tcW w:w="1442" w:type="dxa"/>
            <w:tcBorders>
              <w:top w:val="single" w:sz="4" w:space="0" w:color="000000"/>
              <w:bottom w:val="single" w:sz="4" w:space="0" w:color="000000"/>
            </w:tcBorders>
          </w:tcPr>
          <w:p w14:paraId="16E564CD" w14:textId="77777777" w:rsidR="00295966" w:rsidRDefault="00A81F54">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16E564CE"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F" w14:textId="77777777" w:rsidR="00295966" w:rsidRPr="00F51BC6" w:rsidRDefault="00A81F54">
            <w:pPr>
              <w:rPr>
                <w:sz w:val="16"/>
                <w:szCs w:val="16"/>
              </w:rPr>
            </w:pPr>
            <w:r>
              <w:rPr>
                <w:sz w:val="16"/>
                <w:szCs w:val="16"/>
              </w:rPr>
              <w:t>therapeutische Erfahrung nötig</w:t>
            </w:r>
          </w:p>
        </w:tc>
      </w:tr>
      <w:tr w:rsidR="00295966" w14:paraId="16E564D7" w14:textId="77777777">
        <w:trPr>
          <w:jc w:val="center"/>
        </w:trPr>
        <w:tc>
          <w:tcPr>
            <w:tcW w:w="1442" w:type="dxa"/>
            <w:tcBorders>
              <w:top w:val="single" w:sz="4" w:space="0" w:color="000000"/>
              <w:bottom w:val="single" w:sz="4" w:space="0" w:color="000000"/>
            </w:tcBorders>
          </w:tcPr>
          <w:p w14:paraId="16E564D1" w14:textId="77777777" w:rsidR="00295966" w:rsidRDefault="00A81F54">
            <w:pPr>
              <w:rPr>
                <w:sz w:val="16"/>
                <w:szCs w:val="24"/>
              </w:rPr>
            </w:pPr>
            <w:r>
              <w:rPr>
                <w:sz w:val="16"/>
                <w:szCs w:val="24"/>
              </w:rPr>
              <w:t>KM-8</w:t>
            </w:r>
          </w:p>
        </w:tc>
        <w:tc>
          <w:tcPr>
            <w:tcW w:w="1437" w:type="dxa"/>
            <w:tcBorders>
              <w:top w:val="single" w:sz="4" w:space="0" w:color="000000"/>
              <w:bottom w:val="single" w:sz="4" w:space="0" w:color="000000"/>
            </w:tcBorders>
          </w:tcPr>
          <w:p w14:paraId="16E564D2" w14:textId="77777777" w:rsidR="00295966" w:rsidRDefault="00A81F54">
            <w:pPr>
              <w:rPr>
                <w:sz w:val="16"/>
                <w:szCs w:val="24"/>
              </w:rPr>
            </w:pPr>
            <w:r>
              <w:rPr>
                <w:sz w:val="16"/>
                <w:szCs w:val="24"/>
              </w:rPr>
              <w:t>Stille &amp; Integration</w:t>
            </w:r>
          </w:p>
        </w:tc>
        <w:tc>
          <w:tcPr>
            <w:tcW w:w="1441" w:type="dxa"/>
            <w:tcBorders>
              <w:top w:val="single" w:sz="4" w:space="0" w:color="000000"/>
              <w:bottom w:val="single" w:sz="4" w:space="0" w:color="000000"/>
            </w:tcBorders>
          </w:tcPr>
          <w:p w14:paraId="16E564D3" w14:textId="77777777" w:rsidR="00295966" w:rsidRDefault="00A81F54">
            <w:pPr>
              <w:rPr>
                <w:sz w:val="16"/>
                <w:szCs w:val="24"/>
              </w:rPr>
            </w:pPr>
            <w:r>
              <w:rPr>
                <w:sz w:val="16"/>
                <w:szCs w:val="24"/>
              </w:rPr>
              <w:t>W6 Integration &amp; Transfer</w:t>
            </w:r>
          </w:p>
        </w:tc>
        <w:tc>
          <w:tcPr>
            <w:tcW w:w="1442" w:type="dxa"/>
            <w:tcBorders>
              <w:top w:val="single" w:sz="4" w:space="0" w:color="000000"/>
              <w:bottom w:val="single" w:sz="4" w:space="0" w:color="000000"/>
            </w:tcBorders>
          </w:tcPr>
          <w:p w14:paraId="16E564D4" w14:textId="77777777" w:rsidR="00295966" w:rsidRDefault="00A81F54">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16E564D5" w14:textId="77777777" w:rsidR="00295966" w:rsidRDefault="00A81F54">
            <w:pPr>
              <w:rPr>
                <w:sz w:val="16"/>
                <w:szCs w:val="24"/>
              </w:rPr>
            </w:pPr>
            <w:r>
              <w:rPr>
                <w:sz w:val="16"/>
                <w:szCs w:val="24"/>
              </w:rPr>
              <w:t>integrativ</w:t>
            </w:r>
          </w:p>
        </w:tc>
        <w:tc>
          <w:tcPr>
            <w:tcW w:w="1440" w:type="dxa"/>
            <w:tcBorders>
              <w:top w:val="single" w:sz="4" w:space="0" w:color="000000"/>
              <w:bottom w:val="single" w:sz="4" w:space="0" w:color="000000"/>
            </w:tcBorders>
          </w:tcPr>
          <w:p w14:paraId="16E564D6" w14:textId="77777777" w:rsidR="00295966" w:rsidRPr="00F51BC6" w:rsidRDefault="00A81F54">
            <w:pPr>
              <w:rPr>
                <w:sz w:val="16"/>
                <w:szCs w:val="16"/>
              </w:rPr>
            </w:pPr>
            <w:r>
              <w:rPr>
                <w:sz w:val="16"/>
                <w:szCs w:val="16"/>
              </w:rPr>
              <w:t>Ergänzung / Abschlussbaustein</w:t>
            </w:r>
          </w:p>
        </w:tc>
      </w:tr>
    </w:tbl>
    <w:p w14:paraId="16E564D8" w14:textId="77777777" w:rsidR="00295966" w:rsidRDefault="00295966"/>
    <w:p w14:paraId="37BFB722" w14:textId="77777777" w:rsidR="00F51BC6" w:rsidRDefault="00F51BC6"/>
    <w:p w14:paraId="12B1FECD" w14:textId="77777777" w:rsidR="00F51BC6" w:rsidRDefault="00F51BC6"/>
    <w:p w14:paraId="06A36BFC" w14:textId="77777777" w:rsidR="00F51BC6" w:rsidRDefault="00F51BC6"/>
    <w:p w14:paraId="2AEDBAC4" w14:textId="77777777" w:rsidR="00F51BC6" w:rsidRDefault="00F51BC6"/>
    <w:p w14:paraId="705542EE" w14:textId="77777777" w:rsidR="00F51BC6" w:rsidRDefault="00F51BC6"/>
    <w:p w14:paraId="16E564D9" w14:textId="77777777" w:rsidR="00295966" w:rsidRDefault="00A81F54">
      <w:pPr>
        <w:pStyle w:val="berschrift3"/>
      </w:pPr>
      <w:bookmarkStart w:id="40" w:name="_Toc231732913"/>
      <w:bookmarkStart w:id="41" w:name="_Toc231841598"/>
      <w:r>
        <w:lastRenderedPageBreak/>
        <w:t>Rezeptive Musiktherapie</w:t>
      </w:r>
      <w:bookmarkEnd w:id="40"/>
      <w:bookmarkEnd w:id="41"/>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4E0" w14:textId="77777777">
        <w:trPr>
          <w:jc w:val="center"/>
        </w:trPr>
        <w:tc>
          <w:tcPr>
            <w:tcW w:w="1442" w:type="dxa"/>
            <w:tcBorders>
              <w:bottom w:val="single" w:sz="4" w:space="0" w:color="000000"/>
            </w:tcBorders>
            <w:shd w:val="clear" w:color="auto" w:fill="D9EAF7"/>
          </w:tcPr>
          <w:p w14:paraId="16E564DA" w14:textId="77777777" w:rsidR="00295966" w:rsidRDefault="00A81F54">
            <w:r>
              <w:rPr>
                <w:b/>
                <w:sz w:val="16"/>
                <w:szCs w:val="24"/>
              </w:rPr>
              <w:t>Modul</w:t>
            </w:r>
          </w:p>
        </w:tc>
        <w:tc>
          <w:tcPr>
            <w:tcW w:w="1437" w:type="dxa"/>
            <w:tcBorders>
              <w:bottom w:val="single" w:sz="4" w:space="0" w:color="000000"/>
            </w:tcBorders>
            <w:shd w:val="clear" w:color="auto" w:fill="D9EAF7"/>
          </w:tcPr>
          <w:p w14:paraId="16E564DB" w14:textId="77777777" w:rsidR="00295966" w:rsidRDefault="00A81F54">
            <w:pPr>
              <w:rPr>
                <w:b/>
                <w:sz w:val="16"/>
                <w:szCs w:val="24"/>
              </w:rPr>
            </w:pPr>
            <w:r>
              <w:rPr>
                <w:b/>
                <w:sz w:val="16"/>
                <w:szCs w:val="24"/>
              </w:rPr>
              <w:t>Titel</w:t>
            </w:r>
          </w:p>
        </w:tc>
        <w:tc>
          <w:tcPr>
            <w:tcW w:w="1441" w:type="dxa"/>
            <w:tcBorders>
              <w:bottom w:val="single" w:sz="4" w:space="0" w:color="000000"/>
            </w:tcBorders>
            <w:shd w:val="clear" w:color="auto" w:fill="D9EAF7"/>
          </w:tcPr>
          <w:p w14:paraId="16E564DC" w14:textId="77777777" w:rsidR="00295966" w:rsidRDefault="00A81F54">
            <w:pPr>
              <w:rPr>
                <w:b/>
                <w:sz w:val="16"/>
                <w:szCs w:val="24"/>
              </w:rPr>
            </w:pPr>
            <w:r>
              <w:rPr>
                <w:b/>
                <w:sz w:val="16"/>
                <w:szCs w:val="24"/>
              </w:rPr>
              <w:t>Hauptwirkung</w:t>
            </w:r>
          </w:p>
        </w:tc>
        <w:tc>
          <w:tcPr>
            <w:tcW w:w="1442" w:type="dxa"/>
            <w:tcBorders>
              <w:bottom w:val="single" w:sz="4" w:space="0" w:color="000000"/>
            </w:tcBorders>
            <w:shd w:val="clear" w:color="auto" w:fill="D9EAF7"/>
          </w:tcPr>
          <w:p w14:paraId="16E564DD" w14:textId="77777777" w:rsidR="00295966" w:rsidRDefault="00A81F54">
            <w:pPr>
              <w:rPr>
                <w:b/>
                <w:sz w:val="16"/>
                <w:szCs w:val="24"/>
              </w:rPr>
            </w:pPr>
            <w:r>
              <w:rPr>
                <w:b/>
                <w:sz w:val="16"/>
                <w:szCs w:val="24"/>
              </w:rPr>
              <w:t>Settingeignung</w:t>
            </w:r>
          </w:p>
        </w:tc>
        <w:tc>
          <w:tcPr>
            <w:tcW w:w="1437" w:type="dxa"/>
            <w:tcBorders>
              <w:bottom w:val="single" w:sz="4" w:space="0" w:color="000000"/>
            </w:tcBorders>
            <w:shd w:val="clear" w:color="auto" w:fill="D9EAF7"/>
          </w:tcPr>
          <w:p w14:paraId="16E564DE" w14:textId="77777777" w:rsidR="00295966" w:rsidRDefault="00A81F54">
            <w:pPr>
              <w:rPr>
                <w:b/>
                <w:sz w:val="16"/>
                <w:szCs w:val="24"/>
              </w:rPr>
            </w:pPr>
            <w:r>
              <w:rPr>
                <w:b/>
                <w:sz w:val="16"/>
                <w:szCs w:val="24"/>
              </w:rPr>
              <w:t>Typ</w:t>
            </w:r>
          </w:p>
        </w:tc>
        <w:tc>
          <w:tcPr>
            <w:tcW w:w="1440" w:type="dxa"/>
            <w:tcBorders>
              <w:bottom w:val="single" w:sz="4" w:space="0" w:color="000000"/>
            </w:tcBorders>
            <w:shd w:val="clear" w:color="auto" w:fill="D9EAF7"/>
          </w:tcPr>
          <w:p w14:paraId="16E564DF" w14:textId="77777777" w:rsidR="00295966" w:rsidRPr="00F51BC6" w:rsidRDefault="00A81F54">
            <w:pPr>
              <w:rPr>
                <w:b/>
                <w:sz w:val="16"/>
                <w:szCs w:val="16"/>
              </w:rPr>
            </w:pPr>
            <w:r>
              <w:rPr>
                <w:b/>
                <w:sz w:val="16"/>
                <w:szCs w:val="16"/>
              </w:rPr>
              <w:t>Vertretung</w:t>
            </w:r>
          </w:p>
        </w:tc>
      </w:tr>
      <w:tr w:rsidR="00295966" w14:paraId="16E564E7" w14:textId="77777777">
        <w:trPr>
          <w:jc w:val="center"/>
        </w:trPr>
        <w:tc>
          <w:tcPr>
            <w:tcW w:w="1442" w:type="dxa"/>
            <w:tcBorders>
              <w:top w:val="single" w:sz="4" w:space="0" w:color="000000"/>
              <w:bottom w:val="single" w:sz="4" w:space="0" w:color="000000"/>
            </w:tcBorders>
          </w:tcPr>
          <w:p w14:paraId="16E564E1" w14:textId="77777777" w:rsidR="00295966" w:rsidRDefault="00A81F54">
            <w:r>
              <w:rPr>
                <w:sz w:val="14"/>
              </w:rPr>
              <w:t>RZ-1</w:t>
            </w:r>
          </w:p>
        </w:tc>
        <w:tc>
          <w:tcPr>
            <w:tcW w:w="1437" w:type="dxa"/>
            <w:tcBorders>
              <w:top w:val="single" w:sz="4" w:space="0" w:color="000000"/>
              <w:bottom w:val="single" w:sz="4" w:space="0" w:color="000000"/>
            </w:tcBorders>
          </w:tcPr>
          <w:p w14:paraId="16E564E2" w14:textId="77777777" w:rsidR="00295966" w:rsidRDefault="00A81F54">
            <w:r>
              <w:rPr>
                <w:sz w:val="14"/>
              </w:rPr>
              <w:t>Klangreise</w:t>
            </w:r>
          </w:p>
        </w:tc>
        <w:tc>
          <w:tcPr>
            <w:tcW w:w="1441" w:type="dxa"/>
            <w:tcBorders>
              <w:top w:val="single" w:sz="4" w:space="0" w:color="000000"/>
              <w:bottom w:val="single" w:sz="4" w:space="0" w:color="000000"/>
            </w:tcBorders>
          </w:tcPr>
          <w:p w14:paraId="16E564E3" w14:textId="77777777" w:rsidR="00295966" w:rsidRDefault="00A81F54">
            <w:r>
              <w:rPr>
                <w:sz w:val="14"/>
              </w:rPr>
              <w:t>W1 Stabilisierung</w:t>
            </w:r>
          </w:p>
        </w:tc>
        <w:tc>
          <w:tcPr>
            <w:tcW w:w="1442" w:type="dxa"/>
            <w:tcBorders>
              <w:top w:val="single" w:sz="4" w:space="0" w:color="000000"/>
              <w:bottom w:val="single" w:sz="4" w:space="0" w:color="000000"/>
            </w:tcBorders>
          </w:tcPr>
          <w:p w14:paraId="16E564E4" w14:textId="77777777" w:rsidR="00295966" w:rsidRDefault="00A81F54">
            <w:r>
              <w:rPr>
                <w:sz w:val="14"/>
              </w:rPr>
              <w:t>Psy ja; Sucht ja; Ger Anpassung; Akut Anpassung</w:t>
            </w:r>
          </w:p>
        </w:tc>
        <w:tc>
          <w:tcPr>
            <w:tcW w:w="1437" w:type="dxa"/>
            <w:tcBorders>
              <w:top w:val="single" w:sz="4" w:space="0" w:color="000000"/>
              <w:bottom w:val="single" w:sz="4" w:space="0" w:color="000000"/>
            </w:tcBorders>
          </w:tcPr>
          <w:p w14:paraId="16E564E5" w14:textId="77777777" w:rsidR="00295966" w:rsidRDefault="00A81F54">
            <w:r>
              <w:rPr>
                <w:sz w:val="14"/>
              </w:rPr>
              <w:t>Kernmodul</w:t>
            </w:r>
          </w:p>
        </w:tc>
        <w:tc>
          <w:tcPr>
            <w:tcW w:w="1440" w:type="dxa"/>
            <w:tcBorders>
              <w:top w:val="single" w:sz="4" w:space="0" w:color="000000"/>
              <w:bottom w:val="single" w:sz="4" w:space="0" w:color="000000"/>
            </w:tcBorders>
          </w:tcPr>
          <w:p w14:paraId="16E564E6" w14:textId="77777777" w:rsidR="00295966" w:rsidRPr="00F51BC6" w:rsidRDefault="00A81F54">
            <w:pPr>
              <w:rPr>
                <w:sz w:val="16"/>
                <w:szCs w:val="16"/>
              </w:rPr>
            </w:pPr>
            <w:r>
              <w:rPr>
                <w:sz w:val="16"/>
                <w:szCs w:val="16"/>
              </w:rPr>
              <w:t>vertretungsgeeignet</w:t>
            </w:r>
          </w:p>
        </w:tc>
      </w:tr>
      <w:tr w:rsidR="00295966" w14:paraId="16E564EE" w14:textId="77777777">
        <w:trPr>
          <w:jc w:val="center"/>
        </w:trPr>
        <w:tc>
          <w:tcPr>
            <w:tcW w:w="1442" w:type="dxa"/>
            <w:tcBorders>
              <w:top w:val="single" w:sz="4" w:space="0" w:color="000000"/>
              <w:bottom w:val="single" w:sz="4" w:space="0" w:color="000000"/>
            </w:tcBorders>
          </w:tcPr>
          <w:p w14:paraId="16E564E8" w14:textId="77777777" w:rsidR="00295966" w:rsidRDefault="00A81F54">
            <w:r>
              <w:rPr>
                <w:sz w:val="14"/>
              </w:rPr>
              <w:t>RZ-2</w:t>
            </w:r>
          </w:p>
        </w:tc>
        <w:tc>
          <w:tcPr>
            <w:tcW w:w="1437" w:type="dxa"/>
            <w:tcBorders>
              <w:top w:val="single" w:sz="4" w:space="0" w:color="000000"/>
              <w:bottom w:val="single" w:sz="4" w:space="0" w:color="000000"/>
            </w:tcBorders>
          </w:tcPr>
          <w:p w14:paraId="16E564E9" w14:textId="77777777" w:rsidR="00295966" w:rsidRDefault="00A81F54">
            <w:r>
              <w:rPr>
                <w:sz w:val="14"/>
              </w:rPr>
              <w:t>Musikalisches Assoziieren</w:t>
            </w:r>
          </w:p>
        </w:tc>
        <w:tc>
          <w:tcPr>
            <w:tcW w:w="1441" w:type="dxa"/>
            <w:tcBorders>
              <w:top w:val="single" w:sz="4" w:space="0" w:color="000000"/>
              <w:bottom w:val="single" w:sz="4" w:space="0" w:color="000000"/>
            </w:tcBorders>
          </w:tcPr>
          <w:p w14:paraId="16E564EA" w14:textId="77777777" w:rsidR="00295966" w:rsidRDefault="00A81F54">
            <w:r>
              <w:rPr>
                <w:sz w:val="14"/>
              </w:rPr>
              <w:t>W3 Ausdruck</w:t>
            </w:r>
          </w:p>
        </w:tc>
        <w:tc>
          <w:tcPr>
            <w:tcW w:w="1442" w:type="dxa"/>
            <w:tcBorders>
              <w:top w:val="single" w:sz="4" w:space="0" w:color="000000"/>
              <w:bottom w:val="single" w:sz="4" w:space="0" w:color="000000"/>
            </w:tcBorders>
          </w:tcPr>
          <w:p w14:paraId="16E564EB"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4EC" w14:textId="77777777" w:rsidR="00295966" w:rsidRDefault="00A81F54">
            <w:r>
              <w:rPr>
                <w:sz w:val="14"/>
              </w:rPr>
              <w:t>Standard</w:t>
            </w:r>
          </w:p>
        </w:tc>
        <w:tc>
          <w:tcPr>
            <w:tcW w:w="1440" w:type="dxa"/>
            <w:tcBorders>
              <w:top w:val="single" w:sz="4" w:space="0" w:color="000000"/>
              <w:bottom w:val="single" w:sz="4" w:space="0" w:color="000000"/>
            </w:tcBorders>
          </w:tcPr>
          <w:p w14:paraId="16E564ED" w14:textId="77777777" w:rsidR="00295966" w:rsidRPr="00F51BC6" w:rsidRDefault="00A81F54">
            <w:pPr>
              <w:rPr>
                <w:sz w:val="16"/>
                <w:szCs w:val="16"/>
              </w:rPr>
            </w:pPr>
            <w:r>
              <w:rPr>
                <w:sz w:val="16"/>
                <w:szCs w:val="16"/>
              </w:rPr>
              <w:t>therapeutische Erfahrung nötig</w:t>
            </w:r>
          </w:p>
        </w:tc>
      </w:tr>
      <w:tr w:rsidR="00295966" w14:paraId="16E564F5" w14:textId="77777777">
        <w:trPr>
          <w:jc w:val="center"/>
        </w:trPr>
        <w:tc>
          <w:tcPr>
            <w:tcW w:w="1442" w:type="dxa"/>
            <w:tcBorders>
              <w:top w:val="single" w:sz="4" w:space="0" w:color="000000"/>
              <w:bottom w:val="single" w:sz="4" w:space="0" w:color="000000"/>
            </w:tcBorders>
          </w:tcPr>
          <w:p w14:paraId="16E564EF" w14:textId="77777777" w:rsidR="00295966" w:rsidRDefault="00A81F54">
            <w:r>
              <w:rPr>
                <w:sz w:val="14"/>
              </w:rPr>
              <w:t>RZ-3</w:t>
            </w:r>
          </w:p>
        </w:tc>
        <w:tc>
          <w:tcPr>
            <w:tcW w:w="1437" w:type="dxa"/>
            <w:tcBorders>
              <w:top w:val="single" w:sz="4" w:space="0" w:color="000000"/>
              <w:bottom w:val="single" w:sz="4" w:space="0" w:color="000000"/>
            </w:tcBorders>
          </w:tcPr>
          <w:p w14:paraId="16E564F0" w14:textId="77777777" w:rsidR="00295966" w:rsidRDefault="00A81F54">
            <w:r>
              <w:rPr>
                <w:sz w:val="14"/>
              </w:rPr>
              <w:t>Song-Arbeit</w:t>
            </w:r>
          </w:p>
        </w:tc>
        <w:tc>
          <w:tcPr>
            <w:tcW w:w="1441" w:type="dxa"/>
            <w:tcBorders>
              <w:top w:val="single" w:sz="4" w:space="0" w:color="000000"/>
              <w:bottom w:val="single" w:sz="4" w:space="0" w:color="000000"/>
            </w:tcBorders>
          </w:tcPr>
          <w:p w14:paraId="16E564F1" w14:textId="77777777" w:rsidR="00295966" w:rsidRDefault="00A81F54">
            <w:r>
              <w:rPr>
                <w:sz w:val="14"/>
              </w:rPr>
              <w:t>W5/W6 Biografie &amp; Transfer</w:t>
            </w:r>
          </w:p>
        </w:tc>
        <w:tc>
          <w:tcPr>
            <w:tcW w:w="1442" w:type="dxa"/>
            <w:tcBorders>
              <w:top w:val="single" w:sz="4" w:space="0" w:color="000000"/>
              <w:bottom w:val="single" w:sz="4" w:space="0" w:color="000000"/>
            </w:tcBorders>
          </w:tcPr>
          <w:p w14:paraId="16E564F2"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4F3" w14:textId="77777777" w:rsidR="00295966" w:rsidRDefault="00A81F54">
            <w:r>
              <w:rPr>
                <w:sz w:val="14"/>
              </w:rPr>
              <w:t>Standard</w:t>
            </w:r>
          </w:p>
        </w:tc>
        <w:tc>
          <w:tcPr>
            <w:tcW w:w="1440" w:type="dxa"/>
            <w:tcBorders>
              <w:top w:val="single" w:sz="4" w:space="0" w:color="000000"/>
              <w:bottom w:val="single" w:sz="4" w:space="0" w:color="000000"/>
            </w:tcBorders>
          </w:tcPr>
          <w:p w14:paraId="16E564F4" w14:textId="77777777" w:rsidR="00295966" w:rsidRPr="00F51BC6" w:rsidRDefault="00A81F54">
            <w:pPr>
              <w:rPr>
                <w:sz w:val="16"/>
                <w:szCs w:val="16"/>
              </w:rPr>
            </w:pPr>
            <w:r>
              <w:rPr>
                <w:sz w:val="16"/>
                <w:szCs w:val="16"/>
              </w:rPr>
              <w:t>therapeutische Erfahrung nötig</w:t>
            </w:r>
          </w:p>
        </w:tc>
      </w:tr>
      <w:tr w:rsidR="00295966" w14:paraId="16E564FC" w14:textId="77777777">
        <w:trPr>
          <w:jc w:val="center"/>
        </w:trPr>
        <w:tc>
          <w:tcPr>
            <w:tcW w:w="1442" w:type="dxa"/>
            <w:tcBorders>
              <w:top w:val="single" w:sz="4" w:space="0" w:color="000000"/>
              <w:bottom w:val="single" w:sz="4" w:space="0" w:color="000000"/>
            </w:tcBorders>
          </w:tcPr>
          <w:p w14:paraId="16E564F6" w14:textId="77777777" w:rsidR="00295966" w:rsidRDefault="00A81F54">
            <w:r>
              <w:rPr>
                <w:sz w:val="14"/>
              </w:rPr>
              <w:t>RZ-4</w:t>
            </w:r>
          </w:p>
        </w:tc>
        <w:tc>
          <w:tcPr>
            <w:tcW w:w="1437" w:type="dxa"/>
            <w:tcBorders>
              <w:top w:val="single" w:sz="4" w:space="0" w:color="000000"/>
              <w:bottom w:val="single" w:sz="4" w:space="0" w:color="000000"/>
            </w:tcBorders>
          </w:tcPr>
          <w:p w14:paraId="16E564F7" w14:textId="77777777" w:rsidR="00295966" w:rsidRDefault="00A81F54">
            <w:r>
              <w:rPr>
                <w:sz w:val="14"/>
              </w:rPr>
              <w:t>Monochord / Körperklang</w:t>
            </w:r>
          </w:p>
        </w:tc>
        <w:tc>
          <w:tcPr>
            <w:tcW w:w="1441" w:type="dxa"/>
            <w:tcBorders>
              <w:top w:val="single" w:sz="4" w:space="0" w:color="000000"/>
              <w:bottom w:val="single" w:sz="4" w:space="0" w:color="000000"/>
            </w:tcBorders>
          </w:tcPr>
          <w:p w14:paraId="16E564F8" w14:textId="77777777" w:rsidR="00295966" w:rsidRDefault="00A81F54">
            <w:r>
              <w:rPr>
                <w:sz w:val="14"/>
              </w:rPr>
              <w:t>W1 Stabilisierung</w:t>
            </w:r>
          </w:p>
        </w:tc>
        <w:tc>
          <w:tcPr>
            <w:tcW w:w="1442" w:type="dxa"/>
            <w:tcBorders>
              <w:top w:val="single" w:sz="4" w:space="0" w:color="000000"/>
              <w:bottom w:val="single" w:sz="4" w:space="0" w:color="000000"/>
            </w:tcBorders>
          </w:tcPr>
          <w:p w14:paraId="16E564F9" w14:textId="77777777" w:rsidR="00295966" w:rsidRDefault="00A81F54">
            <w:r>
              <w:rPr>
                <w:sz w:val="14"/>
              </w:rPr>
              <w:t>Psy ja; Sucht ja; Ger ja; Akut ja</w:t>
            </w:r>
          </w:p>
        </w:tc>
        <w:tc>
          <w:tcPr>
            <w:tcW w:w="1437" w:type="dxa"/>
            <w:tcBorders>
              <w:top w:val="single" w:sz="4" w:space="0" w:color="000000"/>
              <w:bottom w:val="single" w:sz="4" w:space="0" w:color="000000"/>
            </w:tcBorders>
          </w:tcPr>
          <w:p w14:paraId="16E564FA" w14:textId="77777777" w:rsidR="00295966" w:rsidRDefault="00A81F54">
            <w:r>
              <w:rPr>
                <w:sz w:val="14"/>
              </w:rPr>
              <w:t>Standard</w:t>
            </w:r>
          </w:p>
        </w:tc>
        <w:tc>
          <w:tcPr>
            <w:tcW w:w="1440" w:type="dxa"/>
            <w:tcBorders>
              <w:top w:val="single" w:sz="4" w:space="0" w:color="000000"/>
              <w:bottom w:val="single" w:sz="4" w:space="0" w:color="000000"/>
            </w:tcBorders>
          </w:tcPr>
          <w:p w14:paraId="16E564FB" w14:textId="77777777" w:rsidR="00295966" w:rsidRPr="00F51BC6" w:rsidRDefault="00A81F54">
            <w:pPr>
              <w:rPr>
                <w:sz w:val="16"/>
                <w:szCs w:val="16"/>
              </w:rPr>
            </w:pPr>
            <w:r>
              <w:rPr>
                <w:sz w:val="16"/>
                <w:szCs w:val="16"/>
              </w:rPr>
              <w:t>vertretungsgeeignet bei Beachtung der Settinghinweise</w:t>
            </w:r>
          </w:p>
        </w:tc>
      </w:tr>
      <w:tr w:rsidR="00295966" w14:paraId="16E56503" w14:textId="77777777">
        <w:trPr>
          <w:jc w:val="center"/>
        </w:trPr>
        <w:tc>
          <w:tcPr>
            <w:tcW w:w="1442" w:type="dxa"/>
            <w:tcBorders>
              <w:top w:val="single" w:sz="4" w:space="0" w:color="000000"/>
              <w:bottom w:val="single" w:sz="4" w:space="0" w:color="000000"/>
            </w:tcBorders>
          </w:tcPr>
          <w:p w14:paraId="16E564FD" w14:textId="77777777" w:rsidR="00295966" w:rsidRDefault="00A81F54">
            <w:r>
              <w:rPr>
                <w:sz w:val="14"/>
              </w:rPr>
              <w:t>RZ-5</w:t>
            </w:r>
          </w:p>
        </w:tc>
        <w:tc>
          <w:tcPr>
            <w:tcW w:w="1437" w:type="dxa"/>
            <w:tcBorders>
              <w:top w:val="single" w:sz="4" w:space="0" w:color="000000"/>
              <w:bottom w:val="single" w:sz="4" w:space="0" w:color="000000"/>
            </w:tcBorders>
          </w:tcPr>
          <w:p w14:paraId="16E564FE" w14:textId="77777777" w:rsidR="00295966" w:rsidRDefault="00A81F54">
            <w:r>
              <w:rPr>
                <w:sz w:val="14"/>
              </w:rPr>
              <w:t>Fantasiereise / Guided Imagery</w:t>
            </w:r>
          </w:p>
        </w:tc>
        <w:tc>
          <w:tcPr>
            <w:tcW w:w="1441" w:type="dxa"/>
            <w:tcBorders>
              <w:top w:val="single" w:sz="4" w:space="0" w:color="000000"/>
              <w:bottom w:val="single" w:sz="4" w:space="0" w:color="000000"/>
            </w:tcBorders>
          </w:tcPr>
          <w:p w14:paraId="16E564FF" w14:textId="77777777" w:rsidR="00295966" w:rsidRDefault="00A81F54">
            <w:r>
              <w:rPr>
                <w:sz w:val="14"/>
              </w:rPr>
              <w:t>W1 Stabilisierung</w:t>
            </w:r>
          </w:p>
        </w:tc>
        <w:tc>
          <w:tcPr>
            <w:tcW w:w="1442" w:type="dxa"/>
            <w:tcBorders>
              <w:top w:val="single" w:sz="4" w:space="0" w:color="000000"/>
              <w:bottom w:val="single" w:sz="4" w:space="0" w:color="000000"/>
            </w:tcBorders>
          </w:tcPr>
          <w:p w14:paraId="16E56500" w14:textId="77777777" w:rsidR="00295966" w:rsidRDefault="00A81F54">
            <w:r>
              <w:rPr>
                <w:sz w:val="14"/>
              </w:rPr>
              <w:t>Psy ja; Sucht Anpassung; Ger Anpassung; Akut nein</w:t>
            </w:r>
          </w:p>
        </w:tc>
        <w:tc>
          <w:tcPr>
            <w:tcW w:w="1437" w:type="dxa"/>
            <w:tcBorders>
              <w:top w:val="single" w:sz="4" w:space="0" w:color="000000"/>
              <w:bottom w:val="single" w:sz="4" w:space="0" w:color="000000"/>
            </w:tcBorders>
          </w:tcPr>
          <w:p w14:paraId="16E56501" w14:textId="77777777" w:rsidR="00295966" w:rsidRDefault="00A81F54">
            <w:r>
              <w:rPr>
                <w:sz w:val="14"/>
              </w:rPr>
              <w:t>Standard</w:t>
            </w:r>
          </w:p>
        </w:tc>
        <w:tc>
          <w:tcPr>
            <w:tcW w:w="1440" w:type="dxa"/>
            <w:tcBorders>
              <w:top w:val="single" w:sz="4" w:space="0" w:color="000000"/>
              <w:bottom w:val="single" w:sz="4" w:space="0" w:color="000000"/>
            </w:tcBorders>
          </w:tcPr>
          <w:p w14:paraId="16E56502" w14:textId="77777777" w:rsidR="00295966" w:rsidRPr="00F51BC6" w:rsidRDefault="00A81F54">
            <w:pPr>
              <w:rPr>
                <w:sz w:val="16"/>
                <w:szCs w:val="16"/>
              </w:rPr>
            </w:pPr>
            <w:r>
              <w:rPr>
                <w:sz w:val="16"/>
                <w:szCs w:val="16"/>
              </w:rPr>
              <w:t>vertretungsgeeignet bei Beachtung der Settinghinweise</w:t>
            </w:r>
          </w:p>
        </w:tc>
      </w:tr>
      <w:tr w:rsidR="00295966" w14:paraId="16E5650A" w14:textId="77777777">
        <w:trPr>
          <w:jc w:val="center"/>
        </w:trPr>
        <w:tc>
          <w:tcPr>
            <w:tcW w:w="1442" w:type="dxa"/>
            <w:tcBorders>
              <w:top w:val="single" w:sz="4" w:space="0" w:color="000000"/>
              <w:bottom w:val="single" w:sz="4" w:space="0" w:color="000000"/>
            </w:tcBorders>
          </w:tcPr>
          <w:p w14:paraId="16E56504" w14:textId="77777777" w:rsidR="00295966" w:rsidRDefault="00A81F54">
            <w:r>
              <w:rPr>
                <w:sz w:val="14"/>
              </w:rPr>
              <w:t>RZ-6</w:t>
            </w:r>
          </w:p>
        </w:tc>
        <w:tc>
          <w:tcPr>
            <w:tcW w:w="1437" w:type="dxa"/>
            <w:tcBorders>
              <w:top w:val="single" w:sz="4" w:space="0" w:color="000000"/>
              <w:bottom w:val="single" w:sz="4" w:space="0" w:color="000000"/>
            </w:tcBorders>
          </w:tcPr>
          <w:p w14:paraId="16E56505" w14:textId="77777777" w:rsidR="00295966" w:rsidRDefault="00A81F54">
            <w:r>
              <w:rPr>
                <w:sz w:val="14"/>
              </w:rPr>
              <w:t>Geteiltes Hören und Resonanz</w:t>
            </w:r>
          </w:p>
        </w:tc>
        <w:tc>
          <w:tcPr>
            <w:tcW w:w="1441" w:type="dxa"/>
            <w:tcBorders>
              <w:top w:val="single" w:sz="4" w:space="0" w:color="000000"/>
              <w:bottom w:val="single" w:sz="4" w:space="0" w:color="000000"/>
            </w:tcBorders>
          </w:tcPr>
          <w:p w14:paraId="16E56506" w14:textId="77777777" w:rsidR="00295966" w:rsidRDefault="00A81F54">
            <w:r>
              <w:rPr>
                <w:sz w:val="14"/>
              </w:rPr>
              <w:t>W4/W5 Verbindung &amp; Biografie</w:t>
            </w:r>
          </w:p>
        </w:tc>
        <w:tc>
          <w:tcPr>
            <w:tcW w:w="1442" w:type="dxa"/>
            <w:tcBorders>
              <w:top w:val="single" w:sz="4" w:space="0" w:color="000000"/>
              <w:bottom w:val="single" w:sz="4" w:space="0" w:color="000000"/>
            </w:tcBorders>
          </w:tcPr>
          <w:p w14:paraId="16E56507"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08" w14:textId="77777777" w:rsidR="00295966" w:rsidRDefault="00A81F54">
            <w:r>
              <w:rPr>
                <w:sz w:val="14"/>
              </w:rPr>
              <w:t>integrativ</w:t>
            </w:r>
          </w:p>
        </w:tc>
        <w:tc>
          <w:tcPr>
            <w:tcW w:w="1440" w:type="dxa"/>
            <w:tcBorders>
              <w:top w:val="single" w:sz="4" w:space="0" w:color="000000"/>
              <w:bottom w:val="single" w:sz="4" w:space="0" w:color="000000"/>
            </w:tcBorders>
          </w:tcPr>
          <w:p w14:paraId="16E56509" w14:textId="77777777" w:rsidR="00295966" w:rsidRPr="00F51BC6" w:rsidRDefault="00A81F54">
            <w:pPr>
              <w:rPr>
                <w:sz w:val="16"/>
                <w:szCs w:val="16"/>
              </w:rPr>
            </w:pPr>
            <w:r>
              <w:rPr>
                <w:sz w:val="16"/>
                <w:szCs w:val="16"/>
              </w:rPr>
              <w:t>therapeutische Erfahrung nötig</w:t>
            </w:r>
          </w:p>
        </w:tc>
      </w:tr>
      <w:tr w:rsidR="00295966" w14:paraId="16E56511" w14:textId="77777777">
        <w:trPr>
          <w:jc w:val="center"/>
        </w:trPr>
        <w:tc>
          <w:tcPr>
            <w:tcW w:w="1442" w:type="dxa"/>
            <w:tcBorders>
              <w:top w:val="single" w:sz="4" w:space="0" w:color="000000"/>
              <w:bottom w:val="single" w:sz="4" w:space="0" w:color="000000"/>
            </w:tcBorders>
          </w:tcPr>
          <w:p w14:paraId="16E5650B" w14:textId="77777777" w:rsidR="00295966" w:rsidRDefault="00A81F54">
            <w:r>
              <w:rPr>
                <w:sz w:val="14"/>
              </w:rPr>
              <w:t>RZ-7</w:t>
            </w:r>
          </w:p>
        </w:tc>
        <w:tc>
          <w:tcPr>
            <w:tcW w:w="1437" w:type="dxa"/>
            <w:tcBorders>
              <w:top w:val="single" w:sz="4" w:space="0" w:color="000000"/>
              <w:bottom w:val="single" w:sz="4" w:space="0" w:color="000000"/>
            </w:tcBorders>
          </w:tcPr>
          <w:p w14:paraId="16E5650C" w14:textId="77777777" w:rsidR="00295966" w:rsidRDefault="00A81F54">
            <w:r>
              <w:rPr>
                <w:sz w:val="14"/>
              </w:rPr>
              <w:t>Liedtext-Arbeit</w:t>
            </w:r>
          </w:p>
        </w:tc>
        <w:tc>
          <w:tcPr>
            <w:tcW w:w="1441" w:type="dxa"/>
            <w:tcBorders>
              <w:top w:val="single" w:sz="4" w:space="0" w:color="000000"/>
              <w:bottom w:val="single" w:sz="4" w:space="0" w:color="000000"/>
            </w:tcBorders>
          </w:tcPr>
          <w:p w14:paraId="16E5650D"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0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0F" w14:textId="77777777" w:rsidR="00295966" w:rsidRDefault="00A81F54">
            <w:r>
              <w:rPr>
                <w:sz w:val="14"/>
              </w:rPr>
              <w:t>Standard</w:t>
            </w:r>
          </w:p>
        </w:tc>
        <w:tc>
          <w:tcPr>
            <w:tcW w:w="1440" w:type="dxa"/>
            <w:tcBorders>
              <w:top w:val="single" w:sz="4" w:space="0" w:color="000000"/>
              <w:bottom w:val="single" w:sz="4" w:space="0" w:color="000000"/>
            </w:tcBorders>
          </w:tcPr>
          <w:p w14:paraId="16E56510" w14:textId="77777777" w:rsidR="00295966" w:rsidRPr="00F51BC6" w:rsidRDefault="00A81F54">
            <w:pPr>
              <w:rPr>
                <w:sz w:val="16"/>
                <w:szCs w:val="16"/>
              </w:rPr>
            </w:pPr>
            <w:r>
              <w:rPr>
                <w:sz w:val="16"/>
                <w:szCs w:val="16"/>
              </w:rPr>
              <w:t>therapeutische Erfahrung nötig</w:t>
            </w:r>
          </w:p>
        </w:tc>
      </w:tr>
      <w:tr w:rsidR="00295966" w14:paraId="16E56518" w14:textId="77777777">
        <w:trPr>
          <w:jc w:val="center"/>
        </w:trPr>
        <w:tc>
          <w:tcPr>
            <w:tcW w:w="1442" w:type="dxa"/>
            <w:tcBorders>
              <w:top w:val="single" w:sz="4" w:space="0" w:color="000000"/>
              <w:bottom w:val="single" w:sz="4" w:space="0" w:color="000000"/>
            </w:tcBorders>
          </w:tcPr>
          <w:p w14:paraId="16E56512" w14:textId="77777777" w:rsidR="00295966" w:rsidRDefault="00A81F54">
            <w:pPr>
              <w:rPr>
                <w:sz w:val="14"/>
              </w:rPr>
            </w:pPr>
            <w:r>
              <w:rPr>
                <w:sz w:val="14"/>
              </w:rPr>
              <w:t>RZ-8</w:t>
            </w:r>
          </w:p>
        </w:tc>
        <w:tc>
          <w:tcPr>
            <w:tcW w:w="1437" w:type="dxa"/>
            <w:tcBorders>
              <w:top w:val="single" w:sz="4" w:space="0" w:color="000000"/>
              <w:bottom w:val="single" w:sz="4" w:space="0" w:color="000000"/>
            </w:tcBorders>
          </w:tcPr>
          <w:p w14:paraId="16E56513" w14:textId="77777777" w:rsidR="00295966" w:rsidRDefault="00A81F54">
            <w:r>
              <w:rPr>
                <w:sz w:val="14"/>
              </w:rPr>
              <w:t>Stille und Klang</w:t>
            </w:r>
          </w:p>
        </w:tc>
        <w:tc>
          <w:tcPr>
            <w:tcW w:w="1441" w:type="dxa"/>
            <w:tcBorders>
              <w:top w:val="single" w:sz="4" w:space="0" w:color="000000"/>
              <w:bottom w:val="single" w:sz="4" w:space="0" w:color="000000"/>
            </w:tcBorders>
          </w:tcPr>
          <w:p w14:paraId="16E56514"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51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16" w14:textId="77777777" w:rsidR="00295966" w:rsidRDefault="00A81F54">
            <w:r>
              <w:rPr>
                <w:sz w:val="14"/>
              </w:rPr>
              <w:t>integrativ</w:t>
            </w:r>
          </w:p>
        </w:tc>
        <w:tc>
          <w:tcPr>
            <w:tcW w:w="1440" w:type="dxa"/>
            <w:tcBorders>
              <w:top w:val="single" w:sz="4" w:space="0" w:color="000000"/>
              <w:bottom w:val="single" w:sz="4" w:space="0" w:color="000000"/>
            </w:tcBorders>
          </w:tcPr>
          <w:p w14:paraId="16E56517" w14:textId="77777777" w:rsidR="00295966" w:rsidRPr="00F51BC6" w:rsidRDefault="00A81F54">
            <w:pPr>
              <w:rPr>
                <w:sz w:val="16"/>
                <w:szCs w:val="16"/>
              </w:rPr>
            </w:pPr>
            <w:r>
              <w:rPr>
                <w:sz w:val="16"/>
                <w:szCs w:val="16"/>
              </w:rPr>
              <w:t>Ergänzung / Abschlussbaustein</w:t>
            </w:r>
          </w:p>
        </w:tc>
      </w:tr>
    </w:tbl>
    <w:p w14:paraId="4527CAF8" w14:textId="77777777" w:rsidR="00F51BC6" w:rsidRDefault="00F51BC6" w:rsidP="00F51BC6">
      <w:bookmarkStart w:id="42" w:name="_Toc231732914"/>
    </w:p>
    <w:p w14:paraId="488CB1C2" w14:textId="77777777" w:rsidR="00F51BC6" w:rsidRDefault="00F51BC6" w:rsidP="00F51BC6"/>
    <w:p w14:paraId="4F1A9F24" w14:textId="77777777" w:rsidR="00F51BC6" w:rsidRDefault="00F51BC6" w:rsidP="00F51BC6"/>
    <w:p w14:paraId="16E56519" w14:textId="22A25467" w:rsidR="00295966" w:rsidRDefault="00A81F54">
      <w:pPr>
        <w:pStyle w:val="berschrift3"/>
      </w:pPr>
      <w:bookmarkStart w:id="43" w:name="_Toc231841599"/>
      <w:r>
        <w:t>Improvisation</w:t>
      </w:r>
      <w:bookmarkEnd w:id="42"/>
      <w:bookmarkEnd w:id="43"/>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20" w14:textId="77777777">
        <w:trPr>
          <w:jc w:val="center"/>
        </w:trPr>
        <w:tc>
          <w:tcPr>
            <w:tcW w:w="1442" w:type="dxa"/>
            <w:tcBorders>
              <w:bottom w:val="single" w:sz="4" w:space="0" w:color="000000"/>
            </w:tcBorders>
            <w:shd w:val="clear" w:color="auto" w:fill="D9EAF7"/>
          </w:tcPr>
          <w:p w14:paraId="16E5651A" w14:textId="77777777" w:rsidR="00295966" w:rsidRDefault="00A81F54">
            <w:pPr>
              <w:rPr>
                <w:b/>
                <w:sz w:val="16"/>
                <w:szCs w:val="24"/>
              </w:rPr>
            </w:pPr>
            <w:r>
              <w:rPr>
                <w:b/>
                <w:sz w:val="16"/>
                <w:szCs w:val="24"/>
              </w:rPr>
              <w:t>Modul</w:t>
            </w:r>
          </w:p>
        </w:tc>
        <w:tc>
          <w:tcPr>
            <w:tcW w:w="1437" w:type="dxa"/>
            <w:tcBorders>
              <w:bottom w:val="single" w:sz="4" w:space="0" w:color="000000"/>
            </w:tcBorders>
            <w:shd w:val="clear" w:color="auto" w:fill="D9EAF7"/>
          </w:tcPr>
          <w:p w14:paraId="16E5651B" w14:textId="77777777" w:rsidR="00295966" w:rsidRDefault="00A81F54">
            <w:pPr>
              <w:rPr>
                <w:b/>
                <w:sz w:val="16"/>
                <w:szCs w:val="24"/>
              </w:rPr>
            </w:pPr>
            <w:r>
              <w:rPr>
                <w:b/>
                <w:sz w:val="16"/>
                <w:szCs w:val="24"/>
              </w:rPr>
              <w:t>Titel</w:t>
            </w:r>
          </w:p>
        </w:tc>
        <w:tc>
          <w:tcPr>
            <w:tcW w:w="1441" w:type="dxa"/>
            <w:tcBorders>
              <w:bottom w:val="single" w:sz="4" w:space="0" w:color="000000"/>
            </w:tcBorders>
            <w:shd w:val="clear" w:color="auto" w:fill="D9EAF7"/>
          </w:tcPr>
          <w:p w14:paraId="16E5651C" w14:textId="77777777" w:rsidR="00295966" w:rsidRDefault="00A81F54">
            <w:pPr>
              <w:rPr>
                <w:b/>
                <w:sz w:val="16"/>
                <w:szCs w:val="24"/>
              </w:rPr>
            </w:pPr>
            <w:r>
              <w:rPr>
                <w:b/>
                <w:sz w:val="16"/>
                <w:szCs w:val="24"/>
              </w:rPr>
              <w:t>Hauptwirkung</w:t>
            </w:r>
          </w:p>
        </w:tc>
        <w:tc>
          <w:tcPr>
            <w:tcW w:w="1442" w:type="dxa"/>
            <w:tcBorders>
              <w:bottom w:val="single" w:sz="4" w:space="0" w:color="000000"/>
            </w:tcBorders>
            <w:shd w:val="clear" w:color="auto" w:fill="D9EAF7"/>
          </w:tcPr>
          <w:p w14:paraId="16E5651D" w14:textId="77777777" w:rsidR="00295966" w:rsidRDefault="00A81F54">
            <w:pPr>
              <w:rPr>
                <w:b/>
                <w:sz w:val="16"/>
                <w:szCs w:val="24"/>
              </w:rPr>
            </w:pPr>
            <w:r>
              <w:rPr>
                <w:b/>
                <w:sz w:val="16"/>
                <w:szCs w:val="24"/>
              </w:rPr>
              <w:t>Settingeignung</w:t>
            </w:r>
          </w:p>
        </w:tc>
        <w:tc>
          <w:tcPr>
            <w:tcW w:w="1437" w:type="dxa"/>
            <w:tcBorders>
              <w:bottom w:val="single" w:sz="4" w:space="0" w:color="000000"/>
            </w:tcBorders>
            <w:shd w:val="clear" w:color="auto" w:fill="D9EAF7"/>
          </w:tcPr>
          <w:p w14:paraId="16E5651E" w14:textId="77777777" w:rsidR="00295966" w:rsidRDefault="00A81F54">
            <w:pPr>
              <w:rPr>
                <w:b/>
                <w:sz w:val="16"/>
                <w:szCs w:val="24"/>
              </w:rPr>
            </w:pPr>
            <w:r>
              <w:rPr>
                <w:b/>
                <w:sz w:val="16"/>
                <w:szCs w:val="24"/>
              </w:rPr>
              <w:t>Typ</w:t>
            </w:r>
          </w:p>
        </w:tc>
        <w:tc>
          <w:tcPr>
            <w:tcW w:w="1440" w:type="dxa"/>
            <w:tcBorders>
              <w:bottom w:val="single" w:sz="4" w:space="0" w:color="000000"/>
            </w:tcBorders>
            <w:shd w:val="clear" w:color="auto" w:fill="D9EAF7"/>
          </w:tcPr>
          <w:p w14:paraId="16E5651F" w14:textId="77777777" w:rsidR="00295966" w:rsidRPr="00F51BC6" w:rsidRDefault="00A81F54">
            <w:pPr>
              <w:rPr>
                <w:b/>
                <w:sz w:val="16"/>
                <w:szCs w:val="16"/>
              </w:rPr>
            </w:pPr>
            <w:r>
              <w:rPr>
                <w:b/>
                <w:sz w:val="16"/>
                <w:szCs w:val="16"/>
              </w:rPr>
              <w:t>Vertretung</w:t>
            </w:r>
          </w:p>
        </w:tc>
      </w:tr>
      <w:tr w:rsidR="00295966" w14:paraId="16E56527" w14:textId="77777777">
        <w:trPr>
          <w:jc w:val="center"/>
        </w:trPr>
        <w:tc>
          <w:tcPr>
            <w:tcW w:w="1442" w:type="dxa"/>
            <w:tcBorders>
              <w:top w:val="single" w:sz="4" w:space="0" w:color="000000"/>
              <w:bottom w:val="single" w:sz="4" w:space="0" w:color="000000"/>
            </w:tcBorders>
          </w:tcPr>
          <w:p w14:paraId="16E56521" w14:textId="77777777" w:rsidR="00295966" w:rsidRDefault="00A81F54">
            <w:r>
              <w:rPr>
                <w:sz w:val="14"/>
              </w:rPr>
              <w:t>IM-1</w:t>
            </w:r>
          </w:p>
        </w:tc>
        <w:tc>
          <w:tcPr>
            <w:tcW w:w="1437" w:type="dxa"/>
            <w:tcBorders>
              <w:top w:val="single" w:sz="4" w:space="0" w:color="000000"/>
              <w:bottom w:val="single" w:sz="4" w:space="0" w:color="000000"/>
            </w:tcBorders>
          </w:tcPr>
          <w:p w14:paraId="16E56522" w14:textId="77777777" w:rsidR="00295966" w:rsidRDefault="00A81F54">
            <w:r>
              <w:rPr>
                <w:sz w:val="14"/>
              </w:rPr>
              <w:t>Klangerkundung</w:t>
            </w:r>
          </w:p>
        </w:tc>
        <w:tc>
          <w:tcPr>
            <w:tcW w:w="1441" w:type="dxa"/>
            <w:tcBorders>
              <w:top w:val="single" w:sz="4" w:space="0" w:color="000000"/>
              <w:bottom w:val="single" w:sz="4" w:space="0" w:color="000000"/>
            </w:tcBorders>
          </w:tcPr>
          <w:p w14:paraId="16E56523" w14:textId="77777777" w:rsidR="00295966" w:rsidRDefault="00A81F54">
            <w:r>
              <w:rPr>
                <w:sz w:val="14"/>
              </w:rPr>
              <w:t>W2 Aktivierung</w:t>
            </w:r>
          </w:p>
        </w:tc>
        <w:tc>
          <w:tcPr>
            <w:tcW w:w="1442" w:type="dxa"/>
            <w:tcBorders>
              <w:top w:val="single" w:sz="4" w:space="0" w:color="000000"/>
              <w:bottom w:val="single" w:sz="4" w:space="0" w:color="000000"/>
            </w:tcBorders>
          </w:tcPr>
          <w:p w14:paraId="16E56524"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25" w14:textId="77777777" w:rsidR="00295966" w:rsidRDefault="00A81F54">
            <w:r>
              <w:rPr>
                <w:sz w:val="14"/>
              </w:rPr>
              <w:t>Kernmodul</w:t>
            </w:r>
          </w:p>
        </w:tc>
        <w:tc>
          <w:tcPr>
            <w:tcW w:w="1440" w:type="dxa"/>
            <w:tcBorders>
              <w:top w:val="single" w:sz="4" w:space="0" w:color="000000"/>
              <w:bottom w:val="single" w:sz="4" w:space="0" w:color="000000"/>
            </w:tcBorders>
          </w:tcPr>
          <w:p w14:paraId="16E56526" w14:textId="77777777" w:rsidR="00295966" w:rsidRPr="00F51BC6" w:rsidRDefault="00A81F54">
            <w:pPr>
              <w:rPr>
                <w:sz w:val="16"/>
                <w:szCs w:val="16"/>
              </w:rPr>
            </w:pPr>
            <w:r>
              <w:rPr>
                <w:sz w:val="16"/>
                <w:szCs w:val="16"/>
              </w:rPr>
              <w:t>vertretungsgeeignet</w:t>
            </w:r>
          </w:p>
        </w:tc>
      </w:tr>
      <w:tr w:rsidR="00295966" w14:paraId="16E5652E" w14:textId="77777777">
        <w:trPr>
          <w:jc w:val="center"/>
        </w:trPr>
        <w:tc>
          <w:tcPr>
            <w:tcW w:w="1442" w:type="dxa"/>
            <w:tcBorders>
              <w:top w:val="single" w:sz="4" w:space="0" w:color="000000"/>
              <w:bottom w:val="single" w:sz="4" w:space="0" w:color="000000"/>
            </w:tcBorders>
          </w:tcPr>
          <w:p w14:paraId="16E56528" w14:textId="77777777" w:rsidR="00295966" w:rsidRDefault="00A81F54">
            <w:r>
              <w:rPr>
                <w:sz w:val="14"/>
              </w:rPr>
              <w:t>IM-2</w:t>
            </w:r>
          </w:p>
        </w:tc>
        <w:tc>
          <w:tcPr>
            <w:tcW w:w="1437" w:type="dxa"/>
            <w:tcBorders>
              <w:top w:val="single" w:sz="4" w:space="0" w:color="000000"/>
              <w:bottom w:val="single" w:sz="4" w:space="0" w:color="000000"/>
            </w:tcBorders>
          </w:tcPr>
          <w:p w14:paraId="16E56529" w14:textId="77777777" w:rsidR="00295966" w:rsidRDefault="00A81F54">
            <w:r>
              <w:rPr>
                <w:sz w:val="14"/>
              </w:rPr>
              <w:t>Musikalischer Dialog</w:t>
            </w:r>
          </w:p>
        </w:tc>
        <w:tc>
          <w:tcPr>
            <w:tcW w:w="1441" w:type="dxa"/>
            <w:tcBorders>
              <w:top w:val="single" w:sz="4" w:space="0" w:color="000000"/>
              <w:bottom w:val="single" w:sz="4" w:space="0" w:color="000000"/>
            </w:tcBorders>
          </w:tcPr>
          <w:p w14:paraId="16E5652A" w14:textId="77777777" w:rsidR="00295966" w:rsidRDefault="00A81F54">
            <w:r>
              <w:rPr>
                <w:sz w:val="14"/>
              </w:rPr>
              <w:t>W4 Verbindung</w:t>
            </w:r>
          </w:p>
        </w:tc>
        <w:tc>
          <w:tcPr>
            <w:tcW w:w="1442" w:type="dxa"/>
            <w:tcBorders>
              <w:top w:val="single" w:sz="4" w:space="0" w:color="000000"/>
              <w:bottom w:val="single" w:sz="4" w:space="0" w:color="000000"/>
            </w:tcBorders>
          </w:tcPr>
          <w:p w14:paraId="16E5652B"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2C" w14:textId="77777777" w:rsidR="00295966" w:rsidRDefault="00A81F54">
            <w:r>
              <w:rPr>
                <w:sz w:val="14"/>
              </w:rPr>
              <w:t>Standard</w:t>
            </w:r>
          </w:p>
        </w:tc>
        <w:tc>
          <w:tcPr>
            <w:tcW w:w="1440" w:type="dxa"/>
            <w:tcBorders>
              <w:top w:val="single" w:sz="4" w:space="0" w:color="000000"/>
              <w:bottom w:val="single" w:sz="4" w:space="0" w:color="000000"/>
            </w:tcBorders>
          </w:tcPr>
          <w:p w14:paraId="16E5652D" w14:textId="77777777" w:rsidR="00295966" w:rsidRPr="00F51BC6" w:rsidRDefault="00A81F54">
            <w:pPr>
              <w:rPr>
                <w:sz w:val="16"/>
                <w:szCs w:val="16"/>
              </w:rPr>
            </w:pPr>
            <w:r>
              <w:rPr>
                <w:sz w:val="16"/>
                <w:szCs w:val="16"/>
              </w:rPr>
              <w:t>vertretungsgeeignet bei Beachtung der Settinghinweise</w:t>
            </w:r>
          </w:p>
        </w:tc>
      </w:tr>
      <w:tr w:rsidR="00295966" w14:paraId="16E56535" w14:textId="77777777">
        <w:trPr>
          <w:jc w:val="center"/>
        </w:trPr>
        <w:tc>
          <w:tcPr>
            <w:tcW w:w="1442" w:type="dxa"/>
            <w:tcBorders>
              <w:top w:val="single" w:sz="4" w:space="0" w:color="000000"/>
              <w:bottom w:val="single" w:sz="4" w:space="0" w:color="000000"/>
            </w:tcBorders>
          </w:tcPr>
          <w:p w14:paraId="16E5652F" w14:textId="77777777" w:rsidR="00295966" w:rsidRDefault="00A81F54">
            <w:r>
              <w:rPr>
                <w:sz w:val="14"/>
              </w:rPr>
              <w:t>IM-3</w:t>
            </w:r>
          </w:p>
        </w:tc>
        <w:tc>
          <w:tcPr>
            <w:tcW w:w="1437" w:type="dxa"/>
            <w:tcBorders>
              <w:top w:val="single" w:sz="4" w:space="0" w:color="000000"/>
              <w:bottom w:val="single" w:sz="4" w:space="0" w:color="000000"/>
            </w:tcBorders>
          </w:tcPr>
          <w:p w14:paraId="16E56530" w14:textId="77777777" w:rsidR="00295966" w:rsidRDefault="00A81F54">
            <w:r>
              <w:rPr>
                <w:sz w:val="14"/>
              </w:rPr>
              <w:t>Themenimprovisation</w:t>
            </w:r>
          </w:p>
        </w:tc>
        <w:tc>
          <w:tcPr>
            <w:tcW w:w="1441" w:type="dxa"/>
            <w:tcBorders>
              <w:top w:val="single" w:sz="4" w:space="0" w:color="000000"/>
              <w:bottom w:val="single" w:sz="4" w:space="0" w:color="000000"/>
            </w:tcBorders>
          </w:tcPr>
          <w:p w14:paraId="16E56531"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32"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33" w14:textId="77777777" w:rsidR="00295966" w:rsidRDefault="00A81F54">
            <w:r>
              <w:rPr>
                <w:sz w:val="14"/>
              </w:rPr>
              <w:t>Standard</w:t>
            </w:r>
          </w:p>
        </w:tc>
        <w:tc>
          <w:tcPr>
            <w:tcW w:w="1440" w:type="dxa"/>
            <w:tcBorders>
              <w:top w:val="single" w:sz="4" w:space="0" w:color="000000"/>
              <w:bottom w:val="single" w:sz="4" w:space="0" w:color="000000"/>
            </w:tcBorders>
          </w:tcPr>
          <w:p w14:paraId="16E56534" w14:textId="77777777" w:rsidR="00295966" w:rsidRPr="00F51BC6" w:rsidRDefault="00A81F54">
            <w:pPr>
              <w:rPr>
                <w:sz w:val="16"/>
                <w:szCs w:val="16"/>
              </w:rPr>
            </w:pPr>
            <w:r>
              <w:rPr>
                <w:sz w:val="16"/>
                <w:szCs w:val="16"/>
              </w:rPr>
              <w:t>therapeutische Erfahrung nötig</w:t>
            </w:r>
          </w:p>
        </w:tc>
      </w:tr>
      <w:tr w:rsidR="00295966" w14:paraId="16E5653C" w14:textId="77777777">
        <w:trPr>
          <w:jc w:val="center"/>
        </w:trPr>
        <w:tc>
          <w:tcPr>
            <w:tcW w:w="1442" w:type="dxa"/>
            <w:tcBorders>
              <w:top w:val="single" w:sz="4" w:space="0" w:color="000000"/>
              <w:bottom w:val="single" w:sz="4" w:space="0" w:color="000000"/>
            </w:tcBorders>
          </w:tcPr>
          <w:p w14:paraId="16E56536" w14:textId="77777777" w:rsidR="00295966" w:rsidRDefault="00A81F54">
            <w:r>
              <w:rPr>
                <w:sz w:val="14"/>
              </w:rPr>
              <w:t>IM-4</w:t>
            </w:r>
          </w:p>
        </w:tc>
        <w:tc>
          <w:tcPr>
            <w:tcW w:w="1437" w:type="dxa"/>
            <w:tcBorders>
              <w:top w:val="single" w:sz="4" w:space="0" w:color="000000"/>
              <w:bottom w:val="single" w:sz="4" w:space="0" w:color="000000"/>
            </w:tcBorders>
          </w:tcPr>
          <w:p w14:paraId="16E56537" w14:textId="77777777" w:rsidR="00295966" w:rsidRDefault="00A81F54">
            <w:r>
              <w:rPr>
                <w:sz w:val="14"/>
              </w:rPr>
              <w:t>Gruppenimprovisation</w:t>
            </w:r>
          </w:p>
        </w:tc>
        <w:tc>
          <w:tcPr>
            <w:tcW w:w="1441" w:type="dxa"/>
            <w:tcBorders>
              <w:top w:val="single" w:sz="4" w:space="0" w:color="000000"/>
              <w:bottom w:val="single" w:sz="4" w:space="0" w:color="000000"/>
            </w:tcBorders>
          </w:tcPr>
          <w:p w14:paraId="16E56538" w14:textId="77777777" w:rsidR="00295966" w:rsidRDefault="00A81F54">
            <w:r>
              <w:rPr>
                <w:sz w:val="14"/>
              </w:rPr>
              <w:t>W4/W6 Verbindung &amp; Transfer</w:t>
            </w:r>
          </w:p>
        </w:tc>
        <w:tc>
          <w:tcPr>
            <w:tcW w:w="1442" w:type="dxa"/>
            <w:tcBorders>
              <w:top w:val="single" w:sz="4" w:space="0" w:color="000000"/>
              <w:bottom w:val="single" w:sz="4" w:space="0" w:color="000000"/>
            </w:tcBorders>
          </w:tcPr>
          <w:p w14:paraId="16E56539"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3A" w14:textId="77777777" w:rsidR="00295966" w:rsidRDefault="00A81F54">
            <w:r>
              <w:rPr>
                <w:sz w:val="14"/>
              </w:rPr>
              <w:t>Standard</w:t>
            </w:r>
          </w:p>
        </w:tc>
        <w:tc>
          <w:tcPr>
            <w:tcW w:w="1440" w:type="dxa"/>
            <w:tcBorders>
              <w:top w:val="single" w:sz="4" w:space="0" w:color="000000"/>
              <w:bottom w:val="single" w:sz="4" w:space="0" w:color="000000"/>
            </w:tcBorders>
          </w:tcPr>
          <w:p w14:paraId="16E5653B" w14:textId="77777777" w:rsidR="00295966" w:rsidRPr="00F51BC6" w:rsidRDefault="00A81F54">
            <w:pPr>
              <w:rPr>
                <w:sz w:val="16"/>
                <w:szCs w:val="16"/>
              </w:rPr>
            </w:pPr>
            <w:r>
              <w:rPr>
                <w:sz w:val="16"/>
                <w:szCs w:val="16"/>
              </w:rPr>
              <w:t>vertretungsgeeignet bei Beachtung der Settinghinweise</w:t>
            </w:r>
          </w:p>
        </w:tc>
      </w:tr>
      <w:tr w:rsidR="00295966" w14:paraId="16E56543" w14:textId="77777777">
        <w:trPr>
          <w:jc w:val="center"/>
        </w:trPr>
        <w:tc>
          <w:tcPr>
            <w:tcW w:w="1442" w:type="dxa"/>
            <w:tcBorders>
              <w:top w:val="single" w:sz="4" w:space="0" w:color="000000"/>
              <w:bottom w:val="single" w:sz="4" w:space="0" w:color="000000"/>
            </w:tcBorders>
          </w:tcPr>
          <w:p w14:paraId="16E5653D" w14:textId="77777777" w:rsidR="00295966" w:rsidRDefault="00A81F54">
            <w:r>
              <w:rPr>
                <w:sz w:val="14"/>
              </w:rPr>
              <w:t>IM-5</w:t>
            </w:r>
          </w:p>
        </w:tc>
        <w:tc>
          <w:tcPr>
            <w:tcW w:w="1437" w:type="dxa"/>
            <w:tcBorders>
              <w:top w:val="single" w:sz="4" w:space="0" w:color="000000"/>
              <w:bottom w:val="single" w:sz="4" w:space="0" w:color="000000"/>
            </w:tcBorders>
          </w:tcPr>
          <w:p w14:paraId="16E5653E" w14:textId="77777777" w:rsidR="00295966" w:rsidRDefault="00A81F54">
            <w:r>
              <w:rPr>
                <w:sz w:val="14"/>
              </w:rPr>
              <w:t>Instrumentenwahl als Selbstausdruck</w:t>
            </w:r>
          </w:p>
        </w:tc>
        <w:tc>
          <w:tcPr>
            <w:tcW w:w="1441" w:type="dxa"/>
            <w:tcBorders>
              <w:top w:val="single" w:sz="4" w:space="0" w:color="000000"/>
              <w:bottom w:val="single" w:sz="4" w:space="0" w:color="000000"/>
            </w:tcBorders>
          </w:tcPr>
          <w:p w14:paraId="16E5653F"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40"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41" w14:textId="77777777" w:rsidR="00295966" w:rsidRDefault="00A81F54">
            <w:r>
              <w:rPr>
                <w:sz w:val="14"/>
              </w:rPr>
              <w:t>Standard</w:t>
            </w:r>
          </w:p>
        </w:tc>
        <w:tc>
          <w:tcPr>
            <w:tcW w:w="1440" w:type="dxa"/>
            <w:tcBorders>
              <w:top w:val="single" w:sz="4" w:space="0" w:color="000000"/>
              <w:bottom w:val="single" w:sz="4" w:space="0" w:color="000000"/>
            </w:tcBorders>
          </w:tcPr>
          <w:p w14:paraId="16E56542" w14:textId="77777777" w:rsidR="00295966" w:rsidRPr="00F51BC6" w:rsidRDefault="00A81F54">
            <w:pPr>
              <w:rPr>
                <w:sz w:val="16"/>
                <w:szCs w:val="16"/>
              </w:rPr>
            </w:pPr>
            <w:r>
              <w:rPr>
                <w:sz w:val="16"/>
                <w:szCs w:val="16"/>
              </w:rPr>
              <w:t>therapeutische Erfahrung nötig</w:t>
            </w:r>
          </w:p>
        </w:tc>
      </w:tr>
      <w:tr w:rsidR="00295966" w14:paraId="16E5654A" w14:textId="77777777">
        <w:trPr>
          <w:jc w:val="center"/>
        </w:trPr>
        <w:tc>
          <w:tcPr>
            <w:tcW w:w="1442" w:type="dxa"/>
            <w:tcBorders>
              <w:top w:val="single" w:sz="4" w:space="0" w:color="000000"/>
              <w:bottom w:val="single" w:sz="4" w:space="0" w:color="000000"/>
            </w:tcBorders>
          </w:tcPr>
          <w:p w14:paraId="16E56544" w14:textId="77777777" w:rsidR="00295966" w:rsidRDefault="00A81F54">
            <w:r>
              <w:rPr>
                <w:sz w:val="14"/>
              </w:rPr>
              <w:t>IM-6</w:t>
            </w:r>
          </w:p>
        </w:tc>
        <w:tc>
          <w:tcPr>
            <w:tcW w:w="1437" w:type="dxa"/>
            <w:tcBorders>
              <w:top w:val="single" w:sz="4" w:space="0" w:color="000000"/>
              <w:bottom w:val="single" w:sz="4" w:space="0" w:color="000000"/>
            </w:tcBorders>
          </w:tcPr>
          <w:p w14:paraId="16E56545" w14:textId="77777777" w:rsidR="00295966" w:rsidRDefault="00A81F54">
            <w:r>
              <w:rPr>
                <w:sz w:val="14"/>
              </w:rPr>
              <w:t>Freie Vokalimprovisation</w:t>
            </w:r>
          </w:p>
        </w:tc>
        <w:tc>
          <w:tcPr>
            <w:tcW w:w="1441" w:type="dxa"/>
            <w:tcBorders>
              <w:top w:val="single" w:sz="4" w:space="0" w:color="000000"/>
              <w:bottom w:val="single" w:sz="4" w:space="0" w:color="000000"/>
            </w:tcBorders>
          </w:tcPr>
          <w:p w14:paraId="16E56546" w14:textId="77777777" w:rsidR="00295966" w:rsidRDefault="00A81F54">
            <w:r>
              <w:rPr>
                <w:sz w:val="14"/>
              </w:rPr>
              <w:t>W3 Ausdruck</w:t>
            </w:r>
          </w:p>
        </w:tc>
        <w:tc>
          <w:tcPr>
            <w:tcW w:w="1442" w:type="dxa"/>
            <w:tcBorders>
              <w:top w:val="single" w:sz="4" w:space="0" w:color="000000"/>
              <w:bottom w:val="single" w:sz="4" w:space="0" w:color="000000"/>
            </w:tcBorders>
          </w:tcPr>
          <w:p w14:paraId="16E56547" w14:textId="77777777" w:rsidR="00295966" w:rsidRDefault="00A81F54">
            <w:r>
              <w:rPr>
                <w:sz w:val="14"/>
              </w:rPr>
              <w:t>Psy Anpassung; Sucht ja; Ger nein; Akut nein</w:t>
            </w:r>
          </w:p>
        </w:tc>
        <w:tc>
          <w:tcPr>
            <w:tcW w:w="1437" w:type="dxa"/>
            <w:tcBorders>
              <w:top w:val="single" w:sz="4" w:space="0" w:color="000000"/>
              <w:bottom w:val="single" w:sz="4" w:space="0" w:color="000000"/>
            </w:tcBorders>
          </w:tcPr>
          <w:p w14:paraId="16E56548" w14:textId="77777777" w:rsidR="00295966" w:rsidRDefault="00A81F54">
            <w:r>
              <w:rPr>
                <w:sz w:val="14"/>
              </w:rPr>
              <w:t>Standard</w:t>
            </w:r>
          </w:p>
        </w:tc>
        <w:tc>
          <w:tcPr>
            <w:tcW w:w="1440" w:type="dxa"/>
            <w:tcBorders>
              <w:top w:val="single" w:sz="4" w:space="0" w:color="000000"/>
              <w:bottom w:val="single" w:sz="4" w:space="0" w:color="000000"/>
            </w:tcBorders>
          </w:tcPr>
          <w:p w14:paraId="16E56549" w14:textId="77777777" w:rsidR="00295966" w:rsidRPr="00F51BC6" w:rsidRDefault="00A81F54">
            <w:pPr>
              <w:rPr>
                <w:sz w:val="16"/>
                <w:szCs w:val="16"/>
              </w:rPr>
            </w:pPr>
            <w:r>
              <w:rPr>
                <w:sz w:val="16"/>
                <w:szCs w:val="16"/>
              </w:rPr>
              <w:t>therapeutische Erfahrung nötig</w:t>
            </w:r>
          </w:p>
        </w:tc>
      </w:tr>
      <w:tr w:rsidR="00295966" w14:paraId="16E56551" w14:textId="77777777">
        <w:trPr>
          <w:jc w:val="center"/>
        </w:trPr>
        <w:tc>
          <w:tcPr>
            <w:tcW w:w="1442" w:type="dxa"/>
            <w:tcBorders>
              <w:top w:val="single" w:sz="4" w:space="0" w:color="000000"/>
              <w:bottom w:val="single" w:sz="4" w:space="0" w:color="000000"/>
            </w:tcBorders>
          </w:tcPr>
          <w:p w14:paraId="16E5654B" w14:textId="77777777" w:rsidR="00295966" w:rsidRDefault="00A81F54">
            <w:r>
              <w:rPr>
                <w:sz w:val="14"/>
              </w:rPr>
              <w:t>IM-7</w:t>
            </w:r>
          </w:p>
        </w:tc>
        <w:tc>
          <w:tcPr>
            <w:tcW w:w="1437" w:type="dxa"/>
            <w:tcBorders>
              <w:top w:val="single" w:sz="4" w:space="0" w:color="000000"/>
              <w:bottom w:val="single" w:sz="4" w:space="0" w:color="000000"/>
            </w:tcBorders>
          </w:tcPr>
          <w:p w14:paraId="16E5654C" w14:textId="77777777" w:rsidR="00295966" w:rsidRDefault="00A81F54">
            <w:r>
              <w:rPr>
                <w:sz w:val="14"/>
              </w:rPr>
              <w:t>Dyaden-Improvisation</w:t>
            </w:r>
          </w:p>
        </w:tc>
        <w:tc>
          <w:tcPr>
            <w:tcW w:w="1441" w:type="dxa"/>
            <w:tcBorders>
              <w:top w:val="single" w:sz="4" w:space="0" w:color="000000"/>
              <w:bottom w:val="single" w:sz="4" w:space="0" w:color="000000"/>
            </w:tcBorders>
          </w:tcPr>
          <w:p w14:paraId="16E5654D" w14:textId="77777777" w:rsidR="00295966" w:rsidRDefault="00A81F54">
            <w:r>
              <w:rPr>
                <w:sz w:val="14"/>
              </w:rPr>
              <w:t>W4 Verbindung</w:t>
            </w:r>
          </w:p>
        </w:tc>
        <w:tc>
          <w:tcPr>
            <w:tcW w:w="1442" w:type="dxa"/>
            <w:tcBorders>
              <w:top w:val="single" w:sz="4" w:space="0" w:color="000000"/>
              <w:bottom w:val="single" w:sz="4" w:space="0" w:color="000000"/>
            </w:tcBorders>
          </w:tcPr>
          <w:p w14:paraId="16E5654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4F" w14:textId="77777777" w:rsidR="00295966" w:rsidRDefault="00A81F54">
            <w:r>
              <w:rPr>
                <w:sz w:val="14"/>
              </w:rPr>
              <w:t>integrativ</w:t>
            </w:r>
          </w:p>
        </w:tc>
        <w:tc>
          <w:tcPr>
            <w:tcW w:w="1440" w:type="dxa"/>
            <w:tcBorders>
              <w:top w:val="single" w:sz="4" w:space="0" w:color="000000"/>
              <w:bottom w:val="single" w:sz="4" w:space="0" w:color="000000"/>
            </w:tcBorders>
          </w:tcPr>
          <w:p w14:paraId="16E56550" w14:textId="77777777" w:rsidR="00295966" w:rsidRPr="00F51BC6" w:rsidRDefault="00A81F54">
            <w:pPr>
              <w:rPr>
                <w:sz w:val="16"/>
                <w:szCs w:val="16"/>
              </w:rPr>
            </w:pPr>
            <w:r>
              <w:rPr>
                <w:sz w:val="16"/>
                <w:szCs w:val="16"/>
              </w:rPr>
              <w:t>Ergänzung / Abschlussbaustein</w:t>
            </w:r>
          </w:p>
        </w:tc>
      </w:tr>
      <w:tr w:rsidR="00295966" w14:paraId="16E56558" w14:textId="77777777">
        <w:trPr>
          <w:jc w:val="center"/>
        </w:trPr>
        <w:tc>
          <w:tcPr>
            <w:tcW w:w="1442" w:type="dxa"/>
            <w:tcBorders>
              <w:top w:val="single" w:sz="4" w:space="0" w:color="000000"/>
              <w:bottom w:val="single" w:sz="4" w:space="0" w:color="000000"/>
            </w:tcBorders>
          </w:tcPr>
          <w:p w14:paraId="16E56552" w14:textId="77777777" w:rsidR="00295966" w:rsidRDefault="00A81F54">
            <w:r>
              <w:rPr>
                <w:sz w:val="14"/>
              </w:rPr>
              <w:t>IM-8</w:t>
            </w:r>
          </w:p>
        </w:tc>
        <w:tc>
          <w:tcPr>
            <w:tcW w:w="1437" w:type="dxa"/>
            <w:tcBorders>
              <w:top w:val="single" w:sz="4" w:space="0" w:color="000000"/>
              <w:bottom w:val="single" w:sz="4" w:space="0" w:color="000000"/>
            </w:tcBorders>
          </w:tcPr>
          <w:p w14:paraId="16E56553" w14:textId="77777777" w:rsidR="00295966" w:rsidRDefault="00A81F54">
            <w:r>
              <w:rPr>
                <w:sz w:val="14"/>
              </w:rPr>
              <w:t>Klang und Stille</w:t>
            </w:r>
          </w:p>
        </w:tc>
        <w:tc>
          <w:tcPr>
            <w:tcW w:w="1441" w:type="dxa"/>
            <w:tcBorders>
              <w:top w:val="single" w:sz="4" w:space="0" w:color="000000"/>
              <w:bottom w:val="single" w:sz="4" w:space="0" w:color="000000"/>
            </w:tcBorders>
          </w:tcPr>
          <w:p w14:paraId="16E56554"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55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56" w14:textId="77777777" w:rsidR="00295966" w:rsidRDefault="00A81F54">
            <w:r>
              <w:rPr>
                <w:sz w:val="14"/>
              </w:rPr>
              <w:t>integrativ</w:t>
            </w:r>
          </w:p>
        </w:tc>
        <w:tc>
          <w:tcPr>
            <w:tcW w:w="1440" w:type="dxa"/>
            <w:tcBorders>
              <w:top w:val="single" w:sz="4" w:space="0" w:color="000000"/>
              <w:bottom w:val="single" w:sz="4" w:space="0" w:color="000000"/>
            </w:tcBorders>
          </w:tcPr>
          <w:p w14:paraId="16E56557" w14:textId="77777777" w:rsidR="00295966" w:rsidRPr="00F51BC6" w:rsidRDefault="00A81F54">
            <w:pPr>
              <w:rPr>
                <w:sz w:val="16"/>
                <w:szCs w:val="16"/>
              </w:rPr>
            </w:pPr>
            <w:r>
              <w:rPr>
                <w:sz w:val="16"/>
                <w:szCs w:val="16"/>
              </w:rPr>
              <w:t>Ergänzung / Abschlussbaustein</w:t>
            </w:r>
          </w:p>
        </w:tc>
      </w:tr>
    </w:tbl>
    <w:p w14:paraId="16E56559" w14:textId="77777777" w:rsidR="00295966" w:rsidRDefault="00295966"/>
    <w:p w14:paraId="16E5655A" w14:textId="77777777" w:rsidR="00295966" w:rsidRDefault="00295966">
      <w:bookmarkStart w:id="44" w:name="__RefHeading___Toc16099_1085820364"/>
      <w:bookmarkEnd w:id="44"/>
    </w:p>
    <w:p w14:paraId="16E5655C" w14:textId="77777777" w:rsidR="00295966" w:rsidRDefault="00295966"/>
    <w:p w14:paraId="16E5655D" w14:textId="77777777" w:rsidR="00295966" w:rsidRDefault="00295966"/>
    <w:p w14:paraId="16E5655E" w14:textId="77777777" w:rsidR="00295966" w:rsidRDefault="00A81F54">
      <w:pPr>
        <w:pStyle w:val="berschrift3"/>
      </w:pPr>
      <w:bookmarkStart w:id="45" w:name="_Toc231732915"/>
      <w:bookmarkStart w:id="46" w:name="_Toc231841600"/>
      <w:r>
        <w:lastRenderedPageBreak/>
        <w:t>Rhythmik / NMT</w:t>
      </w:r>
      <w:bookmarkEnd w:id="45"/>
      <w:bookmarkEnd w:id="46"/>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65" w14:textId="77777777">
        <w:trPr>
          <w:jc w:val="center"/>
        </w:trPr>
        <w:tc>
          <w:tcPr>
            <w:tcW w:w="1442" w:type="dxa"/>
            <w:tcBorders>
              <w:bottom w:val="single" w:sz="4" w:space="0" w:color="000000"/>
            </w:tcBorders>
            <w:shd w:val="clear" w:color="auto" w:fill="D9EAF7"/>
          </w:tcPr>
          <w:p w14:paraId="16E5655F" w14:textId="77777777" w:rsidR="00295966" w:rsidRDefault="00A81F54">
            <w:pPr>
              <w:rPr>
                <w:b/>
                <w:sz w:val="16"/>
                <w:szCs w:val="24"/>
              </w:rPr>
            </w:pPr>
            <w:r>
              <w:rPr>
                <w:b/>
                <w:sz w:val="16"/>
                <w:szCs w:val="24"/>
              </w:rPr>
              <w:t>Modul</w:t>
            </w:r>
          </w:p>
        </w:tc>
        <w:tc>
          <w:tcPr>
            <w:tcW w:w="1437" w:type="dxa"/>
            <w:tcBorders>
              <w:bottom w:val="single" w:sz="4" w:space="0" w:color="000000"/>
            </w:tcBorders>
            <w:shd w:val="clear" w:color="auto" w:fill="D9EAF7"/>
          </w:tcPr>
          <w:p w14:paraId="16E56560" w14:textId="77777777" w:rsidR="00295966" w:rsidRDefault="00A81F54">
            <w:pPr>
              <w:rPr>
                <w:b/>
                <w:sz w:val="16"/>
                <w:szCs w:val="24"/>
              </w:rPr>
            </w:pPr>
            <w:r>
              <w:rPr>
                <w:b/>
                <w:sz w:val="16"/>
                <w:szCs w:val="24"/>
              </w:rPr>
              <w:t>Titel</w:t>
            </w:r>
          </w:p>
        </w:tc>
        <w:tc>
          <w:tcPr>
            <w:tcW w:w="1441" w:type="dxa"/>
            <w:tcBorders>
              <w:bottom w:val="single" w:sz="4" w:space="0" w:color="000000"/>
            </w:tcBorders>
            <w:shd w:val="clear" w:color="auto" w:fill="D9EAF7"/>
          </w:tcPr>
          <w:p w14:paraId="16E56561" w14:textId="77777777" w:rsidR="00295966" w:rsidRDefault="00A81F54">
            <w:pPr>
              <w:rPr>
                <w:b/>
                <w:sz w:val="16"/>
                <w:szCs w:val="24"/>
              </w:rPr>
            </w:pPr>
            <w:r>
              <w:rPr>
                <w:b/>
                <w:sz w:val="16"/>
                <w:szCs w:val="24"/>
              </w:rPr>
              <w:t>Hauptwirkung</w:t>
            </w:r>
          </w:p>
        </w:tc>
        <w:tc>
          <w:tcPr>
            <w:tcW w:w="1442" w:type="dxa"/>
            <w:tcBorders>
              <w:bottom w:val="single" w:sz="4" w:space="0" w:color="000000"/>
            </w:tcBorders>
            <w:shd w:val="clear" w:color="auto" w:fill="D9EAF7"/>
          </w:tcPr>
          <w:p w14:paraId="16E56562" w14:textId="77777777" w:rsidR="00295966" w:rsidRDefault="00A81F54">
            <w:pPr>
              <w:rPr>
                <w:b/>
                <w:sz w:val="16"/>
                <w:szCs w:val="24"/>
              </w:rPr>
            </w:pPr>
            <w:r>
              <w:rPr>
                <w:b/>
                <w:sz w:val="16"/>
                <w:szCs w:val="24"/>
              </w:rPr>
              <w:t>Settingeignung</w:t>
            </w:r>
          </w:p>
        </w:tc>
        <w:tc>
          <w:tcPr>
            <w:tcW w:w="1437" w:type="dxa"/>
            <w:tcBorders>
              <w:bottom w:val="single" w:sz="4" w:space="0" w:color="000000"/>
            </w:tcBorders>
            <w:shd w:val="clear" w:color="auto" w:fill="D9EAF7"/>
          </w:tcPr>
          <w:p w14:paraId="16E56563" w14:textId="77777777" w:rsidR="00295966" w:rsidRDefault="00A81F54">
            <w:pPr>
              <w:rPr>
                <w:b/>
                <w:sz w:val="16"/>
                <w:szCs w:val="24"/>
              </w:rPr>
            </w:pPr>
            <w:r>
              <w:rPr>
                <w:b/>
                <w:sz w:val="16"/>
                <w:szCs w:val="24"/>
              </w:rPr>
              <w:t>Typ</w:t>
            </w:r>
          </w:p>
        </w:tc>
        <w:tc>
          <w:tcPr>
            <w:tcW w:w="1440" w:type="dxa"/>
            <w:tcBorders>
              <w:bottom w:val="single" w:sz="4" w:space="0" w:color="000000"/>
            </w:tcBorders>
            <w:shd w:val="clear" w:color="auto" w:fill="D9EAF7"/>
          </w:tcPr>
          <w:p w14:paraId="16E56564" w14:textId="77777777" w:rsidR="00295966" w:rsidRPr="00F51BC6" w:rsidRDefault="00A81F54">
            <w:pPr>
              <w:rPr>
                <w:b/>
                <w:sz w:val="16"/>
                <w:szCs w:val="16"/>
              </w:rPr>
            </w:pPr>
            <w:r>
              <w:rPr>
                <w:b/>
                <w:sz w:val="16"/>
                <w:szCs w:val="16"/>
              </w:rPr>
              <w:t>Vertretung</w:t>
            </w:r>
          </w:p>
        </w:tc>
      </w:tr>
      <w:tr w:rsidR="00295966" w14:paraId="16E5656C" w14:textId="77777777">
        <w:trPr>
          <w:jc w:val="center"/>
        </w:trPr>
        <w:tc>
          <w:tcPr>
            <w:tcW w:w="1442" w:type="dxa"/>
            <w:tcBorders>
              <w:top w:val="single" w:sz="4" w:space="0" w:color="000000"/>
              <w:bottom w:val="single" w:sz="4" w:space="0" w:color="000000"/>
            </w:tcBorders>
          </w:tcPr>
          <w:p w14:paraId="16E56566" w14:textId="77777777" w:rsidR="00295966" w:rsidRDefault="00A81F54">
            <w:r>
              <w:rPr>
                <w:sz w:val="14"/>
              </w:rPr>
              <w:t>RN-1</w:t>
            </w:r>
          </w:p>
        </w:tc>
        <w:tc>
          <w:tcPr>
            <w:tcW w:w="1437" w:type="dxa"/>
            <w:tcBorders>
              <w:top w:val="single" w:sz="4" w:space="0" w:color="000000"/>
              <w:bottom w:val="single" w:sz="4" w:space="0" w:color="000000"/>
            </w:tcBorders>
          </w:tcPr>
          <w:p w14:paraId="16E56567" w14:textId="77777777" w:rsidR="00295966" w:rsidRDefault="00A81F54">
            <w:r>
              <w:rPr>
                <w:sz w:val="14"/>
              </w:rPr>
              <w:t>Pulse-Grounding</w:t>
            </w:r>
          </w:p>
        </w:tc>
        <w:tc>
          <w:tcPr>
            <w:tcW w:w="1441" w:type="dxa"/>
            <w:tcBorders>
              <w:top w:val="single" w:sz="4" w:space="0" w:color="000000"/>
              <w:bottom w:val="single" w:sz="4" w:space="0" w:color="000000"/>
            </w:tcBorders>
          </w:tcPr>
          <w:p w14:paraId="16E56568" w14:textId="77777777" w:rsidR="00295966" w:rsidRDefault="00A81F54">
            <w:r>
              <w:rPr>
                <w:sz w:val="14"/>
              </w:rPr>
              <w:t>W1 Stabilisierung</w:t>
            </w:r>
          </w:p>
        </w:tc>
        <w:tc>
          <w:tcPr>
            <w:tcW w:w="1442" w:type="dxa"/>
            <w:tcBorders>
              <w:top w:val="single" w:sz="4" w:space="0" w:color="000000"/>
              <w:bottom w:val="single" w:sz="4" w:space="0" w:color="000000"/>
            </w:tcBorders>
          </w:tcPr>
          <w:p w14:paraId="16E56569" w14:textId="77777777" w:rsidR="00295966" w:rsidRDefault="00A81F54">
            <w:r>
              <w:rPr>
                <w:sz w:val="14"/>
              </w:rPr>
              <w:t>Psy ja; Sucht ja; Ger ja; Akut ja</w:t>
            </w:r>
          </w:p>
        </w:tc>
        <w:tc>
          <w:tcPr>
            <w:tcW w:w="1437" w:type="dxa"/>
            <w:tcBorders>
              <w:top w:val="single" w:sz="4" w:space="0" w:color="000000"/>
              <w:bottom w:val="single" w:sz="4" w:space="0" w:color="000000"/>
            </w:tcBorders>
          </w:tcPr>
          <w:p w14:paraId="16E5656A" w14:textId="77777777" w:rsidR="00295966" w:rsidRDefault="00A81F54">
            <w:r>
              <w:rPr>
                <w:sz w:val="14"/>
              </w:rPr>
              <w:t>Standard</w:t>
            </w:r>
          </w:p>
        </w:tc>
        <w:tc>
          <w:tcPr>
            <w:tcW w:w="1440" w:type="dxa"/>
            <w:tcBorders>
              <w:top w:val="single" w:sz="4" w:space="0" w:color="000000"/>
              <w:bottom w:val="single" w:sz="4" w:space="0" w:color="000000"/>
            </w:tcBorders>
          </w:tcPr>
          <w:p w14:paraId="16E5656B" w14:textId="77777777" w:rsidR="00295966" w:rsidRPr="00F51BC6" w:rsidRDefault="00A81F54">
            <w:pPr>
              <w:rPr>
                <w:sz w:val="16"/>
                <w:szCs w:val="16"/>
              </w:rPr>
            </w:pPr>
            <w:r>
              <w:rPr>
                <w:sz w:val="16"/>
                <w:szCs w:val="16"/>
              </w:rPr>
              <w:t>vertretungsgeeignet bei Beachtung der Settinghinweise</w:t>
            </w:r>
          </w:p>
        </w:tc>
      </w:tr>
      <w:tr w:rsidR="00295966" w14:paraId="16E56573" w14:textId="77777777">
        <w:trPr>
          <w:jc w:val="center"/>
        </w:trPr>
        <w:tc>
          <w:tcPr>
            <w:tcW w:w="1442" w:type="dxa"/>
            <w:tcBorders>
              <w:top w:val="single" w:sz="4" w:space="0" w:color="000000"/>
              <w:bottom w:val="single" w:sz="4" w:space="0" w:color="000000"/>
            </w:tcBorders>
          </w:tcPr>
          <w:p w14:paraId="16E5656D" w14:textId="77777777" w:rsidR="00295966" w:rsidRDefault="00A81F54">
            <w:r>
              <w:rPr>
                <w:sz w:val="14"/>
              </w:rPr>
              <w:t>RN-2</w:t>
            </w:r>
          </w:p>
        </w:tc>
        <w:tc>
          <w:tcPr>
            <w:tcW w:w="1437" w:type="dxa"/>
            <w:tcBorders>
              <w:top w:val="single" w:sz="4" w:space="0" w:color="000000"/>
              <w:bottom w:val="single" w:sz="4" w:space="0" w:color="000000"/>
            </w:tcBorders>
          </w:tcPr>
          <w:p w14:paraId="16E5656E" w14:textId="77777777" w:rsidR="00295966" w:rsidRDefault="00A81F54">
            <w:r>
              <w:rPr>
                <w:sz w:val="14"/>
              </w:rPr>
              <w:t>Rhythmische Aktivierung</w:t>
            </w:r>
          </w:p>
        </w:tc>
        <w:tc>
          <w:tcPr>
            <w:tcW w:w="1441" w:type="dxa"/>
            <w:tcBorders>
              <w:top w:val="single" w:sz="4" w:space="0" w:color="000000"/>
              <w:bottom w:val="single" w:sz="4" w:space="0" w:color="000000"/>
            </w:tcBorders>
          </w:tcPr>
          <w:p w14:paraId="16E5656F" w14:textId="77777777" w:rsidR="00295966" w:rsidRDefault="00A81F54">
            <w:r>
              <w:rPr>
                <w:sz w:val="14"/>
              </w:rPr>
              <w:t>W2 Aktivierung</w:t>
            </w:r>
          </w:p>
        </w:tc>
        <w:tc>
          <w:tcPr>
            <w:tcW w:w="1442" w:type="dxa"/>
            <w:tcBorders>
              <w:top w:val="single" w:sz="4" w:space="0" w:color="000000"/>
              <w:bottom w:val="single" w:sz="4" w:space="0" w:color="000000"/>
            </w:tcBorders>
          </w:tcPr>
          <w:p w14:paraId="16E56570"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71" w14:textId="77777777" w:rsidR="00295966" w:rsidRDefault="00A81F54">
            <w:r>
              <w:rPr>
                <w:sz w:val="14"/>
              </w:rPr>
              <w:t>Kernmodul</w:t>
            </w:r>
          </w:p>
        </w:tc>
        <w:tc>
          <w:tcPr>
            <w:tcW w:w="1440" w:type="dxa"/>
            <w:tcBorders>
              <w:top w:val="single" w:sz="4" w:space="0" w:color="000000"/>
              <w:bottom w:val="single" w:sz="4" w:space="0" w:color="000000"/>
            </w:tcBorders>
          </w:tcPr>
          <w:p w14:paraId="16E56572" w14:textId="77777777" w:rsidR="00295966" w:rsidRPr="00F51BC6" w:rsidRDefault="00A81F54">
            <w:pPr>
              <w:rPr>
                <w:sz w:val="16"/>
                <w:szCs w:val="16"/>
              </w:rPr>
            </w:pPr>
            <w:r>
              <w:rPr>
                <w:sz w:val="16"/>
                <w:szCs w:val="16"/>
              </w:rPr>
              <w:t>vertretungsgeeignet</w:t>
            </w:r>
          </w:p>
        </w:tc>
      </w:tr>
      <w:tr w:rsidR="00295966" w14:paraId="16E5657A" w14:textId="77777777">
        <w:trPr>
          <w:jc w:val="center"/>
        </w:trPr>
        <w:tc>
          <w:tcPr>
            <w:tcW w:w="1442" w:type="dxa"/>
            <w:tcBorders>
              <w:top w:val="single" w:sz="4" w:space="0" w:color="000000"/>
              <w:bottom w:val="single" w:sz="4" w:space="0" w:color="000000"/>
            </w:tcBorders>
          </w:tcPr>
          <w:p w14:paraId="16E56574" w14:textId="77777777" w:rsidR="00295966" w:rsidRDefault="00A81F54">
            <w:r>
              <w:rPr>
                <w:sz w:val="14"/>
              </w:rPr>
              <w:t>RN-3</w:t>
            </w:r>
          </w:p>
        </w:tc>
        <w:tc>
          <w:tcPr>
            <w:tcW w:w="1437" w:type="dxa"/>
            <w:tcBorders>
              <w:top w:val="single" w:sz="4" w:space="0" w:color="000000"/>
              <w:bottom w:val="single" w:sz="4" w:space="0" w:color="000000"/>
            </w:tcBorders>
          </w:tcPr>
          <w:p w14:paraId="16E56575" w14:textId="77777777" w:rsidR="00295966" w:rsidRDefault="00A81F54">
            <w:r>
              <w:rPr>
                <w:sz w:val="14"/>
              </w:rPr>
              <w:t>Metrum &amp; Bewegung</w:t>
            </w:r>
          </w:p>
        </w:tc>
        <w:tc>
          <w:tcPr>
            <w:tcW w:w="1441" w:type="dxa"/>
            <w:tcBorders>
              <w:top w:val="single" w:sz="4" w:space="0" w:color="000000"/>
              <w:bottom w:val="single" w:sz="4" w:space="0" w:color="000000"/>
            </w:tcBorders>
          </w:tcPr>
          <w:p w14:paraId="16E56576" w14:textId="77777777" w:rsidR="00295966" w:rsidRDefault="00A81F54">
            <w:r>
              <w:rPr>
                <w:sz w:val="14"/>
              </w:rPr>
              <w:t>W2 Aktivierung</w:t>
            </w:r>
          </w:p>
        </w:tc>
        <w:tc>
          <w:tcPr>
            <w:tcW w:w="1442" w:type="dxa"/>
            <w:tcBorders>
              <w:top w:val="single" w:sz="4" w:space="0" w:color="000000"/>
              <w:bottom w:val="single" w:sz="4" w:space="0" w:color="000000"/>
            </w:tcBorders>
          </w:tcPr>
          <w:p w14:paraId="16E56577"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78" w14:textId="77777777" w:rsidR="00295966" w:rsidRDefault="00A81F54">
            <w:r>
              <w:rPr>
                <w:sz w:val="14"/>
              </w:rPr>
              <w:t>Standard</w:t>
            </w:r>
          </w:p>
        </w:tc>
        <w:tc>
          <w:tcPr>
            <w:tcW w:w="1440" w:type="dxa"/>
            <w:tcBorders>
              <w:top w:val="single" w:sz="4" w:space="0" w:color="000000"/>
              <w:bottom w:val="single" w:sz="4" w:space="0" w:color="000000"/>
            </w:tcBorders>
          </w:tcPr>
          <w:p w14:paraId="16E56579" w14:textId="77777777" w:rsidR="00295966" w:rsidRPr="00F51BC6" w:rsidRDefault="00A81F54">
            <w:pPr>
              <w:rPr>
                <w:sz w:val="16"/>
                <w:szCs w:val="16"/>
              </w:rPr>
            </w:pPr>
            <w:r>
              <w:rPr>
                <w:sz w:val="16"/>
                <w:szCs w:val="16"/>
              </w:rPr>
              <w:t>vertretungsgeeignet bei Beachtung der Settinghinweise</w:t>
            </w:r>
          </w:p>
        </w:tc>
      </w:tr>
      <w:tr w:rsidR="00295966" w14:paraId="16E56581" w14:textId="77777777">
        <w:trPr>
          <w:jc w:val="center"/>
        </w:trPr>
        <w:tc>
          <w:tcPr>
            <w:tcW w:w="1442" w:type="dxa"/>
            <w:tcBorders>
              <w:top w:val="single" w:sz="4" w:space="0" w:color="000000"/>
              <w:bottom w:val="single" w:sz="4" w:space="0" w:color="000000"/>
            </w:tcBorders>
          </w:tcPr>
          <w:p w14:paraId="16E5657B" w14:textId="77777777" w:rsidR="00295966" w:rsidRDefault="00A81F54">
            <w:r>
              <w:rPr>
                <w:sz w:val="14"/>
              </w:rPr>
              <w:t>RN-4</w:t>
            </w:r>
          </w:p>
        </w:tc>
        <w:tc>
          <w:tcPr>
            <w:tcW w:w="1437" w:type="dxa"/>
            <w:tcBorders>
              <w:top w:val="single" w:sz="4" w:space="0" w:color="000000"/>
              <w:bottom w:val="single" w:sz="4" w:space="0" w:color="000000"/>
            </w:tcBorders>
          </w:tcPr>
          <w:p w14:paraId="16E5657C" w14:textId="77777777" w:rsidR="00295966" w:rsidRDefault="00A81F54">
            <w:r>
              <w:rPr>
                <w:sz w:val="14"/>
              </w:rPr>
              <w:t>Rhythmisches Echo</w:t>
            </w:r>
          </w:p>
        </w:tc>
        <w:tc>
          <w:tcPr>
            <w:tcW w:w="1441" w:type="dxa"/>
            <w:tcBorders>
              <w:top w:val="single" w:sz="4" w:space="0" w:color="000000"/>
              <w:bottom w:val="single" w:sz="4" w:space="0" w:color="000000"/>
            </w:tcBorders>
          </w:tcPr>
          <w:p w14:paraId="16E5657D" w14:textId="77777777" w:rsidR="00295966" w:rsidRDefault="00A81F54">
            <w:r>
              <w:rPr>
                <w:sz w:val="14"/>
              </w:rPr>
              <w:t>W4 Verbindung</w:t>
            </w:r>
          </w:p>
        </w:tc>
        <w:tc>
          <w:tcPr>
            <w:tcW w:w="1442" w:type="dxa"/>
            <w:tcBorders>
              <w:top w:val="single" w:sz="4" w:space="0" w:color="000000"/>
              <w:bottom w:val="single" w:sz="4" w:space="0" w:color="000000"/>
            </w:tcBorders>
          </w:tcPr>
          <w:p w14:paraId="16E5657E"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7F" w14:textId="77777777" w:rsidR="00295966" w:rsidRDefault="00A81F54">
            <w:r>
              <w:rPr>
                <w:sz w:val="14"/>
              </w:rPr>
              <w:t>Standard</w:t>
            </w:r>
          </w:p>
        </w:tc>
        <w:tc>
          <w:tcPr>
            <w:tcW w:w="1440" w:type="dxa"/>
            <w:tcBorders>
              <w:top w:val="single" w:sz="4" w:space="0" w:color="000000"/>
              <w:bottom w:val="single" w:sz="4" w:space="0" w:color="000000"/>
            </w:tcBorders>
          </w:tcPr>
          <w:p w14:paraId="16E56580" w14:textId="77777777" w:rsidR="00295966" w:rsidRPr="00F51BC6" w:rsidRDefault="00A81F54">
            <w:pPr>
              <w:rPr>
                <w:sz w:val="16"/>
                <w:szCs w:val="16"/>
              </w:rPr>
            </w:pPr>
            <w:r>
              <w:rPr>
                <w:sz w:val="16"/>
                <w:szCs w:val="16"/>
              </w:rPr>
              <w:t>vertretungsgeeignet bei Beachtung der Settinghinweise</w:t>
            </w:r>
          </w:p>
        </w:tc>
      </w:tr>
      <w:tr w:rsidR="00295966" w14:paraId="16E56588" w14:textId="77777777">
        <w:trPr>
          <w:jc w:val="center"/>
        </w:trPr>
        <w:tc>
          <w:tcPr>
            <w:tcW w:w="1442" w:type="dxa"/>
            <w:tcBorders>
              <w:top w:val="single" w:sz="4" w:space="0" w:color="000000"/>
              <w:bottom w:val="single" w:sz="4" w:space="0" w:color="000000"/>
            </w:tcBorders>
          </w:tcPr>
          <w:p w14:paraId="16E56582" w14:textId="77777777" w:rsidR="00295966" w:rsidRDefault="00A81F54">
            <w:r>
              <w:rPr>
                <w:sz w:val="14"/>
              </w:rPr>
              <w:t>RN-5</w:t>
            </w:r>
          </w:p>
        </w:tc>
        <w:tc>
          <w:tcPr>
            <w:tcW w:w="1437" w:type="dxa"/>
            <w:tcBorders>
              <w:top w:val="single" w:sz="4" w:space="0" w:color="000000"/>
              <w:bottom w:val="single" w:sz="4" w:space="0" w:color="000000"/>
            </w:tcBorders>
          </w:tcPr>
          <w:p w14:paraId="16E56583" w14:textId="77777777" w:rsidR="00295966" w:rsidRDefault="00A81F54">
            <w:r>
              <w:rPr>
                <w:sz w:val="14"/>
              </w:rPr>
              <w:t>Rhythmische Sprache</w:t>
            </w:r>
          </w:p>
        </w:tc>
        <w:tc>
          <w:tcPr>
            <w:tcW w:w="1441" w:type="dxa"/>
            <w:tcBorders>
              <w:top w:val="single" w:sz="4" w:space="0" w:color="000000"/>
              <w:bottom w:val="single" w:sz="4" w:space="0" w:color="000000"/>
            </w:tcBorders>
          </w:tcPr>
          <w:p w14:paraId="16E56584" w14:textId="77777777" w:rsidR="00295966" w:rsidRDefault="00A81F54">
            <w:r>
              <w:rPr>
                <w:sz w:val="14"/>
              </w:rPr>
              <w:t>W2 Aktivierung</w:t>
            </w:r>
          </w:p>
        </w:tc>
        <w:tc>
          <w:tcPr>
            <w:tcW w:w="1442" w:type="dxa"/>
            <w:tcBorders>
              <w:top w:val="single" w:sz="4" w:space="0" w:color="000000"/>
              <w:bottom w:val="single" w:sz="4" w:space="0" w:color="000000"/>
            </w:tcBorders>
          </w:tcPr>
          <w:p w14:paraId="16E56585"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86" w14:textId="77777777" w:rsidR="00295966" w:rsidRDefault="00A81F54">
            <w:r>
              <w:rPr>
                <w:sz w:val="14"/>
              </w:rPr>
              <w:t>Standard</w:t>
            </w:r>
          </w:p>
        </w:tc>
        <w:tc>
          <w:tcPr>
            <w:tcW w:w="1440" w:type="dxa"/>
            <w:tcBorders>
              <w:top w:val="single" w:sz="4" w:space="0" w:color="000000"/>
              <w:bottom w:val="single" w:sz="4" w:space="0" w:color="000000"/>
            </w:tcBorders>
          </w:tcPr>
          <w:p w14:paraId="16E56587" w14:textId="77777777" w:rsidR="00295966" w:rsidRPr="00F51BC6" w:rsidRDefault="00A81F54">
            <w:pPr>
              <w:rPr>
                <w:sz w:val="16"/>
                <w:szCs w:val="16"/>
              </w:rPr>
            </w:pPr>
            <w:r>
              <w:rPr>
                <w:sz w:val="16"/>
                <w:szCs w:val="16"/>
              </w:rPr>
              <w:t>vertretungsgeeignet bei Beachtung der Settinghinweise</w:t>
            </w:r>
          </w:p>
        </w:tc>
      </w:tr>
      <w:tr w:rsidR="00295966" w14:paraId="16E5658F" w14:textId="77777777">
        <w:trPr>
          <w:jc w:val="center"/>
        </w:trPr>
        <w:tc>
          <w:tcPr>
            <w:tcW w:w="1442" w:type="dxa"/>
            <w:tcBorders>
              <w:top w:val="single" w:sz="4" w:space="0" w:color="000000"/>
              <w:bottom w:val="single" w:sz="4" w:space="0" w:color="000000"/>
            </w:tcBorders>
          </w:tcPr>
          <w:p w14:paraId="16E56589" w14:textId="77777777" w:rsidR="00295966" w:rsidRDefault="00A81F54">
            <w:r>
              <w:rPr>
                <w:sz w:val="14"/>
              </w:rPr>
              <w:t>RN-6</w:t>
            </w:r>
          </w:p>
        </w:tc>
        <w:tc>
          <w:tcPr>
            <w:tcW w:w="1437" w:type="dxa"/>
            <w:tcBorders>
              <w:top w:val="single" w:sz="4" w:space="0" w:color="000000"/>
              <w:bottom w:val="single" w:sz="4" w:space="0" w:color="000000"/>
            </w:tcBorders>
          </w:tcPr>
          <w:p w14:paraId="16E5658A" w14:textId="77777777" w:rsidR="00295966" w:rsidRDefault="00A81F54">
            <w:r>
              <w:rPr>
                <w:sz w:val="14"/>
              </w:rPr>
              <w:t>Bewegung und Melodie / RAS</w:t>
            </w:r>
          </w:p>
        </w:tc>
        <w:tc>
          <w:tcPr>
            <w:tcW w:w="1441" w:type="dxa"/>
            <w:tcBorders>
              <w:top w:val="single" w:sz="4" w:space="0" w:color="000000"/>
              <w:bottom w:val="single" w:sz="4" w:space="0" w:color="000000"/>
            </w:tcBorders>
          </w:tcPr>
          <w:p w14:paraId="16E5658B" w14:textId="77777777" w:rsidR="00295966" w:rsidRDefault="00A81F54">
            <w:r>
              <w:rPr>
                <w:sz w:val="14"/>
              </w:rPr>
              <w:t>W2 Aktivierung</w:t>
            </w:r>
          </w:p>
        </w:tc>
        <w:tc>
          <w:tcPr>
            <w:tcW w:w="1442" w:type="dxa"/>
            <w:tcBorders>
              <w:top w:val="single" w:sz="4" w:space="0" w:color="000000"/>
              <w:bottom w:val="single" w:sz="4" w:space="0" w:color="000000"/>
            </w:tcBorders>
          </w:tcPr>
          <w:p w14:paraId="16E5658C"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8D" w14:textId="77777777" w:rsidR="00295966" w:rsidRDefault="00A81F54">
            <w:r>
              <w:rPr>
                <w:sz w:val="14"/>
              </w:rPr>
              <w:t>Standard</w:t>
            </w:r>
          </w:p>
        </w:tc>
        <w:tc>
          <w:tcPr>
            <w:tcW w:w="1440" w:type="dxa"/>
            <w:tcBorders>
              <w:top w:val="single" w:sz="4" w:space="0" w:color="000000"/>
              <w:bottom w:val="single" w:sz="4" w:space="0" w:color="000000"/>
            </w:tcBorders>
          </w:tcPr>
          <w:p w14:paraId="16E5658E" w14:textId="77777777" w:rsidR="00295966" w:rsidRPr="00F51BC6" w:rsidRDefault="00A81F54">
            <w:pPr>
              <w:rPr>
                <w:sz w:val="16"/>
                <w:szCs w:val="16"/>
              </w:rPr>
            </w:pPr>
            <w:r>
              <w:rPr>
                <w:sz w:val="16"/>
                <w:szCs w:val="16"/>
              </w:rPr>
              <w:t>vertretungsgeeignet bei Beachtung der Settinghinweise</w:t>
            </w:r>
          </w:p>
        </w:tc>
      </w:tr>
      <w:tr w:rsidR="00295966" w14:paraId="16E56596" w14:textId="77777777">
        <w:trPr>
          <w:jc w:val="center"/>
        </w:trPr>
        <w:tc>
          <w:tcPr>
            <w:tcW w:w="1442" w:type="dxa"/>
            <w:tcBorders>
              <w:top w:val="single" w:sz="4" w:space="0" w:color="000000"/>
              <w:bottom w:val="single" w:sz="4" w:space="0" w:color="000000"/>
            </w:tcBorders>
          </w:tcPr>
          <w:p w14:paraId="16E56590" w14:textId="77777777" w:rsidR="00295966" w:rsidRDefault="00A81F54">
            <w:r>
              <w:rPr>
                <w:sz w:val="14"/>
              </w:rPr>
              <w:t>RN-7</w:t>
            </w:r>
          </w:p>
        </w:tc>
        <w:tc>
          <w:tcPr>
            <w:tcW w:w="1437" w:type="dxa"/>
            <w:tcBorders>
              <w:top w:val="single" w:sz="4" w:space="0" w:color="000000"/>
              <w:bottom w:val="single" w:sz="4" w:space="0" w:color="000000"/>
            </w:tcBorders>
          </w:tcPr>
          <w:p w14:paraId="16E56591" w14:textId="77777777" w:rsidR="00295966" w:rsidRDefault="00A81F54">
            <w:r>
              <w:rPr>
                <w:sz w:val="14"/>
              </w:rPr>
              <w:t>Rhythmus und Atmung</w:t>
            </w:r>
          </w:p>
        </w:tc>
        <w:tc>
          <w:tcPr>
            <w:tcW w:w="1441" w:type="dxa"/>
            <w:tcBorders>
              <w:top w:val="single" w:sz="4" w:space="0" w:color="000000"/>
              <w:bottom w:val="single" w:sz="4" w:space="0" w:color="000000"/>
            </w:tcBorders>
          </w:tcPr>
          <w:p w14:paraId="16E56592" w14:textId="77777777" w:rsidR="00295966" w:rsidRDefault="00A81F54">
            <w:r>
              <w:rPr>
                <w:sz w:val="14"/>
              </w:rPr>
              <w:t>W1 Stabilisierung</w:t>
            </w:r>
          </w:p>
        </w:tc>
        <w:tc>
          <w:tcPr>
            <w:tcW w:w="1442" w:type="dxa"/>
            <w:tcBorders>
              <w:top w:val="single" w:sz="4" w:space="0" w:color="000000"/>
              <w:bottom w:val="single" w:sz="4" w:space="0" w:color="000000"/>
            </w:tcBorders>
          </w:tcPr>
          <w:p w14:paraId="16E56593" w14:textId="77777777" w:rsidR="00295966" w:rsidRDefault="00A81F54">
            <w:r>
              <w:rPr>
                <w:sz w:val="14"/>
              </w:rPr>
              <w:t>Psy ja; Sucht ja; Ger ja; Akut Anpassung</w:t>
            </w:r>
          </w:p>
        </w:tc>
        <w:tc>
          <w:tcPr>
            <w:tcW w:w="1437" w:type="dxa"/>
            <w:tcBorders>
              <w:top w:val="single" w:sz="4" w:space="0" w:color="000000"/>
              <w:bottom w:val="single" w:sz="4" w:space="0" w:color="000000"/>
            </w:tcBorders>
          </w:tcPr>
          <w:p w14:paraId="16E56594" w14:textId="77777777" w:rsidR="00295966" w:rsidRDefault="00A81F54">
            <w:r>
              <w:rPr>
                <w:sz w:val="14"/>
              </w:rPr>
              <w:t>integrativ</w:t>
            </w:r>
          </w:p>
        </w:tc>
        <w:tc>
          <w:tcPr>
            <w:tcW w:w="1440" w:type="dxa"/>
            <w:tcBorders>
              <w:top w:val="single" w:sz="4" w:space="0" w:color="000000"/>
              <w:bottom w:val="single" w:sz="4" w:space="0" w:color="000000"/>
            </w:tcBorders>
          </w:tcPr>
          <w:p w14:paraId="16E56595" w14:textId="77777777" w:rsidR="00295966" w:rsidRPr="00F51BC6" w:rsidRDefault="00A81F54">
            <w:pPr>
              <w:rPr>
                <w:sz w:val="16"/>
                <w:szCs w:val="16"/>
              </w:rPr>
            </w:pPr>
            <w:r>
              <w:rPr>
                <w:sz w:val="16"/>
                <w:szCs w:val="16"/>
              </w:rPr>
              <w:t>Ergänzung / Abschlussbaustein</w:t>
            </w:r>
          </w:p>
        </w:tc>
      </w:tr>
      <w:tr w:rsidR="00295966" w14:paraId="16E5659D" w14:textId="77777777">
        <w:trPr>
          <w:jc w:val="center"/>
        </w:trPr>
        <w:tc>
          <w:tcPr>
            <w:tcW w:w="1442" w:type="dxa"/>
            <w:tcBorders>
              <w:top w:val="single" w:sz="4" w:space="0" w:color="000000"/>
              <w:bottom w:val="single" w:sz="4" w:space="0" w:color="000000"/>
            </w:tcBorders>
          </w:tcPr>
          <w:p w14:paraId="16E56597" w14:textId="77777777" w:rsidR="00295966" w:rsidRDefault="00A81F54">
            <w:r>
              <w:rPr>
                <w:sz w:val="14"/>
              </w:rPr>
              <w:t>RN-8</w:t>
            </w:r>
          </w:p>
        </w:tc>
        <w:tc>
          <w:tcPr>
            <w:tcW w:w="1437" w:type="dxa"/>
            <w:tcBorders>
              <w:top w:val="single" w:sz="4" w:space="0" w:color="000000"/>
              <w:bottom w:val="single" w:sz="4" w:space="0" w:color="000000"/>
            </w:tcBorders>
          </w:tcPr>
          <w:p w14:paraId="16E56598" w14:textId="77777777" w:rsidR="00295966" w:rsidRDefault="00A81F54">
            <w:r>
              <w:rPr>
                <w:sz w:val="14"/>
              </w:rPr>
              <w:t>Rhythmische Ko-Regulation zu zweit</w:t>
            </w:r>
          </w:p>
        </w:tc>
        <w:tc>
          <w:tcPr>
            <w:tcW w:w="1441" w:type="dxa"/>
            <w:tcBorders>
              <w:top w:val="single" w:sz="4" w:space="0" w:color="000000"/>
              <w:bottom w:val="single" w:sz="4" w:space="0" w:color="000000"/>
            </w:tcBorders>
          </w:tcPr>
          <w:p w14:paraId="16E56599" w14:textId="77777777" w:rsidR="00295966" w:rsidRDefault="00A81F54">
            <w:r>
              <w:rPr>
                <w:sz w:val="14"/>
              </w:rPr>
              <w:t>W4 Verbindung</w:t>
            </w:r>
          </w:p>
        </w:tc>
        <w:tc>
          <w:tcPr>
            <w:tcW w:w="1442" w:type="dxa"/>
            <w:tcBorders>
              <w:top w:val="single" w:sz="4" w:space="0" w:color="000000"/>
              <w:bottom w:val="single" w:sz="4" w:space="0" w:color="000000"/>
            </w:tcBorders>
          </w:tcPr>
          <w:p w14:paraId="16E5659A"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9B" w14:textId="77777777" w:rsidR="00295966" w:rsidRDefault="00A81F54">
            <w:r>
              <w:rPr>
                <w:sz w:val="14"/>
              </w:rPr>
              <w:t>integrativ</w:t>
            </w:r>
          </w:p>
        </w:tc>
        <w:tc>
          <w:tcPr>
            <w:tcW w:w="1440" w:type="dxa"/>
            <w:tcBorders>
              <w:top w:val="single" w:sz="4" w:space="0" w:color="000000"/>
              <w:bottom w:val="single" w:sz="4" w:space="0" w:color="000000"/>
            </w:tcBorders>
          </w:tcPr>
          <w:p w14:paraId="16E5659C" w14:textId="77777777" w:rsidR="00295966" w:rsidRPr="00F51BC6" w:rsidRDefault="00A81F54">
            <w:pPr>
              <w:rPr>
                <w:sz w:val="16"/>
                <w:szCs w:val="16"/>
              </w:rPr>
            </w:pPr>
            <w:r>
              <w:rPr>
                <w:sz w:val="16"/>
                <w:szCs w:val="16"/>
              </w:rPr>
              <w:t>Ergänzung / Abschlussbaustein</w:t>
            </w:r>
          </w:p>
        </w:tc>
      </w:tr>
    </w:tbl>
    <w:p w14:paraId="4335AD03" w14:textId="77777777" w:rsidR="00F51BC6" w:rsidRDefault="00F51BC6" w:rsidP="00F51BC6">
      <w:bookmarkStart w:id="47" w:name="_Toc231732916"/>
    </w:p>
    <w:p w14:paraId="5E3CAEE3" w14:textId="77777777" w:rsidR="00F51BC6" w:rsidRDefault="00F51BC6" w:rsidP="00F51BC6"/>
    <w:p w14:paraId="73EBBD6A" w14:textId="77777777" w:rsidR="00F51BC6" w:rsidRDefault="00F51BC6" w:rsidP="00F51BC6"/>
    <w:p w14:paraId="16E5659F" w14:textId="7D3B125F" w:rsidR="00295966" w:rsidRDefault="00A81F54">
      <w:pPr>
        <w:pStyle w:val="berschrift3"/>
      </w:pPr>
      <w:bookmarkStart w:id="48" w:name="_Toc231841601"/>
      <w:r>
        <w:t>Trommelgruppe</w:t>
      </w:r>
      <w:bookmarkEnd w:id="47"/>
      <w:bookmarkEnd w:id="48"/>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A6" w14:textId="77777777">
        <w:trPr>
          <w:tblHeader/>
          <w:jc w:val="center"/>
        </w:trPr>
        <w:tc>
          <w:tcPr>
            <w:tcW w:w="1442" w:type="dxa"/>
            <w:tcBorders>
              <w:bottom w:val="single" w:sz="4" w:space="0" w:color="000000"/>
            </w:tcBorders>
            <w:shd w:val="clear" w:color="auto" w:fill="D9EAF7"/>
          </w:tcPr>
          <w:p w14:paraId="16E565A0" w14:textId="77777777" w:rsidR="00295966" w:rsidRDefault="00A81F54">
            <w:pPr>
              <w:rPr>
                <w:b/>
                <w:sz w:val="16"/>
                <w:szCs w:val="24"/>
              </w:rPr>
            </w:pPr>
            <w:r>
              <w:rPr>
                <w:b/>
                <w:sz w:val="16"/>
                <w:szCs w:val="24"/>
              </w:rPr>
              <w:t>Modul</w:t>
            </w:r>
          </w:p>
        </w:tc>
        <w:tc>
          <w:tcPr>
            <w:tcW w:w="1437" w:type="dxa"/>
            <w:tcBorders>
              <w:bottom w:val="single" w:sz="4" w:space="0" w:color="000000"/>
            </w:tcBorders>
            <w:shd w:val="clear" w:color="auto" w:fill="D9EAF7"/>
          </w:tcPr>
          <w:p w14:paraId="16E565A1" w14:textId="77777777" w:rsidR="00295966" w:rsidRDefault="00A81F54">
            <w:pPr>
              <w:rPr>
                <w:b/>
                <w:sz w:val="16"/>
                <w:szCs w:val="24"/>
              </w:rPr>
            </w:pPr>
            <w:r>
              <w:rPr>
                <w:b/>
                <w:sz w:val="16"/>
                <w:szCs w:val="24"/>
              </w:rPr>
              <w:t>Titel</w:t>
            </w:r>
          </w:p>
        </w:tc>
        <w:tc>
          <w:tcPr>
            <w:tcW w:w="1441" w:type="dxa"/>
            <w:tcBorders>
              <w:bottom w:val="single" w:sz="4" w:space="0" w:color="000000"/>
            </w:tcBorders>
            <w:shd w:val="clear" w:color="auto" w:fill="D9EAF7"/>
          </w:tcPr>
          <w:p w14:paraId="16E565A2" w14:textId="77777777" w:rsidR="00295966" w:rsidRDefault="00A81F54">
            <w:pPr>
              <w:rPr>
                <w:b/>
                <w:sz w:val="16"/>
                <w:szCs w:val="24"/>
              </w:rPr>
            </w:pPr>
            <w:r>
              <w:rPr>
                <w:b/>
                <w:sz w:val="16"/>
                <w:szCs w:val="24"/>
              </w:rPr>
              <w:t>Hauptwirkung</w:t>
            </w:r>
          </w:p>
        </w:tc>
        <w:tc>
          <w:tcPr>
            <w:tcW w:w="1442" w:type="dxa"/>
            <w:tcBorders>
              <w:bottom w:val="single" w:sz="4" w:space="0" w:color="000000"/>
            </w:tcBorders>
            <w:shd w:val="clear" w:color="auto" w:fill="D9EAF7"/>
          </w:tcPr>
          <w:p w14:paraId="16E565A3" w14:textId="77777777" w:rsidR="00295966" w:rsidRDefault="00A81F54">
            <w:pPr>
              <w:rPr>
                <w:b/>
                <w:sz w:val="16"/>
                <w:szCs w:val="24"/>
              </w:rPr>
            </w:pPr>
            <w:r>
              <w:rPr>
                <w:b/>
                <w:sz w:val="16"/>
                <w:szCs w:val="24"/>
              </w:rPr>
              <w:t>Settingeignung</w:t>
            </w:r>
          </w:p>
        </w:tc>
        <w:tc>
          <w:tcPr>
            <w:tcW w:w="1437" w:type="dxa"/>
            <w:tcBorders>
              <w:bottom w:val="single" w:sz="4" w:space="0" w:color="000000"/>
            </w:tcBorders>
            <w:shd w:val="clear" w:color="auto" w:fill="D9EAF7"/>
          </w:tcPr>
          <w:p w14:paraId="16E565A4" w14:textId="77777777" w:rsidR="00295966" w:rsidRDefault="00A81F54">
            <w:pPr>
              <w:rPr>
                <w:b/>
                <w:sz w:val="16"/>
                <w:szCs w:val="24"/>
              </w:rPr>
            </w:pPr>
            <w:r>
              <w:rPr>
                <w:b/>
                <w:sz w:val="16"/>
                <w:szCs w:val="24"/>
              </w:rPr>
              <w:t>Typ</w:t>
            </w:r>
          </w:p>
        </w:tc>
        <w:tc>
          <w:tcPr>
            <w:tcW w:w="1440" w:type="dxa"/>
            <w:tcBorders>
              <w:bottom w:val="single" w:sz="4" w:space="0" w:color="000000"/>
            </w:tcBorders>
            <w:shd w:val="clear" w:color="auto" w:fill="D9EAF7"/>
          </w:tcPr>
          <w:p w14:paraId="16E565A5" w14:textId="77777777" w:rsidR="00295966" w:rsidRPr="00F51BC6" w:rsidRDefault="00A81F54">
            <w:pPr>
              <w:rPr>
                <w:b/>
                <w:sz w:val="16"/>
                <w:szCs w:val="16"/>
              </w:rPr>
            </w:pPr>
            <w:r>
              <w:rPr>
                <w:b/>
                <w:sz w:val="16"/>
                <w:szCs w:val="16"/>
              </w:rPr>
              <w:t>Vertretung</w:t>
            </w:r>
          </w:p>
        </w:tc>
      </w:tr>
      <w:tr w:rsidR="00295966" w14:paraId="16E565AD" w14:textId="77777777">
        <w:trPr>
          <w:jc w:val="center"/>
        </w:trPr>
        <w:tc>
          <w:tcPr>
            <w:tcW w:w="1442" w:type="dxa"/>
            <w:tcBorders>
              <w:top w:val="single" w:sz="4" w:space="0" w:color="000000"/>
              <w:bottom w:val="single" w:sz="4" w:space="0" w:color="000000"/>
            </w:tcBorders>
          </w:tcPr>
          <w:p w14:paraId="16E565A7" w14:textId="77777777" w:rsidR="00295966" w:rsidRDefault="00A81F54">
            <w:r>
              <w:rPr>
                <w:sz w:val="14"/>
              </w:rPr>
              <w:t>TR-1</w:t>
            </w:r>
          </w:p>
        </w:tc>
        <w:tc>
          <w:tcPr>
            <w:tcW w:w="1437" w:type="dxa"/>
            <w:tcBorders>
              <w:top w:val="single" w:sz="4" w:space="0" w:color="000000"/>
              <w:bottom w:val="single" w:sz="4" w:space="0" w:color="000000"/>
            </w:tcBorders>
          </w:tcPr>
          <w:p w14:paraId="16E565A8" w14:textId="77777777" w:rsidR="00295966" w:rsidRDefault="00A81F54">
            <w:r>
              <w:rPr>
                <w:sz w:val="14"/>
              </w:rPr>
              <w:t>Trommelkreis</w:t>
            </w:r>
          </w:p>
        </w:tc>
        <w:tc>
          <w:tcPr>
            <w:tcW w:w="1441" w:type="dxa"/>
            <w:tcBorders>
              <w:top w:val="single" w:sz="4" w:space="0" w:color="000000"/>
              <w:bottom w:val="single" w:sz="4" w:space="0" w:color="000000"/>
            </w:tcBorders>
          </w:tcPr>
          <w:p w14:paraId="16E565A9" w14:textId="77777777" w:rsidR="00295966" w:rsidRDefault="00A81F54">
            <w:r>
              <w:rPr>
                <w:sz w:val="14"/>
              </w:rPr>
              <w:t>W2 Aktivierung</w:t>
            </w:r>
          </w:p>
        </w:tc>
        <w:tc>
          <w:tcPr>
            <w:tcW w:w="1442" w:type="dxa"/>
            <w:tcBorders>
              <w:top w:val="single" w:sz="4" w:space="0" w:color="000000"/>
              <w:bottom w:val="single" w:sz="4" w:space="0" w:color="000000"/>
            </w:tcBorders>
          </w:tcPr>
          <w:p w14:paraId="16E565AA"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AB" w14:textId="77777777" w:rsidR="00295966" w:rsidRDefault="00A81F54">
            <w:r>
              <w:rPr>
                <w:sz w:val="14"/>
              </w:rPr>
              <w:t>Kernmodul</w:t>
            </w:r>
          </w:p>
        </w:tc>
        <w:tc>
          <w:tcPr>
            <w:tcW w:w="1440" w:type="dxa"/>
            <w:tcBorders>
              <w:top w:val="single" w:sz="4" w:space="0" w:color="000000"/>
              <w:bottom w:val="single" w:sz="4" w:space="0" w:color="000000"/>
            </w:tcBorders>
          </w:tcPr>
          <w:p w14:paraId="16E565AC" w14:textId="77777777" w:rsidR="00295966" w:rsidRPr="00F51BC6" w:rsidRDefault="00A81F54">
            <w:pPr>
              <w:rPr>
                <w:sz w:val="16"/>
                <w:szCs w:val="16"/>
              </w:rPr>
            </w:pPr>
            <w:r>
              <w:rPr>
                <w:sz w:val="16"/>
                <w:szCs w:val="16"/>
              </w:rPr>
              <w:t>vertretungsgeeignet</w:t>
            </w:r>
          </w:p>
        </w:tc>
      </w:tr>
      <w:tr w:rsidR="00295966" w14:paraId="16E565B4" w14:textId="77777777">
        <w:trPr>
          <w:jc w:val="center"/>
        </w:trPr>
        <w:tc>
          <w:tcPr>
            <w:tcW w:w="1442" w:type="dxa"/>
            <w:tcBorders>
              <w:top w:val="single" w:sz="4" w:space="0" w:color="000000"/>
              <w:bottom w:val="single" w:sz="4" w:space="0" w:color="000000"/>
            </w:tcBorders>
          </w:tcPr>
          <w:p w14:paraId="16E565AE" w14:textId="77777777" w:rsidR="00295966" w:rsidRDefault="00A81F54">
            <w:r>
              <w:rPr>
                <w:sz w:val="14"/>
              </w:rPr>
              <w:t>TR-2</w:t>
            </w:r>
          </w:p>
        </w:tc>
        <w:tc>
          <w:tcPr>
            <w:tcW w:w="1437" w:type="dxa"/>
            <w:tcBorders>
              <w:top w:val="single" w:sz="4" w:space="0" w:color="000000"/>
              <w:bottom w:val="single" w:sz="4" w:space="0" w:color="000000"/>
            </w:tcBorders>
          </w:tcPr>
          <w:p w14:paraId="16E565AF" w14:textId="77777777" w:rsidR="00295966" w:rsidRDefault="00A81F54">
            <w:r>
              <w:rPr>
                <w:sz w:val="14"/>
              </w:rPr>
              <w:t>Call &amp; Response Trommel</w:t>
            </w:r>
          </w:p>
        </w:tc>
        <w:tc>
          <w:tcPr>
            <w:tcW w:w="1441" w:type="dxa"/>
            <w:tcBorders>
              <w:top w:val="single" w:sz="4" w:space="0" w:color="000000"/>
              <w:bottom w:val="single" w:sz="4" w:space="0" w:color="000000"/>
            </w:tcBorders>
          </w:tcPr>
          <w:p w14:paraId="16E565B0" w14:textId="77777777" w:rsidR="00295966" w:rsidRDefault="00A81F54">
            <w:r>
              <w:rPr>
                <w:sz w:val="14"/>
              </w:rPr>
              <w:t>W3 Ausdruck</w:t>
            </w:r>
          </w:p>
        </w:tc>
        <w:tc>
          <w:tcPr>
            <w:tcW w:w="1442" w:type="dxa"/>
            <w:tcBorders>
              <w:top w:val="single" w:sz="4" w:space="0" w:color="000000"/>
              <w:bottom w:val="single" w:sz="4" w:space="0" w:color="000000"/>
            </w:tcBorders>
          </w:tcPr>
          <w:p w14:paraId="16E565B1"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B2" w14:textId="77777777" w:rsidR="00295966" w:rsidRDefault="00A81F54">
            <w:r>
              <w:rPr>
                <w:sz w:val="14"/>
              </w:rPr>
              <w:t>Standard</w:t>
            </w:r>
          </w:p>
        </w:tc>
        <w:tc>
          <w:tcPr>
            <w:tcW w:w="1440" w:type="dxa"/>
            <w:tcBorders>
              <w:top w:val="single" w:sz="4" w:space="0" w:color="000000"/>
              <w:bottom w:val="single" w:sz="4" w:space="0" w:color="000000"/>
            </w:tcBorders>
          </w:tcPr>
          <w:p w14:paraId="16E565B3" w14:textId="77777777" w:rsidR="00295966" w:rsidRPr="00F51BC6" w:rsidRDefault="00A81F54">
            <w:pPr>
              <w:rPr>
                <w:sz w:val="16"/>
                <w:szCs w:val="16"/>
              </w:rPr>
            </w:pPr>
            <w:r>
              <w:rPr>
                <w:sz w:val="16"/>
                <w:szCs w:val="16"/>
              </w:rPr>
              <w:t>therapeutische Erfahrung nötig</w:t>
            </w:r>
          </w:p>
        </w:tc>
      </w:tr>
      <w:tr w:rsidR="00295966" w14:paraId="16E565BB" w14:textId="77777777">
        <w:trPr>
          <w:jc w:val="center"/>
        </w:trPr>
        <w:tc>
          <w:tcPr>
            <w:tcW w:w="1442" w:type="dxa"/>
            <w:tcBorders>
              <w:top w:val="single" w:sz="4" w:space="0" w:color="000000"/>
              <w:bottom w:val="single" w:sz="4" w:space="0" w:color="000000"/>
            </w:tcBorders>
          </w:tcPr>
          <w:p w14:paraId="16E565B5" w14:textId="77777777" w:rsidR="00295966" w:rsidRDefault="00A81F54">
            <w:r>
              <w:rPr>
                <w:sz w:val="14"/>
              </w:rPr>
              <w:t>TR-3</w:t>
            </w:r>
          </w:p>
        </w:tc>
        <w:tc>
          <w:tcPr>
            <w:tcW w:w="1437" w:type="dxa"/>
            <w:tcBorders>
              <w:top w:val="single" w:sz="4" w:space="0" w:color="000000"/>
              <w:bottom w:val="single" w:sz="4" w:space="0" w:color="000000"/>
            </w:tcBorders>
          </w:tcPr>
          <w:p w14:paraId="16E565B6" w14:textId="77777777" w:rsidR="00295966" w:rsidRDefault="00A81F54">
            <w:r>
              <w:rPr>
                <w:sz w:val="14"/>
              </w:rPr>
              <w:t>Groove-Entwicklung</w:t>
            </w:r>
          </w:p>
        </w:tc>
        <w:tc>
          <w:tcPr>
            <w:tcW w:w="1441" w:type="dxa"/>
            <w:tcBorders>
              <w:top w:val="single" w:sz="4" w:space="0" w:color="000000"/>
              <w:bottom w:val="single" w:sz="4" w:space="0" w:color="000000"/>
            </w:tcBorders>
          </w:tcPr>
          <w:p w14:paraId="16E565B7" w14:textId="77777777" w:rsidR="00295966" w:rsidRDefault="00A81F54">
            <w:r>
              <w:rPr>
                <w:sz w:val="14"/>
              </w:rPr>
              <w:t>W4/W6 Verbindung &amp; Transfer</w:t>
            </w:r>
          </w:p>
        </w:tc>
        <w:tc>
          <w:tcPr>
            <w:tcW w:w="1442" w:type="dxa"/>
            <w:tcBorders>
              <w:top w:val="single" w:sz="4" w:space="0" w:color="000000"/>
              <w:bottom w:val="single" w:sz="4" w:space="0" w:color="000000"/>
            </w:tcBorders>
          </w:tcPr>
          <w:p w14:paraId="16E565B8"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B9" w14:textId="77777777" w:rsidR="00295966" w:rsidRDefault="00A81F54">
            <w:r>
              <w:rPr>
                <w:sz w:val="14"/>
              </w:rPr>
              <w:t>Standard</w:t>
            </w:r>
          </w:p>
        </w:tc>
        <w:tc>
          <w:tcPr>
            <w:tcW w:w="1440" w:type="dxa"/>
            <w:tcBorders>
              <w:top w:val="single" w:sz="4" w:space="0" w:color="000000"/>
              <w:bottom w:val="single" w:sz="4" w:space="0" w:color="000000"/>
            </w:tcBorders>
          </w:tcPr>
          <w:p w14:paraId="16E565BA" w14:textId="77777777" w:rsidR="00295966" w:rsidRPr="00F51BC6" w:rsidRDefault="00A81F54">
            <w:pPr>
              <w:rPr>
                <w:sz w:val="16"/>
                <w:szCs w:val="16"/>
              </w:rPr>
            </w:pPr>
            <w:r>
              <w:rPr>
                <w:sz w:val="16"/>
                <w:szCs w:val="16"/>
              </w:rPr>
              <w:t>vertretungsgeeignet bei Beachtung der Settinghinweise</w:t>
            </w:r>
          </w:p>
        </w:tc>
      </w:tr>
      <w:tr w:rsidR="00295966" w14:paraId="16E565C2" w14:textId="77777777">
        <w:trPr>
          <w:jc w:val="center"/>
        </w:trPr>
        <w:tc>
          <w:tcPr>
            <w:tcW w:w="1442" w:type="dxa"/>
            <w:tcBorders>
              <w:top w:val="single" w:sz="4" w:space="0" w:color="000000"/>
            </w:tcBorders>
          </w:tcPr>
          <w:p w14:paraId="16E565BC" w14:textId="77777777" w:rsidR="00295966" w:rsidRDefault="00A81F54">
            <w:r>
              <w:rPr>
                <w:sz w:val="14"/>
              </w:rPr>
              <w:t>TR-4</w:t>
            </w:r>
          </w:p>
        </w:tc>
        <w:tc>
          <w:tcPr>
            <w:tcW w:w="1437" w:type="dxa"/>
            <w:tcBorders>
              <w:top w:val="single" w:sz="4" w:space="0" w:color="000000"/>
            </w:tcBorders>
          </w:tcPr>
          <w:p w14:paraId="16E565BD" w14:textId="77777777" w:rsidR="00295966" w:rsidRDefault="00A81F54">
            <w:r>
              <w:rPr>
                <w:sz w:val="14"/>
              </w:rPr>
              <w:t>Rhythmus &amp; Ausdruck</w:t>
            </w:r>
          </w:p>
        </w:tc>
        <w:tc>
          <w:tcPr>
            <w:tcW w:w="1441" w:type="dxa"/>
            <w:tcBorders>
              <w:top w:val="single" w:sz="4" w:space="0" w:color="000000"/>
            </w:tcBorders>
          </w:tcPr>
          <w:p w14:paraId="16E565BE" w14:textId="77777777" w:rsidR="00295966" w:rsidRDefault="00A81F54">
            <w:r>
              <w:rPr>
                <w:sz w:val="14"/>
              </w:rPr>
              <w:t>W3 Ausdruck</w:t>
            </w:r>
          </w:p>
        </w:tc>
        <w:tc>
          <w:tcPr>
            <w:tcW w:w="1442" w:type="dxa"/>
            <w:tcBorders>
              <w:top w:val="single" w:sz="4" w:space="0" w:color="000000"/>
            </w:tcBorders>
          </w:tcPr>
          <w:p w14:paraId="16E565BF" w14:textId="77777777" w:rsidR="00295966" w:rsidRDefault="00A81F54">
            <w:r>
              <w:rPr>
                <w:sz w:val="14"/>
              </w:rPr>
              <w:t>Psy ja; Sucht ja; Ger nein; Akut nein</w:t>
            </w:r>
          </w:p>
        </w:tc>
        <w:tc>
          <w:tcPr>
            <w:tcW w:w="1437" w:type="dxa"/>
            <w:tcBorders>
              <w:top w:val="single" w:sz="4" w:space="0" w:color="000000"/>
            </w:tcBorders>
          </w:tcPr>
          <w:p w14:paraId="16E565C0" w14:textId="77777777" w:rsidR="00295966" w:rsidRDefault="00A81F54">
            <w:r>
              <w:rPr>
                <w:sz w:val="14"/>
              </w:rPr>
              <w:t>Standard</w:t>
            </w:r>
          </w:p>
        </w:tc>
        <w:tc>
          <w:tcPr>
            <w:tcW w:w="1440" w:type="dxa"/>
            <w:tcBorders>
              <w:top w:val="single" w:sz="4" w:space="0" w:color="000000"/>
            </w:tcBorders>
          </w:tcPr>
          <w:p w14:paraId="16E565C1" w14:textId="77777777" w:rsidR="00295966" w:rsidRPr="00F51BC6" w:rsidRDefault="00A81F54">
            <w:pPr>
              <w:rPr>
                <w:sz w:val="16"/>
                <w:szCs w:val="16"/>
              </w:rPr>
            </w:pPr>
            <w:r>
              <w:rPr>
                <w:sz w:val="16"/>
                <w:szCs w:val="16"/>
              </w:rPr>
              <w:t>therapeutische Erfahrung nötig</w:t>
            </w:r>
          </w:p>
        </w:tc>
      </w:tr>
      <w:tr w:rsidR="00295966" w14:paraId="16E565C9" w14:textId="77777777">
        <w:trPr>
          <w:jc w:val="center"/>
        </w:trPr>
        <w:tc>
          <w:tcPr>
            <w:tcW w:w="1442" w:type="dxa"/>
            <w:tcBorders>
              <w:bottom w:val="single" w:sz="4" w:space="0" w:color="000000"/>
            </w:tcBorders>
          </w:tcPr>
          <w:p w14:paraId="16E565C3" w14:textId="77777777" w:rsidR="00295966" w:rsidRDefault="00A81F54">
            <w:r>
              <w:rPr>
                <w:sz w:val="14"/>
              </w:rPr>
              <w:t>TR-5</w:t>
            </w:r>
          </w:p>
        </w:tc>
        <w:tc>
          <w:tcPr>
            <w:tcW w:w="1437" w:type="dxa"/>
            <w:tcBorders>
              <w:bottom w:val="single" w:sz="4" w:space="0" w:color="000000"/>
            </w:tcBorders>
          </w:tcPr>
          <w:p w14:paraId="16E565C4" w14:textId="77777777" w:rsidR="00295966" w:rsidRDefault="00A81F54">
            <w:r>
              <w:rPr>
                <w:sz w:val="14"/>
              </w:rPr>
              <w:t>Frage und Antwort im kleinen Kontaktfeld</w:t>
            </w:r>
          </w:p>
        </w:tc>
        <w:tc>
          <w:tcPr>
            <w:tcW w:w="1441" w:type="dxa"/>
            <w:tcBorders>
              <w:bottom w:val="single" w:sz="4" w:space="0" w:color="000000"/>
            </w:tcBorders>
          </w:tcPr>
          <w:p w14:paraId="16E565C5" w14:textId="77777777" w:rsidR="00295966" w:rsidRDefault="00A81F54">
            <w:r>
              <w:rPr>
                <w:sz w:val="14"/>
              </w:rPr>
              <w:t>W4 Verbindung</w:t>
            </w:r>
          </w:p>
        </w:tc>
        <w:tc>
          <w:tcPr>
            <w:tcW w:w="1442" w:type="dxa"/>
            <w:tcBorders>
              <w:bottom w:val="single" w:sz="4" w:space="0" w:color="000000"/>
            </w:tcBorders>
          </w:tcPr>
          <w:p w14:paraId="16E565C6" w14:textId="77777777" w:rsidR="00295966" w:rsidRDefault="00A81F54">
            <w:r>
              <w:rPr>
                <w:sz w:val="14"/>
              </w:rPr>
              <w:t>Psy ja; Sucht ja; Ger Anpassung; Akut nein</w:t>
            </w:r>
          </w:p>
        </w:tc>
        <w:tc>
          <w:tcPr>
            <w:tcW w:w="1437" w:type="dxa"/>
            <w:tcBorders>
              <w:bottom w:val="single" w:sz="4" w:space="0" w:color="000000"/>
            </w:tcBorders>
          </w:tcPr>
          <w:p w14:paraId="16E565C7" w14:textId="77777777" w:rsidR="00295966" w:rsidRDefault="00A81F54">
            <w:r>
              <w:rPr>
                <w:sz w:val="14"/>
              </w:rPr>
              <w:t>integrativ</w:t>
            </w:r>
          </w:p>
        </w:tc>
        <w:tc>
          <w:tcPr>
            <w:tcW w:w="1440" w:type="dxa"/>
            <w:tcBorders>
              <w:bottom w:val="single" w:sz="4" w:space="0" w:color="000000"/>
            </w:tcBorders>
          </w:tcPr>
          <w:p w14:paraId="16E565C8" w14:textId="77777777" w:rsidR="00295966" w:rsidRPr="00F51BC6" w:rsidRDefault="00A81F54">
            <w:pPr>
              <w:rPr>
                <w:sz w:val="16"/>
                <w:szCs w:val="16"/>
              </w:rPr>
            </w:pPr>
            <w:r>
              <w:rPr>
                <w:sz w:val="16"/>
                <w:szCs w:val="16"/>
              </w:rPr>
              <w:t>Ergänzung / Abschlussbaustein</w:t>
            </w:r>
          </w:p>
        </w:tc>
      </w:tr>
      <w:tr w:rsidR="00295966" w14:paraId="16E565D0" w14:textId="77777777">
        <w:trPr>
          <w:jc w:val="center"/>
        </w:trPr>
        <w:tc>
          <w:tcPr>
            <w:tcW w:w="1442" w:type="dxa"/>
            <w:tcBorders>
              <w:top w:val="single" w:sz="4" w:space="0" w:color="000000"/>
              <w:bottom w:val="single" w:sz="4" w:space="0" w:color="000000"/>
            </w:tcBorders>
          </w:tcPr>
          <w:p w14:paraId="16E565CA" w14:textId="77777777" w:rsidR="00295966" w:rsidRDefault="00A81F54">
            <w:r>
              <w:rPr>
                <w:sz w:val="14"/>
              </w:rPr>
              <w:t>TR-6</w:t>
            </w:r>
          </w:p>
        </w:tc>
        <w:tc>
          <w:tcPr>
            <w:tcW w:w="1437" w:type="dxa"/>
            <w:tcBorders>
              <w:top w:val="single" w:sz="4" w:space="0" w:color="000000"/>
              <w:bottom w:val="single" w:sz="4" w:space="0" w:color="000000"/>
            </w:tcBorders>
          </w:tcPr>
          <w:p w14:paraId="16E565CB" w14:textId="77777777" w:rsidR="00295966" w:rsidRDefault="00A81F54">
            <w:r>
              <w:rPr>
                <w:sz w:val="14"/>
              </w:rPr>
              <w:t>Trommel und Stimme</w:t>
            </w:r>
          </w:p>
        </w:tc>
        <w:tc>
          <w:tcPr>
            <w:tcW w:w="1441" w:type="dxa"/>
            <w:tcBorders>
              <w:top w:val="single" w:sz="4" w:space="0" w:color="000000"/>
              <w:bottom w:val="single" w:sz="4" w:space="0" w:color="000000"/>
            </w:tcBorders>
          </w:tcPr>
          <w:p w14:paraId="16E565CC" w14:textId="77777777" w:rsidR="00295966" w:rsidRDefault="00A81F54">
            <w:r>
              <w:rPr>
                <w:sz w:val="14"/>
              </w:rPr>
              <w:t>W3 Ausdruck</w:t>
            </w:r>
          </w:p>
        </w:tc>
        <w:tc>
          <w:tcPr>
            <w:tcW w:w="1442" w:type="dxa"/>
            <w:tcBorders>
              <w:top w:val="single" w:sz="4" w:space="0" w:color="000000"/>
              <w:bottom w:val="single" w:sz="4" w:space="0" w:color="000000"/>
            </w:tcBorders>
          </w:tcPr>
          <w:p w14:paraId="16E565CD"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CE" w14:textId="77777777" w:rsidR="00295966" w:rsidRDefault="00A81F54">
            <w:r>
              <w:rPr>
                <w:sz w:val="14"/>
              </w:rPr>
              <w:t>integrativ</w:t>
            </w:r>
          </w:p>
        </w:tc>
        <w:tc>
          <w:tcPr>
            <w:tcW w:w="1440" w:type="dxa"/>
            <w:tcBorders>
              <w:top w:val="single" w:sz="4" w:space="0" w:color="000000"/>
              <w:bottom w:val="single" w:sz="4" w:space="0" w:color="000000"/>
            </w:tcBorders>
          </w:tcPr>
          <w:p w14:paraId="16E565CF" w14:textId="77777777" w:rsidR="00295966" w:rsidRPr="00F51BC6" w:rsidRDefault="00A81F54">
            <w:pPr>
              <w:rPr>
                <w:sz w:val="16"/>
                <w:szCs w:val="16"/>
              </w:rPr>
            </w:pPr>
            <w:r>
              <w:rPr>
                <w:sz w:val="16"/>
                <w:szCs w:val="16"/>
              </w:rPr>
              <w:t>therapeutische Erfahrung nötig</w:t>
            </w:r>
          </w:p>
        </w:tc>
      </w:tr>
      <w:tr w:rsidR="00295966" w14:paraId="16E565D7" w14:textId="77777777">
        <w:trPr>
          <w:jc w:val="center"/>
        </w:trPr>
        <w:tc>
          <w:tcPr>
            <w:tcW w:w="1442" w:type="dxa"/>
            <w:tcBorders>
              <w:top w:val="single" w:sz="4" w:space="0" w:color="000000"/>
              <w:bottom w:val="single" w:sz="4" w:space="0" w:color="000000"/>
            </w:tcBorders>
          </w:tcPr>
          <w:p w14:paraId="16E565D1" w14:textId="77777777" w:rsidR="00295966" w:rsidRDefault="00A81F54">
            <w:r>
              <w:rPr>
                <w:sz w:val="14"/>
              </w:rPr>
              <w:t>TR-7</w:t>
            </w:r>
          </w:p>
        </w:tc>
        <w:tc>
          <w:tcPr>
            <w:tcW w:w="1437" w:type="dxa"/>
            <w:tcBorders>
              <w:top w:val="single" w:sz="4" w:space="0" w:color="000000"/>
              <w:bottom w:val="single" w:sz="4" w:space="0" w:color="000000"/>
            </w:tcBorders>
          </w:tcPr>
          <w:p w14:paraId="16E565D2" w14:textId="77777777" w:rsidR="00295966" w:rsidRDefault="00A81F54">
            <w:r>
              <w:rPr>
                <w:sz w:val="14"/>
              </w:rPr>
              <w:t>Polyrhythmus</w:t>
            </w:r>
          </w:p>
        </w:tc>
        <w:tc>
          <w:tcPr>
            <w:tcW w:w="1441" w:type="dxa"/>
            <w:tcBorders>
              <w:top w:val="single" w:sz="4" w:space="0" w:color="000000"/>
              <w:bottom w:val="single" w:sz="4" w:space="0" w:color="000000"/>
            </w:tcBorders>
          </w:tcPr>
          <w:p w14:paraId="16E565D3" w14:textId="77777777" w:rsidR="00295966" w:rsidRDefault="00A81F54">
            <w:r>
              <w:rPr>
                <w:sz w:val="14"/>
              </w:rPr>
              <w:t>W2/W4 Aktivierung &amp; Verbindung</w:t>
            </w:r>
          </w:p>
        </w:tc>
        <w:tc>
          <w:tcPr>
            <w:tcW w:w="1442" w:type="dxa"/>
            <w:tcBorders>
              <w:top w:val="single" w:sz="4" w:space="0" w:color="000000"/>
              <w:bottom w:val="single" w:sz="4" w:space="0" w:color="000000"/>
            </w:tcBorders>
          </w:tcPr>
          <w:p w14:paraId="16E565D4"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D5" w14:textId="77777777" w:rsidR="00295966" w:rsidRDefault="00A81F54">
            <w:r>
              <w:rPr>
                <w:sz w:val="14"/>
              </w:rPr>
              <w:t>Standard</w:t>
            </w:r>
          </w:p>
        </w:tc>
        <w:tc>
          <w:tcPr>
            <w:tcW w:w="1440" w:type="dxa"/>
            <w:tcBorders>
              <w:top w:val="single" w:sz="4" w:space="0" w:color="000000"/>
              <w:bottom w:val="single" w:sz="4" w:space="0" w:color="000000"/>
            </w:tcBorders>
          </w:tcPr>
          <w:p w14:paraId="16E565D6" w14:textId="77777777" w:rsidR="00295966" w:rsidRPr="00F51BC6" w:rsidRDefault="00A81F54">
            <w:pPr>
              <w:rPr>
                <w:sz w:val="16"/>
                <w:szCs w:val="16"/>
              </w:rPr>
            </w:pPr>
            <w:r>
              <w:rPr>
                <w:sz w:val="16"/>
                <w:szCs w:val="16"/>
              </w:rPr>
              <w:t>vertretungsgeeignet bei Beachtung der Settinghinweise</w:t>
            </w:r>
          </w:p>
        </w:tc>
      </w:tr>
      <w:tr w:rsidR="00295966" w14:paraId="16E565DE" w14:textId="77777777">
        <w:trPr>
          <w:jc w:val="center"/>
        </w:trPr>
        <w:tc>
          <w:tcPr>
            <w:tcW w:w="1442" w:type="dxa"/>
            <w:tcBorders>
              <w:top w:val="single" w:sz="4" w:space="0" w:color="000000"/>
              <w:bottom w:val="single" w:sz="4" w:space="0" w:color="000000"/>
            </w:tcBorders>
          </w:tcPr>
          <w:p w14:paraId="16E565D8" w14:textId="77777777" w:rsidR="00295966" w:rsidRDefault="00A81F54">
            <w:r>
              <w:rPr>
                <w:sz w:val="14"/>
              </w:rPr>
              <w:t>TR-8</w:t>
            </w:r>
          </w:p>
        </w:tc>
        <w:tc>
          <w:tcPr>
            <w:tcW w:w="1437" w:type="dxa"/>
            <w:tcBorders>
              <w:top w:val="single" w:sz="4" w:space="0" w:color="000000"/>
              <w:bottom w:val="single" w:sz="4" w:space="0" w:color="000000"/>
            </w:tcBorders>
          </w:tcPr>
          <w:p w14:paraId="16E565D9" w14:textId="77777777" w:rsidR="00295966" w:rsidRDefault="00A81F54">
            <w:r>
              <w:rPr>
                <w:sz w:val="14"/>
              </w:rPr>
              <w:t>Trommel-geschichte</w:t>
            </w:r>
          </w:p>
        </w:tc>
        <w:tc>
          <w:tcPr>
            <w:tcW w:w="1441" w:type="dxa"/>
            <w:tcBorders>
              <w:top w:val="single" w:sz="4" w:space="0" w:color="000000"/>
              <w:bottom w:val="single" w:sz="4" w:space="0" w:color="000000"/>
            </w:tcBorders>
          </w:tcPr>
          <w:p w14:paraId="16E565DA" w14:textId="77777777" w:rsidR="00295966" w:rsidRDefault="00A81F54">
            <w:r>
              <w:rPr>
                <w:sz w:val="14"/>
              </w:rPr>
              <w:t>W5 Biografie &amp; Sinn</w:t>
            </w:r>
          </w:p>
        </w:tc>
        <w:tc>
          <w:tcPr>
            <w:tcW w:w="1442" w:type="dxa"/>
            <w:tcBorders>
              <w:top w:val="single" w:sz="4" w:space="0" w:color="000000"/>
              <w:bottom w:val="single" w:sz="4" w:space="0" w:color="000000"/>
            </w:tcBorders>
          </w:tcPr>
          <w:p w14:paraId="16E565DB"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DC" w14:textId="77777777" w:rsidR="00295966" w:rsidRDefault="00A81F54">
            <w:r>
              <w:rPr>
                <w:sz w:val="14"/>
              </w:rPr>
              <w:t>Standard</w:t>
            </w:r>
          </w:p>
        </w:tc>
        <w:tc>
          <w:tcPr>
            <w:tcW w:w="1440" w:type="dxa"/>
            <w:tcBorders>
              <w:top w:val="single" w:sz="4" w:space="0" w:color="000000"/>
              <w:bottom w:val="single" w:sz="4" w:space="0" w:color="000000"/>
            </w:tcBorders>
          </w:tcPr>
          <w:p w14:paraId="16E565DD" w14:textId="77777777" w:rsidR="00295966" w:rsidRPr="00F51BC6" w:rsidRDefault="00A81F54">
            <w:pPr>
              <w:rPr>
                <w:sz w:val="16"/>
                <w:szCs w:val="16"/>
              </w:rPr>
            </w:pPr>
            <w:r>
              <w:rPr>
                <w:sz w:val="16"/>
                <w:szCs w:val="16"/>
              </w:rPr>
              <w:t>therapeutische Erfahrung nötig</w:t>
            </w:r>
          </w:p>
        </w:tc>
      </w:tr>
    </w:tbl>
    <w:p w14:paraId="16E565DF" w14:textId="77777777" w:rsidR="00295966" w:rsidRDefault="00295966"/>
    <w:p w14:paraId="16E565E0" w14:textId="77777777" w:rsidR="00295966" w:rsidRDefault="00295966"/>
    <w:p w14:paraId="16E565E1" w14:textId="77777777" w:rsidR="00295966" w:rsidRDefault="00295966"/>
    <w:p w14:paraId="16E565E3" w14:textId="77777777" w:rsidR="00295966" w:rsidRDefault="00A81F54">
      <w:pPr>
        <w:pStyle w:val="berschrift3"/>
      </w:pPr>
      <w:bookmarkStart w:id="49" w:name="_Toc231732917"/>
      <w:bookmarkStart w:id="50" w:name="_Toc231841602"/>
      <w:r>
        <w:t>Hypnosystemische Methoden</w:t>
      </w:r>
      <w:bookmarkEnd w:id="49"/>
      <w:bookmarkEnd w:id="50"/>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EA" w14:textId="77777777">
        <w:trPr>
          <w:jc w:val="center"/>
        </w:trPr>
        <w:tc>
          <w:tcPr>
            <w:tcW w:w="1442" w:type="dxa"/>
            <w:tcBorders>
              <w:bottom w:val="single" w:sz="4" w:space="0" w:color="000000"/>
            </w:tcBorders>
            <w:shd w:val="clear" w:color="auto" w:fill="D9EAF7"/>
          </w:tcPr>
          <w:p w14:paraId="16E565E4" w14:textId="77777777" w:rsidR="00295966" w:rsidRDefault="00A81F54">
            <w:pPr>
              <w:rPr>
                <w:b/>
                <w:sz w:val="16"/>
                <w:szCs w:val="24"/>
              </w:rPr>
            </w:pPr>
            <w:r>
              <w:rPr>
                <w:b/>
                <w:sz w:val="16"/>
                <w:szCs w:val="24"/>
              </w:rPr>
              <w:t>Modul</w:t>
            </w:r>
          </w:p>
        </w:tc>
        <w:tc>
          <w:tcPr>
            <w:tcW w:w="1437" w:type="dxa"/>
            <w:tcBorders>
              <w:bottom w:val="single" w:sz="4" w:space="0" w:color="000000"/>
            </w:tcBorders>
            <w:shd w:val="clear" w:color="auto" w:fill="D9EAF7"/>
          </w:tcPr>
          <w:p w14:paraId="16E565E5" w14:textId="77777777" w:rsidR="00295966" w:rsidRDefault="00A81F54">
            <w:pPr>
              <w:rPr>
                <w:b/>
                <w:sz w:val="16"/>
                <w:szCs w:val="24"/>
              </w:rPr>
            </w:pPr>
            <w:r>
              <w:rPr>
                <w:b/>
                <w:sz w:val="16"/>
                <w:szCs w:val="24"/>
              </w:rPr>
              <w:t>Titel</w:t>
            </w:r>
          </w:p>
        </w:tc>
        <w:tc>
          <w:tcPr>
            <w:tcW w:w="1441" w:type="dxa"/>
            <w:tcBorders>
              <w:bottom w:val="single" w:sz="4" w:space="0" w:color="000000"/>
            </w:tcBorders>
            <w:shd w:val="clear" w:color="auto" w:fill="D9EAF7"/>
          </w:tcPr>
          <w:p w14:paraId="16E565E6" w14:textId="77777777" w:rsidR="00295966" w:rsidRDefault="00A81F54">
            <w:pPr>
              <w:rPr>
                <w:b/>
                <w:sz w:val="16"/>
                <w:szCs w:val="24"/>
              </w:rPr>
            </w:pPr>
            <w:r>
              <w:rPr>
                <w:b/>
                <w:sz w:val="16"/>
                <w:szCs w:val="24"/>
              </w:rPr>
              <w:t>Hauptwirkung</w:t>
            </w:r>
          </w:p>
        </w:tc>
        <w:tc>
          <w:tcPr>
            <w:tcW w:w="1442" w:type="dxa"/>
            <w:tcBorders>
              <w:bottom w:val="single" w:sz="4" w:space="0" w:color="000000"/>
            </w:tcBorders>
            <w:shd w:val="clear" w:color="auto" w:fill="D9EAF7"/>
          </w:tcPr>
          <w:p w14:paraId="16E565E7" w14:textId="77777777" w:rsidR="00295966" w:rsidRDefault="00A81F54">
            <w:pPr>
              <w:rPr>
                <w:b/>
                <w:sz w:val="16"/>
                <w:szCs w:val="24"/>
              </w:rPr>
            </w:pPr>
            <w:r>
              <w:rPr>
                <w:b/>
                <w:sz w:val="16"/>
                <w:szCs w:val="24"/>
              </w:rPr>
              <w:t>Settingeignung</w:t>
            </w:r>
          </w:p>
        </w:tc>
        <w:tc>
          <w:tcPr>
            <w:tcW w:w="1437" w:type="dxa"/>
            <w:tcBorders>
              <w:bottom w:val="single" w:sz="4" w:space="0" w:color="000000"/>
            </w:tcBorders>
            <w:shd w:val="clear" w:color="auto" w:fill="D9EAF7"/>
          </w:tcPr>
          <w:p w14:paraId="16E565E8" w14:textId="77777777" w:rsidR="00295966" w:rsidRDefault="00A81F54">
            <w:pPr>
              <w:rPr>
                <w:b/>
                <w:sz w:val="16"/>
                <w:szCs w:val="24"/>
              </w:rPr>
            </w:pPr>
            <w:r>
              <w:rPr>
                <w:b/>
                <w:sz w:val="16"/>
                <w:szCs w:val="24"/>
              </w:rPr>
              <w:t>Typ</w:t>
            </w:r>
          </w:p>
        </w:tc>
        <w:tc>
          <w:tcPr>
            <w:tcW w:w="1440" w:type="dxa"/>
            <w:tcBorders>
              <w:bottom w:val="single" w:sz="4" w:space="0" w:color="000000"/>
            </w:tcBorders>
            <w:shd w:val="clear" w:color="auto" w:fill="D9EAF7"/>
          </w:tcPr>
          <w:p w14:paraId="16E565E9" w14:textId="77777777" w:rsidR="00295966" w:rsidRPr="00F51BC6" w:rsidRDefault="00A81F54">
            <w:pPr>
              <w:rPr>
                <w:b/>
                <w:sz w:val="16"/>
                <w:szCs w:val="16"/>
              </w:rPr>
            </w:pPr>
            <w:r>
              <w:rPr>
                <w:b/>
                <w:sz w:val="16"/>
                <w:szCs w:val="16"/>
              </w:rPr>
              <w:t>Vertretung</w:t>
            </w:r>
          </w:p>
        </w:tc>
      </w:tr>
      <w:tr w:rsidR="00295966" w14:paraId="16E565F1" w14:textId="77777777">
        <w:trPr>
          <w:jc w:val="center"/>
        </w:trPr>
        <w:tc>
          <w:tcPr>
            <w:tcW w:w="1442" w:type="dxa"/>
            <w:tcBorders>
              <w:top w:val="single" w:sz="4" w:space="0" w:color="000000"/>
              <w:bottom w:val="single" w:sz="4" w:space="0" w:color="000000"/>
            </w:tcBorders>
          </w:tcPr>
          <w:p w14:paraId="16E565EB" w14:textId="77777777" w:rsidR="00295966" w:rsidRDefault="00A81F54">
            <w:r>
              <w:rPr>
                <w:sz w:val="14"/>
              </w:rPr>
              <w:t>HS-1</w:t>
            </w:r>
          </w:p>
        </w:tc>
        <w:tc>
          <w:tcPr>
            <w:tcW w:w="1437" w:type="dxa"/>
            <w:tcBorders>
              <w:top w:val="single" w:sz="4" w:space="0" w:color="000000"/>
              <w:bottom w:val="single" w:sz="4" w:space="0" w:color="000000"/>
            </w:tcBorders>
          </w:tcPr>
          <w:p w14:paraId="16E565EC" w14:textId="77777777" w:rsidR="00295966" w:rsidRDefault="00A81F54">
            <w:r>
              <w:rPr>
                <w:sz w:val="14"/>
              </w:rPr>
              <w:t>Reframing &amp; Utilisation</w:t>
            </w:r>
          </w:p>
        </w:tc>
        <w:tc>
          <w:tcPr>
            <w:tcW w:w="1441" w:type="dxa"/>
            <w:tcBorders>
              <w:top w:val="single" w:sz="4" w:space="0" w:color="000000"/>
              <w:bottom w:val="single" w:sz="4" w:space="0" w:color="000000"/>
            </w:tcBorders>
          </w:tcPr>
          <w:p w14:paraId="16E565ED" w14:textId="77777777" w:rsidR="00295966" w:rsidRDefault="00A81F54">
            <w:r>
              <w:rPr>
                <w:sz w:val="14"/>
              </w:rPr>
              <w:t>W3 Ausdruck</w:t>
            </w:r>
          </w:p>
        </w:tc>
        <w:tc>
          <w:tcPr>
            <w:tcW w:w="1442" w:type="dxa"/>
            <w:tcBorders>
              <w:top w:val="single" w:sz="4" w:space="0" w:color="000000"/>
              <w:bottom w:val="single" w:sz="4" w:space="0" w:color="000000"/>
            </w:tcBorders>
          </w:tcPr>
          <w:p w14:paraId="16E565EE"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EF" w14:textId="77777777" w:rsidR="00295966" w:rsidRDefault="00A81F54">
            <w:r>
              <w:rPr>
                <w:sz w:val="14"/>
              </w:rPr>
              <w:t>integrativ</w:t>
            </w:r>
          </w:p>
        </w:tc>
        <w:tc>
          <w:tcPr>
            <w:tcW w:w="1440" w:type="dxa"/>
            <w:tcBorders>
              <w:top w:val="single" w:sz="4" w:space="0" w:color="000000"/>
              <w:bottom w:val="single" w:sz="4" w:space="0" w:color="000000"/>
            </w:tcBorders>
          </w:tcPr>
          <w:p w14:paraId="16E565F0" w14:textId="77777777" w:rsidR="00295966" w:rsidRPr="00F51BC6" w:rsidRDefault="00A81F54">
            <w:pPr>
              <w:rPr>
                <w:sz w:val="16"/>
                <w:szCs w:val="16"/>
              </w:rPr>
            </w:pPr>
            <w:r>
              <w:rPr>
                <w:sz w:val="16"/>
                <w:szCs w:val="16"/>
              </w:rPr>
              <w:t>therapeutische Erfahrung nötig</w:t>
            </w:r>
          </w:p>
        </w:tc>
      </w:tr>
      <w:tr w:rsidR="00295966" w14:paraId="16E565F8" w14:textId="77777777">
        <w:trPr>
          <w:jc w:val="center"/>
        </w:trPr>
        <w:tc>
          <w:tcPr>
            <w:tcW w:w="1442" w:type="dxa"/>
            <w:tcBorders>
              <w:top w:val="single" w:sz="4" w:space="0" w:color="000000"/>
              <w:bottom w:val="single" w:sz="4" w:space="0" w:color="000000"/>
            </w:tcBorders>
          </w:tcPr>
          <w:p w14:paraId="16E565F2" w14:textId="77777777" w:rsidR="00295966" w:rsidRDefault="00A81F54">
            <w:r>
              <w:rPr>
                <w:sz w:val="14"/>
              </w:rPr>
              <w:t>HS-2</w:t>
            </w:r>
          </w:p>
        </w:tc>
        <w:tc>
          <w:tcPr>
            <w:tcW w:w="1437" w:type="dxa"/>
            <w:tcBorders>
              <w:top w:val="single" w:sz="4" w:space="0" w:color="000000"/>
              <w:bottom w:val="single" w:sz="4" w:space="0" w:color="000000"/>
            </w:tcBorders>
          </w:tcPr>
          <w:p w14:paraId="16E565F3" w14:textId="77777777" w:rsidR="00295966" w:rsidRDefault="00A81F54">
            <w:r>
              <w:rPr>
                <w:sz w:val="14"/>
              </w:rPr>
              <w:t>Symptom als Ressource</w:t>
            </w:r>
          </w:p>
        </w:tc>
        <w:tc>
          <w:tcPr>
            <w:tcW w:w="1441" w:type="dxa"/>
            <w:tcBorders>
              <w:top w:val="single" w:sz="4" w:space="0" w:color="000000"/>
              <w:bottom w:val="single" w:sz="4" w:space="0" w:color="000000"/>
            </w:tcBorders>
          </w:tcPr>
          <w:p w14:paraId="16E565F4" w14:textId="77777777" w:rsidR="00295966" w:rsidRDefault="00A81F54">
            <w:r>
              <w:rPr>
                <w:sz w:val="14"/>
              </w:rPr>
              <w:t>W1 Stabilisierung</w:t>
            </w:r>
          </w:p>
        </w:tc>
        <w:tc>
          <w:tcPr>
            <w:tcW w:w="1442" w:type="dxa"/>
            <w:tcBorders>
              <w:top w:val="single" w:sz="4" w:space="0" w:color="000000"/>
              <w:bottom w:val="single" w:sz="4" w:space="0" w:color="000000"/>
            </w:tcBorders>
          </w:tcPr>
          <w:p w14:paraId="16E565F5" w14:textId="77777777" w:rsidR="00295966" w:rsidRDefault="00A81F54">
            <w:r>
              <w:rPr>
                <w:sz w:val="14"/>
              </w:rPr>
              <w:t>Psy ja; Sucht ja; Ger Anpassung; Akut Anpassung</w:t>
            </w:r>
          </w:p>
        </w:tc>
        <w:tc>
          <w:tcPr>
            <w:tcW w:w="1437" w:type="dxa"/>
            <w:tcBorders>
              <w:top w:val="single" w:sz="4" w:space="0" w:color="000000"/>
              <w:bottom w:val="single" w:sz="4" w:space="0" w:color="000000"/>
            </w:tcBorders>
          </w:tcPr>
          <w:p w14:paraId="16E565F6" w14:textId="77777777" w:rsidR="00295966" w:rsidRDefault="00A81F54">
            <w:r>
              <w:rPr>
                <w:sz w:val="14"/>
              </w:rPr>
              <w:t>integrativ</w:t>
            </w:r>
          </w:p>
        </w:tc>
        <w:tc>
          <w:tcPr>
            <w:tcW w:w="1440" w:type="dxa"/>
            <w:tcBorders>
              <w:top w:val="single" w:sz="4" w:space="0" w:color="000000"/>
              <w:bottom w:val="single" w:sz="4" w:space="0" w:color="000000"/>
            </w:tcBorders>
          </w:tcPr>
          <w:p w14:paraId="16E565F7" w14:textId="77777777" w:rsidR="00295966" w:rsidRPr="00F51BC6" w:rsidRDefault="00A81F54">
            <w:pPr>
              <w:rPr>
                <w:sz w:val="16"/>
                <w:szCs w:val="16"/>
              </w:rPr>
            </w:pPr>
            <w:r>
              <w:rPr>
                <w:sz w:val="16"/>
                <w:szCs w:val="16"/>
              </w:rPr>
              <w:t>therapeutische Erfahrung nötig</w:t>
            </w:r>
          </w:p>
        </w:tc>
      </w:tr>
      <w:tr w:rsidR="00295966" w14:paraId="16E565FF" w14:textId="77777777">
        <w:trPr>
          <w:jc w:val="center"/>
        </w:trPr>
        <w:tc>
          <w:tcPr>
            <w:tcW w:w="1442" w:type="dxa"/>
            <w:tcBorders>
              <w:top w:val="single" w:sz="4" w:space="0" w:color="000000"/>
              <w:bottom w:val="single" w:sz="4" w:space="0" w:color="000000"/>
            </w:tcBorders>
          </w:tcPr>
          <w:p w14:paraId="16E565F9" w14:textId="77777777" w:rsidR="00295966" w:rsidRDefault="00A81F54">
            <w:r>
              <w:rPr>
                <w:sz w:val="14"/>
              </w:rPr>
              <w:t>HS-3</w:t>
            </w:r>
          </w:p>
        </w:tc>
        <w:tc>
          <w:tcPr>
            <w:tcW w:w="1437" w:type="dxa"/>
            <w:tcBorders>
              <w:top w:val="single" w:sz="4" w:space="0" w:color="000000"/>
              <w:bottom w:val="single" w:sz="4" w:space="0" w:color="000000"/>
            </w:tcBorders>
          </w:tcPr>
          <w:p w14:paraId="16E565FA" w14:textId="77777777" w:rsidR="00295966" w:rsidRDefault="00A81F54">
            <w:r>
              <w:rPr>
                <w:sz w:val="14"/>
              </w:rPr>
              <w:t>Innere Anteile / Klang</w:t>
            </w:r>
          </w:p>
        </w:tc>
        <w:tc>
          <w:tcPr>
            <w:tcW w:w="1441" w:type="dxa"/>
            <w:tcBorders>
              <w:top w:val="single" w:sz="4" w:space="0" w:color="000000"/>
              <w:bottom w:val="single" w:sz="4" w:space="0" w:color="000000"/>
            </w:tcBorders>
          </w:tcPr>
          <w:p w14:paraId="16E565FB" w14:textId="77777777" w:rsidR="00295966" w:rsidRDefault="00A81F54">
            <w:r>
              <w:rPr>
                <w:sz w:val="14"/>
              </w:rPr>
              <w:t>W5 Biografie &amp; Sinn</w:t>
            </w:r>
          </w:p>
        </w:tc>
        <w:tc>
          <w:tcPr>
            <w:tcW w:w="1442" w:type="dxa"/>
            <w:tcBorders>
              <w:top w:val="single" w:sz="4" w:space="0" w:color="000000"/>
              <w:bottom w:val="single" w:sz="4" w:space="0" w:color="000000"/>
            </w:tcBorders>
          </w:tcPr>
          <w:p w14:paraId="16E565FC" w14:textId="77777777" w:rsidR="00295966" w:rsidRDefault="00A81F54">
            <w:r>
              <w:rPr>
                <w:sz w:val="14"/>
              </w:rPr>
              <w:t>Psy ja; Sucht Anpassung; Ger nein; Akut nein</w:t>
            </w:r>
          </w:p>
        </w:tc>
        <w:tc>
          <w:tcPr>
            <w:tcW w:w="1437" w:type="dxa"/>
            <w:tcBorders>
              <w:top w:val="single" w:sz="4" w:space="0" w:color="000000"/>
              <w:bottom w:val="single" w:sz="4" w:space="0" w:color="000000"/>
            </w:tcBorders>
          </w:tcPr>
          <w:p w14:paraId="16E565FD"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5FE" w14:textId="77777777" w:rsidR="00295966" w:rsidRPr="00F51BC6" w:rsidRDefault="00A81F54">
            <w:pPr>
              <w:rPr>
                <w:sz w:val="16"/>
                <w:szCs w:val="16"/>
              </w:rPr>
            </w:pPr>
            <w:r>
              <w:rPr>
                <w:sz w:val="16"/>
                <w:szCs w:val="16"/>
              </w:rPr>
              <w:t>therapeutische Erfahrung nötig</w:t>
            </w:r>
          </w:p>
        </w:tc>
      </w:tr>
      <w:tr w:rsidR="00295966" w14:paraId="16E56606" w14:textId="77777777">
        <w:trPr>
          <w:jc w:val="center"/>
        </w:trPr>
        <w:tc>
          <w:tcPr>
            <w:tcW w:w="1442" w:type="dxa"/>
            <w:tcBorders>
              <w:top w:val="single" w:sz="4" w:space="0" w:color="000000"/>
              <w:bottom w:val="single" w:sz="4" w:space="0" w:color="000000"/>
            </w:tcBorders>
          </w:tcPr>
          <w:p w14:paraId="16E56600" w14:textId="77777777" w:rsidR="00295966" w:rsidRDefault="00A81F54">
            <w:r>
              <w:rPr>
                <w:sz w:val="14"/>
              </w:rPr>
              <w:t>HS-4</w:t>
            </w:r>
          </w:p>
        </w:tc>
        <w:tc>
          <w:tcPr>
            <w:tcW w:w="1437" w:type="dxa"/>
            <w:tcBorders>
              <w:top w:val="single" w:sz="4" w:space="0" w:color="000000"/>
              <w:bottom w:val="single" w:sz="4" w:space="0" w:color="000000"/>
            </w:tcBorders>
          </w:tcPr>
          <w:p w14:paraId="16E56601" w14:textId="77777777" w:rsidR="00295966" w:rsidRDefault="00A81F54">
            <w:r>
              <w:rPr>
                <w:sz w:val="14"/>
              </w:rPr>
              <w:t>Ressourcenankern</w:t>
            </w:r>
          </w:p>
        </w:tc>
        <w:tc>
          <w:tcPr>
            <w:tcW w:w="1441" w:type="dxa"/>
            <w:tcBorders>
              <w:top w:val="single" w:sz="4" w:space="0" w:color="000000"/>
              <w:bottom w:val="single" w:sz="4" w:space="0" w:color="000000"/>
            </w:tcBorders>
          </w:tcPr>
          <w:p w14:paraId="16E56602"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603"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04" w14:textId="77777777" w:rsidR="00295966" w:rsidRDefault="00A81F54">
            <w:r>
              <w:rPr>
                <w:sz w:val="14"/>
              </w:rPr>
              <w:t>Kernmodul</w:t>
            </w:r>
          </w:p>
        </w:tc>
        <w:tc>
          <w:tcPr>
            <w:tcW w:w="1440" w:type="dxa"/>
            <w:tcBorders>
              <w:top w:val="single" w:sz="4" w:space="0" w:color="000000"/>
              <w:bottom w:val="single" w:sz="4" w:space="0" w:color="000000"/>
            </w:tcBorders>
          </w:tcPr>
          <w:p w14:paraId="16E56605" w14:textId="77777777" w:rsidR="00295966" w:rsidRPr="00F51BC6" w:rsidRDefault="00A81F54">
            <w:pPr>
              <w:rPr>
                <w:sz w:val="16"/>
                <w:szCs w:val="16"/>
              </w:rPr>
            </w:pPr>
            <w:r>
              <w:rPr>
                <w:sz w:val="16"/>
                <w:szCs w:val="16"/>
              </w:rPr>
              <w:t>vertretungsgeeignet</w:t>
            </w:r>
          </w:p>
        </w:tc>
      </w:tr>
      <w:tr w:rsidR="00295966" w14:paraId="16E5660D" w14:textId="77777777">
        <w:trPr>
          <w:jc w:val="center"/>
        </w:trPr>
        <w:tc>
          <w:tcPr>
            <w:tcW w:w="1442" w:type="dxa"/>
            <w:tcBorders>
              <w:top w:val="single" w:sz="4" w:space="0" w:color="000000"/>
              <w:bottom w:val="single" w:sz="4" w:space="0" w:color="000000"/>
            </w:tcBorders>
          </w:tcPr>
          <w:p w14:paraId="16E56607" w14:textId="77777777" w:rsidR="00295966" w:rsidRDefault="00A81F54">
            <w:r>
              <w:rPr>
                <w:sz w:val="14"/>
              </w:rPr>
              <w:t>HS-5</w:t>
            </w:r>
          </w:p>
        </w:tc>
        <w:tc>
          <w:tcPr>
            <w:tcW w:w="1437" w:type="dxa"/>
            <w:tcBorders>
              <w:top w:val="single" w:sz="4" w:space="0" w:color="000000"/>
              <w:bottom w:val="single" w:sz="4" w:space="0" w:color="000000"/>
            </w:tcBorders>
          </w:tcPr>
          <w:p w14:paraId="16E56608" w14:textId="77777777" w:rsidR="00295966" w:rsidRDefault="00A81F54">
            <w:r>
              <w:rPr>
                <w:sz w:val="14"/>
              </w:rPr>
              <w:t>Wunderfrage musikalisch</w:t>
            </w:r>
          </w:p>
        </w:tc>
        <w:tc>
          <w:tcPr>
            <w:tcW w:w="1441" w:type="dxa"/>
            <w:tcBorders>
              <w:top w:val="single" w:sz="4" w:space="0" w:color="000000"/>
              <w:bottom w:val="single" w:sz="4" w:space="0" w:color="000000"/>
            </w:tcBorders>
          </w:tcPr>
          <w:p w14:paraId="16E56609" w14:textId="77777777" w:rsidR="00295966" w:rsidRDefault="00A81F54">
            <w:r>
              <w:rPr>
                <w:sz w:val="14"/>
              </w:rPr>
              <w:t>W5/W6 Biografie &amp; Transfer</w:t>
            </w:r>
          </w:p>
        </w:tc>
        <w:tc>
          <w:tcPr>
            <w:tcW w:w="1442" w:type="dxa"/>
            <w:tcBorders>
              <w:top w:val="single" w:sz="4" w:space="0" w:color="000000"/>
              <w:bottom w:val="single" w:sz="4" w:space="0" w:color="000000"/>
            </w:tcBorders>
          </w:tcPr>
          <w:p w14:paraId="16E5660A"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0B" w14:textId="77777777" w:rsidR="00295966" w:rsidRDefault="00A81F54">
            <w:r>
              <w:rPr>
                <w:sz w:val="14"/>
              </w:rPr>
              <w:t>integrativ</w:t>
            </w:r>
          </w:p>
        </w:tc>
        <w:tc>
          <w:tcPr>
            <w:tcW w:w="1440" w:type="dxa"/>
            <w:tcBorders>
              <w:top w:val="single" w:sz="4" w:space="0" w:color="000000"/>
              <w:bottom w:val="single" w:sz="4" w:space="0" w:color="000000"/>
            </w:tcBorders>
          </w:tcPr>
          <w:p w14:paraId="16E5660C" w14:textId="77777777" w:rsidR="00295966" w:rsidRPr="00F51BC6" w:rsidRDefault="00A81F54">
            <w:pPr>
              <w:rPr>
                <w:sz w:val="16"/>
                <w:szCs w:val="16"/>
              </w:rPr>
            </w:pPr>
            <w:r>
              <w:rPr>
                <w:sz w:val="16"/>
                <w:szCs w:val="16"/>
              </w:rPr>
              <w:t>therapeutische Erfahrung nötig</w:t>
            </w:r>
          </w:p>
        </w:tc>
      </w:tr>
      <w:tr w:rsidR="00295966" w14:paraId="16E56614" w14:textId="77777777">
        <w:trPr>
          <w:jc w:val="center"/>
        </w:trPr>
        <w:tc>
          <w:tcPr>
            <w:tcW w:w="1442" w:type="dxa"/>
            <w:tcBorders>
              <w:top w:val="single" w:sz="4" w:space="0" w:color="000000"/>
              <w:bottom w:val="single" w:sz="4" w:space="0" w:color="000000"/>
            </w:tcBorders>
          </w:tcPr>
          <w:p w14:paraId="16E5660E" w14:textId="77777777" w:rsidR="00295966" w:rsidRDefault="00A81F54">
            <w:r>
              <w:rPr>
                <w:sz w:val="14"/>
              </w:rPr>
              <w:t>HS-6</w:t>
            </w:r>
          </w:p>
        </w:tc>
        <w:tc>
          <w:tcPr>
            <w:tcW w:w="1437" w:type="dxa"/>
            <w:tcBorders>
              <w:top w:val="single" w:sz="4" w:space="0" w:color="000000"/>
              <w:bottom w:val="single" w:sz="4" w:space="0" w:color="000000"/>
            </w:tcBorders>
          </w:tcPr>
          <w:p w14:paraId="16E5660F" w14:textId="77777777" w:rsidR="00295966" w:rsidRDefault="00A81F54">
            <w:r>
              <w:rPr>
                <w:sz w:val="14"/>
              </w:rPr>
              <w:t>Ausnahmen erkunden</w:t>
            </w:r>
          </w:p>
        </w:tc>
        <w:tc>
          <w:tcPr>
            <w:tcW w:w="1441" w:type="dxa"/>
            <w:tcBorders>
              <w:top w:val="single" w:sz="4" w:space="0" w:color="000000"/>
              <w:bottom w:val="single" w:sz="4" w:space="0" w:color="000000"/>
            </w:tcBorders>
          </w:tcPr>
          <w:p w14:paraId="16E56610" w14:textId="77777777" w:rsidR="00295966" w:rsidRDefault="00A81F54">
            <w:r>
              <w:rPr>
                <w:sz w:val="14"/>
              </w:rPr>
              <w:t>W5 Biografie &amp; Sinn</w:t>
            </w:r>
          </w:p>
        </w:tc>
        <w:tc>
          <w:tcPr>
            <w:tcW w:w="1442" w:type="dxa"/>
            <w:tcBorders>
              <w:top w:val="single" w:sz="4" w:space="0" w:color="000000"/>
              <w:bottom w:val="single" w:sz="4" w:space="0" w:color="000000"/>
            </w:tcBorders>
          </w:tcPr>
          <w:p w14:paraId="16E56611"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12"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613" w14:textId="77777777" w:rsidR="00295966" w:rsidRPr="00F51BC6" w:rsidRDefault="00A81F54">
            <w:pPr>
              <w:rPr>
                <w:sz w:val="16"/>
                <w:szCs w:val="16"/>
              </w:rPr>
            </w:pPr>
            <w:r>
              <w:rPr>
                <w:sz w:val="16"/>
                <w:szCs w:val="16"/>
              </w:rPr>
              <w:t>therapeutische Erfahrung nötig</w:t>
            </w:r>
          </w:p>
        </w:tc>
      </w:tr>
      <w:tr w:rsidR="00295966" w14:paraId="16E5661B" w14:textId="77777777">
        <w:trPr>
          <w:jc w:val="center"/>
        </w:trPr>
        <w:tc>
          <w:tcPr>
            <w:tcW w:w="1442" w:type="dxa"/>
            <w:tcBorders>
              <w:top w:val="single" w:sz="4" w:space="0" w:color="000000"/>
              <w:bottom w:val="single" w:sz="4" w:space="0" w:color="000000"/>
            </w:tcBorders>
          </w:tcPr>
          <w:p w14:paraId="16E56615" w14:textId="77777777" w:rsidR="00295966" w:rsidRDefault="00A81F54">
            <w:r>
              <w:rPr>
                <w:sz w:val="14"/>
              </w:rPr>
              <w:t>HS-7</w:t>
            </w:r>
          </w:p>
        </w:tc>
        <w:tc>
          <w:tcPr>
            <w:tcW w:w="1437" w:type="dxa"/>
            <w:tcBorders>
              <w:top w:val="single" w:sz="4" w:space="0" w:color="000000"/>
              <w:bottom w:val="single" w:sz="4" w:space="0" w:color="000000"/>
            </w:tcBorders>
          </w:tcPr>
          <w:p w14:paraId="16E56616" w14:textId="77777777" w:rsidR="00295966" w:rsidRDefault="00A81F54">
            <w:r>
              <w:rPr>
                <w:sz w:val="14"/>
              </w:rPr>
              <w:t>Skalierungsarbeit mit Klang</w:t>
            </w:r>
          </w:p>
        </w:tc>
        <w:tc>
          <w:tcPr>
            <w:tcW w:w="1441" w:type="dxa"/>
            <w:tcBorders>
              <w:top w:val="single" w:sz="4" w:space="0" w:color="000000"/>
              <w:bottom w:val="single" w:sz="4" w:space="0" w:color="000000"/>
            </w:tcBorders>
          </w:tcPr>
          <w:p w14:paraId="16E56617" w14:textId="77777777" w:rsidR="00295966" w:rsidRDefault="00A81F54">
            <w:r>
              <w:rPr>
                <w:sz w:val="14"/>
              </w:rPr>
              <w:t>W1 Stabilisierung</w:t>
            </w:r>
          </w:p>
        </w:tc>
        <w:tc>
          <w:tcPr>
            <w:tcW w:w="1442" w:type="dxa"/>
            <w:tcBorders>
              <w:top w:val="single" w:sz="4" w:space="0" w:color="000000"/>
              <w:bottom w:val="single" w:sz="4" w:space="0" w:color="000000"/>
            </w:tcBorders>
          </w:tcPr>
          <w:p w14:paraId="16E56618"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19" w14:textId="77777777" w:rsidR="00295966" w:rsidRDefault="00A81F54">
            <w:r>
              <w:rPr>
                <w:sz w:val="14"/>
              </w:rPr>
              <w:t>integrativ</w:t>
            </w:r>
          </w:p>
        </w:tc>
        <w:tc>
          <w:tcPr>
            <w:tcW w:w="1440" w:type="dxa"/>
            <w:tcBorders>
              <w:top w:val="single" w:sz="4" w:space="0" w:color="000000"/>
              <w:bottom w:val="single" w:sz="4" w:space="0" w:color="000000"/>
            </w:tcBorders>
          </w:tcPr>
          <w:p w14:paraId="16E5661A" w14:textId="77777777" w:rsidR="00295966" w:rsidRPr="00F51BC6" w:rsidRDefault="00A81F54">
            <w:pPr>
              <w:rPr>
                <w:sz w:val="16"/>
                <w:szCs w:val="16"/>
              </w:rPr>
            </w:pPr>
            <w:r>
              <w:rPr>
                <w:sz w:val="16"/>
                <w:szCs w:val="16"/>
              </w:rPr>
              <w:t>therapeutische Erfahrung nötig</w:t>
            </w:r>
          </w:p>
        </w:tc>
      </w:tr>
      <w:tr w:rsidR="00295966" w14:paraId="16E56622" w14:textId="77777777">
        <w:trPr>
          <w:jc w:val="center"/>
        </w:trPr>
        <w:tc>
          <w:tcPr>
            <w:tcW w:w="1442" w:type="dxa"/>
            <w:tcBorders>
              <w:top w:val="single" w:sz="4" w:space="0" w:color="000000"/>
              <w:bottom w:val="single" w:sz="4" w:space="0" w:color="000000"/>
            </w:tcBorders>
          </w:tcPr>
          <w:p w14:paraId="16E5661C" w14:textId="77777777" w:rsidR="00295966" w:rsidRDefault="00A81F54">
            <w:r>
              <w:rPr>
                <w:sz w:val="14"/>
              </w:rPr>
              <w:t>HS-8</w:t>
            </w:r>
          </w:p>
        </w:tc>
        <w:tc>
          <w:tcPr>
            <w:tcW w:w="1437" w:type="dxa"/>
            <w:tcBorders>
              <w:top w:val="single" w:sz="4" w:space="0" w:color="000000"/>
              <w:bottom w:val="single" w:sz="4" w:space="0" w:color="000000"/>
            </w:tcBorders>
          </w:tcPr>
          <w:p w14:paraId="16E5661D" w14:textId="77777777" w:rsidR="00295966" w:rsidRDefault="00A81F54">
            <w:r>
              <w:rPr>
                <w:sz w:val="14"/>
              </w:rPr>
              <w:t>Dyaden-Aufstellung mit Klang</w:t>
            </w:r>
          </w:p>
        </w:tc>
        <w:tc>
          <w:tcPr>
            <w:tcW w:w="1441" w:type="dxa"/>
            <w:tcBorders>
              <w:top w:val="single" w:sz="4" w:space="0" w:color="000000"/>
              <w:bottom w:val="single" w:sz="4" w:space="0" w:color="000000"/>
            </w:tcBorders>
          </w:tcPr>
          <w:p w14:paraId="16E5661E" w14:textId="77777777" w:rsidR="00295966" w:rsidRDefault="00A81F54">
            <w:r>
              <w:rPr>
                <w:sz w:val="14"/>
              </w:rPr>
              <w:t>W4 Verbindung</w:t>
            </w:r>
          </w:p>
        </w:tc>
        <w:tc>
          <w:tcPr>
            <w:tcW w:w="1442" w:type="dxa"/>
            <w:tcBorders>
              <w:top w:val="single" w:sz="4" w:space="0" w:color="000000"/>
              <w:bottom w:val="single" w:sz="4" w:space="0" w:color="000000"/>
            </w:tcBorders>
          </w:tcPr>
          <w:p w14:paraId="16E5661F"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620"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621" w14:textId="77777777" w:rsidR="00295966" w:rsidRPr="00F51BC6" w:rsidRDefault="00A81F54">
            <w:pPr>
              <w:rPr>
                <w:sz w:val="16"/>
                <w:szCs w:val="16"/>
              </w:rPr>
            </w:pPr>
            <w:r>
              <w:rPr>
                <w:sz w:val="16"/>
                <w:szCs w:val="16"/>
              </w:rPr>
              <w:t>therapeutische Erfahrung nötig</w:t>
            </w:r>
          </w:p>
        </w:tc>
      </w:tr>
    </w:tbl>
    <w:p w14:paraId="16E56623" w14:textId="77777777" w:rsidR="00295966" w:rsidRDefault="00295966"/>
    <w:p w14:paraId="16E56627" w14:textId="77777777" w:rsidR="00295966" w:rsidRDefault="00295966"/>
    <w:p w14:paraId="16E56628" w14:textId="77777777" w:rsidR="00295966" w:rsidRDefault="00295966"/>
    <w:p w14:paraId="16E56629" w14:textId="77777777" w:rsidR="00295966" w:rsidRDefault="00A81F54">
      <w:pPr>
        <w:pStyle w:val="berschrift3"/>
      </w:pPr>
      <w:bookmarkStart w:id="51" w:name="_Toc231732918"/>
      <w:bookmarkStart w:id="52" w:name="_Toc231841603"/>
      <w:r>
        <w:t>Life Kinetik</w:t>
      </w:r>
      <w:bookmarkEnd w:id="51"/>
      <w:bookmarkEnd w:id="52"/>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630" w14:textId="77777777">
        <w:trPr>
          <w:jc w:val="center"/>
        </w:trPr>
        <w:tc>
          <w:tcPr>
            <w:tcW w:w="1442" w:type="dxa"/>
            <w:tcBorders>
              <w:bottom w:val="single" w:sz="4" w:space="0" w:color="000000"/>
            </w:tcBorders>
            <w:shd w:val="clear" w:color="auto" w:fill="D9EAF7"/>
          </w:tcPr>
          <w:p w14:paraId="16E5662A" w14:textId="77777777" w:rsidR="00295966" w:rsidRDefault="00A81F54">
            <w:pPr>
              <w:rPr>
                <w:b/>
                <w:sz w:val="16"/>
                <w:szCs w:val="24"/>
              </w:rPr>
            </w:pPr>
            <w:r>
              <w:rPr>
                <w:b/>
                <w:sz w:val="16"/>
                <w:szCs w:val="24"/>
              </w:rPr>
              <w:t>Modul</w:t>
            </w:r>
          </w:p>
        </w:tc>
        <w:tc>
          <w:tcPr>
            <w:tcW w:w="1437" w:type="dxa"/>
            <w:tcBorders>
              <w:bottom w:val="single" w:sz="4" w:space="0" w:color="000000"/>
            </w:tcBorders>
            <w:shd w:val="clear" w:color="auto" w:fill="D9EAF7"/>
          </w:tcPr>
          <w:p w14:paraId="16E5662B" w14:textId="77777777" w:rsidR="00295966" w:rsidRDefault="00A81F54">
            <w:pPr>
              <w:rPr>
                <w:b/>
                <w:sz w:val="16"/>
                <w:szCs w:val="24"/>
              </w:rPr>
            </w:pPr>
            <w:r>
              <w:rPr>
                <w:b/>
                <w:sz w:val="16"/>
                <w:szCs w:val="24"/>
              </w:rPr>
              <w:t>Titel</w:t>
            </w:r>
          </w:p>
        </w:tc>
        <w:tc>
          <w:tcPr>
            <w:tcW w:w="1441" w:type="dxa"/>
            <w:tcBorders>
              <w:bottom w:val="single" w:sz="4" w:space="0" w:color="000000"/>
            </w:tcBorders>
            <w:shd w:val="clear" w:color="auto" w:fill="D9EAF7"/>
          </w:tcPr>
          <w:p w14:paraId="16E5662C" w14:textId="77777777" w:rsidR="00295966" w:rsidRDefault="00A81F54">
            <w:pPr>
              <w:rPr>
                <w:b/>
                <w:sz w:val="16"/>
                <w:szCs w:val="24"/>
              </w:rPr>
            </w:pPr>
            <w:r>
              <w:rPr>
                <w:b/>
                <w:sz w:val="16"/>
                <w:szCs w:val="24"/>
              </w:rPr>
              <w:t>Hauptwirkung</w:t>
            </w:r>
          </w:p>
        </w:tc>
        <w:tc>
          <w:tcPr>
            <w:tcW w:w="1442" w:type="dxa"/>
            <w:tcBorders>
              <w:bottom w:val="single" w:sz="4" w:space="0" w:color="000000"/>
            </w:tcBorders>
            <w:shd w:val="clear" w:color="auto" w:fill="D9EAF7"/>
          </w:tcPr>
          <w:p w14:paraId="16E5662D" w14:textId="77777777" w:rsidR="00295966" w:rsidRDefault="00A81F54">
            <w:pPr>
              <w:rPr>
                <w:b/>
                <w:sz w:val="16"/>
                <w:szCs w:val="24"/>
              </w:rPr>
            </w:pPr>
            <w:r>
              <w:rPr>
                <w:b/>
                <w:sz w:val="16"/>
                <w:szCs w:val="24"/>
              </w:rPr>
              <w:t>Settingeignung</w:t>
            </w:r>
          </w:p>
        </w:tc>
        <w:tc>
          <w:tcPr>
            <w:tcW w:w="1437" w:type="dxa"/>
            <w:tcBorders>
              <w:bottom w:val="single" w:sz="4" w:space="0" w:color="000000"/>
            </w:tcBorders>
            <w:shd w:val="clear" w:color="auto" w:fill="D9EAF7"/>
          </w:tcPr>
          <w:p w14:paraId="16E5662E" w14:textId="77777777" w:rsidR="00295966" w:rsidRDefault="00A81F54">
            <w:pPr>
              <w:rPr>
                <w:b/>
                <w:sz w:val="16"/>
                <w:szCs w:val="24"/>
              </w:rPr>
            </w:pPr>
            <w:r>
              <w:rPr>
                <w:b/>
                <w:sz w:val="16"/>
                <w:szCs w:val="24"/>
              </w:rPr>
              <w:t>Typ</w:t>
            </w:r>
          </w:p>
        </w:tc>
        <w:tc>
          <w:tcPr>
            <w:tcW w:w="1440" w:type="dxa"/>
            <w:tcBorders>
              <w:bottom w:val="single" w:sz="4" w:space="0" w:color="000000"/>
            </w:tcBorders>
            <w:shd w:val="clear" w:color="auto" w:fill="D9EAF7"/>
          </w:tcPr>
          <w:p w14:paraId="16E5662F" w14:textId="77777777" w:rsidR="00295966" w:rsidRPr="00F51BC6" w:rsidRDefault="00A81F54">
            <w:pPr>
              <w:rPr>
                <w:b/>
                <w:sz w:val="16"/>
                <w:szCs w:val="16"/>
              </w:rPr>
            </w:pPr>
            <w:r>
              <w:rPr>
                <w:b/>
                <w:sz w:val="16"/>
                <w:szCs w:val="16"/>
              </w:rPr>
              <w:t>Vertretung</w:t>
            </w:r>
          </w:p>
        </w:tc>
      </w:tr>
      <w:tr w:rsidR="00295966" w14:paraId="16E56637" w14:textId="77777777">
        <w:trPr>
          <w:jc w:val="center"/>
        </w:trPr>
        <w:tc>
          <w:tcPr>
            <w:tcW w:w="1442" w:type="dxa"/>
            <w:tcBorders>
              <w:top w:val="single" w:sz="4" w:space="0" w:color="000000"/>
              <w:bottom w:val="single" w:sz="4" w:space="0" w:color="000000"/>
            </w:tcBorders>
          </w:tcPr>
          <w:p w14:paraId="16E56631" w14:textId="77777777" w:rsidR="00295966" w:rsidRDefault="00A81F54">
            <w:r>
              <w:rPr>
                <w:sz w:val="14"/>
              </w:rPr>
              <w:t>LK-1</w:t>
            </w:r>
          </w:p>
        </w:tc>
        <w:tc>
          <w:tcPr>
            <w:tcW w:w="1437" w:type="dxa"/>
            <w:tcBorders>
              <w:top w:val="single" w:sz="4" w:space="0" w:color="000000"/>
              <w:bottom w:val="single" w:sz="4" w:space="0" w:color="000000"/>
            </w:tcBorders>
          </w:tcPr>
          <w:p w14:paraId="16E56632" w14:textId="77777777" w:rsidR="00295966" w:rsidRDefault="00A81F54">
            <w:r>
              <w:rPr>
                <w:sz w:val="14"/>
              </w:rPr>
              <w:t>Koordination &amp; Rhythmus</w:t>
            </w:r>
          </w:p>
        </w:tc>
        <w:tc>
          <w:tcPr>
            <w:tcW w:w="1441" w:type="dxa"/>
            <w:tcBorders>
              <w:top w:val="single" w:sz="4" w:space="0" w:color="000000"/>
              <w:bottom w:val="single" w:sz="4" w:space="0" w:color="000000"/>
            </w:tcBorders>
          </w:tcPr>
          <w:p w14:paraId="16E56633" w14:textId="77777777" w:rsidR="00295966" w:rsidRDefault="00A81F54">
            <w:r>
              <w:rPr>
                <w:sz w:val="14"/>
              </w:rPr>
              <w:t>W2 Aktivierung</w:t>
            </w:r>
          </w:p>
        </w:tc>
        <w:tc>
          <w:tcPr>
            <w:tcW w:w="1442" w:type="dxa"/>
            <w:tcBorders>
              <w:top w:val="single" w:sz="4" w:space="0" w:color="000000"/>
              <w:bottom w:val="single" w:sz="4" w:space="0" w:color="000000"/>
            </w:tcBorders>
          </w:tcPr>
          <w:p w14:paraId="16E56634"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35" w14:textId="77777777" w:rsidR="00295966" w:rsidRDefault="00A81F54">
            <w:r>
              <w:rPr>
                <w:sz w:val="14"/>
              </w:rPr>
              <w:t>Kernmodul</w:t>
            </w:r>
          </w:p>
        </w:tc>
        <w:tc>
          <w:tcPr>
            <w:tcW w:w="1440" w:type="dxa"/>
            <w:tcBorders>
              <w:top w:val="single" w:sz="4" w:space="0" w:color="000000"/>
              <w:bottom w:val="single" w:sz="4" w:space="0" w:color="000000"/>
            </w:tcBorders>
          </w:tcPr>
          <w:p w14:paraId="16E56636" w14:textId="77777777" w:rsidR="00295966" w:rsidRPr="00F51BC6" w:rsidRDefault="00A81F54">
            <w:pPr>
              <w:rPr>
                <w:sz w:val="16"/>
                <w:szCs w:val="16"/>
              </w:rPr>
            </w:pPr>
            <w:r>
              <w:rPr>
                <w:sz w:val="16"/>
                <w:szCs w:val="16"/>
              </w:rPr>
              <w:t>vertretungsgeeignet</w:t>
            </w:r>
          </w:p>
        </w:tc>
      </w:tr>
      <w:tr w:rsidR="00295966" w14:paraId="16E5663E" w14:textId="77777777">
        <w:trPr>
          <w:jc w:val="center"/>
        </w:trPr>
        <w:tc>
          <w:tcPr>
            <w:tcW w:w="1442" w:type="dxa"/>
            <w:tcBorders>
              <w:top w:val="single" w:sz="4" w:space="0" w:color="000000"/>
              <w:bottom w:val="single" w:sz="4" w:space="0" w:color="000000"/>
            </w:tcBorders>
          </w:tcPr>
          <w:p w14:paraId="16E56638" w14:textId="77777777" w:rsidR="00295966" w:rsidRDefault="00A81F54">
            <w:r>
              <w:rPr>
                <w:sz w:val="14"/>
              </w:rPr>
              <w:t>LK-2</w:t>
            </w:r>
          </w:p>
        </w:tc>
        <w:tc>
          <w:tcPr>
            <w:tcW w:w="1437" w:type="dxa"/>
            <w:tcBorders>
              <w:top w:val="single" w:sz="4" w:space="0" w:color="000000"/>
              <w:bottom w:val="single" w:sz="4" w:space="0" w:color="000000"/>
            </w:tcBorders>
          </w:tcPr>
          <w:p w14:paraId="16E56639" w14:textId="77777777" w:rsidR="00295966" w:rsidRDefault="00A81F54">
            <w:r>
              <w:rPr>
                <w:sz w:val="14"/>
              </w:rPr>
              <w:t>Asymmetrische Muster &amp; Überkreuz</w:t>
            </w:r>
          </w:p>
        </w:tc>
        <w:tc>
          <w:tcPr>
            <w:tcW w:w="1441" w:type="dxa"/>
            <w:tcBorders>
              <w:top w:val="single" w:sz="4" w:space="0" w:color="000000"/>
              <w:bottom w:val="single" w:sz="4" w:space="0" w:color="000000"/>
            </w:tcBorders>
          </w:tcPr>
          <w:p w14:paraId="16E5663A" w14:textId="77777777" w:rsidR="00295966" w:rsidRDefault="00A81F54">
            <w:r>
              <w:rPr>
                <w:sz w:val="14"/>
              </w:rPr>
              <w:t>W2 Aktivierung</w:t>
            </w:r>
          </w:p>
        </w:tc>
        <w:tc>
          <w:tcPr>
            <w:tcW w:w="1442" w:type="dxa"/>
            <w:tcBorders>
              <w:top w:val="single" w:sz="4" w:space="0" w:color="000000"/>
              <w:bottom w:val="single" w:sz="4" w:space="0" w:color="000000"/>
            </w:tcBorders>
          </w:tcPr>
          <w:p w14:paraId="16E5663B"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3C" w14:textId="77777777" w:rsidR="00295966" w:rsidRDefault="00A81F54">
            <w:r>
              <w:rPr>
                <w:sz w:val="14"/>
              </w:rPr>
              <w:t>Standard</w:t>
            </w:r>
          </w:p>
        </w:tc>
        <w:tc>
          <w:tcPr>
            <w:tcW w:w="1440" w:type="dxa"/>
            <w:tcBorders>
              <w:top w:val="single" w:sz="4" w:space="0" w:color="000000"/>
              <w:bottom w:val="single" w:sz="4" w:space="0" w:color="000000"/>
            </w:tcBorders>
          </w:tcPr>
          <w:p w14:paraId="16E5663D" w14:textId="77777777" w:rsidR="00295966" w:rsidRPr="00F51BC6" w:rsidRDefault="00A81F54">
            <w:pPr>
              <w:rPr>
                <w:sz w:val="16"/>
                <w:szCs w:val="16"/>
              </w:rPr>
            </w:pPr>
            <w:r>
              <w:rPr>
                <w:sz w:val="16"/>
                <w:szCs w:val="16"/>
              </w:rPr>
              <w:t>vertretungsgeeignet bei Beachtung der Settinghinweise</w:t>
            </w:r>
          </w:p>
        </w:tc>
      </w:tr>
      <w:tr w:rsidR="00295966" w14:paraId="16E56645" w14:textId="77777777">
        <w:trPr>
          <w:jc w:val="center"/>
        </w:trPr>
        <w:tc>
          <w:tcPr>
            <w:tcW w:w="1442" w:type="dxa"/>
            <w:tcBorders>
              <w:top w:val="single" w:sz="4" w:space="0" w:color="000000"/>
              <w:bottom w:val="single" w:sz="4" w:space="0" w:color="000000"/>
            </w:tcBorders>
          </w:tcPr>
          <w:p w14:paraId="16E5663F" w14:textId="77777777" w:rsidR="00295966" w:rsidRDefault="00A81F54">
            <w:r>
              <w:rPr>
                <w:sz w:val="14"/>
              </w:rPr>
              <w:t>LK-3</w:t>
            </w:r>
          </w:p>
        </w:tc>
        <w:tc>
          <w:tcPr>
            <w:tcW w:w="1437" w:type="dxa"/>
            <w:tcBorders>
              <w:top w:val="single" w:sz="4" w:space="0" w:color="000000"/>
              <w:bottom w:val="single" w:sz="4" w:space="0" w:color="000000"/>
            </w:tcBorders>
          </w:tcPr>
          <w:p w14:paraId="16E56640" w14:textId="77777777" w:rsidR="00295966" w:rsidRDefault="00A81F54">
            <w:r>
              <w:rPr>
                <w:sz w:val="14"/>
              </w:rPr>
              <w:t>Kognitive Doppelaufgaben</w:t>
            </w:r>
          </w:p>
        </w:tc>
        <w:tc>
          <w:tcPr>
            <w:tcW w:w="1441" w:type="dxa"/>
            <w:tcBorders>
              <w:top w:val="single" w:sz="4" w:space="0" w:color="000000"/>
              <w:bottom w:val="single" w:sz="4" w:space="0" w:color="000000"/>
            </w:tcBorders>
          </w:tcPr>
          <w:p w14:paraId="16E56641" w14:textId="77777777" w:rsidR="00295966" w:rsidRDefault="00A81F54">
            <w:r>
              <w:rPr>
                <w:sz w:val="14"/>
              </w:rPr>
              <w:t>W2 Aktivierung</w:t>
            </w:r>
          </w:p>
        </w:tc>
        <w:tc>
          <w:tcPr>
            <w:tcW w:w="1442" w:type="dxa"/>
            <w:tcBorders>
              <w:top w:val="single" w:sz="4" w:space="0" w:color="000000"/>
              <w:bottom w:val="single" w:sz="4" w:space="0" w:color="000000"/>
            </w:tcBorders>
          </w:tcPr>
          <w:p w14:paraId="16E56642"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43" w14:textId="77777777" w:rsidR="00295966" w:rsidRDefault="00A81F54">
            <w:r>
              <w:rPr>
                <w:sz w:val="14"/>
              </w:rPr>
              <w:t>Standard</w:t>
            </w:r>
          </w:p>
        </w:tc>
        <w:tc>
          <w:tcPr>
            <w:tcW w:w="1440" w:type="dxa"/>
            <w:tcBorders>
              <w:top w:val="single" w:sz="4" w:space="0" w:color="000000"/>
              <w:bottom w:val="single" w:sz="4" w:space="0" w:color="000000"/>
            </w:tcBorders>
          </w:tcPr>
          <w:p w14:paraId="16E56644" w14:textId="77777777" w:rsidR="00295966" w:rsidRPr="00F51BC6" w:rsidRDefault="00A81F54">
            <w:pPr>
              <w:rPr>
                <w:sz w:val="16"/>
                <w:szCs w:val="16"/>
              </w:rPr>
            </w:pPr>
            <w:r>
              <w:rPr>
                <w:sz w:val="16"/>
                <w:szCs w:val="16"/>
              </w:rPr>
              <w:t>vertretungsgeeignet bei Beachtung der Settinghinweise</w:t>
            </w:r>
          </w:p>
        </w:tc>
      </w:tr>
      <w:tr w:rsidR="00295966" w14:paraId="16E5664C" w14:textId="77777777">
        <w:trPr>
          <w:jc w:val="center"/>
        </w:trPr>
        <w:tc>
          <w:tcPr>
            <w:tcW w:w="1442" w:type="dxa"/>
            <w:tcBorders>
              <w:top w:val="single" w:sz="4" w:space="0" w:color="000000"/>
              <w:bottom w:val="single" w:sz="4" w:space="0" w:color="000000"/>
            </w:tcBorders>
          </w:tcPr>
          <w:p w14:paraId="16E56646" w14:textId="77777777" w:rsidR="00295966" w:rsidRDefault="00A81F54">
            <w:r>
              <w:rPr>
                <w:sz w:val="14"/>
              </w:rPr>
              <w:t>LK-4</w:t>
            </w:r>
          </w:p>
        </w:tc>
        <w:tc>
          <w:tcPr>
            <w:tcW w:w="1437" w:type="dxa"/>
            <w:tcBorders>
              <w:top w:val="single" w:sz="4" w:space="0" w:color="000000"/>
              <w:bottom w:val="single" w:sz="4" w:space="0" w:color="000000"/>
            </w:tcBorders>
          </w:tcPr>
          <w:p w14:paraId="16E56647" w14:textId="77777777" w:rsidR="00295966" w:rsidRDefault="00A81F54">
            <w:r>
              <w:rPr>
                <w:sz w:val="14"/>
              </w:rPr>
              <w:t>Ball und Rhythmus</w:t>
            </w:r>
          </w:p>
        </w:tc>
        <w:tc>
          <w:tcPr>
            <w:tcW w:w="1441" w:type="dxa"/>
            <w:tcBorders>
              <w:top w:val="single" w:sz="4" w:space="0" w:color="000000"/>
              <w:bottom w:val="single" w:sz="4" w:space="0" w:color="000000"/>
            </w:tcBorders>
          </w:tcPr>
          <w:p w14:paraId="16E56648" w14:textId="77777777" w:rsidR="00295966" w:rsidRDefault="00A81F54">
            <w:r>
              <w:rPr>
                <w:sz w:val="14"/>
              </w:rPr>
              <w:t>W2 Aktivierung</w:t>
            </w:r>
          </w:p>
        </w:tc>
        <w:tc>
          <w:tcPr>
            <w:tcW w:w="1442" w:type="dxa"/>
            <w:tcBorders>
              <w:top w:val="single" w:sz="4" w:space="0" w:color="000000"/>
              <w:bottom w:val="single" w:sz="4" w:space="0" w:color="000000"/>
            </w:tcBorders>
          </w:tcPr>
          <w:p w14:paraId="16E56649"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4A" w14:textId="77777777" w:rsidR="00295966" w:rsidRDefault="00A81F54">
            <w:r>
              <w:rPr>
                <w:sz w:val="14"/>
              </w:rPr>
              <w:t>Standard</w:t>
            </w:r>
          </w:p>
        </w:tc>
        <w:tc>
          <w:tcPr>
            <w:tcW w:w="1440" w:type="dxa"/>
            <w:tcBorders>
              <w:top w:val="single" w:sz="4" w:space="0" w:color="000000"/>
              <w:bottom w:val="single" w:sz="4" w:space="0" w:color="000000"/>
            </w:tcBorders>
          </w:tcPr>
          <w:p w14:paraId="16E5664B" w14:textId="77777777" w:rsidR="00295966" w:rsidRPr="00F51BC6" w:rsidRDefault="00A81F54">
            <w:pPr>
              <w:rPr>
                <w:sz w:val="16"/>
                <w:szCs w:val="16"/>
              </w:rPr>
            </w:pPr>
            <w:r>
              <w:rPr>
                <w:sz w:val="16"/>
                <w:szCs w:val="16"/>
              </w:rPr>
              <w:t>vertretungsgeeignet bei Beachtung der Settinghinweise</w:t>
            </w:r>
          </w:p>
        </w:tc>
      </w:tr>
      <w:tr w:rsidR="00295966" w14:paraId="16E56653" w14:textId="77777777">
        <w:trPr>
          <w:jc w:val="center"/>
        </w:trPr>
        <w:tc>
          <w:tcPr>
            <w:tcW w:w="1442" w:type="dxa"/>
            <w:tcBorders>
              <w:top w:val="single" w:sz="4" w:space="0" w:color="000000"/>
              <w:bottom w:val="single" w:sz="4" w:space="0" w:color="000000"/>
            </w:tcBorders>
          </w:tcPr>
          <w:p w14:paraId="16E5664D" w14:textId="77777777" w:rsidR="00295966" w:rsidRDefault="00A81F54">
            <w:r>
              <w:rPr>
                <w:sz w:val="14"/>
              </w:rPr>
              <w:t>LK-5</w:t>
            </w:r>
          </w:p>
        </w:tc>
        <w:tc>
          <w:tcPr>
            <w:tcW w:w="1437" w:type="dxa"/>
            <w:tcBorders>
              <w:top w:val="single" w:sz="4" w:space="0" w:color="000000"/>
              <w:bottom w:val="single" w:sz="4" w:space="0" w:color="000000"/>
            </w:tcBorders>
          </w:tcPr>
          <w:p w14:paraId="16E5664E" w14:textId="77777777" w:rsidR="00295966" w:rsidRDefault="00A81F54">
            <w:r>
              <w:rPr>
                <w:sz w:val="14"/>
              </w:rPr>
              <w:t>Augen und Motorik</w:t>
            </w:r>
          </w:p>
        </w:tc>
        <w:tc>
          <w:tcPr>
            <w:tcW w:w="1441" w:type="dxa"/>
            <w:tcBorders>
              <w:top w:val="single" w:sz="4" w:space="0" w:color="000000"/>
              <w:bottom w:val="single" w:sz="4" w:space="0" w:color="000000"/>
            </w:tcBorders>
          </w:tcPr>
          <w:p w14:paraId="16E5664F" w14:textId="77777777" w:rsidR="00295966" w:rsidRDefault="00A81F54">
            <w:r>
              <w:rPr>
                <w:sz w:val="14"/>
              </w:rPr>
              <w:t>W2 Aktivierung</w:t>
            </w:r>
          </w:p>
        </w:tc>
        <w:tc>
          <w:tcPr>
            <w:tcW w:w="1442" w:type="dxa"/>
            <w:tcBorders>
              <w:top w:val="single" w:sz="4" w:space="0" w:color="000000"/>
              <w:bottom w:val="single" w:sz="4" w:space="0" w:color="000000"/>
            </w:tcBorders>
          </w:tcPr>
          <w:p w14:paraId="16E56650"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1" w14:textId="77777777" w:rsidR="00295966" w:rsidRDefault="00A81F54">
            <w:r>
              <w:rPr>
                <w:sz w:val="14"/>
              </w:rPr>
              <w:t>Standard</w:t>
            </w:r>
          </w:p>
        </w:tc>
        <w:tc>
          <w:tcPr>
            <w:tcW w:w="1440" w:type="dxa"/>
            <w:tcBorders>
              <w:top w:val="single" w:sz="4" w:space="0" w:color="000000"/>
              <w:bottom w:val="single" w:sz="4" w:space="0" w:color="000000"/>
            </w:tcBorders>
          </w:tcPr>
          <w:p w14:paraId="16E56652" w14:textId="77777777" w:rsidR="00295966" w:rsidRPr="00F51BC6" w:rsidRDefault="00A81F54">
            <w:pPr>
              <w:rPr>
                <w:sz w:val="16"/>
                <w:szCs w:val="16"/>
              </w:rPr>
            </w:pPr>
            <w:r>
              <w:rPr>
                <w:sz w:val="16"/>
                <w:szCs w:val="16"/>
              </w:rPr>
              <w:t>vertretungsgeeignet bei Beachtung der Settinghinweise</w:t>
            </w:r>
          </w:p>
        </w:tc>
      </w:tr>
      <w:tr w:rsidR="00295966" w14:paraId="16E5665A" w14:textId="77777777">
        <w:trPr>
          <w:jc w:val="center"/>
        </w:trPr>
        <w:tc>
          <w:tcPr>
            <w:tcW w:w="1442" w:type="dxa"/>
            <w:tcBorders>
              <w:top w:val="single" w:sz="4" w:space="0" w:color="000000"/>
              <w:bottom w:val="single" w:sz="4" w:space="0" w:color="000000"/>
            </w:tcBorders>
          </w:tcPr>
          <w:p w14:paraId="16E56654" w14:textId="77777777" w:rsidR="00295966" w:rsidRDefault="00A81F54">
            <w:r>
              <w:rPr>
                <w:sz w:val="14"/>
              </w:rPr>
              <w:t>LK-6</w:t>
            </w:r>
          </w:p>
        </w:tc>
        <w:tc>
          <w:tcPr>
            <w:tcW w:w="1437" w:type="dxa"/>
            <w:tcBorders>
              <w:top w:val="single" w:sz="4" w:space="0" w:color="000000"/>
              <w:bottom w:val="single" w:sz="4" w:space="0" w:color="000000"/>
            </w:tcBorders>
          </w:tcPr>
          <w:p w14:paraId="16E56655" w14:textId="77777777" w:rsidR="00295966" w:rsidRDefault="00A81F54">
            <w:r>
              <w:rPr>
                <w:sz w:val="14"/>
              </w:rPr>
              <w:t>Rückwärtselemente</w:t>
            </w:r>
          </w:p>
        </w:tc>
        <w:tc>
          <w:tcPr>
            <w:tcW w:w="1441" w:type="dxa"/>
            <w:tcBorders>
              <w:top w:val="single" w:sz="4" w:space="0" w:color="000000"/>
              <w:bottom w:val="single" w:sz="4" w:space="0" w:color="000000"/>
            </w:tcBorders>
          </w:tcPr>
          <w:p w14:paraId="16E56656" w14:textId="77777777" w:rsidR="00295966" w:rsidRDefault="00A81F54">
            <w:r>
              <w:rPr>
                <w:sz w:val="14"/>
              </w:rPr>
              <w:t>W2 Aktivierung</w:t>
            </w:r>
          </w:p>
        </w:tc>
        <w:tc>
          <w:tcPr>
            <w:tcW w:w="1442" w:type="dxa"/>
            <w:tcBorders>
              <w:top w:val="single" w:sz="4" w:space="0" w:color="000000"/>
              <w:bottom w:val="single" w:sz="4" w:space="0" w:color="000000"/>
            </w:tcBorders>
          </w:tcPr>
          <w:p w14:paraId="16E56657"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8" w14:textId="77777777" w:rsidR="00295966" w:rsidRDefault="00A81F54">
            <w:r>
              <w:rPr>
                <w:sz w:val="14"/>
              </w:rPr>
              <w:t>Standard</w:t>
            </w:r>
          </w:p>
        </w:tc>
        <w:tc>
          <w:tcPr>
            <w:tcW w:w="1440" w:type="dxa"/>
            <w:tcBorders>
              <w:top w:val="single" w:sz="4" w:space="0" w:color="000000"/>
              <w:bottom w:val="single" w:sz="4" w:space="0" w:color="000000"/>
            </w:tcBorders>
          </w:tcPr>
          <w:p w14:paraId="16E56659" w14:textId="77777777" w:rsidR="00295966" w:rsidRPr="00F51BC6" w:rsidRDefault="00A81F54">
            <w:pPr>
              <w:rPr>
                <w:sz w:val="16"/>
                <w:szCs w:val="16"/>
              </w:rPr>
            </w:pPr>
            <w:r>
              <w:rPr>
                <w:sz w:val="16"/>
                <w:szCs w:val="16"/>
              </w:rPr>
              <w:t>vertretungsgeeignet bei Beachtung der Settinghinweise</w:t>
            </w:r>
          </w:p>
        </w:tc>
      </w:tr>
      <w:tr w:rsidR="00295966" w14:paraId="16E56661" w14:textId="77777777">
        <w:trPr>
          <w:jc w:val="center"/>
        </w:trPr>
        <w:tc>
          <w:tcPr>
            <w:tcW w:w="1442" w:type="dxa"/>
            <w:tcBorders>
              <w:top w:val="single" w:sz="4" w:space="0" w:color="000000"/>
              <w:bottom w:val="single" w:sz="4" w:space="0" w:color="000000"/>
            </w:tcBorders>
          </w:tcPr>
          <w:p w14:paraId="16E5665B" w14:textId="77777777" w:rsidR="00295966" w:rsidRDefault="00A81F54">
            <w:r>
              <w:rPr>
                <w:sz w:val="14"/>
              </w:rPr>
              <w:t>LK-7</w:t>
            </w:r>
          </w:p>
        </w:tc>
        <w:tc>
          <w:tcPr>
            <w:tcW w:w="1437" w:type="dxa"/>
            <w:tcBorders>
              <w:top w:val="single" w:sz="4" w:space="0" w:color="000000"/>
              <w:bottom w:val="single" w:sz="4" w:space="0" w:color="000000"/>
            </w:tcBorders>
          </w:tcPr>
          <w:p w14:paraId="16E5665C" w14:textId="77777777" w:rsidR="00295966" w:rsidRDefault="00A81F54">
            <w:r>
              <w:rPr>
                <w:sz w:val="14"/>
              </w:rPr>
              <w:t>Koordination zu zweit</w:t>
            </w:r>
          </w:p>
        </w:tc>
        <w:tc>
          <w:tcPr>
            <w:tcW w:w="1441" w:type="dxa"/>
            <w:tcBorders>
              <w:top w:val="single" w:sz="4" w:space="0" w:color="000000"/>
              <w:bottom w:val="single" w:sz="4" w:space="0" w:color="000000"/>
            </w:tcBorders>
          </w:tcPr>
          <w:p w14:paraId="16E5665D" w14:textId="77777777" w:rsidR="00295966" w:rsidRDefault="00A81F54">
            <w:r>
              <w:rPr>
                <w:sz w:val="14"/>
              </w:rPr>
              <w:t>W2/W4 Aktivierung &amp; Verbindung</w:t>
            </w:r>
          </w:p>
        </w:tc>
        <w:tc>
          <w:tcPr>
            <w:tcW w:w="1442" w:type="dxa"/>
            <w:tcBorders>
              <w:top w:val="single" w:sz="4" w:space="0" w:color="000000"/>
              <w:bottom w:val="single" w:sz="4" w:space="0" w:color="000000"/>
            </w:tcBorders>
          </w:tcPr>
          <w:p w14:paraId="16E5665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F" w14:textId="77777777" w:rsidR="00295966" w:rsidRDefault="00A81F54">
            <w:r>
              <w:rPr>
                <w:sz w:val="14"/>
              </w:rPr>
              <w:t>integrativ</w:t>
            </w:r>
          </w:p>
        </w:tc>
        <w:tc>
          <w:tcPr>
            <w:tcW w:w="1440" w:type="dxa"/>
            <w:tcBorders>
              <w:top w:val="single" w:sz="4" w:space="0" w:color="000000"/>
              <w:bottom w:val="single" w:sz="4" w:space="0" w:color="000000"/>
            </w:tcBorders>
          </w:tcPr>
          <w:p w14:paraId="16E56660" w14:textId="77777777" w:rsidR="00295966" w:rsidRPr="00F51BC6" w:rsidRDefault="00A81F54">
            <w:pPr>
              <w:rPr>
                <w:sz w:val="16"/>
                <w:szCs w:val="16"/>
              </w:rPr>
            </w:pPr>
            <w:r>
              <w:rPr>
                <w:sz w:val="16"/>
                <w:szCs w:val="16"/>
              </w:rPr>
              <w:t>Ergänzung / Abschlussbaustein</w:t>
            </w:r>
          </w:p>
        </w:tc>
      </w:tr>
      <w:tr w:rsidR="00295966" w14:paraId="16E56668" w14:textId="77777777">
        <w:trPr>
          <w:jc w:val="center"/>
        </w:trPr>
        <w:tc>
          <w:tcPr>
            <w:tcW w:w="1442" w:type="dxa"/>
            <w:tcBorders>
              <w:top w:val="single" w:sz="4" w:space="0" w:color="000000"/>
              <w:bottom w:val="single" w:sz="4" w:space="0" w:color="000000"/>
            </w:tcBorders>
          </w:tcPr>
          <w:p w14:paraId="16E56662" w14:textId="77777777" w:rsidR="00295966" w:rsidRDefault="00A81F54">
            <w:r>
              <w:rPr>
                <w:sz w:val="14"/>
              </w:rPr>
              <w:t>LK-8</w:t>
            </w:r>
          </w:p>
        </w:tc>
        <w:tc>
          <w:tcPr>
            <w:tcW w:w="1437" w:type="dxa"/>
            <w:tcBorders>
              <w:top w:val="single" w:sz="4" w:space="0" w:color="000000"/>
              <w:bottom w:val="single" w:sz="4" w:space="0" w:color="000000"/>
            </w:tcBorders>
          </w:tcPr>
          <w:p w14:paraId="16E56663" w14:textId="77777777" w:rsidR="00295966" w:rsidRDefault="00A81F54">
            <w:r>
              <w:rPr>
                <w:sz w:val="14"/>
              </w:rPr>
              <w:t>Klang und Kognition</w:t>
            </w:r>
          </w:p>
        </w:tc>
        <w:tc>
          <w:tcPr>
            <w:tcW w:w="1441" w:type="dxa"/>
            <w:tcBorders>
              <w:top w:val="single" w:sz="4" w:space="0" w:color="000000"/>
              <w:bottom w:val="single" w:sz="4" w:space="0" w:color="000000"/>
            </w:tcBorders>
          </w:tcPr>
          <w:p w14:paraId="16E56664" w14:textId="77777777" w:rsidR="00295966" w:rsidRDefault="00A81F54">
            <w:r>
              <w:rPr>
                <w:sz w:val="14"/>
              </w:rPr>
              <w:t>W2 Aktivierung</w:t>
            </w:r>
          </w:p>
        </w:tc>
        <w:tc>
          <w:tcPr>
            <w:tcW w:w="1442" w:type="dxa"/>
            <w:tcBorders>
              <w:top w:val="single" w:sz="4" w:space="0" w:color="000000"/>
              <w:bottom w:val="single" w:sz="4" w:space="0" w:color="000000"/>
            </w:tcBorders>
          </w:tcPr>
          <w:p w14:paraId="16E56665" w14:textId="77777777" w:rsidR="00295966" w:rsidRDefault="00A81F54">
            <w:r>
              <w:rPr>
                <w:sz w:val="14"/>
              </w:rPr>
              <w:t>Psy ja; Sucht ja; Ger ja; Akut Anpassung</w:t>
            </w:r>
          </w:p>
        </w:tc>
        <w:tc>
          <w:tcPr>
            <w:tcW w:w="1437" w:type="dxa"/>
            <w:tcBorders>
              <w:top w:val="single" w:sz="4" w:space="0" w:color="000000"/>
              <w:bottom w:val="single" w:sz="4" w:space="0" w:color="000000"/>
            </w:tcBorders>
          </w:tcPr>
          <w:p w14:paraId="16E56666" w14:textId="77777777" w:rsidR="00295966" w:rsidRDefault="00A81F54">
            <w:r>
              <w:rPr>
                <w:sz w:val="14"/>
              </w:rPr>
              <w:t>integrativ</w:t>
            </w:r>
          </w:p>
        </w:tc>
        <w:tc>
          <w:tcPr>
            <w:tcW w:w="1440" w:type="dxa"/>
            <w:tcBorders>
              <w:top w:val="single" w:sz="4" w:space="0" w:color="000000"/>
              <w:bottom w:val="single" w:sz="4" w:space="0" w:color="000000"/>
            </w:tcBorders>
          </w:tcPr>
          <w:p w14:paraId="16E56667" w14:textId="77777777" w:rsidR="00295966" w:rsidRPr="00F51BC6" w:rsidRDefault="00A81F54">
            <w:pPr>
              <w:rPr>
                <w:sz w:val="16"/>
                <w:szCs w:val="16"/>
              </w:rPr>
            </w:pPr>
            <w:r>
              <w:rPr>
                <w:sz w:val="16"/>
                <w:szCs w:val="16"/>
              </w:rPr>
              <w:t>Ergänzung / Abschlussbaustein</w:t>
            </w:r>
          </w:p>
        </w:tc>
      </w:tr>
    </w:tbl>
    <w:p w14:paraId="16E56669" w14:textId="77777777" w:rsidR="00295966" w:rsidRDefault="00295966">
      <w:pPr>
        <w:sectPr w:rsidR="00295966">
          <w:footerReference w:type="default" r:id="rId7"/>
          <w:pgSz w:w="11906" w:h="16838"/>
          <w:pgMar w:top="1440" w:right="1440" w:bottom="1440" w:left="1440" w:header="0" w:footer="0" w:gutter="0"/>
          <w:cols w:space="720"/>
          <w:formProt w:val="0"/>
          <w:docGrid w:linePitch="360" w:charSpace="12288"/>
        </w:sectPr>
      </w:pPr>
    </w:p>
    <w:p w14:paraId="16E5666A" w14:textId="77777777" w:rsidR="00295966" w:rsidRDefault="00A81F54">
      <w:pPr>
        <w:pStyle w:val="berschrift2"/>
      </w:pPr>
      <w:bookmarkStart w:id="53" w:name="_Toc231732919"/>
      <w:bookmarkStart w:id="54" w:name="_Toc231841604"/>
      <w:r>
        <w:lastRenderedPageBreak/>
        <w:t>Dokumentationsbausteine pro Wirkdimension</w:t>
      </w:r>
      <w:bookmarkEnd w:id="53"/>
      <w:bookmarkEnd w:id="54"/>
    </w:p>
    <w:p w14:paraId="16E5666B" w14:textId="77777777" w:rsidR="00295966" w:rsidRDefault="00A81F54">
      <w:r>
        <w:t>Die folgenden Bausteine können direkt in der klinischen Dokumentation verwendet und situativ angepasst werden. Sie folgen derselben Logik wie Planung und Durchführung: Ausgangslage, Wirkdimension, Modul, Anpassung, beobachtete Wirkung und Transfer.</w:t>
      </w:r>
    </w:p>
    <w:p w14:paraId="16E5666C" w14:textId="77777777" w:rsidR="00295966" w:rsidRDefault="00295966"/>
    <w:p w14:paraId="16E5666D" w14:textId="77777777" w:rsidR="00295966" w:rsidRDefault="00295966"/>
    <w:p w14:paraId="16E5666E" w14:textId="77777777" w:rsidR="00295966" w:rsidRDefault="00A81F54">
      <w:pPr>
        <w:pStyle w:val="berschrift3"/>
      </w:pPr>
      <w:bookmarkStart w:id="55" w:name="_Toc231732920"/>
      <w:bookmarkStart w:id="56" w:name="_Toc231841605"/>
      <w:r>
        <w:t>W1 Stabilisierung</w:t>
      </w:r>
      <w:bookmarkEnd w:id="55"/>
      <w:bookmarkEnd w:id="56"/>
    </w:p>
    <w:p w14:paraId="16E5666F" w14:textId="77777777" w:rsidR="00295966" w:rsidRDefault="00A81F54">
      <w:r>
        <w:t>Die Einheit fokussierte auf Stabilisierung und Orientierung. Über ein niedrig dosiertes musiktherapeutisches Angebot konnten Körperanker, Atmung, Klang oder gleichmäßige rhythmische Impulse genutzt werden. Im Verlauf zeigte sich eine Reduktion von Unruhe bzw. eine verbesserte Orientierung im Hier und Jetzt. Die Intervention wurde entsprechend der Belastbarkeit der Gruppe dosiert.</w:t>
      </w:r>
    </w:p>
    <w:p w14:paraId="16E56670" w14:textId="77777777" w:rsidR="00295966" w:rsidRDefault="00295966"/>
    <w:p w14:paraId="16E56671" w14:textId="77777777" w:rsidR="00295966" w:rsidRDefault="00295966"/>
    <w:p w14:paraId="16E56672" w14:textId="77777777" w:rsidR="00295966" w:rsidRDefault="00A81F54">
      <w:pPr>
        <w:pStyle w:val="berschrift3"/>
      </w:pPr>
      <w:bookmarkStart w:id="57" w:name="_Toc231732921"/>
      <w:bookmarkStart w:id="58" w:name="_Toc231841606"/>
      <w:r>
        <w:t>W2 Aktivierung</w:t>
      </w:r>
      <w:bookmarkEnd w:id="57"/>
      <w:bookmarkEnd w:id="58"/>
    </w:p>
    <w:p w14:paraId="16E56673" w14:textId="77777777" w:rsidR="00295966" w:rsidRDefault="00A81F54">
      <w:r>
        <w:t>Die Einheit fokussierte auf niedrigschwellige Aktivierung. Über sanfte, körperlich-rhythmische oder kognitiv-motorische Impulse wurde Bewegung, Wachheit oder Beteiligung ermöglicht, ohne Leistungsdruck aufzubauen. Die Gruppe kam schrittweise in mehr Präsenz, Kontakt und Handlungsfähigkeit. Einzelne Teilnehmende nutzten zunächst Beobachten oder Zuhören als sichere Teilnahmeform.</w:t>
      </w:r>
    </w:p>
    <w:p>
      <w:r>
        <w:t>Für die Dokumentation kann W2 intern genauer benannt werden: W2a sanfte Aktivierung, W2b körperlich-rhythmische Aktivierung oder W2c kognitiv-motorische / technisch-orientierende Aktivierung. Die Wirkdimension bleibt dabei W2 Aktivierung; die Unterkategorie beschreibt nur den gewählten Aktivierungsweg.</w:t>
      </w:r>
    </w:p>
    <w:p>
      <w:r>
        <w:t>Beispiel W2a: Die Einheit fokussierte auf sanfte Aktivierung. Über niedrig dosierte Klang-, Körper- oder Erkundungsimpulse wurde Beteiligung ermöglicht, ohne Tempo oder Leistungsdruck zu erhöhen.</w:t>
      </w:r>
    </w:p>
    <w:p>
      <w:r>
        <w:t>Beispiel W2b: Die Einheit fokussierte auf körperlich-rhythmische Aktivierung. Über Puls, Bewegung und rhythmische Struktur entstand mehr Wachheit, Präsenz und gemeinsame Energie.</w:t>
      </w:r>
    </w:p>
    <w:p>
      <w:r>
        <w:t>Beispiel W2c: Die Einheit fokussierte auf kognitiv-motorische beziehungsweise technisch-orientierende Aktivierung. Koordination, Aufmerksamkeit, Materialerkundung oder technische Einführung wurden genutzt, um Sicherheit, Orientierung und Beteiligung aufzubauen.</w:t>
      </w:r>
    </w:p>
    <w:p w14:paraId="16E56674" w14:textId="77777777" w:rsidR="00295966" w:rsidRDefault="00295966"/>
    <w:p w14:paraId="16E56675" w14:textId="77777777" w:rsidR="00295966" w:rsidRDefault="00295966"/>
    <w:p w14:paraId="16E56676" w14:textId="77777777" w:rsidR="00295966" w:rsidRDefault="00A81F54">
      <w:pPr>
        <w:pStyle w:val="berschrift3"/>
      </w:pPr>
      <w:bookmarkStart w:id="59" w:name="_Toc231732922"/>
      <w:bookmarkStart w:id="60" w:name="_Toc231841607"/>
      <w:r>
        <w:t>W3 Ausdruck</w:t>
      </w:r>
      <w:bookmarkEnd w:id="59"/>
      <w:bookmarkEnd w:id="60"/>
    </w:p>
    <w:p w14:paraId="16E56677" w14:textId="77777777" w:rsidR="00295966" w:rsidRDefault="00A81F54">
      <w:r>
        <w:t>Die Einheit eröffnete einen sicheren Ausdruckskanal ohne verbale Selbstoffenbarung zu erzwingen. Affektive Spannung konnte über Stimme, Rhythmus, Instrument oder Klang aufgenommen und dosiert reguliert werden. Entscheidend war nicht ästhetische Qualität, sondern die Möglichkeit, inneren Druck in eine gestaltbare Form zu bringen.</w:t>
      </w:r>
    </w:p>
    <w:p w14:paraId="16E56678" w14:textId="77777777" w:rsidR="00295966" w:rsidRDefault="00295966"/>
    <w:p w14:paraId="16E56679" w14:textId="77777777" w:rsidR="00295966" w:rsidRDefault="00295966"/>
    <w:p w14:paraId="16E5667A" w14:textId="77777777" w:rsidR="00295966" w:rsidRDefault="00A81F54">
      <w:pPr>
        <w:pStyle w:val="berschrift3"/>
      </w:pPr>
      <w:bookmarkStart w:id="61" w:name="_Toc231732923"/>
      <w:bookmarkStart w:id="62" w:name="_Toc231841608"/>
      <w:r>
        <w:t>W4 Verbindung</w:t>
      </w:r>
      <w:bookmarkEnd w:id="61"/>
      <w:bookmarkEnd w:id="62"/>
    </w:p>
    <w:p w14:paraId="16E5667B" w14:textId="77777777" w:rsidR="00295966" w:rsidRDefault="00A81F54">
      <w:r>
        <w:t>Die Einheit fokussierte auf Verbindung, Ko-Regulation und gemeinsames Erleben. Über musikalische Synchronisation, gemeinsames Singen, rhythmischen Dialog oder Gruppenklang wurde Zugehörigkeit körperlich erfahrbar. Die Gruppe zeigte im Verlauf mehr Resonanz, gegenseitige Wahrnehmung oder gemeinsame Orientierung.</w:t>
      </w:r>
    </w:p>
    <w:p w14:paraId="16E5667C" w14:textId="77777777" w:rsidR="00295966" w:rsidRDefault="00295966"/>
    <w:p w14:paraId="16E5667D" w14:textId="77777777" w:rsidR="00295966" w:rsidRDefault="00295966"/>
    <w:p w14:paraId="16E5667E" w14:textId="77777777" w:rsidR="00295966" w:rsidRDefault="00A81F54">
      <w:pPr>
        <w:pStyle w:val="berschrift3"/>
      </w:pPr>
      <w:bookmarkStart w:id="63" w:name="_Toc231732924"/>
      <w:bookmarkStart w:id="64" w:name="_Toc231841609"/>
      <w:r>
        <w:t>W5 Biografie &amp; Sinn</w:t>
      </w:r>
      <w:bookmarkEnd w:id="63"/>
      <w:bookmarkEnd w:id="64"/>
    </w:p>
    <w:p w14:paraId="16E5667F" w14:textId="77777777" w:rsidR="00295966" w:rsidRDefault="00A81F54">
      <w:r>
        <w:t>Die Einheit griff biografische, identitätsbezogene oder sinnstiftende Themen auf. Musik, Lied, Klang oder Resonanz wurden genutzt, um Erinnerungen, Ressourcen und Selbstbilder zugänglich zu machen. Die biografische Vertiefung wurde nur so weit geführt, wie Stabilität und Gruppenrahmen dies trugen.</w:t>
      </w:r>
    </w:p>
    <w:p w14:paraId="16E56680" w14:textId="77777777" w:rsidR="00295966" w:rsidRDefault="00295966"/>
    <w:p w14:paraId="16E56681" w14:textId="77777777" w:rsidR="00295966" w:rsidRDefault="00295966"/>
    <w:p w14:paraId="16E56682" w14:textId="77777777" w:rsidR="00295966" w:rsidRDefault="00A81F54">
      <w:pPr>
        <w:pStyle w:val="berschrift3"/>
      </w:pPr>
      <w:bookmarkStart w:id="65" w:name="_Toc231732925"/>
      <w:bookmarkStart w:id="66" w:name="_Toc231841610"/>
      <w:r>
        <w:lastRenderedPageBreak/>
        <w:t>W6 Integration &amp; Transfer</w:t>
      </w:r>
      <w:bookmarkEnd w:id="65"/>
      <w:bookmarkEnd w:id="66"/>
    </w:p>
    <w:p w14:paraId="16E56683" w14:textId="77777777" w:rsidR="00295966" w:rsidRDefault="00A81F54">
      <w:r>
        <w:t>Die Einheit diente der Verdichtung und dem Transfer. Erlebtes wurde über Klang, Stille, Ritual, Ressourcenanker oder ein kurzes Mitnahme-Wort gebündelt. Ziel war nicht weitere Öffnung, sondern Verankerung: Was bleibt aus der Einheit, was kann in den Alltag mitgenommen werden? W6 kann als eigenständiger Schwerpunkt einer Einheit genutzt werden, häufiger aber als bewusst gestalteter Abschlussbaustein am Ende anderer Module. Entscheidend ist, dass die Gruppe nicht nur erlebt, sondern das Erlebte in eine kleine, erinnerbare Form übersetzt.</w:t>
      </w:r>
    </w:p>
    <w:p w14:paraId="16E56684" w14:textId="77777777" w:rsidR="00295966" w:rsidRDefault="00295966"/>
    <w:p w14:paraId="16E56685" w14:textId="77777777" w:rsidR="00295966" w:rsidRDefault="00295966"/>
    <w:p w14:paraId="16E56686" w14:textId="77777777" w:rsidR="00295966" w:rsidRDefault="00A81F54">
      <w:pPr>
        <w:pStyle w:val="berschrift2"/>
      </w:pPr>
      <w:bookmarkStart w:id="67" w:name="_Toc231841611"/>
      <w:r>
        <w:t>W6 als Abschlussbaustein-System</w:t>
      </w:r>
      <w:bookmarkEnd w:id="67"/>
    </w:p>
    <w:p w14:paraId="16E56687" w14:textId="77777777" w:rsidR="00295966" w:rsidRDefault="00A81F54">
      <w:r>
        <w:t>W6 Integration &amp; Transfer wird im Handbuch bewusst doppelt verstanden: als eigene Wirkdimension und als Abschlusslogik, die am Ende vieler Einheiten mitgedacht wird. Dadurch muss W6 nicht in jedem Fall als vollständiges eigenständiges Modul erscheinen. Entscheidend ist, dass jede Einheit einen klaren Übergang aus dem therapeutischen Raum in den Alltag anbietet.</w:t>
      </w:r>
    </w:p>
    <w:p w14:paraId="16E56688" w14:textId="77777777" w:rsidR="00295966" w:rsidRDefault="00A81F54">
      <w:r>
        <w:t>Abschlussbaustein 1: Transferanker mit Stimme, Atem und Geste. Die Gruppe wählt am Ende eine kurze stimmliche, körperliche oder gestische Form, die das Erlebte bündelt: ein Summton, ein Atemimpuls, eine Handbewegung oder ein Wort. Dieser Anker kann im Alltag als kurze Selbstregulationshilfe wieder aufgenommen werden.</w:t>
      </w:r>
    </w:p>
    <w:p w14:paraId="16E56689" w14:textId="77777777" w:rsidR="00295966" w:rsidRDefault="00A81F54">
      <w:r>
        <w:t>Abschlussbaustein 2: Rhythmisches Mitnahme-Ritual. Ein gemeinsamer ruhiger Puls, ein kurzer Call-and-Response-Abschluss oder ein wiederholter Gruppenklang verdichtet die Einheit ohne neue Vertiefung. Geeignet ist dieses Format besonders für TK Sucht, Psychosomatik und Gerontopsychiatrie, weil es Verbindung und Transfer körpernah verbindet.</w:t>
      </w:r>
    </w:p>
    <w:p w14:paraId="16E5668A" w14:textId="77777777" w:rsidR="00295966" w:rsidRDefault="00A81F54">
      <w:r>
        <w:t>Abschlussbaustein 3: Mitnahme-Satz ohne Reflexionsdruck. Jede Person kann, muss aber nicht, einen kurzen Satz ergänzen: „Ich nehme mit …“, „Für heute reicht …“ oder „Ein kleiner Schritt ist …“. Wer nicht sprechen möchte, kann einen Klang, ein Nicken oder Zuhören als Teilnahme wählen. So bleibt Transfer möglich, ohne Selbstoffenbarung zu erzwingen.</w:t>
      </w:r>
    </w:p>
    <w:p w14:paraId="16E5668B" w14:textId="77777777" w:rsidR="00295966" w:rsidRDefault="00A81F54">
      <w:r>
        <w:t>Diese Bausteine sind keine zusätzlichen Module, sondern wiederkehrende klinische Mikroformate. Sie stärken W6, ohne das Handbuch künstlich aufzublähen oder die Modulzahl zu verändern.</w:t>
      </w:r>
    </w:p>
    <w:p w14:paraId="4EF7986E" w14:textId="77777777" w:rsidR="00A639DA" w:rsidRDefault="00A639DA"/>
    <w:p w14:paraId="055748E5" w14:textId="77777777" w:rsidR="00A639DA" w:rsidRDefault="00A639DA"/>
    <w:p w14:paraId="144B9CD6" w14:textId="77777777" w:rsidR="00A639DA" w:rsidRDefault="00A639DA"/>
    <w:p w14:paraId="05D6CC05" w14:textId="77777777" w:rsidR="00A639DA" w:rsidRDefault="00A639DA"/>
    <w:p w14:paraId="16E5668C" w14:textId="77777777" w:rsidR="00295966" w:rsidRDefault="00A81F54">
      <w:pPr>
        <w:pStyle w:val="berschrift2"/>
      </w:pPr>
      <w:bookmarkStart w:id="68" w:name="_Toc231732926"/>
      <w:bookmarkStart w:id="69" w:name="_Toc231841612"/>
      <w:r>
        <w:t>Kernmodule als Grundausstattung</w:t>
      </w:r>
      <w:bookmarkEnd w:id="68"/>
      <w:bookmarkEnd w:id="69"/>
    </w:p>
    <w:p w14:paraId="16E5668D" w14:textId="77777777" w:rsidR="00295966" w:rsidRDefault="00A81F54">
      <w:r>
        <w:t>Kernmodule bilden die robuste Grundausstattung des Handbuchs. Sie eignen sich besonders für neue Gruppen, unklare Gruppenzustände, Vertretungssituationen und Einheiten, die verlässlich ohne hohe Exposition funktionieren sollen. Sie sind nicht die einzig richtigen Module, aber gute erste Ankerpunkte.</w:t>
      </w:r>
    </w:p>
    <w:p w14:paraId="16E5668E" w14:textId="77777777" w:rsidR="00295966" w:rsidRDefault="00295966"/>
    <w:p w14:paraId="16E5668F" w14:textId="77777777" w:rsidR="00295966" w:rsidRDefault="00295966"/>
    <w:tbl>
      <w:tblPr>
        <w:tblW w:w="8640" w:type="dxa"/>
        <w:tblLayout w:type="fixed"/>
        <w:tblLook w:val="04A0" w:firstRow="1" w:lastRow="0" w:firstColumn="1" w:lastColumn="0" w:noHBand="0" w:noVBand="1"/>
      </w:tblPr>
      <w:tblGrid>
        <w:gridCol w:w="2161"/>
        <w:gridCol w:w="2160"/>
        <w:gridCol w:w="2160"/>
        <w:gridCol w:w="2159"/>
      </w:tblGrid>
      <w:tr w:rsidR="00295966" w14:paraId="16E56694" w14:textId="77777777">
        <w:trPr>
          <w:trHeight w:val="477"/>
        </w:trPr>
        <w:tc>
          <w:tcPr>
            <w:tcW w:w="2160" w:type="dxa"/>
            <w:tcBorders>
              <w:bottom w:val="single" w:sz="4" w:space="0" w:color="000000"/>
            </w:tcBorders>
            <w:shd w:val="clear" w:color="auto" w:fill="D9EAD3"/>
            <w:vAlign w:val="center"/>
          </w:tcPr>
          <w:p w14:paraId="16E56690" w14:textId="77777777" w:rsidR="00295966" w:rsidRDefault="00A81F54">
            <w:pPr>
              <w:rPr>
                <w:sz w:val="18"/>
                <w:szCs w:val="28"/>
              </w:rPr>
            </w:pPr>
            <w:r>
              <w:rPr>
                <w:b/>
                <w:sz w:val="18"/>
                <w:szCs w:val="28"/>
              </w:rPr>
              <w:lastRenderedPageBreak/>
              <w:t>Modul</w:t>
            </w:r>
          </w:p>
        </w:tc>
        <w:tc>
          <w:tcPr>
            <w:tcW w:w="2160" w:type="dxa"/>
            <w:tcBorders>
              <w:bottom w:val="single" w:sz="4" w:space="0" w:color="000000"/>
            </w:tcBorders>
            <w:shd w:val="clear" w:color="auto" w:fill="D9EAD3"/>
            <w:vAlign w:val="center"/>
          </w:tcPr>
          <w:p w14:paraId="16E56691" w14:textId="77777777" w:rsidR="00295966" w:rsidRDefault="00A81F54">
            <w:pPr>
              <w:rPr>
                <w:sz w:val="18"/>
                <w:szCs w:val="28"/>
              </w:rPr>
            </w:pPr>
            <w:r>
              <w:rPr>
                <w:b/>
                <w:sz w:val="18"/>
                <w:szCs w:val="28"/>
              </w:rPr>
              <w:t>Titel</w:t>
            </w:r>
          </w:p>
        </w:tc>
        <w:tc>
          <w:tcPr>
            <w:tcW w:w="2160" w:type="dxa"/>
            <w:tcBorders>
              <w:bottom w:val="single" w:sz="4" w:space="0" w:color="000000"/>
            </w:tcBorders>
            <w:shd w:val="clear" w:color="auto" w:fill="D9EAD3"/>
            <w:vAlign w:val="center"/>
          </w:tcPr>
          <w:p w14:paraId="16E56692" w14:textId="77777777" w:rsidR="00295966" w:rsidRDefault="00A81F54">
            <w:pPr>
              <w:rPr>
                <w:sz w:val="18"/>
                <w:szCs w:val="28"/>
              </w:rPr>
            </w:pPr>
            <w:r>
              <w:rPr>
                <w:b/>
                <w:sz w:val="18"/>
                <w:szCs w:val="28"/>
              </w:rPr>
              <w:t>Primäre Nutzung</w:t>
            </w:r>
          </w:p>
        </w:tc>
        <w:tc>
          <w:tcPr>
            <w:tcW w:w="2159" w:type="dxa"/>
            <w:tcBorders>
              <w:bottom w:val="single" w:sz="4" w:space="0" w:color="000000"/>
            </w:tcBorders>
            <w:shd w:val="clear" w:color="auto" w:fill="D9EAD3"/>
            <w:vAlign w:val="center"/>
          </w:tcPr>
          <w:p w14:paraId="16E56693" w14:textId="77777777" w:rsidR="00295966" w:rsidRDefault="00A81F54">
            <w:pPr>
              <w:rPr>
                <w:sz w:val="18"/>
                <w:szCs w:val="28"/>
              </w:rPr>
            </w:pPr>
            <w:r>
              <w:rPr>
                <w:b/>
                <w:sz w:val="18"/>
                <w:szCs w:val="28"/>
              </w:rPr>
              <w:t>Einstiegssituation</w:t>
            </w:r>
          </w:p>
        </w:tc>
      </w:tr>
      <w:tr w:rsidR="00295966" w14:paraId="16E56699" w14:textId="77777777">
        <w:tc>
          <w:tcPr>
            <w:tcW w:w="2160" w:type="dxa"/>
            <w:tcBorders>
              <w:top w:val="single" w:sz="4" w:space="0" w:color="000000"/>
              <w:bottom w:val="single" w:sz="4" w:space="0" w:color="000000"/>
            </w:tcBorders>
          </w:tcPr>
          <w:p w14:paraId="16E56695" w14:textId="77777777" w:rsidR="00295966" w:rsidRDefault="00A81F54">
            <w:r>
              <w:rPr>
                <w:sz w:val="15"/>
              </w:rPr>
              <w:t>KM-1</w:t>
            </w:r>
          </w:p>
        </w:tc>
        <w:tc>
          <w:tcPr>
            <w:tcW w:w="2160" w:type="dxa"/>
            <w:tcBorders>
              <w:top w:val="single" w:sz="4" w:space="0" w:color="000000"/>
              <w:bottom w:val="single" w:sz="4" w:space="0" w:color="000000"/>
            </w:tcBorders>
          </w:tcPr>
          <w:p w14:paraId="16E56696" w14:textId="77777777" w:rsidR="00295966" w:rsidRDefault="00A81F54">
            <w:r>
              <w:rPr>
                <w:sz w:val="15"/>
              </w:rPr>
              <w:t>Ankommen &amp; Grounding</w:t>
            </w:r>
          </w:p>
        </w:tc>
        <w:tc>
          <w:tcPr>
            <w:tcW w:w="2160" w:type="dxa"/>
            <w:tcBorders>
              <w:top w:val="single" w:sz="4" w:space="0" w:color="000000"/>
              <w:bottom w:val="single" w:sz="4" w:space="0" w:color="000000"/>
            </w:tcBorders>
          </w:tcPr>
          <w:p w14:paraId="16E56697" w14:textId="77777777" w:rsidR="00295966" w:rsidRDefault="00A81F54">
            <w:r>
              <w:rPr>
                <w:sz w:val="15"/>
              </w:rPr>
              <w:t>erster Anker bei Unruhe, Überflutung, Übergang in die Gruppe</w:t>
            </w:r>
          </w:p>
        </w:tc>
        <w:tc>
          <w:tcPr>
            <w:tcW w:w="2159" w:type="dxa"/>
            <w:tcBorders>
              <w:top w:val="single" w:sz="4" w:space="0" w:color="000000"/>
              <w:bottom w:val="single" w:sz="4" w:space="0" w:color="000000"/>
            </w:tcBorders>
          </w:tcPr>
          <w:p w14:paraId="16E56698" w14:textId="77777777" w:rsidR="00295966" w:rsidRDefault="00A81F54">
            <w:r>
              <w:rPr>
                <w:sz w:val="15"/>
              </w:rPr>
              <w:t>Hauptwirkung: W1 Stabilisierung; Psy ja; Sucht ja; Ger ja; Akut ja</w:t>
            </w:r>
          </w:p>
        </w:tc>
      </w:tr>
      <w:tr w:rsidR="00295966" w14:paraId="16E5669E" w14:textId="77777777">
        <w:tc>
          <w:tcPr>
            <w:tcW w:w="2160" w:type="dxa"/>
            <w:tcBorders>
              <w:top w:val="single" w:sz="4" w:space="0" w:color="000000"/>
              <w:bottom w:val="single" w:sz="4" w:space="0" w:color="000000"/>
            </w:tcBorders>
          </w:tcPr>
          <w:p w14:paraId="16E5669A" w14:textId="77777777" w:rsidR="00295966" w:rsidRDefault="00A81F54">
            <w:r>
              <w:rPr>
                <w:sz w:val="15"/>
              </w:rPr>
              <w:t>KM-4</w:t>
            </w:r>
          </w:p>
        </w:tc>
        <w:tc>
          <w:tcPr>
            <w:tcW w:w="2160" w:type="dxa"/>
            <w:tcBorders>
              <w:top w:val="single" w:sz="4" w:space="0" w:color="000000"/>
              <w:bottom w:val="single" w:sz="4" w:space="0" w:color="000000"/>
            </w:tcBorders>
          </w:tcPr>
          <w:p w14:paraId="16E5669B" w14:textId="77777777" w:rsidR="00295966" w:rsidRDefault="00A81F54">
            <w:r>
              <w:rPr>
                <w:sz w:val="15"/>
              </w:rPr>
              <w:t>Lied &amp; Biografie</w:t>
            </w:r>
          </w:p>
        </w:tc>
        <w:tc>
          <w:tcPr>
            <w:tcW w:w="2160" w:type="dxa"/>
            <w:tcBorders>
              <w:top w:val="single" w:sz="4" w:space="0" w:color="000000"/>
              <w:bottom w:val="single" w:sz="4" w:space="0" w:color="000000"/>
            </w:tcBorders>
          </w:tcPr>
          <w:p w14:paraId="16E5669C" w14:textId="77777777" w:rsidR="00295966" w:rsidRDefault="00A81F54">
            <w:r>
              <w:rPr>
                <w:sz w:val="15"/>
              </w:rPr>
              <w:t>biografisches Kernformat, besonders stark in Gerontopsychiatrie und Ressourcenarbeit</w:t>
            </w:r>
          </w:p>
        </w:tc>
        <w:tc>
          <w:tcPr>
            <w:tcW w:w="2159" w:type="dxa"/>
            <w:tcBorders>
              <w:top w:val="single" w:sz="4" w:space="0" w:color="000000"/>
              <w:bottom w:val="single" w:sz="4" w:space="0" w:color="000000"/>
            </w:tcBorders>
          </w:tcPr>
          <w:p w14:paraId="16E5669D" w14:textId="77777777" w:rsidR="00295966" w:rsidRDefault="00A81F54">
            <w:r>
              <w:rPr>
                <w:sz w:val="15"/>
              </w:rPr>
              <w:t>Hauptwirkung: W5 Biografie &amp; Sinn; Psy ja; Sucht ja; Ger ja; Akut Ausnahme</w:t>
            </w:r>
          </w:p>
        </w:tc>
      </w:tr>
      <w:tr w:rsidR="00295966" w14:paraId="16E566A3" w14:textId="77777777">
        <w:tc>
          <w:tcPr>
            <w:tcW w:w="2160" w:type="dxa"/>
            <w:tcBorders>
              <w:top w:val="single" w:sz="4" w:space="0" w:color="000000"/>
              <w:bottom w:val="single" w:sz="4" w:space="0" w:color="000000"/>
            </w:tcBorders>
          </w:tcPr>
          <w:p w14:paraId="16E5669F" w14:textId="77777777" w:rsidR="00295966" w:rsidRDefault="00A81F54">
            <w:r>
              <w:rPr>
                <w:sz w:val="15"/>
              </w:rPr>
              <w:t>RZ-1</w:t>
            </w:r>
          </w:p>
        </w:tc>
        <w:tc>
          <w:tcPr>
            <w:tcW w:w="2160" w:type="dxa"/>
            <w:tcBorders>
              <w:top w:val="single" w:sz="4" w:space="0" w:color="000000"/>
              <w:bottom w:val="single" w:sz="4" w:space="0" w:color="000000"/>
            </w:tcBorders>
          </w:tcPr>
          <w:p w14:paraId="16E566A0" w14:textId="77777777" w:rsidR="00295966" w:rsidRDefault="00A81F54">
            <w:r>
              <w:rPr>
                <w:sz w:val="15"/>
              </w:rPr>
              <w:t>Klangreise</w:t>
            </w:r>
          </w:p>
        </w:tc>
        <w:tc>
          <w:tcPr>
            <w:tcW w:w="2160" w:type="dxa"/>
            <w:tcBorders>
              <w:top w:val="single" w:sz="4" w:space="0" w:color="000000"/>
              <w:bottom w:val="single" w:sz="4" w:space="0" w:color="000000"/>
            </w:tcBorders>
          </w:tcPr>
          <w:p w14:paraId="16E566A1" w14:textId="77777777" w:rsidR="00295966" w:rsidRDefault="00A81F54">
            <w:r>
              <w:rPr>
                <w:sz w:val="15"/>
              </w:rPr>
              <w:t>rezeptiver Zugang zu Stabilisierung, Innenschau und sanfter Resonanz</w:t>
            </w:r>
          </w:p>
        </w:tc>
        <w:tc>
          <w:tcPr>
            <w:tcW w:w="2159" w:type="dxa"/>
            <w:tcBorders>
              <w:top w:val="single" w:sz="4" w:space="0" w:color="000000"/>
              <w:bottom w:val="single" w:sz="4" w:space="0" w:color="000000"/>
            </w:tcBorders>
          </w:tcPr>
          <w:p w14:paraId="16E566A2" w14:textId="77777777" w:rsidR="00295966" w:rsidRDefault="00A81F54">
            <w:r>
              <w:rPr>
                <w:sz w:val="15"/>
              </w:rPr>
              <w:t>Hauptwirkung: W1 Stabilisierung; Psy ja; Sucht ja; Ger Anpassung; Akut Anpassung</w:t>
            </w:r>
          </w:p>
        </w:tc>
      </w:tr>
      <w:tr w:rsidR="00295966" w14:paraId="16E566A8" w14:textId="77777777">
        <w:tc>
          <w:tcPr>
            <w:tcW w:w="2160" w:type="dxa"/>
            <w:tcBorders>
              <w:top w:val="single" w:sz="4" w:space="0" w:color="000000"/>
              <w:bottom w:val="single" w:sz="4" w:space="0" w:color="000000"/>
            </w:tcBorders>
          </w:tcPr>
          <w:p w14:paraId="16E566A4" w14:textId="77777777" w:rsidR="00295966" w:rsidRDefault="00A81F54">
            <w:r>
              <w:rPr>
                <w:sz w:val="15"/>
              </w:rPr>
              <w:t>IM-1</w:t>
            </w:r>
          </w:p>
        </w:tc>
        <w:tc>
          <w:tcPr>
            <w:tcW w:w="2160" w:type="dxa"/>
            <w:tcBorders>
              <w:top w:val="single" w:sz="4" w:space="0" w:color="000000"/>
              <w:bottom w:val="single" w:sz="4" w:space="0" w:color="000000"/>
            </w:tcBorders>
          </w:tcPr>
          <w:p w14:paraId="16E566A5" w14:textId="77777777" w:rsidR="00295966" w:rsidRDefault="00A81F54">
            <w:r>
              <w:rPr>
                <w:sz w:val="15"/>
              </w:rPr>
              <w:t>Klangerkundung</w:t>
            </w:r>
          </w:p>
        </w:tc>
        <w:tc>
          <w:tcPr>
            <w:tcW w:w="2160" w:type="dxa"/>
            <w:tcBorders>
              <w:top w:val="single" w:sz="4" w:space="0" w:color="000000"/>
              <w:bottom w:val="single" w:sz="4" w:space="0" w:color="000000"/>
            </w:tcBorders>
          </w:tcPr>
          <w:p w14:paraId="16E566A6" w14:textId="77777777" w:rsidR="00295966" w:rsidRDefault="00A81F54">
            <w:r>
              <w:rPr>
                <w:sz w:val="15"/>
              </w:rPr>
              <w:t>niedrigschwelliger Einstieg in improvisatorisches Arbeiten</w:t>
            </w:r>
          </w:p>
        </w:tc>
        <w:tc>
          <w:tcPr>
            <w:tcW w:w="2159" w:type="dxa"/>
            <w:tcBorders>
              <w:top w:val="single" w:sz="4" w:space="0" w:color="000000"/>
              <w:bottom w:val="single" w:sz="4" w:space="0" w:color="000000"/>
            </w:tcBorders>
          </w:tcPr>
          <w:p w14:paraId="16E566A7" w14:textId="77777777" w:rsidR="00295966" w:rsidRDefault="00A81F54">
            <w:r>
              <w:rPr>
                <w:sz w:val="15"/>
              </w:rPr>
              <w:t>Hauptwirkung: W2 Aktivierung; Psy ja; Sucht ja; Ger Anpassung; Akut nein</w:t>
            </w:r>
          </w:p>
        </w:tc>
      </w:tr>
      <w:tr w:rsidR="00295966" w14:paraId="16E566AD" w14:textId="77777777">
        <w:tc>
          <w:tcPr>
            <w:tcW w:w="2160" w:type="dxa"/>
            <w:tcBorders>
              <w:top w:val="single" w:sz="4" w:space="0" w:color="000000"/>
              <w:bottom w:val="single" w:sz="4" w:space="0" w:color="000000"/>
            </w:tcBorders>
          </w:tcPr>
          <w:p w14:paraId="16E566A9" w14:textId="77777777" w:rsidR="00295966" w:rsidRDefault="00A81F54">
            <w:r>
              <w:rPr>
                <w:sz w:val="15"/>
              </w:rPr>
              <w:t>RN-2</w:t>
            </w:r>
          </w:p>
        </w:tc>
        <w:tc>
          <w:tcPr>
            <w:tcW w:w="2160" w:type="dxa"/>
            <w:tcBorders>
              <w:top w:val="single" w:sz="4" w:space="0" w:color="000000"/>
              <w:bottom w:val="single" w:sz="4" w:space="0" w:color="000000"/>
            </w:tcBorders>
          </w:tcPr>
          <w:p w14:paraId="16E566AA" w14:textId="77777777" w:rsidR="00295966" w:rsidRDefault="00A81F54">
            <w:r>
              <w:rPr>
                <w:sz w:val="15"/>
              </w:rPr>
              <w:t>Rhythmische Aktivierung</w:t>
            </w:r>
          </w:p>
        </w:tc>
        <w:tc>
          <w:tcPr>
            <w:tcW w:w="2160" w:type="dxa"/>
            <w:tcBorders>
              <w:top w:val="single" w:sz="4" w:space="0" w:color="000000"/>
              <w:bottom w:val="single" w:sz="4" w:space="0" w:color="000000"/>
            </w:tcBorders>
          </w:tcPr>
          <w:p w14:paraId="16E566AB" w14:textId="77777777" w:rsidR="00295966" w:rsidRDefault="00A81F54">
            <w:r>
              <w:rPr>
                <w:sz w:val="15"/>
              </w:rPr>
              <w:t>verlässliches Aktivierungsmodul bei Erschöpfung und Antriebsminderung</w:t>
            </w:r>
          </w:p>
        </w:tc>
        <w:tc>
          <w:tcPr>
            <w:tcW w:w="2159" w:type="dxa"/>
            <w:tcBorders>
              <w:top w:val="single" w:sz="4" w:space="0" w:color="000000"/>
              <w:bottom w:val="single" w:sz="4" w:space="0" w:color="000000"/>
            </w:tcBorders>
          </w:tcPr>
          <w:p w14:paraId="16E566AC" w14:textId="77777777" w:rsidR="00295966" w:rsidRDefault="00A81F54">
            <w:r>
              <w:rPr>
                <w:sz w:val="15"/>
              </w:rPr>
              <w:t>Hauptwirkung: W2 Aktivierung; Psy ja; Sucht ja; Ger ja; Akut nein</w:t>
            </w:r>
          </w:p>
        </w:tc>
      </w:tr>
      <w:tr w:rsidR="00295966" w14:paraId="16E566B2" w14:textId="77777777">
        <w:tc>
          <w:tcPr>
            <w:tcW w:w="2160" w:type="dxa"/>
            <w:tcBorders>
              <w:top w:val="single" w:sz="4" w:space="0" w:color="000000"/>
              <w:bottom w:val="single" w:sz="4" w:space="0" w:color="000000"/>
            </w:tcBorders>
          </w:tcPr>
          <w:p w14:paraId="16E566AE" w14:textId="77777777" w:rsidR="00295966" w:rsidRDefault="00A81F54">
            <w:r>
              <w:rPr>
                <w:sz w:val="15"/>
              </w:rPr>
              <w:t>TR-1</w:t>
            </w:r>
          </w:p>
        </w:tc>
        <w:tc>
          <w:tcPr>
            <w:tcW w:w="2160" w:type="dxa"/>
            <w:tcBorders>
              <w:top w:val="single" w:sz="4" w:space="0" w:color="000000"/>
              <w:bottom w:val="single" w:sz="4" w:space="0" w:color="000000"/>
            </w:tcBorders>
          </w:tcPr>
          <w:p w14:paraId="16E566AF" w14:textId="77777777" w:rsidR="00295966" w:rsidRDefault="00A81F54">
            <w:r>
              <w:rPr>
                <w:sz w:val="15"/>
              </w:rPr>
              <w:t>Trommelkreis</w:t>
            </w:r>
          </w:p>
        </w:tc>
        <w:tc>
          <w:tcPr>
            <w:tcW w:w="2160" w:type="dxa"/>
            <w:tcBorders>
              <w:top w:val="single" w:sz="4" w:space="0" w:color="000000"/>
              <w:bottom w:val="single" w:sz="4" w:space="0" w:color="000000"/>
            </w:tcBorders>
          </w:tcPr>
          <w:p w14:paraId="16E566B0" w14:textId="77777777" w:rsidR="00295966" w:rsidRDefault="00A81F54">
            <w:r>
              <w:rPr>
                <w:sz w:val="15"/>
              </w:rPr>
              <w:t>körpernahes Gruppenformat für Energie, Synchronisation und gemeinsames Erleben</w:t>
            </w:r>
          </w:p>
        </w:tc>
        <w:tc>
          <w:tcPr>
            <w:tcW w:w="2159" w:type="dxa"/>
            <w:tcBorders>
              <w:top w:val="single" w:sz="4" w:space="0" w:color="000000"/>
              <w:bottom w:val="single" w:sz="4" w:space="0" w:color="000000"/>
            </w:tcBorders>
          </w:tcPr>
          <w:p w14:paraId="16E566B1" w14:textId="77777777" w:rsidR="00295966" w:rsidRDefault="00A81F54">
            <w:r>
              <w:rPr>
                <w:sz w:val="15"/>
              </w:rPr>
              <w:t>Hauptwirkung: W2 Aktivierung; Psy ja; Sucht ja; Ger nein; Akut nein</w:t>
            </w:r>
          </w:p>
        </w:tc>
      </w:tr>
      <w:tr w:rsidR="00295966" w14:paraId="16E566B7" w14:textId="77777777">
        <w:tc>
          <w:tcPr>
            <w:tcW w:w="2160" w:type="dxa"/>
            <w:tcBorders>
              <w:top w:val="single" w:sz="4" w:space="0" w:color="000000"/>
              <w:bottom w:val="single" w:sz="4" w:space="0" w:color="000000"/>
            </w:tcBorders>
          </w:tcPr>
          <w:p w14:paraId="16E566B3" w14:textId="77777777" w:rsidR="00295966" w:rsidRDefault="00A81F54">
            <w:r>
              <w:rPr>
                <w:sz w:val="15"/>
              </w:rPr>
              <w:t>HS-4</w:t>
            </w:r>
          </w:p>
        </w:tc>
        <w:tc>
          <w:tcPr>
            <w:tcW w:w="2160" w:type="dxa"/>
            <w:tcBorders>
              <w:top w:val="single" w:sz="4" w:space="0" w:color="000000"/>
              <w:bottom w:val="single" w:sz="4" w:space="0" w:color="000000"/>
            </w:tcBorders>
          </w:tcPr>
          <w:p w14:paraId="16E566B4" w14:textId="77777777" w:rsidR="00295966" w:rsidRDefault="00A81F54">
            <w:r>
              <w:rPr>
                <w:sz w:val="15"/>
              </w:rPr>
              <w:t>Ressourcenankern</w:t>
            </w:r>
          </w:p>
        </w:tc>
        <w:tc>
          <w:tcPr>
            <w:tcW w:w="2160" w:type="dxa"/>
            <w:tcBorders>
              <w:top w:val="single" w:sz="4" w:space="0" w:color="000000"/>
              <w:bottom w:val="single" w:sz="4" w:space="0" w:color="000000"/>
            </w:tcBorders>
          </w:tcPr>
          <w:p w14:paraId="16E566B5" w14:textId="77777777" w:rsidR="00295966" w:rsidRDefault="00A81F54">
            <w:r>
              <w:rPr>
                <w:sz w:val="15"/>
              </w:rPr>
              <w:t>universell nutzbares Abschluss- und Transfermodul</w:t>
            </w:r>
          </w:p>
        </w:tc>
        <w:tc>
          <w:tcPr>
            <w:tcW w:w="2159" w:type="dxa"/>
            <w:tcBorders>
              <w:top w:val="single" w:sz="4" w:space="0" w:color="000000"/>
              <w:bottom w:val="single" w:sz="4" w:space="0" w:color="000000"/>
            </w:tcBorders>
          </w:tcPr>
          <w:p w14:paraId="16E566B6" w14:textId="77777777" w:rsidR="00295966" w:rsidRDefault="00A81F54">
            <w:r>
              <w:rPr>
                <w:sz w:val="15"/>
              </w:rPr>
              <w:t>Hauptwirkung: W6 Integration &amp; Transfer; Psy ja; Sucht ja; Ger Anpassung; Akut nein</w:t>
            </w:r>
          </w:p>
        </w:tc>
      </w:tr>
      <w:tr w:rsidR="00295966" w14:paraId="16E566BC" w14:textId="77777777">
        <w:tc>
          <w:tcPr>
            <w:tcW w:w="2160" w:type="dxa"/>
            <w:tcBorders>
              <w:top w:val="single" w:sz="4" w:space="0" w:color="000000"/>
              <w:bottom w:val="single" w:sz="4" w:space="0" w:color="000000"/>
            </w:tcBorders>
          </w:tcPr>
          <w:p w14:paraId="16E566B8" w14:textId="77777777" w:rsidR="00295966" w:rsidRDefault="00A81F54">
            <w:r>
              <w:rPr>
                <w:sz w:val="15"/>
              </w:rPr>
              <w:t>LK-1</w:t>
            </w:r>
          </w:p>
        </w:tc>
        <w:tc>
          <w:tcPr>
            <w:tcW w:w="2160" w:type="dxa"/>
            <w:tcBorders>
              <w:top w:val="single" w:sz="4" w:space="0" w:color="000000"/>
              <w:bottom w:val="single" w:sz="4" w:space="0" w:color="000000"/>
            </w:tcBorders>
          </w:tcPr>
          <w:p w14:paraId="16E566B9" w14:textId="77777777" w:rsidR="00295966" w:rsidRDefault="00A81F54">
            <w:r>
              <w:rPr>
                <w:sz w:val="15"/>
              </w:rPr>
              <w:t>Koordination &amp; Rhythmus</w:t>
            </w:r>
          </w:p>
        </w:tc>
        <w:tc>
          <w:tcPr>
            <w:tcW w:w="2160" w:type="dxa"/>
            <w:tcBorders>
              <w:top w:val="single" w:sz="4" w:space="0" w:color="000000"/>
              <w:bottom w:val="single" w:sz="4" w:space="0" w:color="000000"/>
            </w:tcBorders>
          </w:tcPr>
          <w:p w14:paraId="16E566BA" w14:textId="77777777" w:rsidR="00295966" w:rsidRDefault="00A81F54">
            <w:r>
              <w:rPr>
                <w:sz w:val="15"/>
              </w:rPr>
              <w:t>kognitiv-motorischer Aktivierungsanker, besonders für Gerontopsychiatrie anpassbar</w:t>
            </w:r>
          </w:p>
        </w:tc>
        <w:tc>
          <w:tcPr>
            <w:tcW w:w="2159" w:type="dxa"/>
            <w:tcBorders>
              <w:top w:val="single" w:sz="4" w:space="0" w:color="000000"/>
              <w:bottom w:val="single" w:sz="4" w:space="0" w:color="000000"/>
            </w:tcBorders>
          </w:tcPr>
          <w:p w14:paraId="16E566BB" w14:textId="77777777" w:rsidR="00295966" w:rsidRDefault="00A81F54">
            <w:r>
              <w:rPr>
                <w:sz w:val="15"/>
              </w:rPr>
              <w:t>Hauptwirkung: W2 Aktivierung; Psy ja; Sucht ja; Ger Anpassung; Akut nein</w:t>
            </w:r>
          </w:p>
        </w:tc>
      </w:tr>
    </w:tbl>
    <w:p w14:paraId="16E566BD" w14:textId="77777777" w:rsidR="00295966" w:rsidRDefault="00295966"/>
    <w:p w14:paraId="16E566BE" w14:textId="77777777" w:rsidR="00295966" w:rsidRDefault="00295966"/>
    <w:p w14:paraId="16E566BF" w14:textId="77777777" w:rsidR="00295966" w:rsidRDefault="00295966"/>
    <w:p w14:paraId="16E566C0" w14:textId="77777777" w:rsidR="00295966" w:rsidRDefault="00A81F54">
      <w:r>
        <w:t>Für die schnelle Auswahl kann folgende Faustregel genutzt werden: Bei Unruhe zuerst stabilisieren; bei Leere niedrigschwellig aktivieren; bei Vereinzelung gemeinsames Erleben ermöglichen; bei Abschlüssen verdichten und verankern.</w:t>
      </w:r>
    </w:p>
    <w:p w14:paraId="16E566C1" w14:textId="77777777" w:rsidR="00295966" w:rsidRDefault="00295966"/>
    <w:p w14:paraId="16E566C2" w14:textId="77777777" w:rsidR="00295966" w:rsidRDefault="00295966"/>
    <w:p w14:paraId="16E566C3" w14:textId="77777777" w:rsidR="00295966" w:rsidRDefault="00295966"/>
    <w:p w14:paraId="16E566C4" w14:textId="77777777" w:rsidR="00295966" w:rsidRDefault="00A81F54">
      <w:pPr>
        <w:pStyle w:val="berschrift2"/>
      </w:pPr>
      <w:bookmarkStart w:id="70" w:name="_Toc231841613"/>
      <w:r>
        <w:t>Beispielsequenzen für die vier Settings</w:t>
      </w:r>
      <w:bookmarkEnd w:id="70"/>
    </w:p>
    <w:p w14:paraId="16E566C5" w14:textId="77777777" w:rsidR="00295966" w:rsidRDefault="00A81F54">
      <w:r>
        <w:t>Die folgenden Beispielsequenzen sind keine Pflichtabfolge, kein Curriculum und kein Behandlungsplan. Sie zeigen nur eine mögliche klinische Dramaturgie über mehrere Einheiten hinweg. Jede Einheit wird weiterhin nach aktuellem Gruppenzustand, Belastbarkeit, Settingrisiko und therapeutischem Auftrag neu entschieden. Module dürfen ausgelassen, wiederholt, verkürzt, vereinfacht oder vollständig ersetzt werden.</w:t>
      </w:r>
    </w:p>
    <w:p w14:paraId="16E566C6" w14:textId="77777777" w:rsidR="00295966" w:rsidRDefault="00295966"/>
    <w:p w14:paraId="16E566C7" w14:textId="77777777" w:rsidR="00295966" w:rsidRDefault="00295966"/>
    <w:p w14:paraId="2D54E659" w14:textId="77777777" w:rsidR="00A639DA" w:rsidRDefault="00A639DA"/>
    <w:p w14:paraId="2587713E" w14:textId="77777777" w:rsidR="00A639DA" w:rsidRDefault="00A639DA"/>
    <w:p w14:paraId="665E56A6" w14:textId="77777777" w:rsidR="00A639DA" w:rsidRDefault="00A639DA"/>
    <w:p w14:paraId="3DE87462" w14:textId="77777777" w:rsidR="00A639DA" w:rsidRDefault="00A639DA"/>
    <w:p w14:paraId="16E566C8" w14:textId="77777777" w:rsidR="00295966" w:rsidRDefault="00A81F54">
      <w:pPr>
        <w:pStyle w:val="berschrift3"/>
      </w:pPr>
      <w:bookmarkStart w:id="71" w:name="_Toc231732928"/>
      <w:bookmarkStart w:id="72" w:name="_Toc231841614"/>
      <w:r>
        <w:lastRenderedPageBreak/>
        <w:t>TK Psychosomatik</w:t>
      </w:r>
      <w:bookmarkEnd w:id="71"/>
      <w:bookmarkEnd w:id="72"/>
    </w:p>
    <w:tbl>
      <w:tblPr>
        <w:tblW w:w="8640" w:type="dxa"/>
        <w:tblLayout w:type="fixed"/>
        <w:tblLook w:val="04A0" w:firstRow="1" w:lastRow="0" w:firstColumn="1" w:lastColumn="0" w:noHBand="0" w:noVBand="1"/>
      </w:tblPr>
      <w:tblGrid>
        <w:gridCol w:w="2161"/>
        <w:gridCol w:w="2160"/>
        <w:gridCol w:w="2160"/>
        <w:gridCol w:w="2159"/>
      </w:tblGrid>
      <w:tr w:rsidR="00295966" w14:paraId="16E566CD" w14:textId="77777777">
        <w:trPr>
          <w:trHeight w:val="449"/>
        </w:trPr>
        <w:tc>
          <w:tcPr>
            <w:tcW w:w="2160" w:type="dxa"/>
            <w:tcBorders>
              <w:bottom w:val="single" w:sz="4" w:space="0" w:color="000000"/>
            </w:tcBorders>
            <w:shd w:val="clear" w:color="auto" w:fill="FCE4D6"/>
            <w:vAlign w:val="center"/>
          </w:tcPr>
          <w:p w14:paraId="16E566C9" w14:textId="77777777" w:rsidR="00295966" w:rsidRDefault="00A81F54">
            <w:pPr>
              <w:rPr>
                <w:sz w:val="18"/>
                <w:szCs w:val="28"/>
              </w:rPr>
            </w:pPr>
            <w:r>
              <w:rPr>
                <w:b/>
                <w:sz w:val="18"/>
                <w:szCs w:val="28"/>
              </w:rPr>
              <w:t>Einheit</w:t>
            </w:r>
          </w:p>
        </w:tc>
        <w:tc>
          <w:tcPr>
            <w:tcW w:w="2160" w:type="dxa"/>
            <w:tcBorders>
              <w:bottom w:val="single" w:sz="4" w:space="0" w:color="000000"/>
            </w:tcBorders>
            <w:shd w:val="clear" w:color="auto" w:fill="FCE4D6"/>
            <w:vAlign w:val="center"/>
          </w:tcPr>
          <w:p w14:paraId="16E566CA" w14:textId="77777777" w:rsidR="00295966" w:rsidRDefault="00A81F54">
            <w:pPr>
              <w:rPr>
                <w:sz w:val="18"/>
                <w:szCs w:val="28"/>
              </w:rPr>
            </w:pPr>
            <w:r>
              <w:rPr>
                <w:b/>
                <w:sz w:val="18"/>
                <w:szCs w:val="28"/>
              </w:rPr>
              <w:t>Modul</w:t>
            </w:r>
          </w:p>
        </w:tc>
        <w:tc>
          <w:tcPr>
            <w:tcW w:w="2160" w:type="dxa"/>
            <w:tcBorders>
              <w:bottom w:val="single" w:sz="4" w:space="0" w:color="000000"/>
            </w:tcBorders>
            <w:shd w:val="clear" w:color="auto" w:fill="FCE4D6"/>
            <w:vAlign w:val="center"/>
          </w:tcPr>
          <w:p w14:paraId="16E566CB" w14:textId="77777777" w:rsidR="00295966" w:rsidRDefault="00A81F54">
            <w:pPr>
              <w:rPr>
                <w:sz w:val="18"/>
                <w:szCs w:val="28"/>
              </w:rPr>
            </w:pPr>
            <w:r>
              <w:rPr>
                <w:b/>
                <w:sz w:val="18"/>
                <w:szCs w:val="28"/>
              </w:rPr>
              <w:t>Titel</w:t>
            </w:r>
          </w:p>
        </w:tc>
        <w:tc>
          <w:tcPr>
            <w:tcW w:w="2159" w:type="dxa"/>
            <w:tcBorders>
              <w:bottom w:val="single" w:sz="4" w:space="0" w:color="000000"/>
            </w:tcBorders>
            <w:shd w:val="clear" w:color="auto" w:fill="FCE4D6"/>
            <w:vAlign w:val="center"/>
          </w:tcPr>
          <w:p w14:paraId="16E566CC" w14:textId="77777777" w:rsidR="00295966" w:rsidRDefault="00A81F54">
            <w:pPr>
              <w:rPr>
                <w:sz w:val="18"/>
                <w:szCs w:val="28"/>
              </w:rPr>
            </w:pPr>
            <w:r>
              <w:rPr>
                <w:b/>
                <w:sz w:val="18"/>
                <w:szCs w:val="28"/>
              </w:rPr>
              <w:t>Therapeutischer Fokus</w:t>
            </w:r>
          </w:p>
        </w:tc>
      </w:tr>
      <w:tr w:rsidR="00295966" w14:paraId="16E566D2" w14:textId="77777777">
        <w:tc>
          <w:tcPr>
            <w:tcW w:w="2160" w:type="dxa"/>
            <w:tcBorders>
              <w:top w:val="single" w:sz="4" w:space="0" w:color="000000"/>
              <w:bottom w:val="single" w:sz="4" w:space="0" w:color="000000"/>
            </w:tcBorders>
          </w:tcPr>
          <w:p w14:paraId="16E566CE" w14:textId="77777777" w:rsidR="00295966" w:rsidRDefault="00A81F54">
            <w:r>
              <w:rPr>
                <w:sz w:val="15"/>
              </w:rPr>
              <w:t>1</w:t>
            </w:r>
          </w:p>
        </w:tc>
        <w:tc>
          <w:tcPr>
            <w:tcW w:w="2160" w:type="dxa"/>
            <w:tcBorders>
              <w:top w:val="single" w:sz="4" w:space="0" w:color="000000"/>
              <w:bottom w:val="single" w:sz="4" w:space="0" w:color="000000"/>
            </w:tcBorders>
          </w:tcPr>
          <w:p w14:paraId="16E566CF" w14:textId="77777777" w:rsidR="00295966" w:rsidRDefault="00A81F54">
            <w:r>
              <w:rPr>
                <w:sz w:val="15"/>
              </w:rPr>
              <w:t>KM-1</w:t>
            </w:r>
          </w:p>
        </w:tc>
        <w:tc>
          <w:tcPr>
            <w:tcW w:w="2160" w:type="dxa"/>
            <w:tcBorders>
              <w:top w:val="single" w:sz="4" w:space="0" w:color="000000"/>
              <w:bottom w:val="single" w:sz="4" w:space="0" w:color="000000"/>
            </w:tcBorders>
          </w:tcPr>
          <w:p w14:paraId="16E566D0" w14:textId="77777777" w:rsidR="00295966" w:rsidRDefault="00A81F54">
            <w:r>
              <w:rPr>
                <w:sz w:val="15"/>
              </w:rPr>
              <w:t>Ankommen &amp; Grounding</w:t>
            </w:r>
          </w:p>
        </w:tc>
        <w:tc>
          <w:tcPr>
            <w:tcW w:w="2159" w:type="dxa"/>
            <w:tcBorders>
              <w:top w:val="single" w:sz="4" w:space="0" w:color="000000"/>
              <w:bottom w:val="single" w:sz="4" w:space="0" w:color="000000"/>
            </w:tcBorders>
          </w:tcPr>
          <w:p w14:paraId="16E566D1" w14:textId="77777777" w:rsidR="00295966" w:rsidRDefault="00A81F54">
            <w:r>
              <w:rPr>
                <w:sz w:val="15"/>
              </w:rPr>
              <w:t>Sicherer Einstieg, Körperanker, Gruppenrahmen</w:t>
            </w:r>
          </w:p>
        </w:tc>
      </w:tr>
      <w:tr w:rsidR="00295966" w14:paraId="16E566D7" w14:textId="77777777">
        <w:tc>
          <w:tcPr>
            <w:tcW w:w="2160" w:type="dxa"/>
            <w:tcBorders>
              <w:top w:val="single" w:sz="4" w:space="0" w:color="000000"/>
              <w:bottom w:val="single" w:sz="4" w:space="0" w:color="000000"/>
            </w:tcBorders>
          </w:tcPr>
          <w:p w14:paraId="16E566D3" w14:textId="77777777" w:rsidR="00295966" w:rsidRDefault="00A81F54">
            <w:r>
              <w:rPr>
                <w:sz w:val="15"/>
              </w:rPr>
              <w:t>2</w:t>
            </w:r>
          </w:p>
        </w:tc>
        <w:tc>
          <w:tcPr>
            <w:tcW w:w="2160" w:type="dxa"/>
            <w:tcBorders>
              <w:top w:val="single" w:sz="4" w:space="0" w:color="000000"/>
              <w:bottom w:val="single" w:sz="4" w:space="0" w:color="000000"/>
            </w:tcBorders>
          </w:tcPr>
          <w:p w14:paraId="16E566D4" w14:textId="77777777" w:rsidR="00295966" w:rsidRDefault="00A81F54">
            <w:r>
              <w:rPr>
                <w:sz w:val="15"/>
              </w:rPr>
              <w:t>KM-2</w:t>
            </w:r>
          </w:p>
        </w:tc>
        <w:tc>
          <w:tcPr>
            <w:tcW w:w="2160" w:type="dxa"/>
            <w:tcBorders>
              <w:top w:val="single" w:sz="4" w:space="0" w:color="000000"/>
              <w:bottom w:val="single" w:sz="4" w:space="0" w:color="000000"/>
            </w:tcBorders>
          </w:tcPr>
          <w:p w14:paraId="16E566D5" w14:textId="77777777" w:rsidR="00295966" w:rsidRDefault="00A81F54">
            <w:r>
              <w:rPr>
                <w:sz w:val="15"/>
              </w:rPr>
              <w:t>Atem &amp; Stimme</w:t>
            </w:r>
          </w:p>
        </w:tc>
        <w:tc>
          <w:tcPr>
            <w:tcW w:w="2159" w:type="dxa"/>
            <w:tcBorders>
              <w:top w:val="single" w:sz="4" w:space="0" w:color="000000"/>
              <w:bottom w:val="single" w:sz="4" w:space="0" w:color="000000"/>
            </w:tcBorders>
          </w:tcPr>
          <w:p w14:paraId="16E566D6" w14:textId="77777777" w:rsidR="00295966" w:rsidRDefault="00A81F54">
            <w:r>
              <w:rPr>
                <w:sz w:val="15"/>
              </w:rPr>
              <w:t>Atem, Stimme und Körperwahrnehmung vertiefen</w:t>
            </w:r>
          </w:p>
        </w:tc>
      </w:tr>
      <w:tr w:rsidR="00295966" w14:paraId="16E566DC" w14:textId="77777777">
        <w:tc>
          <w:tcPr>
            <w:tcW w:w="2160" w:type="dxa"/>
            <w:tcBorders>
              <w:top w:val="single" w:sz="4" w:space="0" w:color="000000"/>
              <w:bottom w:val="single" w:sz="4" w:space="0" w:color="000000"/>
            </w:tcBorders>
          </w:tcPr>
          <w:p w14:paraId="16E566D8" w14:textId="77777777" w:rsidR="00295966" w:rsidRDefault="00A81F54">
            <w:r>
              <w:rPr>
                <w:sz w:val="15"/>
              </w:rPr>
              <w:t>3</w:t>
            </w:r>
          </w:p>
        </w:tc>
        <w:tc>
          <w:tcPr>
            <w:tcW w:w="2160" w:type="dxa"/>
            <w:tcBorders>
              <w:top w:val="single" w:sz="4" w:space="0" w:color="000000"/>
              <w:bottom w:val="single" w:sz="4" w:space="0" w:color="000000"/>
            </w:tcBorders>
          </w:tcPr>
          <w:p w14:paraId="16E566D9" w14:textId="77777777" w:rsidR="00295966" w:rsidRDefault="00A81F54">
            <w:r>
              <w:rPr>
                <w:sz w:val="15"/>
              </w:rPr>
              <w:t>RZ-1</w:t>
            </w:r>
          </w:p>
        </w:tc>
        <w:tc>
          <w:tcPr>
            <w:tcW w:w="2160" w:type="dxa"/>
            <w:tcBorders>
              <w:top w:val="single" w:sz="4" w:space="0" w:color="000000"/>
              <w:bottom w:val="single" w:sz="4" w:space="0" w:color="000000"/>
            </w:tcBorders>
          </w:tcPr>
          <w:p w14:paraId="16E566DA" w14:textId="77777777" w:rsidR="00295966" w:rsidRDefault="00A81F54">
            <w:r>
              <w:rPr>
                <w:sz w:val="15"/>
              </w:rPr>
              <w:t>Klangreise</w:t>
            </w:r>
          </w:p>
        </w:tc>
        <w:tc>
          <w:tcPr>
            <w:tcW w:w="2159" w:type="dxa"/>
            <w:tcBorders>
              <w:top w:val="single" w:sz="4" w:space="0" w:color="000000"/>
              <w:bottom w:val="single" w:sz="4" w:space="0" w:color="000000"/>
            </w:tcBorders>
          </w:tcPr>
          <w:p w14:paraId="16E566DB" w14:textId="77777777" w:rsidR="00295966" w:rsidRDefault="00A81F54">
            <w:r>
              <w:rPr>
                <w:sz w:val="15"/>
              </w:rPr>
              <w:t>Innenschau, Resonanz, sanfte Reflexion</w:t>
            </w:r>
          </w:p>
        </w:tc>
      </w:tr>
      <w:tr w:rsidR="00295966" w14:paraId="16E566E1" w14:textId="77777777">
        <w:tc>
          <w:tcPr>
            <w:tcW w:w="2160" w:type="dxa"/>
            <w:tcBorders>
              <w:top w:val="single" w:sz="4" w:space="0" w:color="000000"/>
              <w:bottom w:val="single" w:sz="4" w:space="0" w:color="000000"/>
            </w:tcBorders>
          </w:tcPr>
          <w:p w14:paraId="16E566DD" w14:textId="77777777" w:rsidR="00295966" w:rsidRDefault="00A81F54">
            <w:r>
              <w:rPr>
                <w:sz w:val="15"/>
              </w:rPr>
              <w:t>4</w:t>
            </w:r>
          </w:p>
        </w:tc>
        <w:tc>
          <w:tcPr>
            <w:tcW w:w="2160" w:type="dxa"/>
            <w:tcBorders>
              <w:top w:val="single" w:sz="4" w:space="0" w:color="000000"/>
              <w:bottom w:val="single" w:sz="4" w:space="0" w:color="000000"/>
            </w:tcBorders>
          </w:tcPr>
          <w:p w14:paraId="16E566DE" w14:textId="77777777" w:rsidR="00295966" w:rsidRDefault="00A81F54">
            <w:r>
              <w:rPr>
                <w:sz w:val="15"/>
              </w:rPr>
              <w:t>IM-2</w:t>
            </w:r>
          </w:p>
        </w:tc>
        <w:tc>
          <w:tcPr>
            <w:tcW w:w="2160" w:type="dxa"/>
            <w:tcBorders>
              <w:top w:val="single" w:sz="4" w:space="0" w:color="000000"/>
              <w:bottom w:val="single" w:sz="4" w:space="0" w:color="000000"/>
            </w:tcBorders>
          </w:tcPr>
          <w:p w14:paraId="16E566DF" w14:textId="77777777" w:rsidR="00295966" w:rsidRDefault="00A81F54">
            <w:r>
              <w:rPr>
                <w:sz w:val="15"/>
              </w:rPr>
              <w:t>Musikalischer Dialog</w:t>
            </w:r>
          </w:p>
        </w:tc>
        <w:tc>
          <w:tcPr>
            <w:tcW w:w="2159" w:type="dxa"/>
            <w:tcBorders>
              <w:top w:val="single" w:sz="4" w:space="0" w:color="000000"/>
              <w:bottom w:val="single" w:sz="4" w:space="0" w:color="000000"/>
            </w:tcBorders>
          </w:tcPr>
          <w:p w14:paraId="16E566E0" w14:textId="77777777" w:rsidR="00295966" w:rsidRDefault="00A81F54">
            <w:r>
              <w:rPr>
                <w:sz w:val="15"/>
              </w:rPr>
              <w:t>Kontakt und Antwortfähigkeit musikalisch erproben</w:t>
            </w:r>
          </w:p>
        </w:tc>
      </w:tr>
      <w:tr w:rsidR="00295966" w14:paraId="16E566E6" w14:textId="77777777">
        <w:tc>
          <w:tcPr>
            <w:tcW w:w="2160" w:type="dxa"/>
            <w:tcBorders>
              <w:top w:val="single" w:sz="4" w:space="0" w:color="000000"/>
              <w:bottom w:val="single" w:sz="4" w:space="0" w:color="000000"/>
            </w:tcBorders>
          </w:tcPr>
          <w:p w14:paraId="16E566E2" w14:textId="77777777" w:rsidR="00295966" w:rsidRDefault="00A81F54">
            <w:r>
              <w:rPr>
                <w:sz w:val="15"/>
              </w:rPr>
              <w:t>5</w:t>
            </w:r>
          </w:p>
        </w:tc>
        <w:tc>
          <w:tcPr>
            <w:tcW w:w="2160" w:type="dxa"/>
            <w:tcBorders>
              <w:top w:val="single" w:sz="4" w:space="0" w:color="000000"/>
              <w:bottom w:val="single" w:sz="4" w:space="0" w:color="000000"/>
            </w:tcBorders>
          </w:tcPr>
          <w:p w14:paraId="16E566E3" w14:textId="77777777" w:rsidR="00295966" w:rsidRDefault="00A81F54">
            <w:r>
              <w:rPr>
                <w:sz w:val="15"/>
              </w:rPr>
              <w:t>KM-7</w:t>
            </w:r>
          </w:p>
        </w:tc>
        <w:tc>
          <w:tcPr>
            <w:tcW w:w="2160" w:type="dxa"/>
            <w:tcBorders>
              <w:top w:val="single" w:sz="4" w:space="0" w:color="000000"/>
              <w:bottom w:val="single" w:sz="4" w:space="0" w:color="000000"/>
            </w:tcBorders>
          </w:tcPr>
          <w:p w14:paraId="16E566E4" w14:textId="77777777" w:rsidR="00295966" w:rsidRDefault="00A81F54">
            <w:r>
              <w:rPr>
                <w:sz w:val="15"/>
              </w:rPr>
              <w:t>Kraft &amp; Identität</w:t>
            </w:r>
          </w:p>
        </w:tc>
        <w:tc>
          <w:tcPr>
            <w:tcW w:w="2159" w:type="dxa"/>
            <w:tcBorders>
              <w:top w:val="single" w:sz="4" w:space="0" w:color="000000"/>
              <w:bottom w:val="single" w:sz="4" w:space="0" w:color="000000"/>
            </w:tcBorders>
          </w:tcPr>
          <w:p w14:paraId="16E566E5" w14:textId="77777777" w:rsidR="00295966" w:rsidRDefault="00A81F54">
            <w:r>
              <w:rPr>
                <w:sz w:val="15"/>
              </w:rPr>
              <w:t>Ressourcen und Identität jenseits von Symptom/Funktion stärken</w:t>
            </w:r>
          </w:p>
        </w:tc>
      </w:tr>
      <w:tr w:rsidR="00295966" w14:paraId="16E566EB" w14:textId="77777777">
        <w:tc>
          <w:tcPr>
            <w:tcW w:w="2160" w:type="dxa"/>
            <w:tcBorders>
              <w:top w:val="single" w:sz="4" w:space="0" w:color="000000"/>
              <w:bottom w:val="single" w:sz="4" w:space="0" w:color="000000"/>
            </w:tcBorders>
          </w:tcPr>
          <w:p w14:paraId="16E566E7" w14:textId="77777777" w:rsidR="00295966" w:rsidRDefault="00A81F54">
            <w:r>
              <w:rPr>
                <w:sz w:val="15"/>
              </w:rPr>
              <w:t>6</w:t>
            </w:r>
          </w:p>
        </w:tc>
        <w:tc>
          <w:tcPr>
            <w:tcW w:w="2160" w:type="dxa"/>
            <w:tcBorders>
              <w:top w:val="single" w:sz="4" w:space="0" w:color="000000"/>
              <w:bottom w:val="single" w:sz="4" w:space="0" w:color="000000"/>
            </w:tcBorders>
          </w:tcPr>
          <w:p w14:paraId="16E566E8" w14:textId="77777777" w:rsidR="00295966" w:rsidRDefault="00A81F54">
            <w:r>
              <w:rPr>
                <w:sz w:val="15"/>
              </w:rPr>
              <w:t>KM-8</w:t>
            </w:r>
          </w:p>
        </w:tc>
        <w:tc>
          <w:tcPr>
            <w:tcW w:w="2160" w:type="dxa"/>
            <w:tcBorders>
              <w:top w:val="single" w:sz="4" w:space="0" w:color="000000"/>
              <w:bottom w:val="single" w:sz="4" w:space="0" w:color="000000"/>
            </w:tcBorders>
          </w:tcPr>
          <w:p w14:paraId="16E566E9"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6EA" w14:textId="77777777" w:rsidR="00295966" w:rsidRDefault="00A81F54">
            <w:r>
              <w:rPr>
                <w:sz w:val="15"/>
              </w:rPr>
              <w:t>Erlebtes bündeln, Transfer in den Alltag</w:t>
            </w:r>
          </w:p>
        </w:tc>
      </w:tr>
    </w:tbl>
    <w:p w14:paraId="16E566EC" w14:textId="77777777" w:rsidR="00295966" w:rsidRDefault="00295966"/>
    <w:p w14:paraId="16E566ED" w14:textId="77777777" w:rsidR="00295966" w:rsidRDefault="00295966"/>
    <w:p w14:paraId="16E566EE" w14:textId="77777777" w:rsidR="00295966" w:rsidRDefault="00295966"/>
    <w:p w14:paraId="16E566EF" w14:textId="77777777" w:rsidR="00295966" w:rsidRDefault="00A81F54">
      <w:pPr>
        <w:pStyle w:val="berschrift3"/>
      </w:pPr>
      <w:bookmarkStart w:id="73" w:name="_Toc231732929"/>
      <w:bookmarkStart w:id="74" w:name="_Toc231841615"/>
      <w:r>
        <w:t>TK Sucht / Abhängigkeit</w:t>
      </w:r>
      <w:bookmarkEnd w:id="73"/>
      <w:bookmarkEnd w:id="74"/>
    </w:p>
    <w:tbl>
      <w:tblPr>
        <w:tblW w:w="8640" w:type="dxa"/>
        <w:tblLayout w:type="fixed"/>
        <w:tblLook w:val="04A0" w:firstRow="1" w:lastRow="0" w:firstColumn="1" w:lastColumn="0" w:noHBand="0" w:noVBand="1"/>
      </w:tblPr>
      <w:tblGrid>
        <w:gridCol w:w="2161"/>
        <w:gridCol w:w="2160"/>
        <w:gridCol w:w="2160"/>
        <w:gridCol w:w="2159"/>
      </w:tblGrid>
      <w:tr w:rsidR="00295966" w14:paraId="16E566F4" w14:textId="77777777">
        <w:tc>
          <w:tcPr>
            <w:tcW w:w="2160" w:type="dxa"/>
            <w:tcBorders>
              <w:bottom w:val="single" w:sz="4" w:space="0" w:color="000000"/>
            </w:tcBorders>
            <w:shd w:val="clear" w:color="auto" w:fill="FCE4D6"/>
            <w:vAlign w:val="center"/>
          </w:tcPr>
          <w:p w14:paraId="16E566F0"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6F1"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6F2"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6F3" w14:textId="77777777" w:rsidR="00295966" w:rsidRDefault="00A81F54">
            <w:pPr>
              <w:rPr>
                <w:b/>
                <w:sz w:val="18"/>
                <w:szCs w:val="28"/>
              </w:rPr>
            </w:pPr>
            <w:r>
              <w:rPr>
                <w:b/>
                <w:sz w:val="18"/>
                <w:szCs w:val="28"/>
              </w:rPr>
              <w:t>Therapeutischer Fokus</w:t>
            </w:r>
          </w:p>
        </w:tc>
      </w:tr>
      <w:tr w:rsidR="00295966" w14:paraId="16E566F9" w14:textId="77777777">
        <w:tc>
          <w:tcPr>
            <w:tcW w:w="2160" w:type="dxa"/>
            <w:tcBorders>
              <w:top w:val="single" w:sz="4" w:space="0" w:color="000000"/>
              <w:bottom w:val="single" w:sz="4" w:space="0" w:color="000000"/>
            </w:tcBorders>
          </w:tcPr>
          <w:p w14:paraId="16E566F5" w14:textId="77777777" w:rsidR="00295966" w:rsidRDefault="00A81F54">
            <w:r>
              <w:rPr>
                <w:sz w:val="15"/>
              </w:rPr>
              <w:t>1</w:t>
            </w:r>
          </w:p>
        </w:tc>
        <w:tc>
          <w:tcPr>
            <w:tcW w:w="2160" w:type="dxa"/>
            <w:tcBorders>
              <w:top w:val="single" w:sz="4" w:space="0" w:color="000000"/>
              <w:bottom w:val="single" w:sz="4" w:space="0" w:color="000000"/>
            </w:tcBorders>
          </w:tcPr>
          <w:p w14:paraId="16E566F6" w14:textId="77777777" w:rsidR="00295966" w:rsidRDefault="00A81F54">
            <w:r>
              <w:rPr>
                <w:sz w:val="15"/>
              </w:rPr>
              <w:t>RN-1</w:t>
            </w:r>
          </w:p>
        </w:tc>
        <w:tc>
          <w:tcPr>
            <w:tcW w:w="2160" w:type="dxa"/>
            <w:tcBorders>
              <w:top w:val="single" w:sz="4" w:space="0" w:color="000000"/>
              <w:bottom w:val="single" w:sz="4" w:space="0" w:color="000000"/>
            </w:tcBorders>
          </w:tcPr>
          <w:p w14:paraId="16E566F7" w14:textId="77777777" w:rsidR="00295966" w:rsidRDefault="00A81F54">
            <w:r>
              <w:rPr>
                <w:sz w:val="15"/>
              </w:rPr>
              <w:t>Pulse-Grounding</w:t>
            </w:r>
          </w:p>
        </w:tc>
        <w:tc>
          <w:tcPr>
            <w:tcW w:w="2159" w:type="dxa"/>
            <w:tcBorders>
              <w:top w:val="single" w:sz="4" w:space="0" w:color="000000"/>
              <w:bottom w:val="single" w:sz="4" w:space="0" w:color="000000"/>
            </w:tcBorders>
          </w:tcPr>
          <w:p w14:paraId="16E566F8" w14:textId="77777777" w:rsidR="00295966" w:rsidRDefault="00A81F54">
            <w:r>
              <w:rPr>
                <w:sz w:val="15"/>
              </w:rPr>
              <w:t>Ankommen, Impulsregulation, körperlicher Taktgeber</w:t>
            </w:r>
          </w:p>
        </w:tc>
      </w:tr>
      <w:tr w:rsidR="00295966" w14:paraId="16E566FE" w14:textId="77777777">
        <w:tc>
          <w:tcPr>
            <w:tcW w:w="2160" w:type="dxa"/>
            <w:tcBorders>
              <w:top w:val="single" w:sz="4" w:space="0" w:color="000000"/>
              <w:bottom w:val="single" w:sz="4" w:space="0" w:color="000000"/>
            </w:tcBorders>
          </w:tcPr>
          <w:p w14:paraId="16E566FA" w14:textId="77777777" w:rsidR="00295966" w:rsidRDefault="00A81F54">
            <w:r>
              <w:rPr>
                <w:sz w:val="15"/>
              </w:rPr>
              <w:t>2</w:t>
            </w:r>
          </w:p>
        </w:tc>
        <w:tc>
          <w:tcPr>
            <w:tcW w:w="2160" w:type="dxa"/>
            <w:tcBorders>
              <w:top w:val="single" w:sz="4" w:space="0" w:color="000000"/>
              <w:bottom w:val="single" w:sz="4" w:space="0" w:color="000000"/>
            </w:tcBorders>
          </w:tcPr>
          <w:p w14:paraId="16E566FB" w14:textId="77777777" w:rsidR="00295966" w:rsidRDefault="00A81F54">
            <w:r>
              <w:rPr>
                <w:sz w:val="15"/>
              </w:rPr>
              <w:t>KM-3</w:t>
            </w:r>
          </w:p>
        </w:tc>
        <w:tc>
          <w:tcPr>
            <w:tcW w:w="2160" w:type="dxa"/>
            <w:tcBorders>
              <w:top w:val="single" w:sz="4" w:space="0" w:color="000000"/>
              <w:bottom w:val="single" w:sz="4" w:space="0" w:color="000000"/>
            </w:tcBorders>
          </w:tcPr>
          <w:p w14:paraId="16E566FC" w14:textId="77777777" w:rsidR="00295966" w:rsidRDefault="00A81F54">
            <w:r>
              <w:rPr>
                <w:sz w:val="15"/>
              </w:rPr>
              <w:t>Rhythmus &amp; Körper</w:t>
            </w:r>
          </w:p>
        </w:tc>
        <w:tc>
          <w:tcPr>
            <w:tcW w:w="2159" w:type="dxa"/>
            <w:tcBorders>
              <w:top w:val="single" w:sz="4" w:space="0" w:color="000000"/>
              <w:bottom w:val="single" w:sz="4" w:space="0" w:color="000000"/>
            </w:tcBorders>
          </w:tcPr>
          <w:p w14:paraId="16E566FD" w14:textId="77777777" w:rsidR="00295966" w:rsidRDefault="00A81F54">
            <w:r>
              <w:rPr>
                <w:sz w:val="15"/>
              </w:rPr>
              <w:t>Craving-Energie körperlich kanalisieren</w:t>
            </w:r>
          </w:p>
        </w:tc>
      </w:tr>
      <w:tr w:rsidR="00295966" w14:paraId="16E56703" w14:textId="77777777">
        <w:tc>
          <w:tcPr>
            <w:tcW w:w="2160" w:type="dxa"/>
            <w:tcBorders>
              <w:top w:val="single" w:sz="4" w:space="0" w:color="000000"/>
              <w:bottom w:val="single" w:sz="4" w:space="0" w:color="000000"/>
            </w:tcBorders>
          </w:tcPr>
          <w:p w14:paraId="16E566FF" w14:textId="77777777" w:rsidR="00295966" w:rsidRDefault="00A81F54">
            <w:r>
              <w:rPr>
                <w:sz w:val="15"/>
              </w:rPr>
              <w:t>3</w:t>
            </w:r>
          </w:p>
        </w:tc>
        <w:tc>
          <w:tcPr>
            <w:tcW w:w="2160" w:type="dxa"/>
            <w:tcBorders>
              <w:top w:val="single" w:sz="4" w:space="0" w:color="000000"/>
              <w:bottom w:val="single" w:sz="4" w:space="0" w:color="000000"/>
            </w:tcBorders>
          </w:tcPr>
          <w:p w14:paraId="16E56700" w14:textId="77777777" w:rsidR="00295966" w:rsidRDefault="00A81F54">
            <w:r>
              <w:rPr>
                <w:sz w:val="15"/>
              </w:rPr>
              <w:t>TR-1</w:t>
            </w:r>
          </w:p>
        </w:tc>
        <w:tc>
          <w:tcPr>
            <w:tcW w:w="2160" w:type="dxa"/>
            <w:tcBorders>
              <w:top w:val="single" w:sz="4" w:space="0" w:color="000000"/>
              <w:bottom w:val="single" w:sz="4" w:space="0" w:color="000000"/>
            </w:tcBorders>
          </w:tcPr>
          <w:p w14:paraId="16E56701" w14:textId="77777777" w:rsidR="00295966" w:rsidRDefault="00A81F54">
            <w:r>
              <w:rPr>
                <w:sz w:val="15"/>
              </w:rPr>
              <w:t>Trommelkreis</w:t>
            </w:r>
          </w:p>
        </w:tc>
        <w:tc>
          <w:tcPr>
            <w:tcW w:w="2159" w:type="dxa"/>
            <w:tcBorders>
              <w:top w:val="single" w:sz="4" w:space="0" w:color="000000"/>
              <w:bottom w:val="single" w:sz="4" w:space="0" w:color="000000"/>
            </w:tcBorders>
          </w:tcPr>
          <w:p w14:paraId="16E56702" w14:textId="77777777" w:rsidR="00295966" w:rsidRDefault="00A81F54">
            <w:r>
              <w:rPr>
                <w:sz w:val="15"/>
              </w:rPr>
              <w:t>Gemeinschaft ohne Substanzkontext erleben</w:t>
            </w:r>
          </w:p>
        </w:tc>
      </w:tr>
      <w:tr w:rsidR="00295966" w14:paraId="16E56708" w14:textId="77777777">
        <w:tc>
          <w:tcPr>
            <w:tcW w:w="2160" w:type="dxa"/>
            <w:tcBorders>
              <w:top w:val="single" w:sz="4" w:space="0" w:color="000000"/>
              <w:bottom w:val="single" w:sz="4" w:space="0" w:color="000000"/>
            </w:tcBorders>
          </w:tcPr>
          <w:p w14:paraId="16E56704" w14:textId="77777777" w:rsidR="00295966" w:rsidRDefault="00A81F54">
            <w:r>
              <w:rPr>
                <w:sz w:val="15"/>
              </w:rPr>
              <w:t>4</w:t>
            </w:r>
          </w:p>
        </w:tc>
        <w:tc>
          <w:tcPr>
            <w:tcW w:w="2160" w:type="dxa"/>
            <w:tcBorders>
              <w:top w:val="single" w:sz="4" w:space="0" w:color="000000"/>
              <w:bottom w:val="single" w:sz="4" w:space="0" w:color="000000"/>
            </w:tcBorders>
          </w:tcPr>
          <w:p w14:paraId="16E56705" w14:textId="77777777" w:rsidR="00295966" w:rsidRDefault="00A81F54">
            <w:r>
              <w:rPr>
                <w:sz w:val="15"/>
              </w:rPr>
              <w:t>KM-5</w:t>
            </w:r>
          </w:p>
        </w:tc>
        <w:tc>
          <w:tcPr>
            <w:tcW w:w="2160" w:type="dxa"/>
            <w:tcBorders>
              <w:top w:val="single" w:sz="4" w:space="0" w:color="000000"/>
              <w:bottom w:val="single" w:sz="4" w:space="0" w:color="000000"/>
            </w:tcBorders>
          </w:tcPr>
          <w:p w14:paraId="16E56706" w14:textId="77777777" w:rsidR="00295966" w:rsidRDefault="00A81F54">
            <w:r>
              <w:rPr>
                <w:sz w:val="15"/>
              </w:rPr>
              <w:t>Ausdruck &amp; Entlastung</w:t>
            </w:r>
          </w:p>
        </w:tc>
        <w:tc>
          <w:tcPr>
            <w:tcW w:w="2159" w:type="dxa"/>
            <w:tcBorders>
              <w:top w:val="single" w:sz="4" w:space="0" w:color="000000"/>
              <w:bottom w:val="single" w:sz="4" w:space="0" w:color="000000"/>
            </w:tcBorders>
          </w:tcPr>
          <w:p w14:paraId="16E56707" w14:textId="77777777" w:rsidR="00295966" w:rsidRDefault="00A81F54">
            <w:r>
              <w:rPr>
                <w:sz w:val="15"/>
              </w:rPr>
              <w:t>Druck und Affekte in sicheren Ausdruck bringen</w:t>
            </w:r>
          </w:p>
        </w:tc>
      </w:tr>
      <w:tr w:rsidR="00295966" w14:paraId="16E5670D" w14:textId="77777777">
        <w:tc>
          <w:tcPr>
            <w:tcW w:w="2160" w:type="dxa"/>
            <w:tcBorders>
              <w:top w:val="single" w:sz="4" w:space="0" w:color="000000"/>
              <w:bottom w:val="single" w:sz="4" w:space="0" w:color="000000"/>
            </w:tcBorders>
          </w:tcPr>
          <w:p w14:paraId="16E56709" w14:textId="77777777" w:rsidR="00295966" w:rsidRDefault="00A81F54">
            <w:r>
              <w:rPr>
                <w:sz w:val="15"/>
              </w:rPr>
              <w:t>5</w:t>
            </w:r>
          </w:p>
        </w:tc>
        <w:tc>
          <w:tcPr>
            <w:tcW w:w="2160" w:type="dxa"/>
            <w:tcBorders>
              <w:top w:val="single" w:sz="4" w:space="0" w:color="000000"/>
              <w:bottom w:val="single" w:sz="4" w:space="0" w:color="000000"/>
            </w:tcBorders>
          </w:tcPr>
          <w:p w14:paraId="16E5670A" w14:textId="77777777" w:rsidR="00295966" w:rsidRDefault="00A81F54">
            <w:r>
              <w:rPr>
                <w:sz w:val="15"/>
              </w:rPr>
              <w:t>KM-7</w:t>
            </w:r>
          </w:p>
        </w:tc>
        <w:tc>
          <w:tcPr>
            <w:tcW w:w="2160" w:type="dxa"/>
            <w:tcBorders>
              <w:top w:val="single" w:sz="4" w:space="0" w:color="000000"/>
              <w:bottom w:val="single" w:sz="4" w:space="0" w:color="000000"/>
            </w:tcBorders>
          </w:tcPr>
          <w:p w14:paraId="16E5670B" w14:textId="77777777" w:rsidR="00295966" w:rsidRDefault="00A81F54">
            <w:r>
              <w:rPr>
                <w:sz w:val="15"/>
              </w:rPr>
              <w:t>Kraft &amp; Identität</w:t>
            </w:r>
          </w:p>
        </w:tc>
        <w:tc>
          <w:tcPr>
            <w:tcW w:w="2159" w:type="dxa"/>
            <w:tcBorders>
              <w:top w:val="single" w:sz="4" w:space="0" w:color="000000"/>
              <w:bottom w:val="single" w:sz="4" w:space="0" w:color="000000"/>
            </w:tcBorders>
          </w:tcPr>
          <w:p w14:paraId="16E5670C" w14:textId="77777777" w:rsidR="00295966" w:rsidRDefault="00A81F54">
            <w:r>
              <w:rPr>
                <w:sz w:val="15"/>
              </w:rPr>
              <w:t>Identität jenseits der Sucht musikalisch stärken</w:t>
            </w:r>
          </w:p>
        </w:tc>
      </w:tr>
      <w:tr w:rsidR="00295966" w14:paraId="16E56712" w14:textId="77777777">
        <w:tc>
          <w:tcPr>
            <w:tcW w:w="2160" w:type="dxa"/>
            <w:tcBorders>
              <w:top w:val="single" w:sz="4" w:space="0" w:color="000000"/>
              <w:bottom w:val="single" w:sz="4" w:space="0" w:color="000000"/>
            </w:tcBorders>
          </w:tcPr>
          <w:p w14:paraId="16E5670E" w14:textId="77777777" w:rsidR="00295966" w:rsidRDefault="00A81F54">
            <w:r>
              <w:rPr>
                <w:sz w:val="15"/>
              </w:rPr>
              <w:t>6</w:t>
            </w:r>
          </w:p>
        </w:tc>
        <w:tc>
          <w:tcPr>
            <w:tcW w:w="2160" w:type="dxa"/>
            <w:tcBorders>
              <w:top w:val="single" w:sz="4" w:space="0" w:color="000000"/>
              <w:bottom w:val="single" w:sz="4" w:space="0" w:color="000000"/>
            </w:tcBorders>
          </w:tcPr>
          <w:p w14:paraId="16E5670F" w14:textId="77777777" w:rsidR="00295966" w:rsidRDefault="00A81F54">
            <w:r>
              <w:rPr>
                <w:sz w:val="15"/>
              </w:rPr>
              <w:t>HS-4</w:t>
            </w:r>
          </w:p>
        </w:tc>
        <w:tc>
          <w:tcPr>
            <w:tcW w:w="2160" w:type="dxa"/>
            <w:tcBorders>
              <w:top w:val="single" w:sz="4" w:space="0" w:color="000000"/>
              <w:bottom w:val="single" w:sz="4" w:space="0" w:color="000000"/>
            </w:tcBorders>
          </w:tcPr>
          <w:p w14:paraId="16E56710" w14:textId="77777777" w:rsidR="00295966" w:rsidRDefault="00A81F54">
            <w:r>
              <w:rPr>
                <w:sz w:val="15"/>
              </w:rPr>
              <w:t>Ressourcenankern</w:t>
            </w:r>
          </w:p>
        </w:tc>
        <w:tc>
          <w:tcPr>
            <w:tcW w:w="2159" w:type="dxa"/>
            <w:tcBorders>
              <w:top w:val="single" w:sz="4" w:space="0" w:color="000000"/>
              <w:bottom w:val="single" w:sz="4" w:space="0" w:color="000000"/>
            </w:tcBorders>
          </w:tcPr>
          <w:p w14:paraId="16E56711" w14:textId="77777777" w:rsidR="00295966" w:rsidRDefault="00A81F54">
            <w:r>
              <w:rPr>
                <w:sz w:val="15"/>
              </w:rPr>
              <w:t>Ressource als Alltagshilfe und Rückfallprophylaxe verankern</w:t>
            </w:r>
          </w:p>
        </w:tc>
      </w:tr>
    </w:tbl>
    <w:p w14:paraId="16E56713" w14:textId="77777777" w:rsidR="00295966" w:rsidRDefault="00295966"/>
    <w:p w14:paraId="16E56714" w14:textId="77777777" w:rsidR="00295966" w:rsidRDefault="00295966"/>
    <w:p w14:paraId="16E56715" w14:textId="77777777" w:rsidR="00295966" w:rsidRDefault="00A81F54">
      <w:pPr>
        <w:pStyle w:val="berschrift3"/>
      </w:pPr>
      <w:bookmarkStart w:id="75" w:name="_Toc231732930"/>
      <w:bookmarkStart w:id="76" w:name="_Toc231841616"/>
      <w:r>
        <w:t>Gerontopsychiatrie</w:t>
      </w:r>
      <w:bookmarkEnd w:id="75"/>
      <w:bookmarkEnd w:id="76"/>
    </w:p>
    <w:tbl>
      <w:tblPr>
        <w:tblW w:w="8640" w:type="dxa"/>
        <w:tblLayout w:type="fixed"/>
        <w:tblLook w:val="04A0" w:firstRow="1" w:lastRow="0" w:firstColumn="1" w:lastColumn="0" w:noHBand="0" w:noVBand="1"/>
      </w:tblPr>
      <w:tblGrid>
        <w:gridCol w:w="2161"/>
        <w:gridCol w:w="2160"/>
        <w:gridCol w:w="2160"/>
        <w:gridCol w:w="2159"/>
      </w:tblGrid>
      <w:tr w:rsidR="00295966" w14:paraId="16E5671A" w14:textId="77777777">
        <w:trPr>
          <w:tblHeader/>
        </w:trPr>
        <w:tc>
          <w:tcPr>
            <w:tcW w:w="2160" w:type="dxa"/>
            <w:tcBorders>
              <w:bottom w:val="single" w:sz="4" w:space="0" w:color="000000"/>
            </w:tcBorders>
            <w:shd w:val="clear" w:color="auto" w:fill="FCE4D6"/>
            <w:vAlign w:val="center"/>
          </w:tcPr>
          <w:p w14:paraId="16E56716"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717"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718"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719" w14:textId="77777777" w:rsidR="00295966" w:rsidRDefault="00A81F54">
            <w:pPr>
              <w:rPr>
                <w:b/>
                <w:sz w:val="18"/>
                <w:szCs w:val="28"/>
              </w:rPr>
            </w:pPr>
            <w:r>
              <w:rPr>
                <w:b/>
                <w:sz w:val="18"/>
                <w:szCs w:val="28"/>
              </w:rPr>
              <w:t>Therapeutischer Fokus</w:t>
            </w:r>
          </w:p>
        </w:tc>
      </w:tr>
      <w:tr w:rsidR="00295966" w14:paraId="16E5671F" w14:textId="77777777">
        <w:trPr>
          <w:tblHeader/>
        </w:trPr>
        <w:tc>
          <w:tcPr>
            <w:tcW w:w="2160" w:type="dxa"/>
            <w:tcBorders>
              <w:top w:val="single" w:sz="4" w:space="0" w:color="000000"/>
              <w:bottom w:val="single" w:sz="4" w:space="0" w:color="000000"/>
            </w:tcBorders>
          </w:tcPr>
          <w:p w14:paraId="16E5671B" w14:textId="77777777" w:rsidR="00295966" w:rsidRDefault="00A81F54">
            <w:r>
              <w:rPr>
                <w:sz w:val="15"/>
              </w:rPr>
              <w:t>1</w:t>
            </w:r>
          </w:p>
        </w:tc>
        <w:tc>
          <w:tcPr>
            <w:tcW w:w="2160" w:type="dxa"/>
            <w:tcBorders>
              <w:top w:val="single" w:sz="4" w:space="0" w:color="000000"/>
              <w:bottom w:val="single" w:sz="4" w:space="0" w:color="000000"/>
            </w:tcBorders>
          </w:tcPr>
          <w:p w14:paraId="16E5671C" w14:textId="77777777" w:rsidR="00295966" w:rsidRDefault="00A81F54">
            <w:r>
              <w:rPr>
                <w:sz w:val="15"/>
              </w:rPr>
              <w:t>RZ-4</w:t>
            </w:r>
          </w:p>
        </w:tc>
        <w:tc>
          <w:tcPr>
            <w:tcW w:w="2160" w:type="dxa"/>
            <w:tcBorders>
              <w:top w:val="single" w:sz="4" w:space="0" w:color="000000"/>
              <w:bottom w:val="single" w:sz="4" w:space="0" w:color="000000"/>
            </w:tcBorders>
          </w:tcPr>
          <w:p w14:paraId="16E5671D" w14:textId="77777777" w:rsidR="00295966" w:rsidRDefault="00A81F54">
            <w:r>
              <w:rPr>
                <w:sz w:val="15"/>
              </w:rPr>
              <w:t>Monochord / Körperklang</w:t>
            </w:r>
          </w:p>
        </w:tc>
        <w:tc>
          <w:tcPr>
            <w:tcW w:w="2159" w:type="dxa"/>
            <w:tcBorders>
              <w:top w:val="single" w:sz="4" w:space="0" w:color="000000"/>
              <w:bottom w:val="single" w:sz="4" w:space="0" w:color="000000"/>
            </w:tcBorders>
          </w:tcPr>
          <w:p w14:paraId="16E5671E" w14:textId="77777777" w:rsidR="00295966" w:rsidRDefault="00A81F54">
            <w:r>
              <w:rPr>
                <w:sz w:val="15"/>
              </w:rPr>
              <w:t>Basale Orientierung und ruhige Klangregulation</w:t>
            </w:r>
          </w:p>
        </w:tc>
      </w:tr>
      <w:tr w:rsidR="00295966" w14:paraId="16E56724" w14:textId="77777777">
        <w:trPr>
          <w:tblHeader/>
        </w:trPr>
        <w:tc>
          <w:tcPr>
            <w:tcW w:w="2160" w:type="dxa"/>
            <w:tcBorders>
              <w:top w:val="single" w:sz="4" w:space="0" w:color="000000"/>
              <w:bottom w:val="single" w:sz="4" w:space="0" w:color="000000"/>
            </w:tcBorders>
          </w:tcPr>
          <w:p w14:paraId="16E56720" w14:textId="77777777" w:rsidR="00295966" w:rsidRDefault="00A81F54">
            <w:r>
              <w:rPr>
                <w:sz w:val="15"/>
              </w:rPr>
              <w:t>2</w:t>
            </w:r>
          </w:p>
        </w:tc>
        <w:tc>
          <w:tcPr>
            <w:tcW w:w="2160" w:type="dxa"/>
            <w:tcBorders>
              <w:top w:val="single" w:sz="4" w:space="0" w:color="000000"/>
              <w:bottom w:val="single" w:sz="4" w:space="0" w:color="000000"/>
            </w:tcBorders>
          </w:tcPr>
          <w:p w14:paraId="16E56721" w14:textId="77777777" w:rsidR="00295966" w:rsidRDefault="00A81F54">
            <w:r>
              <w:rPr>
                <w:sz w:val="15"/>
              </w:rPr>
              <w:t>KM-4</w:t>
            </w:r>
          </w:p>
        </w:tc>
        <w:tc>
          <w:tcPr>
            <w:tcW w:w="2160" w:type="dxa"/>
            <w:tcBorders>
              <w:top w:val="single" w:sz="4" w:space="0" w:color="000000"/>
              <w:bottom w:val="single" w:sz="4" w:space="0" w:color="000000"/>
            </w:tcBorders>
          </w:tcPr>
          <w:p w14:paraId="16E56722" w14:textId="77777777" w:rsidR="00295966" w:rsidRDefault="00A81F54">
            <w:r>
              <w:rPr>
                <w:sz w:val="15"/>
              </w:rPr>
              <w:t>Lied &amp; Biografie</w:t>
            </w:r>
          </w:p>
        </w:tc>
        <w:tc>
          <w:tcPr>
            <w:tcW w:w="2159" w:type="dxa"/>
            <w:tcBorders>
              <w:top w:val="single" w:sz="4" w:space="0" w:color="000000"/>
              <w:bottom w:val="single" w:sz="4" w:space="0" w:color="000000"/>
            </w:tcBorders>
          </w:tcPr>
          <w:p w14:paraId="16E56723" w14:textId="77777777" w:rsidR="00295966" w:rsidRDefault="00A81F54">
            <w:r>
              <w:rPr>
                <w:sz w:val="15"/>
              </w:rPr>
              <w:t>Vertraute Lieder, Erinnerung, Würde, Zugehörigkeit</w:t>
            </w:r>
          </w:p>
        </w:tc>
      </w:tr>
      <w:tr w:rsidR="00295966" w14:paraId="16E56729" w14:textId="77777777">
        <w:trPr>
          <w:tblHeader/>
        </w:trPr>
        <w:tc>
          <w:tcPr>
            <w:tcW w:w="2160" w:type="dxa"/>
            <w:tcBorders>
              <w:top w:val="single" w:sz="4" w:space="0" w:color="000000"/>
              <w:bottom w:val="single" w:sz="4" w:space="0" w:color="000000"/>
            </w:tcBorders>
          </w:tcPr>
          <w:p w14:paraId="16E56725" w14:textId="77777777" w:rsidR="00295966" w:rsidRDefault="00A81F54">
            <w:r>
              <w:rPr>
                <w:sz w:val="15"/>
              </w:rPr>
              <w:t>3</w:t>
            </w:r>
          </w:p>
        </w:tc>
        <w:tc>
          <w:tcPr>
            <w:tcW w:w="2160" w:type="dxa"/>
            <w:tcBorders>
              <w:top w:val="single" w:sz="4" w:space="0" w:color="000000"/>
              <w:bottom w:val="single" w:sz="4" w:space="0" w:color="000000"/>
            </w:tcBorders>
          </w:tcPr>
          <w:p w14:paraId="16E56726" w14:textId="77777777" w:rsidR="00295966" w:rsidRDefault="00A81F54">
            <w:r>
              <w:rPr>
                <w:sz w:val="15"/>
              </w:rPr>
              <w:t>RN-2</w:t>
            </w:r>
          </w:p>
        </w:tc>
        <w:tc>
          <w:tcPr>
            <w:tcW w:w="2160" w:type="dxa"/>
            <w:tcBorders>
              <w:top w:val="single" w:sz="4" w:space="0" w:color="000000"/>
              <w:bottom w:val="single" w:sz="4" w:space="0" w:color="000000"/>
            </w:tcBorders>
          </w:tcPr>
          <w:p w14:paraId="16E56727" w14:textId="77777777" w:rsidR="00295966" w:rsidRDefault="00A81F54">
            <w:r>
              <w:rPr>
                <w:sz w:val="15"/>
              </w:rPr>
              <w:t>Rhythmische Aktivierung</w:t>
            </w:r>
          </w:p>
        </w:tc>
        <w:tc>
          <w:tcPr>
            <w:tcW w:w="2159" w:type="dxa"/>
            <w:tcBorders>
              <w:top w:val="single" w:sz="4" w:space="0" w:color="000000"/>
              <w:bottom w:val="single" w:sz="4" w:space="0" w:color="000000"/>
            </w:tcBorders>
          </w:tcPr>
          <w:p w14:paraId="16E56728" w14:textId="77777777" w:rsidR="00295966" w:rsidRDefault="00A81F54">
            <w:r>
              <w:rPr>
                <w:sz w:val="15"/>
              </w:rPr>
              <w:t>Niedrigschwellige motorisch-rhythmische Aktivierung</w:t>
            </w:r>
          </w:p>
        </w:tc>
      </w:tr>
      <w:tr w:rsidR="00295966" w14:paraId="16E5672E" w14:textId="77777777">
        <w:trPr>
          <w:tblHeader/>
        </w:trPr>
        <w:tc>
          <w:tcPr>
            <w:tcW w:w="2160" w:type="dxa"/>
            <w:tcBorders>
              <w:top w:val="single" w:sz="4" w:space="0" w:color="000000"/>
            </w:tcBorders>
          </w:tcPr>
          <w:p w14:paraId="16E5672A" w14:textId="77777777" w:rsidR="00295966" w:rsidRDefault="00A81F54">
            <w:r>
              <w:rPr>
                <w:sz w:val="15"/>
              </w:rPr>
              <w:t>4</w:t>
            </w:r>
          </w:p>
        </w:tc>
        <w:tc>
          <w:tcPr>
            <w:tcW w:w="2160" w:type="dxa"/>
            <w:tcBorders>
              <w:top w:val="single" w:sz="4" w:space="0" w:color="000000"/>
            </w:tcBorders>
          </w:tcPr>
          <w:p w14:paraId="16E5672B" w14:textId="77777777" w:rsidR="00295966" w:rsidRDefault="00A81F54">
            <w:r>
              <w:rPr>
                <w:sz w:val="15"/>
              </w:rPr>
              <w:t>LK-1</w:t>
            </w:r>
          </w:p>
        </w:tc>
        <w:tc>
          <w:tcPr>
            <w:tcW w:w="2160" w:type="dxa"/>
            <w:tcBorders>
              <w:top w:val="single" w:sz="4" w:space="0" w:color="000000"/>
            </w:tcBorders>
          </w:tcPr>
          <w:p w14:paraId="16E5672C" w14:textId="77777777" w:rsidR="00295966" w:rsidRDefault="00A81F54">
            <w:r>
              <w:rPr>
                <w:sz w:val="15"/>
              </w:rPr>
              <w:t>Koordination &amp; Rhythmus</w:t>
            </w:r>
          </w:p>
        </w:tc>
        <w:tc>
          <w:tcPr>
            <w:tcW w:w="2159" w:type="dxa"/>
            <w:tcBorders>
              <w:top w:val="single" w:sz="4" w:space="0" w:color="000000"/>
            </w:tcBorders>
          </w:tcPr>
          <w:p w14:paraId="16E5672D" w14:textId="77777777" w:rsidR="00295966" w:rsidRDefault="00A81F54">
            <w:r>
              <w:rPr>
                <w:sz w:val="15"/>
              </w:rPr>
              <w:t>Kognitiv-motorische Aktivierung mit Fehlerfreundlichkeit</w:t>
            </w:r>
          </w:p>
        </w:tc>
      </w:tr>
      <w:tr w:rsidR="00295966" w14:paraId="16E56733" w14:textId="77777777">
        <w:trPr>
          <w:tblHeader/>
        </w:trPr>
        <w:tc>
          <w:tcPr>
            <w:tcW w:w="2160" w:type="dxa"/>
            <w:tcBorders>
              <w:bottom w:val="single" w:sz="4" w:space="0" w:color="000000"/>
            </w:tcBorders>
          </w:tcPr>
          <w:p w14:paraId="16E5672F" w14:textId="77777777" w:rsidR="00295966" w:rsidRDefault="00A81F54">
            <w:r>
              <w:rPr>
                <w:sz w:val="15"/>
              </w:rPr>
              <w:t>5</w:t>
            </w:r>
          </w:p>
        </w:tc>
        <w:tc>
          <w:tcPr>
            <w:tcW w:w="2160" w:type="dxa"/>
            <w:tcBorders>
              <w:bottom w:val="single" w:sz="4" w:space="0" w:color="000000"/>
            </w:tcBorders>
          </w:tcPr>
          <w:p w14:paraId="16E56730" w14:textId="77777777" w:rsidR="00295966" w:rsidRDefault="00A81F54">
            <w:r>
              <w:rPr>
                <w:sz w:val="15"/>
              </w:rPr>
              <w:t>KM-6</w:t>
            </w:r>
          </w:p>
        </w:tc>
        <w:tc>
          <w:tcPr>
            <w:tcW w:w="2160" w:type="dxa"/>
            <w:tcBorders>
              <w:bottom w:val="single" w:sz="4" w:space="0" w:color="000000"/>
            </w:tcBorders>
          </w:tcPr>
          <w:p w14:paraId="16E56731" w14:textId="77777777" w:rsidR="00295966" w:rsidRDefault="00A81F54">
            <w:r>
              <w:rPr>
                <w:sz w:val="15"/>
              </w:rPr>
              <w:t>Gemeinschaft &amp; Resonanz</w:t>
            </w:r>
          </w:p>
        </w:tc>
        <w:tc>
          <w:tcPr>
            <w:tcW w:w="2159" w:type="dxa"/>
            <w:tcBorders>
              <w:bottom w:val="single" w:sz="4" w:space="0" w:color="000000"/>
            </w:tcBorders>
          </w:tcPr>
          <w:p w14:paraId="16E56732" w14:textId="77777777" w:rsidR="00295966" w:rsidRDefault="00A81F54">
            <w:r>
              <w:rPr>
                <w:sz w:val="15"/>
              </w:rPr>
              <w:t>Gemeinsames Singen als Zugehörigkeitserfahrung, vereinfacht</w:t>
            </w:r>
          </w:p>
        </w:tc>
      </w:tr>
      <w:tr w:rsidR="00295966" w14:paraId="16E56738" w14:textId="77777777">
        <w:trPr>
          <w:tblHeader/>
        </w:trPr>
        <w:tc>
          <w:tcPr>
            <w:tcW w:w="2160" w:type="dxa"/>
            <w:tcBorders>
              <w:top w:val="single" w:sz="4" w:space="0" w:color="000000"/>
              <w:bottom w:val="single" w:sz="4" w:space="0" w:color="000000"/>
            </w:tcBorders>
          </w:tcPr>
          <w:p w14:paraId="16E56734" w14:textId="77777777" w:rsidR="00295966" w:rsidRDefault="00A81F54">
            <w:r>
              <w:rPr>
                <w:sz w:val="15"/>
              </w:rPr>
              <w:t>6</w:t>
            </w:r>
          </w:p>
        </w:tc>
        <w:tc>
          <w:tcPr>
            <w:tcW w:w="2160" w:type="dxa"/>
            <w:tcBorders>
              <w:top w:val="single" w:sz="4" w:space="0" w:color="000000"/>
              <w:bottom w:val="single" w:sz="4" w:space="0" w:color="000000"/>
            </w:tcBorders>
          </w:tcPr>
          <w:p w14:paraId="16E56735" w14:textId="77777777" w:rsidR="00295966" w:rsidRDefault="00A81F54">
            <w:r>
              <w:rPr>
                <w:sz w:val="15"/>
              </w:rPr>
              <w:t>KM-8</w:t>
            </w:r>
          </w:p>
        </w:tc>
        <w:tc>
          <w:tcPr>
            <w:tcW w:w="2160" w:type="dxa"/>
            <w:tcBorders>
              <w:top w:val="single" w:sz="4" w:space="0" w:color="000000"/>
              <w:bottom w:val="single" w:sz="4" w:space="0" w:color="000000"/>
            </w:tcBorders>
          </w:tcPr>
          <w:p w14:paraId="16E56736"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737" w14:textId="77777777" w:rsidR="00295966" w:rsidRDefault="00A81F54">
            <w:r>
              <w:rPr>
                <w:sz w:val="15"/>
              </w:rPr>
              <w:t>Ritualisierter Abschluss, kurze Stille, klare Verabschiedung</w:t>
            </w:r>
          </w:p>
        </w:tc>
      </w:tr>
    </w:tbl>
    <w:p w14:paraId="16E5673B" w14:textId="77777777" w:rsidR="00295966" w:rsidRDefault="00A81F54">
      <w:pPr>
        <w:pStyle w:val="berschrift3"/>
      </w:pPr>
      <w:bookmarkStart w:id="77" w:name="_Toc231732931"/>
      <w:bookmarkStart w:id="78" w:name="_Toc231841617"/>
      <w:r>
        <w:lastRenderedPageBreak/>
        <w:t>Akute Entgiftung</w:t>
      </w:r>
      <w:bookmarkEnd w:id="77"/>
      <w:bookmarkEnd w:id="78"/>
    </w:p>
    <w:tbl>
      <w:tblPr>
        <w:tblW w:w="8640" w:type="dxa"/>
        <w:tblLayout w:type="fixed"/>
        <w:tblLook w:val="04A0" w:firstRow="1" w:lastRow="0" w:firstColumn="1" w:lastColumn="0" w:noHBand="0" w:noVBand="1"/>
      </w:tblPr>
      <w:tblGrid>
        <w:gridCol w:w="2161"/>
        <w:gridCol w:w="2160"/>
        <w:gridCol w:w="2160"/>
        <w:gridCol w:w="2159"/>
      </w:tblGrid>
      <w:tr w:rsidR="00295966" w14:paraId="16E56740" w14:textId="77777777">
        <w:tc>
          <w:tcPr>
            <w:tcW w:w="2160" w:type="dxa"/>
            <w:tcBorders>
              <w:bottom w:val="single" w:sz="4" w:space="0" w:color="000000"/>
            </w:tcBorders>
            <w:shd w:val="clear" w:color="auto" w:fill="FCE4D6"/>
            <w:vAlign w:val="center"/>
          </w:tcPr>
          <w:p w14:paraId="16E5673C"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73D"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73E"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73F" w14:textId="77777777" w:rsidR="00295966" w:rsidRDefault="00A81F54">
            <w:pPr>
              <w:rPr>
                <w:b/>
                <w:sz w:val="18"/>
                <w:szCs w:val="28"/>
              </w:rPr>
            </w:pPr>
            <w:r>
              <w:rPr>
                <w:b/>
                <w:sz w:val="18"/>
                <w:szCs w:val="28"/>
              </w:rPr>
              <w:t>Therapeutischer Fokus</w:t>
            </w:r>
          </w:p>
        </w:tc>
      </w:tr>
      <w:tr w:rsidR="00295966" w14:paraId="16E56745" w14:textId="77777777">
        <w:tc>
          <w:tcPr>
            <w:tcW w:w="2160" w:type="dxa"/>
            <w:tcBorders>
              <w:top w:val="single" w:sz="4" w:space="0" w:color="000000"/>
              <w:bottom w:val="single" w:sz="4" w:space="0" w:color="000000"/>
            </w:tcBorders>
          </w:tcPr>
          <w:p w14:paraId="16E56741" w14:textId="77777777" w:rsidR="00295966" w:rsidRDefault="00A81F54">
            <w:r>
              <w:rPr>
                <w:sz w:val="15"/>
              </w:rPr>
              <w:t>1</w:t>
            </w:r>
          </w:p>
        </w:tc>
        <w:tc>
          <w:tcPr>
            <w:tcW w:w="2160" w:type="dxa"/>
            <w:tcBorders>
              <w:top w:val="single" w:sz="4" w:space="0" w:color="000000"/>
              <w:bottom w:val="single" w:sz="4" w:space="0" w:color="000000"/>
            </w:tcBorders>
          </w:tcPr>
          <w:p w14:paraId="16E56742" w14:textId="77777777" w:rsidR="00295966" w:rsidRDefault="00A81F54">
            <w:r>
              <w:rPr>
                <w:sz w:val="15"/>
              </w:rPr>
              <w:t>KM-1</w:t>
            </w:r>
          </w:p>
        </w:tc>
        <w:tc>
          <w:tcPr>
            <w:tcW w:w="2160" w:type="dxa"/>
            <w:tcBorders>
              <w:top w:val="single" w:sz="4" w:space="0" w:color="000000"/>
              <w:bottom w:val="single" w:sz="4" w:space="0" w:color="000000"/>
            </w:tcBorders>
          </w:tcPr>
          <w:p w14:paraId="16E56743" w14:textId="77777777" w:rsidR="00295966" w:rsidRDefault="00A81F54">
            <w:r>
              <w:rPr>
                <w:sz w:val="15"/>
              </w:rPr>
              <w:t>Ankommen &amp; Grounding</w:t>
            </w:r>
          </w:p>
        </w:tc>
        <w:tc>
          <w:tcPr>
            <w:tcW w:w="2159" w:type="dxa"/>
            <w:tcBorders>
              <w:top w:val="single" w:sz="4" w:space="0" w:color="000000"/>
              <w:bottom w:val="single" w:sz="4" w:space="0" w:color="000000"/>
            </w:tcBorders>
          </w:tcPr>
          <w:p w14:paraId="16E56744" w14:textId="77777777" w:rsidR="00295966" w:rsidRDefault="00A81F54">
            <w:r>
              <w:rPr>
                <w:sz w:val="15"/>
              </w:rPr>
              <w:t>Kurzform: Summen, Orientierung, Abbruchrecht</w:t>
            </w:r>
          </w:p>
        </w:tc>
      </w:tr>
      <w:tr w:rsidR="00295966" w14:paraId="16E5674A" w14:textId="77777777">
        <w:tc>
          <w:tcPr>
            <w:tcW w:w="2160" w:type="dxa"/>
            <w:tcBorders>
              <w:top w:val="single" w:sz="4" w:space="0" w:color="000000"/>
              <w:bottom w:val="single" w:sz="4" w:space="0" w:color="000000"/>
            </w:tcBorders>
          </w:tcPr>
          <w:p w14:paraId="16E56746" w14:textId="77777777" w:rsidR="00295966" w:rsidRDefault="00A81F54">
            <w:r>
              <w:rPr>
                <w:sz w:val="15"/>
              </w:rPr>
              <w:t>2</w:t>
            </w:r>
          </w:p>
        </w:tc>
        <w:tc>
          <w:tcPr>
            <w:tcW w:w="2160" w:type="dxa"/>
            <w:tcBorders>
              <w:top w:val="single" w:sz="4" w:space="0" w:color="000000"/>
              <w:bottom w:val="single" w:sz="4" w:space="0" w:color="000000"/>
            </w:tcBorders>
          </w:tcPr>
          <w:p w14:paraId="16E56747" w14:textId="77777777" w:rsidR="00295966" w:rsidRDefault="00A81F54">
            <w:r>
              <w:rPr>
                <w:sz w:val="15"/>
              </w:rPr>
              <w:t>RN-1</w:t>
            </w:r>
          </w:p>
        </w:tc>
        <w:tc>
          <w:tcPr>
            <w:tcW w:w="2160" w:type="dxa"/>
            <w:tcBorders>
              <w:top w:val="single" w:sz="4" w:space="0" w:color="000000"/>
              <w:bottom w:val="single" w:sz="4" w:space="0" w:color="000000"/>
            </w:tcBorders>
          </w:tcPr>
          <w:p w14:paraId="16E56748" w14:textId="77777777" w:rsidR="00295966" w:rsidRDefault="00A81F54">
            <w:r>
              <w:rPr>
                <w:sz w:val="15"/>
              </w:rPr>
              <w:t>Pulse-Grounding</w:t>
            </w:r>
          </w:p>
        </w:tc>
        <w:tc>
          <w:tcPr>
            <w:tcW w:w="2159" w:type="dxa"/>
            <w:tcBorders>
              <w:top w:val="single" w:sz="4" w:space="0" w:color="000000"/>
              <w:bottom w:val="single" w:sz="4" w:space="0" w:color="000000"/>
            </w:tcBorders>
          </w:tcPr>
          <w:p w14:paraId="16E56749" w14:textId="77777777" w:rsidR="00295966" w:rsidRDefault="00A81F54">
            <w:r>
              <w:rPr>
                <w:sz w:val="15"/>
              </w:rPr>
              <w:t>Basaler Puls, minimale Anforderung, körperliche Orientierung</w:t>
            </w:r>
          </w:p>
        </w:tc>
      </w:tr>
      <w:tr w:rsidR="00295966" w14:paraId="16E5674F" w14:textId="77777777">
        <w:tc>
          <w:tcPr>
            <w:tcW w:w="2160" w:type="dxa"/>
            <w:tcBorders>
              <w:top w:val="single" w:sz="4" w:space="0" w:color="000000"/>
              <w:bottom w:val="single" w:sz="4" w:space="0" w:color="000000"/>
            </w:tcBorders>
          </w:tcPr>
          <w:p w14:paraId="16E5674B" w14:textId="77777777" w:rsidR="00295966" w:rsidRDefault="00A81F54">
            <w:r>
              <w:rPr>
                <w:sz w:val="15"/>
              </w:rPr>
              <w:t>3</w:t>
            </w:r>
          </w:p>
        </w:tc>
        <w:tc>
          <w:tcPr>
            <w:tcW w:w="2160" w:type="dxa"/>
            <w:tcBorders>
              <w:top w:val="single" w:sz="4" w:space="0" w:color="000000"/>
              <w:bottom w:val="single" w:sz="4" w:space="0" w:color="000000"/>
            </w:tcBorders>
          </w:tcPr>
          <w:p w14:paraId="16E5674C" w14:textId="77777777" w:rsidR="00295966" w:rsidRDefault="00A81F54">
            <w:r>
              <w:rPr>
                <w:sz w:val="15"/>
              </w:rPr>
              <w:t>RZ-4</w:t>
            </w:r>
          </w:p>
        </w:tc>
        <w:tc>
          <w:tcPr>
            <w:tcW w:w="2160" w:type="dxa"/>
            <w:tcBorders>
              <w:top w:val="single" w:sz="4" w:space="0" w:color="000000"/>
              <w:bottom w:val="single" w:sz="4" w:space="0" w:color="000000"/>
            </w:tcBorders>
          </w:tcPr>
          <w:p w14:paraId="16E5674D" w14:textId="77777777" w:rsidR="00295966" w:rsidRDefault="00A81F54">
            <w:r>
              <w:rPr>
                <w:sz w:val="15"/>
              </w:rPr>
              <w:t>Monochord / Körperklang</w:t>
            </w:r>
          </w:p>
        </w:tc>
        <w:tc>
          <w:tcPr>
            <w:tcW w:w="2159" w:type="dxa"/>
            <w:tcBorders>
              <w:top w:val="single" w:sz="4" w:space="0" w:color="000000"/>
              <w:bottom w:val="single" w:sz="4" w:space="0" w:color="000000"/>
            </w:tcBorders>
          </w:tcPr>
          <w:p w14:paraId="16E5674E" w14:textId="77777777" w:rsidR="00295966" w:rsidRDefault="00A81F54">
            <w:r>
              <w:rPr>
                <w:sz w:val="15"/>
              </w:rPr>
              <w:t>Reizarm, rezeptiv, ohne Reflexionsdruck</w:t>
            </w:r>
          </w:p>
        </w:tc>
      </w:tr>
      <w:tr w:rsidR="00295966" w14:paraId="16E56754" w14:textId="77777777">
        <w:tc>
          <w:tcPr>
            <w:tcW w:w="2160" w:type="dxa"/>
            <w:tcBorders>
              <w:top w:val="single" w:sz="4" w:space="0" w:color="000000"/>
              <w:bottom w:val="single" w:sz="4" w:space="0" w:color="000000"/>
            </w:tcBorders>
          </w:tcPr>
          <w:p w14:paraId="16E56750" w14:textId="77777777" w:rsidR="00295966" w:rsidRDefault="00A81F54">
            <w:r>
              <w:rPr>
                <w:sz w:val="15"/>
              </w:rPr>
              <w:t>4</w:t>
            </w:r>
          </w:p>
        </w:tc>
        <w:tc>
          <w:tcPr>
            <w:tcW w:w="2160" w:type="dxa"/>
            <w:tcBorders>
              <w:top w:val="single" w:sz="4" w:space="0" w:color="000000"/>
              <w:bottom w:val="single" w:sz="4" w:space="0" w:color="000000"/>
            </w:tcBorders>
          </w:tcPr>
          <w:p w14:paraId="16E56751" w14:textId="77777777" w:rsidR="00295966" w:rsidRDefault="00A81F54">
            <w:r>
              <w:rPr>
                <w:sz w:val="15"/>
              </w:rPr>
              <w:t>KM-2</w:t>
            </w:r>
          </w:p>
        </w:tc>
        <w:tc>
          <w:tcPr>
            <w:tcW w:w="2160" w:type="dxa"/>
            <w:tcBorders>
              <w:top w:val="single" w:sz="4" w:space="0" w:color="000000"/>
              <w:bottom w:val="single" w:sz="4" w:space="0" w:color="000000"/>
            </w:tcBorders>
          </w:tcPr>
          <w:p w14:paraId="16E56752" w14:textId="77777777" w:rsidR="00295966" w:rsidRDefault="00A81F54">
            <w:r>
              <w:rPr>
                <w:sz w:val="15"/>
              </w:rPr>
              <w:t>Atem &amp; Stimme</w:t>
            </w:r>
          </w:p>
        </w:tc>
        <w:tc>
          <w:tcPr>
            <w:tcW w:w="2159" w:type="dxa"/>
            <w:tcBorders>
              <w:top w:val="single" w:sz="4" w:space="0" w:color="000000"/>
              <w:bottom w:val="single" w:sz="4" w:space="0" w:color="000000"/>
            </w:tcBorders>
          </w:tcPr>
          <w:p w14:paraId="16E56753" w14:textId="77777777" w:rsidR="00295966" w:rsidRDefault="00A81F54">
            <w:r>
              <w:rPr>
                <w:sz w:val="15"/>
              </w:rPr>
              <w:t>Kurzer Ausatem mit Ton, keine Körpervertiefung erzwingen</w:t>
            </w:r>
          </w:p>
        </w:tc>
      </w:tr>
      <w:tr w:rsidR="00295966" w14:paraId="16E56759" w14:textId="77777777">
        <w:tc>
          <w:tcPr>
            <w:tcW w:w="2160" w:type="dxa"/>
            <w:tcBorders>
              <w:top w:val="single" w:sz="4" w:space="0" w:color="000000"/>
              <w:bottom w:val="single" w:sz="4" w:space="0" w:color="000000"/>
            </w:tcBorders>
          </w:tcPr>
          <w:p w14:paraId="16E56755" w14:textId="77777777" w:rsidR="00295966" w:rsidRDefault="00A81F54">
            <w:r>
              <w:rPr>
                <w:sz w:val="15"/>
              </w:rPr>
              <w:t>5</w:t>
            </w:r>
          </w:p>
        </w:tc>
        <w:tc>
          <w:tcPr>
            <w:tcW w:w="2160" w:type="dxa"/>
            <w:tcBorders>
              <w:top w:val="single" w:sz="4" w:space="0" w:color="000000"/>
              <w:bottom w:val="single" w:sz="4" w:space="0" w:color="000000"/>
            </w:tcBorders>
          </w:tcPr>
          <w:p w14:paraId="16E56756" w14:textId="77777777" w:rsidR="00295966" w:rsidRDefault="00A81F54">
            <w:r>
              <w:rPr>
                <w:sz w:val="15"/>
              </w:rPr>
              <w:t>KM-8</w:t>
            </w:r>
          </w:p>
        </w:tc>
        <w:tc>
          <w:tcPr>
            <w:tcW w:w="2160" w:type="dxa"/>
            <w:tcBorders>
              <w:top w:val="single" w:sz="4" w:space="0" w:color="000000"/>
              <w:bottom w:val="single" w:sz="4" w:space="0" w:color="000000"/>
            </w:tcBorders>
          </w:tcPr>
          <w:p w14:paraId="16E56757"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758" w14:textId="77777777" w:rsidR="00295966" w:rsidRDefault="00A81F54">
            <w:r>
              <w:rPr>
                <w:sz w:val="15"/>
              </w:rPr>
              <w:t>Rituallied oder Klang + kurze Stille, kein Transferdruck</w:t>
            </w:r>
          </w:p>
        </w:tc>
      </w:tr>
      <w:tr w:rsidR="00295966" w14:paraId="16E5675E" w14:textId="77777777">
        <w:tc>
          <w:tcPr>
            <w:tcW w:w="2160" w:type="dxa"/>
            <w:tcBorders>
              <w:top w:val="single" w:sz="4" w:space="0" w:color="000000"/>
              <w:bottom w:val="single" w:sz="4" w:space="0" w:color="000000"/>
            </w:tcBorders>
          </w:tcPr>
          <w:p w14:paraId="16E5675A" w14:textId="77777777" w:rsidR="00295966" w:rsidRDefault="00A81F54">
            <w:r>
              <w:rPr>
                <w:sz w:val="15"/>
              </w:rPr>
              <w:t>6</w:t>
            </w:r>
          </w:p>
        </w:tc>
        <w:tc>
          <w:tcPr>
            <w:tcW w:w="2160" w:type="dxa"/>
            <w:tcBorders>
              <w:top w:val="single" w:sz="4" w:space="0" w:color="000000"/>
              <w:bottom w:val="single" w:sz="4" w:space="0" w:color="000000"/>
            </w:tcBorders>
          </w:tcPr>
          <w:p w14:paraId="16E5675B" w14:textId="77777777" w:rsidR="00295966" w:rsidRDefault="00A81F54">
            <w:r>
              <w:rPr>
                <w:sz w:val="15"/>
              </w:rPr>
              <w:t>RN-1 oder KM-1</w:t>
            </w:r>
          </w:p>
        </w:tc>
        <w:tc>
          <w:tcPr>
            <w:tcW w:w="2160" w:type="dxa"/>
            <w:tcBorders>
              <w:top w:val="single" w:sz="4" w:space="0" w:color="000000"/>
              <w:bottom w:val="single" w:sz="4" w:space="0" w:color="000000"/>
            </w:tcBorders>
          </w:tcPr>
          <w:p w14:paraId="16E5675C" w14:textId="77777777" w:rsidR="00295966" w:rsidRDefault="00A81F54">
            <w:r>
              <w:rPr>
                <w:sz w:val="15"/>
              </w:rPr>
              <w:t>Wiederholung statt Steigerung</w:t>
            </w:r>
          </w:p>
        </w:tc>
        <w:tc>
          <w:tcPr>
            <w:tcW w:w="2159" w:type="dxa"/>
            <w:tcBorders>
              <w:top w:val="single" w:sz="4" w:space="0" w:color="000000"/>
              <w:bottom w:val="single" w:sz="4" w:space="0" w:color="000000"/>
            </w:tcBorders>
          </w:tcPr>
          <w:p w14:paraId="16E5675D" w14:textId="77777777" w:rsidR="00295966" w:rsidRDefault="00A81F54">
            <w:r>
              <w:rPr>
                <w:sz w:val="15"/>
              </w:rPr>
              <w:t>Stabilität sichern, keine Komplexitätssteigerung</w:t>
            </w:r>
          </w:p>
        </w:tc>
      </w:tr>
    </w:tbl>
    <w:p w14:paraId="16E5675F" w14:textId="77777777" w:rsidR="00295966" w:rsidRDefault="00295966"/>
    <w:p w14:paraId="16E56760" w14:textId="77777777" w:rsidR="00295966" w:rsidRDefault="00295966"/>
    <w:p w14:paraId="16E56761" w14:textId="77777777" w:rsidR="00295966" w:rsidRDefault="00295966"/>
    <w:p w14:paraId="16E56762" w14:textId="77777777" w:rsidR="00295966" w:rsidRDefault="00A81F54">
      <w:pPr>
        <w:pStyle w:val="berschrift3"/>
      </w:pPr>
      <w:bookmarkStart w:id="79" w:name="_Toc231731096"/>
      <w:bookmarkStart w:id="80" w:name="_Toc231732932"/>
      <w:bookmarkStart w:id="81" w:name="_Toc231841618"/>
      <w:r>
        <w:t>Theoretische Bezüge und klinische Erfahrung</w:t>
      </w:r>
      <w:bookmarkEnd w:id="79"/>
      <w:bookmarkEnd w:id="80"/>
      <w:bookmarkEnd w:id="81"/>
    </w:p>
    <w:p w14:paraId="16E56763" w14:textId="77777777" w:rsidR="00295966" w:rsidRDefault="00A81F54">
      <w:r>
        <w:t>Die theoretischen Bezüge in diesem Handbuch dienen der fachlichen Orientierung. Die beschriebenen Wirkprinzipien verbinden musiktherapeutische Erfahrung, klinische Beobachtung und ausgewählte theoretische Modelle. Sie sind nicht als Wirkversprechen zu verstehen. Entscheidend bleibt die konkrete Passung zur Gruppe, zum Setting und zum aktuellen Zustand der Patient:innen.</w:t>
      </w:r>
    </w:p>
    <w:p w14:paraId="16E56764" w14:textId="77777777" w:rsidR="00295966" w:rsidRDefault="00295966"/>
    <w:p w14:paraId="16E56765" w14:textId="77777777" w:rsidR="00295966" w:rsidRDefault="00295966"/>
    <w:p w14:paraId="16E5676C" w14:textId="77777777" w:rsidR="00295966" w:rsidRDefault="00A81F54">
      <w:pPr>
        <w:pStyle w:val="berschrift2"/>
      </w:pPr>
      <w:bookmarkStart w:id="82" w:name="_Toc231841619"/>
      <w:r>
        <w:t>Methodenbezogene Quellenzuordnung</w:t>
      </w:r>
      <w:bookmarkEnd w:id="82"/>
    </w:p>
    <w:p w14:paraId="16E5676D" w14:textId="77777777" w:rsidR="00295966" w:rsidRDefault="00A81F54">
      <w:pPr>
        <w:spacing w:after="120"/>
      </w:pPr>
      <w:r>
        <w:t>Die folgende Übersicht ordnet die wichtigsten theoretischen Bezugssysteme den sieben Methoden zu. Sie dient der Orientierung und ersetzt keine vollständige wissenschaftliche Herleitung. Die genannten Quellen markieren, aus welcher fachlichen Tradition die jeweilige Methode im Handbuch verstanden wird.</w:t>
      </w:r>
    </w:p>
    <w:p w14:paraId="16E5676E" w14:textId="77777777" w:rsidR="00295966" w:rsidRDefault="00295966">
      <w:pPr>
        <w:spacing w:after="120"/>
      </w:pPr>
    </w:p>
    <w:p w14:paraId="16E5676F" w14:textId="77777777" w:rsidR="00295966" w:rsidRDefault="00295966">
      <w:pPr>
        <w:spacing w:after="120"/>
      </w:pPr>
    </w:p>
    <w:tbl>
      <w:tblPr>
        <w:tblW w:w="8640" w:type="dxa"/>
        <w:jc w:val="center"/>
        <w:tblLayout w:type="fixed"/>
        <w:tblLook w:val="04A0" w:firstRow="1" w:lastRow="0" w:firstColumn="1" w:lastColumn="0" w:noHBand="0" w:noVBand="1"/>
      </w:tblPr>
      <w:tblGrid>
        <w:gridCol w:w="2161"/>
        <w:gridCol w:w="2160"/>
        <w:gridCol w:w="2160"/>
        <w:gridCol w:w="2159"/>
      </w:tblGrid>
      <w:tr w:rsidR="00295966" w14:paraId="16E56774" w14:textId="77777777">
        <w:trPr>
          <w:tblHeader/>
          <w:jc w:val="center"/>
        </w:trPr>
        <w:tc>
          <w:tcPr>
            <w:tcW w:w="2160" w:type="dxa"/>
            <w:tcBorders>
              <w:bottom w:val="single" w:sz="4" w:space="0" w:color="000000"/>
            </w:tcBorders>
            <w:shd w:val="clear" w:color="auto" w:fill="E8ECE6"/>
          </w:tcPr>
          <w:p w14:paraId="16E56770" w14:textId="77777777" w:rsidR="00295966" w:rsidRDefault="00A81F54">
            <w:pPr>
              <w:rPr>
                <w:sz w:val="18"/>
                <w:szCs w:val="28"/>
              </w:rPr>
            </w:pPr>
            <w:r>
              <w:rPr>
                <w:b/>
                <w:sz w:val="18"/>
                <w:szCs w:val="28"/>
              </w:rPr>
              <w:t>Methode</w:t>
            </w:r>
          </w:p>
        </w:tc>
        <w:tc>
          <w:tcPr>
            <w:tcW w:w="2160" w:type="dxa"/>
            <w:tcBorders>
              <w:bottom w:val="single" w:sz="4" w:space="0" w:color="000000"/>
            </w:tcBorders>
            <w:shd w:val="clear" w:color="auto" w:fill="E8ECE6"/>
          </w:tcPr>
          <w:p w14:paraId="16E56771" w14:textId="77777777" w:rsidR="00295966" w:rsidRDefault="00A81F54">
            <w:pPr>
              <w:rPr>
                <w:sz w:val="18"/>
                <w:szCs w:val="28"/>
              </w:rPr>
            </w:pPr>
            <w:r>
              <w:rPr>
                <w:b/>
                <w:sz w:val="18"/>
                <w:szCs w:val="28"/>
              </w:rPr>
              <w:t>Zentrale Quellen / Bezugssysteme</w:t>
            </w:r>
          </w:p>
        </w:tc>
        <w:tc>
          <w:tcPr>
            <w:tcW w:w="2160" w:type="dxa"/>
            <w:tcBorders>
              <w:bottom w:val="single" w:sz="4" w:space="0" w:color="000000"/>
            </w:tcBorders>
            <w:shd w:val="clear" w:color="auto" w:fill="E8ECE6"/>
          </w:tcPr>
          <w:p w14:paraId="16E56772" w14:textId="77777777" w:rsidR="00295966" w:rsidRDefault="00A81F54">
            <w:pPr>
              <w:rPr>
                <w:sz w:val="18"/>
                <w:szCs w:val="28"/>
              </w:rPr>
            </w:pPr>
            <w:r>
              <w:rPr>
                <w:b/>
                <w:sz w:val="18"/>
                <w:szCs w:val="28"/>
              </w:rPr>
              <w:t>Funktion im Handbuch</w:t>
            </w:r>
          </w:p>
        </w:tc>
        <w:tc>
          <w:tcPr>
            <w:tcW w:w="2159" w:type="dxa"/>
            <w:tcBorders>
              <w:bottom w:val="single" w:sz="4" w:space="0" w:color="000000"/>
            </w:tcBorders>
            <w:shd w:val="clear" w:color="auto" w:fill="E8ECE6"/>
          </w:tcPr>
          <w:p w14:paraId="16E56773" w14:textId="77777777" w:rsidR="00295966" w:rsidRDefault="00A81F54">
            <w:pPr>
              <w:rPr>
                <w:sz w:val="18"/>
                <w:szCs w:val="28"/>
              </w:rPr>
            </w:pPr>
            <w:r>
              <w:rPr>
                <w:b/>
                <w:sz w:val="18"/>
                <w:szCs w:val="28"/>
              </w:rPr>
              <w:t>Hinweis zur Verwendung</w:t>
            </w:r>
          </w:p>
        </w:tc>
      </w:tr>
      <w:tr w:rsidR="00295966" w14:paraId="16E56779" w14:textId="77777777">
        <w:trPr>
          <w:jc w:val="center"/>
        </w:trPr>
        <w:tc>
          <w:tcPr>
            <w:tcW w:w="2160" w:type="dxa"/>
            <w:tcBorders>
              <w:top w:val="single" w:sz="4" w:space="0" w:color="000000"/>
              <w:bottom w:val="single" w:sz="4" w:space="0" w:color="000000"/>
            </w:tcBorders>
          </w:tcPr>
          <w:p w14:paraId="16E56775" w14:textId="77777777" w:rsidR="00295966" w:rsidRDefault="00A81F54">
            <w:r>
              <w:rPr>
                <w:b/>
                <w:sz w:val="14"/>
              </w:rPr>
              <w:t>KM – Körpermusik / Bodysongs</w:t>
            </w:r>
          </w:p>
        </w:tc>
        <w:tc>
          <w:tcPr>
            <w:tcW w:w="2160" w:type="dxa"/>
            <w:tcBorders>
              <w:top w:val="single" w:sz="4" w:space="0" w:color="000000"/>
              <w:bottom w:val="single" w:sz="4" w:space="0" w:color="000000"/>
            </w:tcBorders>
          </w:tcPr>
          <w:p w14:paraId="16E56776" w14:textId="77777777" w:rsidR="00295966" w:rsidRDefault="00A81F54">
            <w:r>
              <w:rPr>
                <w:sz w:val="14"/>
              </w:rPr>
              <w:t>Porges; Rosa; Fröhlich; Pfeifer; Dissanayake</w:t>
            </w:r>
          </w:p>
        </w:tc>
        <w:tc>
          <w:tcPr>
            <w:tcW w:w="2160" w:type="dxa"/>
            <w:tcBorders>
              <w:top w:val="single" w:sz="4" w:space="0" w:color="000000"/>
              <w:bottom w:val="single" w:sz="4" w:space="0" w:color="000000"/>
            </w:tcBorders>
          </w:tcPr>
          <w:p w14:paraId="16E56777" w14:textId="77777777" w:rsidR="00295966" w:rsidRDefault="00A81F54">
            <w:r>
              <w:rPr>
                <w:sz w:val="14"/>
              </w:rPr>
              <w:t>Körpernaher Zugang zu Stimme, Summen, Atem, Body Percussion, Resonanz und basaler Regulation.</w:t>
            </w:r>
          </w:p>
        </w:tc>
        <w:tc>
          <w:tcPr>
            <w:tcW w:w="2159" w:type="dxa"/>
            <w:tcBorders>
              <w:top w:val="single" w:sz="4" w:space="0" w:color="000000"/>
              <w:bottom w:val="single" w:sz="4" w:space="0" w:color="000000"/>
            </w:tcBorders>
          </w:tcPr>
          <w:p w14:paraId="16E56778" w14:textId="77777777" w:rsidR="00295966" w:rsidRDefault="00A81F54">
            <w:r>
              <w:rPr>
                <w:sz w:val="14"/>
              </w:rPr>
              <w:t>Die Bezüge begründen eine klinische Plausibilität, kein starres Wirkversprechen.</w:t>
            </w:r>
          </w:p>
        </w:tc>
      </w:tr>
      <w:tr w:rsidR="00295966" w14:paraId="16E5677E" w14:textId="77777777">
        <w:trPr>
          <w:jc w:val="center"/>
        </w:trPr>
        <w:tc>
          <w:tcPr>
            <w:tcW w:w="2160" w:type="dxa"/>
            <w:tcBorders>
              <w:top w:val="single" w:sz="4" w:space="0" w:color="000000"/>
              <w:bottom w:val="single" w:sz="4" w:space="0" w:color="000000"/>
            </w:tcBorders>
          </w:tcPr>
          <w:p w14:paraId="16E5677A" w14:textId="77777777" w:rsidR="00295966" w:rsidRDefault="00A81F54">
            <w:r>
              <w:rPr>
                <w:b/>
                <w:sz w:val="14"/>
              </w:rPr>
              <w:t>RZ – Rezeptive Musiktherapie</w:t>
            </w:r>
          </w:p>
        </w:tc>
        <w:tc>
          <w:tcPr>
            <w:tcW w:w="2160" w:type="dxa"/>
            <w:tcBorders>
              <w:top w:val="single" w:sz="4" w:space="0" w:color="000000"/>
              <w:bottom w:val="single" w:sz="4" w:space="0" w:color="000000"/>
            </w:tcBorders>
          </w:tcPr>
          <w:p w14:paraId="16E5677B" w14:textId="77777777" w:rsidR="00295966" w:rsidRDefault="00A81F54">
            <w:r>
              <w:rPr>
                <w:sz w:val="14"/>
              </w:rPr>
              <w:t>Bonny; Decker-Voigt; Rosa; Aldridge; Rothschild</w:t>
            </w:r>
          </w:p>
        </w:tc>
        <w:tc>
          <w:tcPr>
            <w:tcW w:w="2160" w:type="dxa"/>
            <w:tcBorders>
              <w:top w:val="single" w:sz="4" w:space="0" w:color="000000"/>
              <w:bottom w:val="single" w:sz="4" w:space="0" w:color="000000"/>
            </w:tcBorders>
          </w:tcPr>
          <w:p w14:paraId="16E5677C" w14:textId="77777777" w:rsidR="00295966" w:rsidRDefault="00A81F54">
            <w:r>
              <w:rPr>
                <w:sz w:val="14"/>
              </w:rPr>
              <w:t>Rezeptiver Zugang über Hören, Imagination, Klangreise, Monochord, Song- und Liedtextarbeit.</w:t>
            </w:r>
          </w:p>
        </w:tc>
        <w:tc>
          <w:tcPr>
            <w:tcW w:w="2159" w:type="dxa"/>
            <w:tcBorders>
              <w:top w:val="single" w:sz="4" w:space="0" w:color="000000"/>
              <w:bottom w:val="single" w:sz="4" w:space="0" w:color="000000"/>
            </w:tcBorders>
          </w:tcPr>
          <w:p w14:paraId="16E5677D" w14:textId="77777777" w:rsidR="00295966" w:rsidRDefault="00A81F54">
            <w:r>
              <w:rPr>
                <w:sz w:val="14"/>
              </w:rPr>
              <w:t>Musikauswahl, Dosierung und Rückführung bleiben zentral, besonders bei Traumarisiken und Suchttriggern.</w:t>
            </w:r>
          </w:p>
        </w:tc>
      </w:tr>
      <w:tr w:rsidR="00295966" w14:paraId="16E56783" w14:textId="77777777">
        <w:trPr>
          <w:jc w:val="center"/>
        </w:trPr>
        <w:tc>
          <w:tcPr>
            <w:tcW w:w="2160" w:type="dxa"/>
            <w:tcBorders>
              <w:top w:val="single" w:sz="4" w:space="0" w:color="000000"/>
            </w:tcBorders>
          </w:tcPr>
          <w:p w14:paraId="16E5677F" w14:textId="77777777" w:rsidR="00295966" w:rsidRDefault="00A81F54">
            <w:r>
              <w:rPr>
                <w:b/>
                <w:sz w:val="14"/>
              </w:rPr>
              <w:t>IM – Improvisation</w:t>
            </w:r>
          </w:p>
        </w:tc>
        <w:tc>
          <w:tcPr>
            <w:tcW w:w="2160" w:type="dxa"/>
            <w:tcBorders>
              <w:top w:val="single" w:sz="4" w:space="0" w:color="000000"/>
            </w:tcBorders>
          </w:tcPr>
          <w:p w14:paraId="16E56780" w14:textId="77777777" w:rsidR="00295966" w:rsidRDefault="00A81F54">
            <w:r>
              <w:rPr>
                <w:sz w:val="14"/>
              </w:rPr>
              <w:t>Nordoff &amp; Robbins; Stern; Winnicott; Metzner</w:t>
            </w:r>
          </w:p>
        </w:tc>
        <w:tc>
          <w:tcPr>
            <w:tcW w:w="2160" w:type="dxa"/>
            <w:tcBorders>
              <w:top w:val="single" w:sz="4" w:space="0" w:color="000000"/>
            </w:tcBorders>
          </w:tcPr>
          <w:p w14:paraId="16E56781" w14:textId="77777777" w:rsidR="00295966" w:rsidRDefault="00A81F54">
            <w:r>
              <w:rPr>
                <w:sz w:val="14"/>
              </w:rPr>
              <w:t>Freies musikalisches Gestalten als Ausdruck, Kontakt, Dialog und Selbstwirksamkeit.</w:t>
            </w:r>
          </w:p>
        </w:tc>
        <w:tc>
          <w:tcPr>
            <w:tcW w:w="2159" w:type="dxa"/>
            <w:tcBorders>
              <w:top w:val="single" w:sz="4" w:space="0" w:color="000000"/>
            </w:tcBorders>
          </w:tcPr>
          <w:p w14:paraId="16E56782" w14:textId="77777777" w:rsidR="00295966" w:rsidRDefault="00A81F54">
            <w:r>
              <w:rPr>
                <w:sz w:val="14"/>
              </w:rPr>
              <w:t>Setzt ausreichend Regulationsfähigkeit voraus; bei hoher Instabilität zuerst stabilisierende Module wählen.</w:t>
            </w:r>
          </w:p>
        </w:tc>
      </w:tr>
      <w:tr w:rsidR="00295966" w14:paraId="16E56788" w14:textId="77777777">
        <w:trPr>
          <w:jc w:val="center"/>
        </w:trPr>
        <w:tc>
          <w:tcPr>
            <w:tcW w:w="2160" w:type="dxa"/>
            <w:tcBorders>
              <w:bottom w:val="single" w:sz="4" w:space="0" w:color="000000"/>
            </w:tcBorders>
          </w:tcPr>
          <w:p w14:paraId="16E56784" w14:textId="77777777" w:rsidR="00295966" w:rsidRDefault="00A81F54">
            <w:r>
              <w:rPr>
                <w:b/>
                <w:sz w:val="14"/>
              </w:rPr>
              <w:t>RN – Rhythmik / NMT</w:t>
            </w:r>
          </w:p>
        </w:tc>
        <w:tc>
          <w:tcPr>
            <w:tcW w:w="2160" w:type="dxa"/>
            <w:tcBorders>
              <w:bottom w:val="single" w:sz="4" w:space="0" w:color="000000"/>
            </w:tcBorders>
          </w:tcPr>
          <w:p w14:paraId="16E56785" w14:textId="77777777" w:rsidR="00295966" w:rsidRDefault="00A81F54">
            <w:r>
              <w:rPr>
                <w:sz w:val="14"/>
              </w:rPr>
              <w:t>Thaut; Schmidt &amp; Lee; Gallagher; Varela et al.</w:t>
            </w:r>
          </w:p>
        </w:tc>
        <w:tc>
          <w:tcPr>
            <w:tcW w:w="2160" w:type="dxa"/>
            <w:tcBorders>
              <w:bottom w:val="single" w:sz="4" w:space="0" w:color="000000"/>
            </w:tcBorders>
          </w:tcPr>
          <w:p w14:paraId="16E56786" w14:textId="77777777" w:rsidR="00295966" w:rsidRDefault="00A81F54">
            <w:r>
              <w:rPr>
                <w:sz w:val="14"/>
              </w:rPr>
              <w:t>Rhythmus als strukturierender Taktgeber für Bewegung, Koordination, Aktivierung und Ko-Regulation.</w:t>
            </w:r>
          </w:p>
        </w:tc>
        <w:tc>
          <w:tcPr>
            <w:tcW w:w="2159" w:type="dxa"/>
            <w:tcBorders>
              <w:bottom w:val="single" w:sz="4" w:space="0" w:color="000000"/>
            </w:tcBorders>
          </w:tcPr>
          <w:p w14:paraId="16E56787" w14:textId="77777777" w:rsidR="00295966" w:rsidRDefault="00A81F54">
            <w:r>
              <w:rPr>
                <w:sz w:val="14"/>
              </w:rPr>
              <w:t>Die NMT-Bezüge werden klinisch-praktisch genutzt, nicht als vollständiges neurologisches Behandlungsprogramm.</w:t>
            </w:r>
          </w:p>
        </w:tc>
      </w:tr>
      <w:tr w:rsidR="00295966" w14:paraId="16E5678D" w14:textId="77777777">
        <w:trPr>
          <w:jc w:val="center"/>
        </w:trPr>
        <w:tc>
          <w:tcPr>
            <w:tcW w:w="2160" w:type="dxa"/>
            <w:tcBorders>
              <w:top w:val="single" w:sz="4" w:space="0" w:color="000000"/>
              <w:bottom w:val="single" w:sz="4" w:space="0" w:color="000000"/>
            </w:tcBorders>
          </w:tcPr>
          <w:p w14:paraId="16E56789" w14:textId="77777777" w:rsidR="00295966" w:rsidRDefault="00A81F54">
            <w:r>
              <w:rPr>
                <w:b/>
                <w:sz w:val="14"/>
              </w:rPr>
              <w:lastRenderedPageBreak/>
              <w:t>TR – Trommelgruppe</w:t>
            </w:r>
          </w:p>
        </w:tc>
        <w:tc>
          <w:tcPr>
            <w:tcW w:w="2160" w:type="dxa"/>
            <w:tcBorders>
              <w:top w:val="single" w:sz="4" w:space="0" w:color="000000"/>
              <w:bottom w:val="single" w:sz="4" w:space="0" w:color="000000"/>
            </w:tcBorders>
          </w:tcPr>
          <w:p w14:paraId="16E5678A" w14:textId="77777777" w:rsidR="00295966" w:rsidRDefault="00A81F54">
            <w:r>
              <w:rPr>
                <w:sz w:val="14"/>
              </w:rPr>
              <w:t>Hegi &amp; Rüdisüli; Yalom; Trevarthen; Dissanayake</w:t>
            </w:r>
          </w:p>
        </w:tc>
        <w:tc>
          <w:tcPr>
            <w:tcW w:w="2160" w:type="dxa"/>
            <w:tcBorders>
              <w:top w:val="single" w:sz="4" w:space="0" w:color="000000"/>
              <w:bottom w:val="single" w:sz="4" w:space="0" w:color="000000"/>
            </w:tcBorders>
          </w:tcPr>
          <w:p w14:paraId="16E5678B" w14:textId="77777777" w:rsidR="00295966" w:rsidRDefault="00A81F54">
            <w:r>
              <w:rPr>
                <w:sz w:val="14"/>
              </w:rPr>
              <w:t>Rhythmische Gruppenarbeit für Aktivierung, Ausdruck, Synchronisation und Zugehörigkeit.</w:t>
            </w:r>
          </w:p>
        </w:tc>
        <w:tc>
          <w:tcPr>
            <w:tcW w:w="2159" w:type="dxa"/>
            <w:tcBorders>
              <w:top w:val="single" w:sz="4" w:space="0" w:color="000000"/>
              <w:bottom w:val="single" w:sz="4" w:space="0" w:color="000000"/>
            </w:tcBorders>
          </w:tcPr>
          <w:p w14:paraId="16E5678C" w14:textId="77777777" w:rsidR="00295966" w:rsidRDefault="00A81F54">
            <w:r>
              <w:rPr>
                <w:sz w:val="14"/>
              </w:rPr>
              <w:t>Trommelmodule brauchen klare Dosierung von Lautstärke, Tempo und Gruppendynamik.</w:t>
            </w:r>
          </w:p>
        </w:tc>
      </w:tr>
      <w:tr w:rsidR="00295966" w14:paraId="16E56792" w14:textId="77777777">
        <w:trPr>
          <w:jc w:val="center"/>
        </w:trPr>
        <w:tc>
          <w:tcPr>
            <w:tcW w:w="2160" w:type="dxa"/>
            <w:tcBorders>
              <w:top w:val="single" w:sz="4" w:space="0" w:color="000000"/>
              <w:bottom w:val="single" w:sz="4" w:space="0" w:color="000000"/>
            </w:tcBorders>
          </w:tcPr>
          <w:p w14:paraId="16E5678E" w14:textId="77777777" w:rsidR="00295966" w:rsidRDefault="00A81F54">
            <w:r>
              <w:rPr>
                <w:b/>
                <w:sz w:val="14"/>
              </w:rPr>
              <w:t>HS – Hypnosystemische Methoden</w:t>
            </w:r>
          </w:p>
        </w:tc>
        <w:tc>
          <w:tcPr>
            <w:tcW w:w="2160" w:type="dxa"/>
            <w:tcBorders>
              <w:top w:val="single" w:sz="4" w:space="0" w:color="000000"/>
              <w:bottom w:val="single" w:sz="4" w:space="0" w:color="000000"/>
            </w:tcBorders>
          </w:tcPr>
          <w:p w14:paraId="16E5678F" w14:textId="77777777" w:rsidR="00295966" w:rsidRDefault="00A81F54">
            <w:r>
              <w:rPr>
                <w:sz w:val="14"/>
              </w:rPr>
              <w:t>Schmidt; Erickson; de Shazer; Bandler &amp; Grinder; Schwartz; White &amp; Epston; Antonovsky</w:t>
            </w:r>
          </w:p>
        </w:tc>
        <w:tc>
          <w:tcPr>
            <w:tcW w:w="2160" w:type="dxa"/>
            <w:tcBorders>
              <w:top w:val="single" w:sz="4" w:space="0" w:color="000000"/>
              <w:bottom w:val="single" w:sz="4" w:space="0" w:color="000000"/>
            </w:tcBorders>
          </w:tcPr>
          <w:p w14:paraId="16E56790" w14:textId="77777777" w:rsidR="00295966" w:rsidRDefault="00A81F54">
            <w:r>
              <w:rPr>
                <w:sz w:val="14"/>
              </w:rPr>
              <w:t>Ressourcenorientierte Haltung, Reframing, Utilisation, Arbeit mit Anteilen, Skalierung und musikalische Ressourcenanker.</w:t>
            </w:r>
          </w:p>
        </w:tc>
        <w:tc>
          <w:tcPr>
            <w:tcW w:w="2159" w:type="dxa"/>
            <w:tcBorders>
              <w:top w:val="single" w:sz="4" w:space="0" w:color="000000"/>
              <w:bottom w:val="single" w:sz="4" w:space="0" w:color="000000"/>
            </w:tcBorders>
          </w:tcPr>
          <w:p w14:paraId="16E56791" w14:textId="77777777" w:rsidR="00295966" w:rsidRDefault="00A81F54">
            <w:r>
              <w:rPr>
                <w:sz w:val="14"/>
              </w:rPr>
              <w:t>Keine Psychotherapie im engeren Sinn, sondern musiktherapeutisch eingebettete Sprache und Haltung.</w:t>
            </w:r>
          </w:p>
        </w:tc>
      </w:tr>
      <w:tr w:rsidR="00295966" w14:paraId="16E56797" w14:textId="77777777">
        <w:trPr>
          <w:jc w:val="center"/>
        </w:trPr>
        <w:tc>
          <w:tcPr>
            <w:tcW w:w="2160" w:type="dxa"/>
            <w:tcBorders>
              <w:top w:val="single" w:sz="4" w:space="0" w:color="000000"/>
            </w:tcBorders>
          </w:tcPr>
          <w:p w14:paraId="16E56793" w14:textId="77777777" w:rsidR="00295966" w:rsidRDefault="00A81F54">
            <w:r>
              <w:rPr>
                <w:b/>
                <w:sz w:val="14"/>
              </w:rPr>
              <w:t>LK – Life Kinetik</w:t>
            </w:r>
          </w:p>
        </w:tc>
        <w:tc>
          <w:tcPr>
            <w:tcW w:w="2160" w:type="dxa"/>
            <w:tcBorders>
              <w:top w:val="single" w:sz="4" w:space="0" w:color="000000"/>
            </w:tcBorders>
          </w:tcPr>
          <w:p w14:paraId="16E56794" w14:textId="77777777" w:rsidR="00295966" w:rsidRDefault="00A81F54">
            <w:r>
              <w:rPr>
                <w:sz w:val="14"/>
              </w:rPr>
              <w:t>Lutz; Doidge; Schmidt &amp; Lee; Gallagher</w:t>
            </w:r>
          </w:p>
        </w:tc>
        <w:tc>
          <w:tcPr>
            <w:tcW w:w="2160" w:type="dxa"/>
            <w:tcBorders>
              <w:top w:val="single" w:sz="4" w:space="0" w:color="000000"/>
            </w:tcBorders>
          </w:tcPr>
          <w:p w14:paraId="16E56795" w14:textId="77777777" w:rsidR="00295966" w:rsidRDefault="00A81F54">
            <w:r>
              <w:rPr>
                <w:sz w:val="14"/>
              </w:rPr>
              <w:t>Ergänzendes kognitiv-motorisches Aktivierungsverfahren mit Rhythmus, Timing, Bewegung und spielerischer Fehlerfreundlichkeit.</w:t>
            </w:r>
          </w:p>
        </w:tc>
        <w:tc>
          <w:tcPr>
            <w:tcW w:w="2159" w:type="dxa"/>
            <w:tcBorders>
              <w:top w:val="single" w:sz="4" w:space="0" w:color="000000"/>
            </w:tcBorders>
          </w:tcPr>
          <w:p w14:paraId="16E56796" w14:textId="77777777" w:rsidR="00295966" w:rsidRDefault="00A81F54">
            <w:r>
              <w:rPr>
                <w:sz w:val="14"/>
              </w:rPr>
              <w:t>Nicht klassische Musiktherapie, sondern ergänzendes Verfahren innerhalb musiktherapeutischer Rahmung.</w:t>
            </w:r>
          </w:p>
        </w:tc>
      </w:tr>
    </w:tbl>
    <w:p w14:paraId="16E56798" w14:textId="77777777" w:rsidR="00295966" w:rsidRDefault="00295966">
      <w:pPr>
        <w:spacing w:after="120"/>
      </w:pPr>
    </w:p>
    <w:p w14:paraId="16E56799" w14:textId="77777777" w:rsidR="00295966" w:rsidRDefault="00295966">
      <w:pPr>
        <w:spacing w:after="120"/>
      </w:pPr>
    </w:p>
    <w:p w14:paraId="16E5679A" w14:textId="77777777" w:rsidR="00295966" w:rsidRDefault="00A81F54">
      <w:pPr>
        <w:spacing w:after="120"/>
        <w:sectPr w:rsidR="00295966">
          <w:pgSz w:w="11906" w:h="16838"/>
          <w:pgMar w:top="1440" w:right="1440" w:bottom="1440" w:left="1440" w:header="0" w:footer="0" w:gutter="0"/>
          <w:cols w:space="720"/>
          <w:formProt w:val="0"/>
          <w:docGrid w:linePitch="360" w:charSpace="12288"/>
        </w:sectPr>
      </w:pPr>
      <w:r>
        <w:t>Die vollständigen bibliografischen Angaben stehen im Literaturverzeichnis. In den einzelnen Modulprofilen bleiben die Quellen kurz genannt, damit die praktische Lesbarkeit erhalten bleibt.</w:t>
      </w:r>
    </w:p>
    <w:p w14:paraId="16E5679B" w14:textId="77777777" w:rsidR="00295966" w:rsidRDefault="00A81F54">
      <w:pPr>
        <w:pStyle w:val="berschrift1"/>
      </w:pPr>
      <w:bookmarkStart w:id="83" w:name="_Toc231841620"/>
      <w:r>
        <w:lastRenderedPageBreak/>
        <w:t>Druckbare Modullandkarte</w:t>
      </w:r>
      <w:bookmarkEnd w:id="83"/>
    </w:p>
    <w:p w14:paraId="16E5679C" w14:textId="77777777" w:rsidR="00295966" w:rsidRDefault="00A81F54">
      <w:pPr>
        <w:spacing w:after="120"/>
      </w:pPr>
      <w:r>
        <w:t>Die druckbare Modullandkarte übersetzt die interaktive HTML-Übersicht in eine kompakte PDF- und Papierfassung. Sie ersetzt nicht die ausführlichen Modulprofile, sondern dient als schneller Überblick: Welche Module gehören zu welcher Wirkdimension, welche Settings sind geeignet und wo ist besondere Anpassung nötig?</w:t>
      </w:r>
    </w:p>
    <w:p w14:paraId="16E5679D" w14:textId="77777777" w:rsidR="00295966" w:rsidRDefault="00A81F54">
      <w:r>
        <w:t>Für die interaktive HTML-Landkarte ist die Vertretungseignung als eigener Navigationspfad verbindlich vorzusehen. Neben Methode, Wirkdimension, Setting und Modultyp braucht die digitale Version einen Filterbereich „Vertretung &amp; Einsatzlogik“ mit drei Stufen: „vertretungsgeeignet“, „therapeutische Erfahrung nötig“ und „Ergänzung / Abschlussbaustein“. Diese drei Stufen decken alle 58 Module ab; Module mit erhöhtem Prozess- und Rückführungsanspruch werden zusätzlich über die Kennzeichnung „Vertiefung“ sichtbar gemacht. Kernmodule müssen zusätzlich mit ★ sichtbar markiert bleiben.</w:t>
      </w:r>
    </w:p>
    <w:p w14:paraId="16E5679E" w14:textId="77777777" w:rsidR="00295966" w:rsidRDefault="00A81F54">
      <w:pPr>
        <w:spacing w:after="120"/>
      </w:pPr>
      <w:r>
        <w:t>Leseschlüssel: „ja“ bedeutet regulär geeignet, „Anpassung“ bedeutet geeignet mit reduzierter Komplexität oder veränderter Dosierung, „nein“ bedeutet nicht empfohlen. „Ausnahme“ bezeichnet Einzelfälle, in denen ein Modul nur bei klarer Indikation, stabiler Beziehung und besonderer klinischer Einschätzung eingesetzt wird.</w:t>
      </w:r>
    </w:p>
    <w:p w14:paraId="16E5679F" w14:textId="77777777" w:rsidR="00295966" w:rsidRDefault="00295966">
      <w:pPr>
        <w:spacing w:after="120"/>
      </w:pPr>
    </w:p>
    <w:p w14:paraId="56748439" w14:textId="77777777" w:rsidR="00A639DA" w:rsidRDefault="00A639DA">
      <w:pPr>
        <w:pStyle w:val="berschrift2"/>
        <w:sectPr w:rsidR="00A639DA">
          <w:pgSz w:w="11906" w:h="16838"/>
          <w:pgMar w:top="1440" w:right="1440" w:bottom="1440" w:left="1440" w:header="0" w:footer="0" w:gutter="0"/>
          <w:cols w:space="720"/>
          <w:formProt w:val="0"/>
          <w:docGrid w:linePitch="360" w:charSpace="12288"/>
        </w:sectPr>
      </w:pPr>
    </w:p>
    <w:p w14:paraId="16E567A0" w14:textId="77777777" w:rsidR="00295966" w:rsidRDefault="00A81F54">
      <w:pPr>
        <w:pStyle w:val="berschrift2"/>
      </w:pPr>
      <w:bookmarkStart w:id="84" w:name="_Toc231841621"/>
      <w:r>
        <w:lastRenderedPageBreak/>
        <w:t>Druckansicht nach Wirkdimensionen</w:t>
      </w:r>
      <w:bookmarkEnd w:id="84"/>
    </w:p>
    <w:p w14:paraId="01EB21D2" w14:textId="77777777" w:rsidR="00A639DA" w:rsidRDefault="00A639DA" w:rsidP="00A639DA"/>
    <w:tbl>
      <w:tblPr>
        <w:tblW w:w="8789" w:type="dxa"/>
        <w:tblLayout w:type="fixed"/>
        <w:tblLook w:val="04A0" w:firstRow="1" w:lastRow="0" w:firstColumn="1" w:lastColumn="0" w:noHBand="0" w:noVBand="1"/>
      </w:tblPr>
      <w:tblGrid>
        <w:gridCol w:w="1417"/>
        <w:gridCol w:w="1985"/>
        <w:gridCol w:w="991"/>
        <w:gridCol w:w="4396"/>
      </w:tblGrid>
      <w:tr w:rsidR="00295966" w14:paraId="16E567A6" w14:textId="77777777" w:rsidTr="00A639DA">
        <w:trPr>
          <w:trHeight w:val="776"/>
          <w:tblHeader/>
        </w:trPr>
        <w:tc>
          <w:tcPr>
            <w:tcW w:w="1417" w:type="dxa"/>
            <w:tcBorders>
              <w:bottom w:val="single" w:sz="4" w:space="0" w:color="000000"/>
            </w:tcBorders>
            <w:shd w:val="clear" w:color="auto" w:fill="E8ECE6"/>
            <w:vAlign w:val="center"/>
          </w:tcPr>
          <w:p w14:paraId="16E567A2" w14:textId="77777777" w:rsidR="00295966" w:rsidRDefault="00A81F54">
            <w:pPr>
              <w:rPr>
                <w:sz w:val="18"/>
                <w:szCs w:val="28"/>
              </w:rPr>
            </w:pPr>
            <w:r>
              <w:rPr>
                <w:rFonts w:ascii="Arial" w:hAnsi="Arial"/>
                <w:b/>
                <w:sz w:val="18"/>
                <w:szCs w:val="28"/>
              </w:rPr>
              <w:t>Wirkdimen-sion</w:t>
            </w:r>
          </w:p>
        </w:tc>
        <w:tc>
          <w:tcPr>
            <w:tcW w:w="1985" w:type="dxa"/>
            <w:tcBorders>
              <w:bottom w:val="single" w:sz="4" w:space="0" w:color="000000"/>
            </w:tcBorders>
            <w:shd w:val="clear" w:color="auto" w:fill="E8ECE6"/>
            <w:vAlign w:val="center"/>
          </w:tcPr>
          <w:p w14:paraId="16E567A3" w14:textId="77777777" w:rsidR="00295966" w:rsidRDefault="00A81F54">
            <w:pPr>
              <w:rPr>
                <w:sz w:val="18"/>
                <w:szCs w:val="28"/>
              </w:rPr>
            </w:pPr>
            <w:r>
              <w:rPr>
                <w:rFonts w:ascii="Arial" w:hAnsi="Arial"/>
                <w:b/>
                <w:sz w:val="18"/>
                <w:szCs w:val="28"/>
              </w:rPr>
              <w:t>Gruppenzustand / Trigger</w:t>
            </w:r>
          </w:p>
        </w:tc>
        <w:tc>
          <w:tcPr>
            <w:tcW w:w="991" w:type="dxa"/>
            <w:tcBorders>
              <w:bottom w:val="single" w:sz="4" w:space="0" w:color="000000"/>
            </w:tcBorders>
            <w:shd w:val="clear" w:color="auto" w:fill="E8ECE6"/>
            <w:vAlign w:val="center"/>
          </w:tcPr>
          <w:p w14:paraId="16E567A4" w14:textId="77777777" w:rsidR="00295966" w:rsidRDefault="00A81F54">
            <w:pPr>
              <w:rPr>
                <w:sz w:val="18"/>
                <w:szCs w:val="28"/>
              </w:rPr>
            </w:pPr>
            <w:r>
              <w:rPr>
                <w:rFonts w:ascii="Arial" w:hAnsi="Arial"/>
                <w:b/>
                <w:sz w:val="18"/>
                <w:szCs w:val="28"/>
              </w:rPr>
              <w:t>Zielrich-tung</w:t>
            </w:r>
          </w:p>
        </w:tc>
        <w:tc>
          <w:tcPr>
            <w:tcW w:w="4396" w:type="dxa"/>
            <w:tcBorders>
              <w:bottom w:val="single" w:sz="4" w:space="0" w:color="000000"/>
            </w:tcBorders>
            <w:shd w:val="clear" w:color="auto" w:fill="E8ECE6"/>
            <w:vAlign w:val="center"/>
          </w:tcPr>
          <w:p w14:paraId="16E567A5" w14:textId="77777777" w:rsidR="00295966" w:rsidRDefault="00A81F54">
            <w:pPr>
              <w:rPr>
                <w:sz w:val="18"/>
                <w:szCs w:val="28"/>
              </w:rPr>
            </w:pPr>
            <w:r>
              <w:rPr>
                <w:rFonts w:ascii="Arial" w:hAnsi="Arial"/>
                <w:b/>
                <w:sz w:val="18"/>
                <w:szCs w:val="28"/>
              </w:rPr>
              <w:t>Geeignete Module</w:t>
            </w:r>
          </w:p>
        </w:tc>
      </w:tr>
      <w:tr w:rsidR="00295966" w14:paraId="16E567AB" w14:textId="77777777" w:rsidTr="00A639DA">
        <w:trPr>
          <w:tblHeader/>
        </w:trPr>
        <w:tc>
          <w:tcPr>
            <w:tcW w:w="1417" w:type="dxa"/>
            <w:tcBorders>
              <w:top w:val="single" w:sz="4" w:space="0" w:color="000000"/>
              <w:bottom w:val="single" w:sz="4" w:space="0" w:color="000000"/>
            </w:tcBorders>
          </w:tcPr>
          <w:p w14:paraId="16E567A7" w14:textId="77777777" w:rsidR="00295966" w:rsidRDefault="00A81F54">
            <w:r>
              <w:rPr>
                <w:rFonts w:ascii="Arial" w:hAnsi="Arial"/>
                <w:b/>
                <w:sz w:val="16"/>
              </w:rPr>
              <w:t>W1 Stabilisierung</w:t>
            </w:r>
          </w:p>
        </w:tc>
        <w:tc>
          <w:tcPr>
            <w:tcW w:w="1985" w:type="dxa"/>
            <w:tcBorders>
              <w:top w:val="single" w:sz="4" w:space="0" w:color="000000"/>
              <w:bottom w:val="single" w:sz="4" w:space="0" w:color="000000"/>
            </w:tcBorders>
          </w:tcPr>
          <w:p w14:paraId="16E567A8" w14:textId="77777777" w:rsidR="00295966" w:rsidRDefault="00A81F54">
            <w:r>
              <w:rPr>
                <w:rFonts w:ascii="Arial" w:hAnsi="Arial"/>
                <w:sz w:val="16"/>
              </w:rPr>
              <w:t>unruhig · dysreguliert · aufgewühlt</w:t>
            </w:r>
          </w:p>
        </w:tc>
        <w:tc>
          <w:tcPr>
            <w:tcW w:w="991" w:type="dxa"/>
            <w:tcBorders>
              <w:top w:val="single" w:sz="4" w:space="0" w:color="000000"/>
              <w:bottom w:val="single" w:sz="4" w:space="0" w:color="000000"/>
            </w:tcBorders>
          </w:tcPr>
          <w:p w14:paraId="16E567A9" w14:textId="77777777" w:rsidR="00295966" w:rsidRDefault="00A81F54">
            <w:r>
              <w:rPr>
                <w:rFonts w:ascii="Arial" w:hAnsi="Arial"/>
                <w:sz w:val="16"/>
              </w:rPr>
              <w:t>beruhigen, orientieren, Körperanker anbieten</w:t>
            </w:r>
          </w:p>
        </w:tc>
        <w:tc>
          <w:tcPr>
            <w:tcW w:w="4396" w:type="dxa"/>
            <w:tcBorders>
              <w:top w:val="single" w:sz="4" w:space="0" w:color="000000"/>
              <w:bottom w:val="single" w:sz="4" w:space="0" w:color="000000"/>
            </w:tcBorders>
          </w:tcPr>
          <w:p w14:paraId="16E567AA" w14:textId="77777777" w:rsidR="00295966" w:rsidRDefault="00A81F54">
            <w:r>
              <w:rPr>
                <w:rFonts w:ascii="Arial" w:hAnsi="Arial"/>
                <w:sz w:val="16"/>
              </w:rPr>
              <w:t>KM-1 Ankommen &amp; Grounding; KM-2 Atem &amp; Stimme; RZ-4 Monochord / Körperklang; RZ-1 Klangreise; RN-1 Pulse-Grounding; HS-2 Symptom als Ressource ⊕; RZ-5 Fantasiereise / GIM; RN-7 Rhythmus und Atmung ⊕; HS-7 Skalierungsarbeit m. Klang ⊕</w:t>
            </w:r>
          </w:p>
        </w:tc>
      </w:tr>
      <w:tr w:rsidR="00295966" w14:paraId="16E567B0" w14:textId="77777777" w:rsidTr="00A639DA">
        <w:trPr>
          <w:tblHeader/>
        </w:trPr>
        <w:tc>
          <w:tcPr>
            <w:tcW w:w="1417" w:type="dxa"/>
            <w:tcBorders>
              <w:top w:val="single" w:sz="4" w:space="0" w:color="000000"/>
              <w:bottom w:val="single" w:sz="4" w:space="0" w:color="000000"/>
            </w:tcBorders>
          </w:tcPr>
          <w:p w14:paraId="16E567AC" w14:textId="77777777" w:rsidR="00295966" w:rsidRDefault="00A81F54">
            <w:r>
              <w:rPr>
                <w:rFonts w:ascii="Arial" w:hAnsi="Arial"/>
                <w:b/>
                <w:sz w:val="16"/>
              </w:rPr>
              <w:t>W2 Aktivierung</w:t>
            </w:r>
          </w:p>
        </w:tc>
        <w:tc>
          <w:tcPr>
            <w:tcW w:w="1985" w:type="dxa"/>
            <w:tcBorders>
              <w:top w:val="single" w:sz="4" w:space="0" w:color="000000"/>
              <w:bottom w:val="single" w:sz="4" w:space="0" w:color="000000"/>
            </w:tcBorders>
          </w:tcPr>
          <w:p w14:paraId="16E567AD" w14:textId="77777777" w:rsidR="00295966" w:rsidRDefault="00A81F54">
            <w:r>
              <w:rPr>
                <w:rFonts w:ascii="Arial" w:hAnsi="Arial"/>
                <w:sz w:val="16"/>
              </w:rPr>
              <w:t>erschöpft · apathisch · stumm · leer</w:t>
            </w:r>
          </w:p>
        </w:tc>
        <w:tc>
          <w:tcPr>
            <w:tcW w:w="991" w:type="dxa"/>
            <w:tcBorders>
              <w:top w:val="single" w:sz="4" w:space="0" w:color="000000"/>
              <w:bottom w:val="single" w:sz="4" w:space="0" w:color="000000"/>
            </w:tcBorders>
          </w:tcPr>
          <w:p w14:paraId="16E567AE" w14:textId="77777777" w:rsidR="00295966" w:rsidRDefault="00A81F54">
            <w:r>
              <w:rPr>
                <w:rFonts w:ascii="Arial" w:hAnsi="Arial"/>
                <w:sz w:val="16"/>
              </w:rPr>
              <w:t>Energie mobilisieren, Bewegung niedrigschwellig ermöglichen</w:t>
            </w:r>
          </w:p>
        </w:tc>
        <w:tc>
          <w:tcPr>
            <w:tcW w:w="4396" w:type="dxa"/>
            <w:tcBorders>
              <w:top w:val="single" w:sz="4" w:space="0" w:color="000000"/>
              <w:bottom w:val="single" w:sz="4" w:space="0" w:color="000000"/>
            </w:tcBorders>
          </w:tcPr>
          <w:p w14:paraId="16E567AF" w14:textId="77777777" w:rsidR="00295966" w:rsidRDefault="00A81F54">
            <w:r>
              <w:rPr>
                <w:rFonts w:ascii="Arial" w:hAnsi="Arial"/>
                <w:sz w:val="16"/>
              </w:rPr>
              <w:t>KM-3 Rhythmus &amp; Körper; IM-1 Klangerkundung; RN-2 Rhythm. Aktivierung; RN-3 Metrum &amp; Bewegung; TR-1 Trommelkreis; LK-1 Koordination &amp; Rhythmus; LK-2 Asymmetr. Muster &amp; Überkreuz; LK-3 Kogn. Doppelaufgaben; RN-5 Rhythmische Sprache; RN-6 Bewegung &amp; Melodie / RAS; TR-7 Polyrhythmus; LK-4 Ball und Rhythmus; LK-5 Augen und Motorik; LK-6 Rückwärtselemente; LK-7 Koordination zu zweit ⊕; LK-8 Klang &amp; Kognition ⊕</w:t>
            </w:r>
          </w:p>
        </w:tc>
      </w:tr>
      <w:tr w:rsidR="00295966" w14:paraId="16E567B5" w14:textId="77777777" w:rsidTr="00A639DA">
        <w:trPr>
          <w:tblHeader/>
        </w:trPr>
        <w:tc>
          <w:tcPr>
            <w:tcW w:w="1417" w:type="dxa"/>
            <w:tcBorders>
              <w:top w:val="single" w:sz="4" w:space="0" w:color="000000"/>
              <w:bottom w:val="single" w:sz="4" w:space="0" w:color="000000"/>
            </w:tcBorders>
          </w:tcPr>
          <w:p w14:paraId="16E567B1" w14:textId="77777777" w:rsidR="00295966" w:rsidRDefault="00A81F54">
            <w:r>
              <w:rPr>
                <w:rFonts w:ascii="Arial" w:hAnsi="Arial"/>
                <w:b/>
                <w:sz w:val="16"/>
              </w:rPr>
              <w:t>W3 Ausdruck</w:t>
            </w:r>
          </w:p>
        </w:tc>
        <w:tc>
          <w:tcPr>
            <w:tcW w:w="1985" w:type="dxa"/>
            <w:tcBorders>
              <w:top w:val="single" w:sz="4" w:space="0" w:color="000000"/>
              <w:bottom w:val="single" w:sz="4" w:space="0" w:color="000000"/>
            </w:tcBorders>
          </w:tcPr>
          <w:p w14:paraId="16E567B2" w14:textId="77777777" w:rsidR="00295966" w:rsidRDefault="00A81F54">
            <w:r>
              <w:rPr>
                <w:rFonts w:ascii="Arial" w:hAnsi="Arial"/>
                <w:sz w:val="16"/>
              </w:rPr>
              <w:t>aufgestaut · Spannung · sucht Weg raus</w:t>
            </w:r>
          </w:p>
        </w:tc>
        <w:tc>
          <w:tcPr>
            <w:tcW w:w="991" w:type="dxa"/>
            <w:tcBorders>
              <w:top w:val="single" w:sz="4" w:space="0" w:color="000000"/>
              <w:bottom w:val="single" w:sz="4" w:space="0" w:color="000000"/>
            </w:tcBorders>
          </w:tcPr>
          <w:p w14:paraId="16E567B3" w14:textId="77777777" w:rsidR="00295966" w:rsidRDefault="00A81F54">
            <w:r>
              <w:rPr>
                <w:rFonts w:ascii="Arial" w:hAnsi="Arial"/>
                <w:sz w:val="16"/>
              </w:rPr>
              <w:t>sicheren Ausdruckskanal öffnen, ohne Sprache zu erzwingen</w:t>
            </w:r>
          </w:p>
        </w:tc>
        <w:tc>
          <w:tcPr>
            <w:tcW w:w="4396" w:type="dxa"/>
            <w:tcBorders>
              <w:top w:val="single" w:sz="4" w:space="0" w:color="000000"/>
              <w:bottom w:val="single" w:sz="4" w:space="0" w:color="000000"/>
            </w:tcBorders>
          </w:tcPr>
          <w:p w14:paraId="16E567B4" w14:textId="77777777" w:rsidR="00295966" w:rsidRDefault="00A81F54">
            <w:r>
              <w:rPr>
                <w:rFonts w:ascii="Arial" w:hAnsi="Arial"/>
                <w:sz w:val="16"/>
              </w:rPr>
              <w:t>KM-5 Ausdruck &amp; Entlastg.; RZ-2 Mus. Assoziieren; IM-3 Themenimprov.; TR-2 Call &amp; Response Trommel; TR-4 Rhythmus &amp; Ausdruck; HS-1 Reframing &amp; Utilisation ⊕; RZ-7 Liedtext-Arbeit; IM-5 Instrumentenwahl &amp; Ausdruck; IM-6 Freie Vokalimprovisation; TR-6 Trommel und Stimme ⊕</w:t>
            </w:r>
          </w:p>
        </w:tc>
      </w:tr>
      <w:tr w:rsidR="00295966" w14:paraId="16E567BA" w14:textId="77777777" w:rsidTr="00A639DA">
        <w:trPr>
          <w:tblHeader/>
        </w:trPr>
        <w:tc>
          <w:tcPr>
            <w:tcW w:w="1417" w:type="dxa"/>
            <w:tcBorders>
              <w:top w:val="single" w:sz="4" w:space="0" w:color="000000"/>
              <w:bottom w:val="single" w:sz="4" w:space="0" w:color="000000"/>
            </w:tcBorders>
          </w:tcPr>
          <w:p w14:paraId="16E567B6" w14:textId="77777777" w:rsidR="00295966" w:rsidRDefault="00A81F54">
            <w:r>
              <w:rPr>
                <w:rFonts w:ascii="Arial" w:hAnsi="Arial"/>
                <w:b/>
                <w:sz w:val="16"/>
              </w:rPr>
              <w:t>W4 Verbindung</w:t>
            </w:r>
          </w:p>
        </w:tc>
        <w:tc>
          <w:tcPr>
            <w:tcW w:w="1985" w:type="dxa"/>
            <w:tcBorders>
              <w:top w:val="single" w:sz="4" w:space="0" w:color="000000"/>
              <w:bottom w:val="single" w:sz="4" w:space="0" w:color="000000"/>
            </w:tcBorders>
          </w:tcPr>
          <w:p w14:paraId="16E567B7" w14:textId="77777777" w:rsidR="00295966" w:rsidRDefault="00A81F54">
            <w:r>
              <w:rPr>
                <w:rFonts w:ascii="Arial" w:hAnsi="Arial"/>
                <w:sz w:val="16"/>
              </w:rPr>
              <w:t>Einzelkämpfer · Gruppe findet sich nicht</w:t>
            </w:r>
          </w:p>
        </w:tc>
        <w:tc>
          <w:tcPr>
            <w:tcW w:w="991" w:type="dxa"/>
            <w:tcBorders>
              <w:top w:val="single" w:sz="4" w:space="0" w:color="000000"/>
              <w:bottom w:val="single" w:sz="4" w:space="0" w:color="000000"/>
            </w:tcBorders>
          </w:tcPr>
          <w:p w14:paraId="16E567B8" w14:textId="77777777" w:rsidR="00295966" w:rsidRDefault="00A81F54">
            <w:r>
              <w:rPr>
                <w:rFonts w:ascii="Arial" w:hAnsi="Arial"/>
                <w:sz w:val="16"/>
              </w:rPr>
              <w:t>Ko-Regulation, Synchronisation und Zugehörigkeit ermöglichen</w:t>
            </w:r>
          </w:p>
        </w:tc>
        <w:tc>
          <w:tcPr>
            <w:tcW w:w="4396" w:type="dxa"/>
            <w:tcBorders>
              <w:top w:val="single" w:sz="4" w:space="0" w:color="000000"/>
              <w:bottom w:val="single" w:sz="4" w:space="0" w:color="000000"/>
            </w:tcBorders>
          </w:tcPr>
          <w:p w14:paraId="16E567B9" w14:textId="77777777" w:rsidR="00295966" w:rsidRDefault="00A81F54">
            <w:r>
              <w:rPr>
                <w:rFonts w:ascii="Arial" w:hAnsi="Arial"/>
                <w:sz w:val="16"/>
              </w:rPr>
              <w:t>KM-6 Gemeinschaft &amp; Resonanz; RN-4 Rhythmisches Echo; IM-2 Mus. Dialog; IM-4 Gruppenimprov.; TR-3 Groove-Entwicklung; RZ-6 Geteiltes Hören und Resonanz ⊕; IM-7 Dyaden-Improvisation ⊕; RN-8 Rhythmische Ko-Regulation zu zweit ⊕; TR-5 Frage und Antwort im kleinen Kontaktfeld ⊕; TR-7 Polyrhythmus; HS-8 Dyaden-Aufstellung m. Klang; LK-7 Koordination zu zweit ⊕</w:t>
            </w:r>
          </w:p>
        </w:tc>
      </w:tr>
      <w:tr w:rsidR="00295966" w14:paraId="16E567BF" w14:textId="77777777" w:rsidTr="00A639DA">
        <w:trPr>
          <w:tblHeader/>
        </w:trPr>
        <w:tc>
          <w:tcPr>
            <w:tcW w:w="1417" w:type="dxa"/>
            <w:tcBorders>
              <w:top w:val="single" w:sz="4" w:space="0" w:color="000000"/>
              <w:bottom w:val="single" w:sz="4" w:space="0" w:color="000000"/>
            </w:tcBorders>
          </w:tcPr>
          <w:p w14:paraId="16E567BB" w14:textId="77777777" w:rsidR="00295966" w:rsidRDefault="00A81F54">
            <w:r>
              <w:rPr>
                <w:rFonts w:ascii="Arial" w:hAnsi="Arial"/>
                <w:b/>
                <w:sz w:val="16"/>
              </w:rPr>
              <w:t>W5 Biografie &amp; Sinn</w:t>
            </w:r>
          </w:p>
        </w:tc>
        <w:tc>
          <w:tcPr>
            <w:tcW w:w="1985" w:type="dxa"/>
            <w:tcBorders>
              <w:top w:val="single" w:sz="4" w:space="0" w:color="000000"/>
              <w:bottom w:val="single" w:sz="4" w:space="0" w:color="000000"/>
            </w:tcBorders>
          </w:tcPr>
          <w:p w14:paraId="16E567BC" w14:textId="77777777" w:rsidR="00295966" w:rsidRDefault="00A81F54">
            <w:r>
              <w:rPr>
                <w:rFonts w:ascii="Arial" w:hAnsi="Arial"/>
                <w:sz w:val="16"/>
              </w:rPr>
              <w:t>Lebensthemen · Erinnerung · Würde · Identität</w:t>
            </w:r>
          </w:p>
        </w:tc>
        <w:tc>
          <w:tcPr>
            <w:tcW w:w="991" w:type="dxa"/>
            <w:tcBorders>
              <w:top w:val="single" w:sz="4" w:space="0" w:color="000000"/>
              <w:bottom w:val="single" w:sz="4" w:space="0" w:color="000000"/>
            </w:tcBorders>
          </w:tcPr>
          <w:p w14:paraId="16E567BD" w14:textId="77777777" w:rsidR="00295966" w:rsidRDefault="00A81F54">
            <w:r>
              <w:rPr>
                <w:rFonts w:ascii="Arial" w:hAnsi="Arial"/>
                <w:sz w:val="16"/>
              </w:rPr>
              <w:t>Erinnerung, Würde und Ressourcen ankoppeln</w:t>
            </w:r>
          </w:p>
        </w:tc>
        <w:tc>
          <w:tcPr>
            <w:tcW w:w="4396" w:type="dxa"/>
            <w:tcBorders>
              <w:top w:val="single" w:sz="4" w:space="0" w:color="000000"/>
              <w:bottom w:val="single" w:sz="4" w:space="0" w:color="000000"/>
            </w:tcBorders>
          </w:tcPr>
          <w:p w14:paraId="16E567BE" w14:textId="77777777" w:rsidR="00295966" w:rsidRDefault="00A81F54">
            <w:r>
              <w:rPr>
                <w:rFonts w:ascii="Arial" w:hAnsi="Arial"/>
                <w:sz w:val="16"/>
              </w:rPr>
              <w:t>KM-4 Lied &amp; Biografie ★; KM-7 Kraft &amp; Identität; RZ-3 Song-Arbeit; IM-3 Themenimprov.; HS-3 Innere Anteile / Klang; RZ-6 Geteiltes Hören und Resonanz ⊕; RZ-7 Liedtext-Arbeit; IM-5 Instrumentenwahl &amp; Ausdruck; TR-8 Trommelgeschichte; HS-5 Wunderfrage musikalisch ⊕; HS-6 Ausnahmen erkunden</w:t>
            </w:r>
          </w:p>
        </w:tc>
      </w:tr>
      <w:tr w:rsidR="00295966" w14:paraId="16E567C4" w14:textId="77777777" w:rsidTr="00A639DA">
        <w:trPr>
          <w:tblHeader/>
        </w:trPr>
        <w:tc>
          <w:tcPr>
            <w:tcW w:w="1417" w:type="dxa"/>
            <w:tcBorders>
              <w:top w:val="single" w:sz="4" w:space="0" w:color="000000"/>
              <w:bottom w:val="single" w:sz="4" w:space="0" w:color="000000"/>
            </w:tcBorders>
          </w:tcPr>
          <w:p w14:paraId="16E567C0" w14:textId="77777777" w:rsidR="00295966" w:rsidRDefault="00A81F54">
            <w:r>
              <w:rPr>
                <w:rFonts w:ascii="Arial" w:hAnsi="Arial"/>
                <w:b/>
                <w:sz w:val="16"/>
              </w:rPr>
              <w:t>W6 Integration &amp; Transfer</w:t>
            </w:r>
          </w:p>
        </w:tc>
        <w:tc>
          <w:tcPr>
            <w:tcW w:w="1985" w:type="dxa"/>
            <w:tcBorders>
              <w:top w:val="single" w:sz="4" w:space="0" w:color="000000"/>
              <w:bottom w:val="single" w:sz="4" w:space="0" w:color="000000"/>
            </w:tcBorders>
          </w:tcPr>
          <w:p w14:paraId="16E567C1" w14:textId="77777777" w:rsidR="00295966" w:rsidRDefault="00A81F54">
            <w:r>
              <w:rPr>
                <w:rFonts w:ascii="Arial" w:hAnsi="Arial"/>
                <w:sz w:val="16"/>
              </w:rPr>
              <w:t>Abschluss · Was nehme ich mit?</w:t>
            </w:r>
          </w:p>
        </w:tc>
        <w:tc>
          <w:tcPr>
            <w:tcW w:w="991" w:type="dxa"/>
            <w:tcBorders>
              <w:top w:val="single" w:sz="4" w:space="0" w:color="000000"/>
              <w:bottom w:val="single" w:sz="4" w:space="0" w:color="000000"/>
            </w:tcBorders>
          </w:tcPr>
          <w:p w14:paraId="16E567C2" w14:textId="77777777" w:rsidR="00295966" w:rsidRDefault="00A81F54">
            <w:r>
              <w:rPr>
                <w:rFonts w:ascii="Arial" w:hAnsi="Arial"/>
                <w:sz w:val="16"/>
              </w:rPr>
              <w:t>Erlebtes bündeln, mitnehmen, verankern</w:t>
            </w:r>
          </w:p>
        </w:tc>
        <w:tc>
          <w:tcPr>
            <w:tcW w:w="4396" w:type="dxa"/>
            <w:tcBorders>
              <w:top w:val="single" w:sz="4" w:space="0" w:color="000000"/>
              <w:bottom w:val="single" w:sz="4" w:space="0" w:color="000000"/>
            </w:tcBorders>
          </w:tcPr>
          <w:p w14:paraId="16E567C3" w14:textId="77777777" w:rsidR="00295966" w:rsidRDefault="00A81F54">
            <w:r>
              <w:rPr>
                <w:rFonts w:ascii="Arial" w:hAnsi="Arial"/>
                <w:sz w:val="16"/>
              </w:rPr>
              <w:t>KM-8 Stille &amp; Integration; RZ-3 Song-Arbeit; IM-4 Gruppenimprov.; TR-3 Groove-Entwicklung; HS-4 Ressourcenankern; RZ-8 Stille und Klang ⊕; IM-8 Klang und Stille ⊕; HS-5 Wunderfrage musikalisch ⊕; Abschlussbausteine: Transferanker Stimme/Atem/Geste; Rhythmisches Mitnahme-Ritual; Mitnahme-Satz ohne Reflexionsdruck</w:t>
            </w:r>
          </w:p>
        </w:tc>
      </w:tr>
    </w:tbl>
    <w:p w14:paraId="16E567C5" w14:textId="77777777" w:rsidR="00295966" w:rsidRDefault="00295966">
      <w:bookmarkStart w:id="85" w:name="__RefHeading___Toc16141_1085820364"/>
      <w:bookmarkEnd w:id="85"/>
    </w:p>
    <w:p w14:paraId="16E567C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7C7" w14:textId="77777777" w:rsidR="00295966" w:rsidRDefault="00A81F54">
      <w:pPr>
        <w:pStyle w:val="berschrift2"/>
      </w:pPr>
      <w:bookmarkStart w:id="86" w:name="_Toc231841622"/>
      <w:r>
        <w:lastRenderedPageBreak/>
        <w:t>Druckansicht nach Settings</w:t>
      </w:r>
      <w:bookmarkEnd w:id="86"/>
    </w:p>
    <w:p w14:paraId="16E567C8" w14:textId="77777777" w:rsidR="00295966" w:rsidRDefault="00A81F54">
      <w:pPr>
        <w:spacing w:after="120"/>
      </w:pPr>
      <w:r>
        <w:t>Die folgenden Tabellen fassen die Settingeignung druckfreundlich zusammen. Statt einer sehr breiten Gesamtmatrix wird jedes Setting einzeln dargestellt. So bleiben die Module auch im PDF und Ausdruck lesbar.</w:t>
      </w:r>
    </w:p>
    <w:p w14:paraId="16E567C9" w14:textId="77777777" w:rsidR="00295966" w:rsidRDefault="00295966">
      <w:pPr>
        <w:spacing w:after="120"/>
      </w:pPr>
    </w:p>
    <w:p w14:paraId="16E567CA" w14:textId="77777777" w:rsidR="00295966" w:rsidRDefault="00A81F54">
      <w:pPr>
        <w:pStyle w:val="berschrift3"/>
      </w:pPr>
      <w:bookmarkStart w:id="87" w:name="_Toc231841623"/>
      <w:r>
        <w:t>TK Psychosomatik</w:t>
      </w:r>
      <w:bookmarkEnd w:id="87"/>
    </w:p>
    <w:tbl>
      <w:tblPr>
        <w:tblW w:w="8506" w:type="dxa"/>
        <w:tblLayout w:type="fixed"/>
        <w:tblLook w:val="04A0" w:firstRow="1" w:lastRow="0" w:firstColumn="1" w:lastColumn="0" w:noHBand="0" w:noVBand="1"/>
      </w:tblPr>
      <w:tblGrid>
        <w:gridCol w:w="1275"/>
        <w:gridCol w:w="4822"/>
        <w:gridCol w:w="1276"/>
        <w:gridCol w:w="1133"/>
      </w:tblGrid>
      <w:tr w:rsidR="00295966" w14:paraId="16E567CF" w14:textId="77777777">
        <w:trPr>
          <w:tblHeader/>
        </w:trPr>
        <w:tc>
          <w:tcPr>
            <w:tcW w:w="1275" w:type="dxa"/>
            <w:tcBorders>
              <w:bottom w:val="single" w:sz="4" w:space="0" w:color="000000"/>
            </w:tcBorders>
            <w:shd w:val="clear" w:color="auto" w:fill="E8ECE6"/>
            <w:vAlign w:val="center"/>
          </w:tcPr>
          <w:p w14:paraId="16E567CB" w14:textId="77777777" w:rsidR="00295966" w:rsidRDefault="00A81F54">
            <w:pPr>
              <w:rPr>
                <w:sz w:val="16"/>
                <w:szCs w:val="28"/>
              </w:rPr>
            </w:pPr>
            <w:r>
              <w:rPr>
                <w:b/>
                <w:sz w:val="16"/>
                <w:szCs w:val="28"/>
              </w:rPr>
              <w:t>Methode</w:t>
            </w:r>
          </w:p>
        </w:tc>
        <w:tc>
          <w:tcPr>
            <w:tcW w:w="4821" w:type="dxa"/>
            <w:tcBorders>
              <w:bottom w:val="single" w:sz="4" w:space="0" w:color="000000"/>
            </w:tcBorders>
            <w:shd w:val="clear" w:color="auto" w:fill="E8ECE6"/>
            <w:vAlign w:val="center"/>
          </w:tcPr>
          <w:p w14:paraId="16E567CC" w14:textId="77777777" w:rsidR="00295966" w:rsidRDefault="00A81F54">
            <w:pPr>
              <w:rPr>
                <w:sz w:val="16"/>
                <w:szCs w:val="28"/>
              </w:rPr>
            </w:pPr>
            <w:r>
              <w:rPr>
                <w:b/>
                <w:sz w:val="16"/>
                <w:szCs w:val="28"/>
              </w:rPr>
              <w:t>Regulär geeignet</w:t>
            </w:r>
          </w:p>
        </w:tc>
        <w:tc>
          <w:tcPr>
            <w:tcW w:w="1276" w:type="dxa"/>
            <w:tcBorders>
              <w:bottom w:val="single" w:sz="4" w:space="0" w:color="000000"/>
            </w:tcBorders>
            <w:shd w:val="clear" w:color="auto" w:fill="E8ECE6"/>
            <w:vAlign w:val="center"/>
          </w:tcPr>
          <w:p w14:paraId="16E567CD" w14:textId="77777777" w:rsidR="00295966" w:rsidRDefault="00A81F54">
            <w:pPr>
              <w:rPr>
                <w:sz w:val="16"/>
                <w:szCs w:val="28"/>
              </w:rPr>
            </w:pPr>
            <w:r>
              <w:rPr>
                <w:b/>
                <w:sz w:val="16"/>
                <w:szCs w:val="28"/>
              </w:rPr>
              <w:t>Mit Anpassung geeignet</w:t>
            </w:r>
          </w:p>
        </w:tc>
        <w:tc>
          <w:tcPr>
            <w:tcW w:w="1133" w:type="dxa"/>
            <w:tcBorders>
              <w:bottom w:val="single" w:sz="4" w:space="0" w:color="000000"/>
            </w:tcBorders>
            <w:shd w:val="clear" w:color="auto" w:fill="E8ECE6"/>
            <w:vAlign w:val="center"/>
          </w:tcPr>
          <w:p w14:paraId="16E567CE" w14:textId="77777777" w:rsidR="00295966" w:rsidRDefault="00A81F54">
            <w:pPr>
              <w:rPr>
                <w:sz w:val="16"/>
                <w:szCs w:val="28"/>
              </w:rPr>
            </w:pPr>
            <w:r>
              <w:rPr>
                <w:b/>
                <w:sz w:val="16"/>
                <w:szCs w:val="28"/>
              </w:rPr>
              <w:t>Nicht empfohlen Ausnahme</w:t>
            </w:r>
          </w:p>
        </w:tc>
      </w:tr>
      <w:tr w:rsidR="00295966" w14:paraId="16E567D4" w14:textId="77777777">
        <w:trPr>
          <w:tblHeader/>
        </w:trPr>
        <w:tc>
          <w:tcPr>
            <w:tcW w:w="1275" w:type="dxa"/>
            <w:tcBorders>
              <w:top w:val="single" w:sz="4" w:space="0" w:color="000000"/>
              <w:bottom w:val="single" w:sz="4" w:space="0" w:color="000000"/>
            </w:tcBorders>
          </w:tcPr>
          <w:p w14:paraId="16E567D0" w14:textId="77777777" w:rsidR="00295966" w:rsidRDefault="00A81F54">
            <w:r>
              <w:rPr>
                <w:b/>
                <w:sz w:val="13"/>
              </w:rPr>
              <w:t>Körpermusik / Bodysongs</w:t>
            </w:r>
          </w:p>
        </w:tc>
        <w:tc>
          <w:tcPr>
            <w:tcW w:w="4821" w:type="dxa"/>
            <w:tcBorders>
              <w:top w:val="single" w:sz="4" w:space="0" w:color="000000"/>
              <w:bottom w:val="single" w:sz="4" w:space="0" w:color="000000"/>
            </w:tcBorders>
          </w:tcPr>
          <w:p w14:paraId="16E567D1" w14:textId="77777777" w:rsidR="00295966" w:rsidRDefault="00A81F54">
            <w:r>
              <w:rPr>
                <w:sz w:val="13"/>
              </w:rPr>
              <w:t>KM-1 Ankommen &amp; Grounding; KM-2 Atem &amp; Stimme; KM-3 Rhythmus &amp; Körper; KM-4 Lied &amp; Biografie ★; KM-6 Gemeinschaft &amp; Resonanz; KM-7 Kraft &amp; Identität; KM-8 Stille &amp; Integration</w:t>
            </w:r>
          </w:p>
        </w:tc>
        <w:tc>
          <w:tcPr>
            <w:tcW w:w="1276" w:type="dxa"/>
            <w:tcBorders>
              <w:top w:val="single" w:sz="4" w:space="0" w:color="000000"/>
              <w:bottom w:val="single" w:sz="4" w:space="0" w:color="000000"/>
            </w:tcBorders>
          </w:tcPr>
          <w:p w14:paraId="16E567D2" w14:textId="77777777" w:rsidR="00295966" w:rsidRDefault="00A81F54">
            <w:r>
              <w:rPr>
                <w:sz w:val="13"/>
              </w:rPr>
              <w:t>KM-5 Ausdruck &amp; Entlastg.</w:t>
            </w:r>
          </w:p>
        </w:tc>
        <w:tc>
          <w:tcPr>
            <w:tcW w:w="1133" w:type="dxa"/>
            <w:tcBorders>
              <w:top w:val="single" w:sz="4" w:space="0" w:color="000000"/>
              <w:bottom w:val="single" w:sz="4" w:space="0" w:color="000000"/>
            </w:tcBorders>
          </w:tcPr>
          <w:p w14:paraId="16E567D3" w14:textId="77777777" w:rsidR="00295966" w:rsidRDefault="00A81F54">
            <w:r>
              <w:rPr>
                <w:sz w:val="13"/>
              </w:rPr>
              <w:t>-</w:t>
            </w:r>
          </w:p>
        </w:tc>
      </w:tr>
      <w:tr w:rsidR="00295966" w14:paraId="16E567D9" w14:textId="77777777">
        <w:trPr>
          <w:tblHeader/>
        </w:trPr>
        <w:tc>
          <w:tcPr>
            <w:tcW w:w="1275" w:type="dxa"/>
            <w:tcBorders>
              <w:top w:val="single" w:sz="4" w:space="0" w:color="000000"/>
              <w:bottom w:val="single" w:sz="4" w:space="0" w:color="000000"/>
            </w:tcBorders>
          </w:tcPr>
          <w:p w14:paraId="16E567D5" w14:textId="77777777" w:rsidR="00295966" w:rsidRDefault="00A81F54">
            <w:r>
              <w:rPr>
                <w:b/>
                <w:sz w:val="13"/>
              </w:rPr>
              <w:t>Rezeptive Musiktherapie</w:t>
            </w:r>
          </w:p>
        </w:tc>
        <w:tc>
          <w:tcPr>
            <w:tcW w:w="4821" w:type="dxa"/>
            <w:tcBorders>
              <w:top w:val="single" w:sz="4" w:space="0" w:color="000000"/>
              <w:bottom w:val="single" w:sz="4" w:space="0" w:color="000000"/>
            </w:tcBorders>
          </w:tcPr>
          <w:p w14:paraId="16E567D6" w14:textId="77777777" w:rsidR="00295966" w:rsidRDefault="00A81F54">
            <w:r>
              <w:rPr>
                <w:sz w:val="13"/>
              </w:rPr>
              <w:t>RZ-1 Klangreise; RZ-2 Mus. Assoziieren; RZ-3 Song-Arbeit; RZ-4 Monochord / Körperklang; RZ-5 Fantasiereise / GIM; RZ-6 Geteiltes Hören und Resonanz ⊕; RZ-7 Liedtext-Arbeit; RZ-8 Stille und Klang ⊕</w:t>
            </w:r>
          </w:p>
        </w:tc>
        <w:tc>
          <w:tcPr>
            <w:tcW w:w="1276" w:type="dxa"/>
            <w:tcBorders>
              <w:top w:val="single" w:sz="4" w:space="0" w:color="000000"/>
              <w:bottom w:val="single" w:sz="4" w:space="0" w:color="000000"/>
            </w:tcBorders>
          </w:tcPr>
          <w:p w14:paraId="16E567D7" w14:textId="77777777" w:rsidR="00295966" w:rsidRDefault="00A81F54">
            <w:r>
              <w:rPr>
                <w:sz w:val="13"/>
              </w:rPr>
              <w:t>-</w:t>
            </w:r>
          </w:p>
        </w:tc>
        <w:tc>
          <w:tcPr>
            <w:tcW w:w="1133" w:type="dxa"/>
            <w:tcBorders>
              <w:top w:val="single" w:sz="4" w:space="0" w:color="000000"/>
              <w:bottom w:val="single" w:sz="4" w:space="0" w:color="000000"/>
            </w:tcBorders>
          </w:tcPr>
          <w:p w14:paraId="16E567D8" w14:textId="77777777" w:rsidR="00295966" w:rsidRDefault="00A81F54">
            <w:r>
              <w:rPr>
                <w:sz w:val="13"/>
              </w:rPr>
              <w:t>-</w:t>
            </w:r>
          </w:p>
        </w:tc>
      </w:tr>
      <w:tr w:rsidR="00295966" w14:paraId="16E567DE" w14:textId="77777777">
        <w:trPr>
          <w:tblHeader/>
        </w:trPr>
        <w:tc>
          <w:tcPr>
            <w:tcW w:w="1275" w:type="dxa"/>
            <w:tcBorders>
              <w:top w:val="single" w:sz="4" w:space="0" w:color="000000"/>
              <w:bottom w:val="single" w:sz="4" w:space="0" w:color="000000"/>
            </w:tcBorders>
          </w:tcPr>
          <w:p w14:paraId="16E567DA" w14:textId="77777777" w:rsidR="00295966" w:rsidRDefault="00A81F54">
            <w:r>
              <w:rPr>
                <w:b/>
                <w:sz w:val="13"/>
              </w:rPr>
              <w:t>Improvisation</w:t>
            </w:r>
          </w:p>
        </w:tc>
        <w:tc>
          <w:tcPr>
            <w:tcW w:w="4821" w:type="dxa"/>
            <w:tcBorders>
              <w:top w:val="single" w:sz="4" w:space="0" w:color="000000"/>
              <w:bottom w:val="single" w:sz="4" w:space="0" w:color="000000"/>
            </w:tcBorders>
          </w:tcPr>
          <w:p w14:paraId="16E567DB" w14:textId="77777777" w:rsidR="00295966" w:rsidRDefault="00A81F54">
            <w:r>
              <w:rPr>
                <w:sz w:val="13"/>
              </w:rPr>
              <w:t>IM-1 Klangerkundung; IM-2 Mus. Dialog; IM-3 Themenimprov.; IM-4 Gruppenimprov.; IM-5 Instrumentenwahl &amp; Ausdruck; IM-7 Dyaden-Improvisation ⊕; IM-8 Klang und Stille ⊕</w:t>
            </w:r>
          </w:p>
        </w:tc>
        <w:tc>
          <w:tcPr>
            <w:tcW w:w="1276" w:type="dxa"/>
            <w:tcBorders>
              <w:top w:val="single" w:sz="4" w:space="0" w:color="000000"/>
              <w:bottom w:val="single" w:sz="4" w:space="0" w:color="000000"/>
            </w:tcBorders>
          </w:tcPr>
          <w:p w14:paraId="16E567DC" w14:textId="77777777" w:rsidR="00295966" w:rsidRDefault="00A81F54">
            <w:r>
              <w:rPr>
                <w:sz w:val="13"/>
              </w:rPr>
              <w:t>IM-6 Freie Vokalimprovisation</w:t>
            </w:r>
          </w:p>
        </w:tc>
        <w:tc>
          <w:tcPr>
            <w:tcW w:w="1133" w:type="dxa"/>
            <w:tcBorders>
              <w:top w:val="single" w:sz="4" w:space="0" w:color="000000"/>
              <w:bottom w:val="single" w:sz="4" w:space="0" w:color="000000"/>
            </w:tcBorders>
          </w:tcPr>
          <w:p w14:paraId="16E567DD" w14:textId="77777777" w:rsidR="00295966" w:rsidRDefault="00A81F54">
            <w:r>
              <w:rPr>
                <w:sz w:val="13"/>
              </w:rPr>
              <w:t>-</w:t>
            </w:r>
          </w:p>
        </w:tc>
      </w:tr>
      <w:tr w:rsidR="00295966" w14:paraId="16E567E3" w14:textId="77777777">
        <w:trPr>
          <w:tblHeader/>
        </w:trPr>
        <w:tc>
          <w:tcPr>
            <w:tcW w:w="1275" w:type="dxa"/>
            <w:tcBorders>
              <w:top w:val="single" w:sz="4" w:space="0" w:color="000000"/>
              <w:bottom w:val="single" w:sz="4" w:space="0" w:color="000000"/>
            </w:tcBorders>
          </w:tcPr>
          <w:p w14:paraId="16E567DF" w14:textId="77777777" w:rsidR="00295966" w:rsidRDefault="00A81F54">
            <w:r>
              <w:rPr>
                <w:b/>
                <w:sz w:val="13"/>
              </w:rPr>
              <w:t>Rhythmik / NMT</w:t>
            </w:r>
          </w:p>
        </w:tc>
        <w:tc>
          <w:tcPr>
            <w:tcW w:w="4821" w:type="dxa"/>
            <w:tcBorders>
              <w:top w:val="single" w:sz="4" w:space="0" w:color="000000"/>
              <w:bottom w:val="single" w:sz="4" w:space="0" w:color="000000"/>
            </w:tcBorders>
          </w:tcPr>
          <w:p w14:paraId="16E567E0" w14:textId="77777777" w:rsidR="00295966" w:rsidRDefault="00A81F54">
            <w:r>
              <w:rPr>
                <w:sz w:val="13"/>
              </w:rPr>
              <w:t>RN-1 Pulse-Grounding; RN-2 Rhythm. Aktivierung; RN-3 Metrum &amp; Bewegung; RN-4 Rhythmisches Echo; RN-5 Rhythmische Sprache; RN-6 Bewegung &amp; Melodie / RAS; RN-7 Rhythmus und Atmung ⊕; RN-8 Rhythmische Ko-Regulation zu zweit ⊕</w:t>
            </w:r>
          </w:p>
        </w:tc>
        <w:tc>
          <w:tcPr>
            <w:tcW w:w="1276" w:type="dxa"/>
            <w:tcBorders>
              <w:top w:val="single" w:sz="4" w:space="0" w:color="000000"/>
              <w:bottom w:val="single" w:sz="4" w:space="0" w:color="000000"/>
            </w:tcBorders>
          </w:tcPr>
          <w:p w14:paraId="16E567E1" w14:textId="77777777" w:rsidR="00295966" w:rsidRDefault="00A81F54">
            <w:r>
              <w:rPr>
                <w:sz w:val="13"/>
              </w:rPr>
              <w:t>-</w:t>
            </w:r>
          </w:p>
        </w:tc>
        <w:tc>
          <w:tcPr>
            <w:tcW w:w="1133" w:type="dxa"/>
            <w:tcBorders>
              <w:top w:val="single" w:sz="4" w:space="0" w:color="000000"/>
              <w:bottom w:val="single" w:sz="4" w:space="0" w:color="000000"/>
            </w:tcBorders>
          </w:tcPr>
          <w:p w14:paraId="16E567E2" w14:textId="77777777" w:rsidR="00295966" w:rsidRDefault="00A81F54">
            <w:r>
              <w:rPr>
                <w:sz w:val="13"/>
              </w:rPr>
              <w:t>-</w:t>
            </w:r>
          </w:p>
        </w:tc>
      </w:tr>
      <w:tr w:rsidR="00295966" w14:paraId="16E567E8" w14:textId="77777777">
        <w:trPr>
          <w:tblHeader/>
        </w:trPr>
        <w:tc>
          <w:tcPr>
            <w:tcW w:w="1275" w:type="dxa"/>
            <w:tcBorders>
              <w:top w:val="single" w:sz="4" w:space="0" w:color="000000"/>
              <w:bottom w:val="single" w:sz="4" w:space="0" w:color="000000"/>
            </w:tcBorders>
          </w:tcPr>
          <w:p w14:paraId="16E567E4" w14:textId="77777777" w:rsidR="00295966" w:rsidRDefault="00A81F54">
            <w:r>
              <w:rPr>
                <w:b/>
                <w:sz w:val="13"/>
              </w:rPr>
              <w:t>Trommelgruppe</w:t>
            </w:r>
          </w:p>
        </w:tc>
        <w:tc>
          <w:tcPr>
            <w:tcW w:w="4821" w:type="dxa"/>
            <w:tcBorders>
              <w:top w:val="single" w:sz="4" w:space="0" w:color="000000"/>
              <w:bottom w:val="single" w:sz="4" w:space="0" w:color="000000"/>
            </w:tcBorders>
          </w:tcPr>
          <w:p w14:paraId="16E567E5"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w:t>
            </w:r>
          </w:p>
        </w:tc>
        <w:tc>
          <w:tcPr>
            <w:tcW w:w="1276" w:type="dxa"/>
            <w:tcBorders>
              <w:top w:val="single" w:sz="4" w:space="0" w:color="000000"/>
              <w:bottom w:val="single" w:sz="4" w:space="0" w:color="000000"/>
            </w:tcBorders>
          </w:tcPr>
          <w:p w14:paraId="16E567E6" w14:textId="77777777" w:rsidR="00295966" w:rsidRDefault="00A81F54">
            <w:r>
              <w:rPr>
                <w:sz w:val="13"/>
              </w:rPr>
              <w:t>-</w:t>
            </w:r>
          </w:p>
        </w:tc>
        <w:tc>
          <w:tcPr>
            <w:tcW w:w="1133" w:type="dxa"/>
            <w:tcBorders>
              <w:top w:val="single" w:sz="4" w:space="0" w:color="000000"/>
              <w:bottom w:val="single" w:sz="4" w:space="0" w:color="000000"/>
            </w:tcBorders>
          </w:tcPr>
          <w:p w14:paraId="16E567E7" w14:textId="77777777" w:rsidR="00295966" w:rsidRDefault="00A81F54">
            <w:r>
              <w:rPr>
                <w:sz w:val="13"/>
              </w:rPr>
              <w:t>-</w:t>
            </w:r>
          </w:p>
        </w:tc>
      </w:tr>
      <w:tr w:rsidR="00295966" w14:paraId="16E567ED" w14:textId="77777777">
        <w:trPr>
          <w:tblHeader/>
        </w:trPr>
        <w:tc>
          <w:tcPr>
            <w:tcW w:w="1275" w:type="dxa"/>
            <w:tcBorders>
              <w:top w:val="single" w:sz="4" w:space="0" w:color="000000"/>
              <w:bottom w:val="single" w:sz="4" w:space="0" w:color="000000"/>
            </w:tcBorders>
          </w:tcPr>
          <w:p w14:paraId="16E567E9" w14:textId="77777777" w:rsidR="00295966" w:rsidRDefault="00A81F54">
            <w:r>
              <w:rPr>
                <w:b/>
                <w:sz w:val="13"/>
              </w:rPr>
              <w:t>Hypnosystemische Methoden</w:t>
            </w:r>
          </w:p>
        </w:tc>
        <w:tc>
          <w:tcPr>
            <w:tcW w:w="4821" w:type="dxa"/>
            <w:tcBorders>
              <w:top w:val="single" w:sz="4" w:space="0" w:color="000000"/>
              <w:bottom w:val="single" w:sz="4" w:space="0" w:color="000000"/>
            </w:tcBorders>
          </w:tcPr>
          <w:p w14:paraId="16E567EA" w14:textId="77777777" w:rsidR="00295966" w:rsidRDefault="00A81F54">
            <w:r>
              <w:rPr>
                <w:sz w:val="13"/>
              </w:rPr>
              <w:t>HS-1 Reframing &amp; Utilisation ⊕; HS-2 Symptom als Ressource ⊕; HS-3 Innere Anteile / Klang; HS-4 Ressourcenankern; HS-5 Wunderfrage musikalisch ⊕; HS-6 Ausnahmen erkunden; HS-7 Skalierungsarbeit m. Klang ⊕; HS-8 Dyaden-Aufstellung m. Klang</w:t>
            </w:r>
          </w:p>
        </w:tc>
        <w:tc>
          <w:tcPr>
            <w:tcW w:w="1276" w:type="dxa"/>
            <w:tcBorders>
              <w:top w:val="single" w:sz="4" w:space="0" w:color="000000"/>
              <w:bottom w:val="single" w:sz="4" w:space="0" w:color="000000"/>
            </w:tcBorders>
          </w:tcPr>
          <w:p w14:paraId="16E567EB" w14:textId="77777777" w:rsidR="00295966" w:rsidRDefault="00A81F54">
            <w:r>
              <w:rPr>
                <w:sz w:val="13"/>
              </w:rPr>
              <w:t>-</w:t>
            </w:r>
          </w:p>
        </w:tc>
        <w:tc>
          <w:tcPr>
            <w:tcW w:w="1133" w:type="dxa"/>
            <w:tcBorders>
              <w:top w:val="single" w:sz="4" w:space="0" w:color="000000"/>
              <w:bottom w:val="single" w:sz="4" w:space="0" w:color="000000"/>
            </w:tcBorders>
          </w:tcPr>
          <w:p w14:paraId="16E567EC" w14:textId="77777777" w:rsidR="00295966" w:rsidRDefault="00A81F54">
            <w:r>
              <w:rPr>
                <w:sz w:val="13"/>
              </w:rPr>
              <w:t>-</w:t>
            </w:r>
          </w:p>
        </w:tc>
      </w:tr>
      <w:tr w:rsidR="00295966" w14:paraId="16E567F2" w14:textId="77777777">
        <w:trPr>
          <w:tblHeader/>
        </w:trPr>
        <w:tc>
          <w:tcPr>
            <w:tcW w:w="1275" w:type="dxa"/>
            <w:tcBorders>
              <w:top w:val="single" w:sz="4" w:space="0" w:color="000000"/>
              <w:bottom w:val="single" w:sz="4" w:space="0" w:color="000000"/>
            </w:tcBorders>
          </w:tcPr>
          <w:p w14:paraId="16E567EE" w14:textId="77777777" w:rsidR="00295966" w:rsidRDefault="00A81F54">
            <w:r>
              <w:rPr>
                <w:b/>
                <w:sz w:val="13"/>
              </w:rPr>
              <w:t>Life Kinetik</w:t>
            </w:r>
          </w:p>
        </w:tc>
        <w:tc>
          <w:tcPr>
            <w:tcW w:w="4821" w:type="dxa"/>
            <w:tcBorders>
              <w:top w:val="single" w:sz="4" w:space="0" w:color="000000"/>
              <w:bottom w:val="single" w:sz="4" w:space="0" w:color="000000"/>
            </w:tcBorders>
          </w:tcPr>
          <w:p w14:paraId="16E567EF"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c>
          <w:tcPr>
            <w:tcW w:w="1276" w:type="dxa"/>
            <w:tcBorders>
              <w:top w:val="single" w:sz="4" w:space="0" w:color="000000"/>
              <w:bottom w:val="single" w:sz="4" w:space="0" w:color="000000"/>
            </w:tcBorders>
          </w:tcPr>
          <w:p w14:paraId="16E567F0" w14:textId="77777777" w:rsidR="00295966" w:rsidRDefault="00A81F54">
            <w:r>
              <w:rPr>
                <w:sz w:val="13"/>
              </w:rPr>
              <w:t>-</w:t>
            </w:r>
          </w:p>
        </w:tc>
        <w:tc>
          <w:tcPr>
            <w:tcW w:w="1133" w:type="dxa"/>
            <w:tcBorders>
              <w:top w:val="single" w:sz="4" w:space="0" w:color="000000"/>
              <w:bottom w:val="single" w:sz="4" w:space="0" w:color="000000"/>
            </w:tcBorders>
          </w:tcPr>
          <w:p w14:paraId="16E567F1" w14:textId="77777777" w:rsidR="00295966" w:rsidRDefault="00A81F54">
            <w:r>
              <w:rPr>
                <w:sz w:val="13"/>
              </w:rPr>
              <w:t>-</w:t>
            </w:r>
          </w:p>
        </w:tc>
      </w:tr>
    </w:tbl>
    <w:p w14:paraId="16E567F3" w14:textId="77777777" w:rsidR="00295966" w:rsidRDefault="00295966">
      <w:bookmarkStart w:id="88" w:name="__RefHeading___Toc16145_1085820364"/>
      <w:bookmarkEnd w:id="88"/>
    </w:p>
    <w:p w14:paraId="16E567F4" w14:textId="77777777" w:rsidR="00295966" w:rsidRDefault="00295966"/>
    <w:p w14:paraId="16E567F5" w14:textId="77777777" w:rsidR="00295966" w:rsidRDefault="00A81F54">
      <w:pPr>
        <w:pStyle w:val="berschrift3"/>
      </w:pPr>
      <w:bookmarkStart w:id="89" w:name="_Toc231841624"/>
      <w:r>
        <w:t>TK Sucht / Abhängigkeit</w:t>
      </w:r>
      <w:bookmarkEnd w:id="89"/>
    </w:p>
    <w:tbl>
      <w:tblPr>
        <w:tblW w:w="8505" w:type="dxa"/>
        <w:tblLayout w:type="fixed"/>
        <w:tblLook w:val="04A0" w:firstRow="1" w:lastRow="0" w:firstColumn="1" w:lastColumn="0" w:noHBand="0" w:noVBand="1"/>
      </w:tblPr>
      <w:tblGrid>
        <w:gridCol w:w="1417"/>
        <w:gridCol w:w="4786"/>
        <w:gridCol w:w="1169"/>
        <w:gridCol w:w="1133"/>
      </w:tblGrid>
      <w:tr w:rsidR="00295966" w14:paraId="16E567FA" w14:textId="77777777">
        <w:tc>
          <w:tcPr>
            <w:tcW w:w="1417" w:type="dxa"/>
            <w:tcBorders>
              <w:bottom w:val="single" w:sz="4" w:space="0" w:color="000000"/>
            </w:tcBorders>
            <w:shd w:val="clear" w:color="auto" w:fill="E8ECE6"/>
            <w:vAlign w:val="center"/>
          </w:tcPr>
          <w:p w14:paraId="16E567F6" w14:textId="77777777" w:rsidR="00295966" w:rsidRDefault="00A81F54">
            <w:pPr>
              <w:rPr>
                <w:b/>
                <w:sz w:val="16"/>
                <w:szCs w:val="28"/>
              </w:rPr>
            </w:pPr>
            <w:r>
              <w:rPr>
                <w:b/>
                <w:sz w:val="16"/>
                <w:szCs w:val="28"/>
              </w:rPr>
              <w:t>Methode</w:t>
            </w:r>
          </w:p>
        </w:tc>
        <w:tc>
          <w:tcPr>
            <w:tcW w:w="4785" w:type="dxa"/>
            <w:tcBorders>
              <w:bottom w:val="single" w:sz="4" w:space="0" w:color="000000"/>
            </w:tcBorders>
            <w:shd w:val="clear" w:color="auto" w:fill="E8ECE6"/>
            <w:vAlign w:val="center"/>
          </w:tcPr>
          <w:p w14:paraId="16E567F7" w14:textId="77777777" w:rsidR="00295966" w:rsidRDefault="00A81F54">
            <w:pPr>
              <w:rPr>
                <w:b/>
                <w:sz w:val="16"/>
                <w:szCs w:val="28"/>
              </w:rPr>
            </w:pPr>
            <w:r>
              <w:rPr>
                <w:b/>
                <w:sz w:val="16"/>
                <w:szCs w:val="28"/>
              </w:rPr>
              <w:t>Regulär geeignet</w:t>
            </w:r>
          </w:p>
        </w:tc>
        <w:tc>
          <w:tcPr>
            <w:tcW w:w="1169" w:type="dxa"/>
            <w:tcBorders>
              <w:bottom w:val="single" w:sz="4" w:space="0" w:color="000000"/>
            </w:tcBorders>
            <w:shd w:val="clear" w:color="auto" w:fill="E8ECE6"/>
            <w:vAlign w:val="center"/>
          </w:tcPr>
          <w:p w14:paraId="16E567F8" w14:textId="77777777" w:rsidR="00295966" w:rsidRDefault="00A81F54">
            <w:pPr>
              <w:rPr>
                <w:b/>
                <w:sz w:val="16"/>
                <w:szCs w:val="28"/>
              </w:rPr>
            </w:pPr>
            <w:r>
              <w:rPr>
                <w:b/>
                <w:sz w:val="16"/>
                <w:szCs w:val="28"/>
              </w:rPr>
              <w:t>Mit Anpassung geeignet</w:t>
            </w:r>
          </w:p>
        </w:tc>
        <w:tc>
          <w:tcPr>
            <w:tcW w:w="1133" w:type="dxa"/>
            <w:tcBorders>
              <w:bottom w:val="single" w:sz="4" w:space="0" w:color="000000"/>
            </w:tcBorders>
            <w:shd w:val="clear" w:color="auto" w:fill="E8ECE6"/>
            <w:vAlign w:val="center"/>
          </w:tcPr>
          <w:p w14:paraId="16E567F9" w14:textId="77777777" w:rsidR="00295966" w:rsidRDefault="00A81F54">
            <w:pPr>
              <w:rPr>
                <w:b/>
                <w:sz w:val="16"/>
                <w:szCs w:val="28"/>
              </w:rPr>
            </w:pPr>
            <w:r>
              <w:rPr>
                <w:b/>
                <w:sz w:val="16"/>
                <w:szCs w:val="28"/>
              </w:rPr>
              <w:t>Nicht empfohlen Ausnahme</w:t>
            </w:r>
          </w:p>
        </w:tc>
      </w:tr>
      <w:tr w:rsidR="00295966" w14:paraId="16E567FF" w14:textId="77777777">
        <w:tc>
          <w:tcPr>
            <w:tcW w:w="1417" w:type="dxa"/>
            <w:tcBorders>
              <w:top w:val="single" w:sz="4" w:space="0" w:color="000000"/>
              <w:bottom w:val="single" w:sz="4" w:space="0" w:color="000000"/>
            </w:tcBorders>
          </w:tcPr>
          <w:p w14:paraId="16E567FB" w14:textId="77777777" w:rsidR="00295966" w:rsidRDefault="00A81F54">
            <w:r>
              <w:rPr>
                <w:b/>
                <w:sz w:val="13"/>
              </w:rPr>
              <w:t>Körpermusik / Bodysongs</w:t>
            </w:r>
          </w:p>
        </w:tc>
        <w:tc>
          <w:tcPr>
            <w:tcW w:w="4785" w:type="dxa"/>
            <w:tcBorders>
              <w:top w:val="single" w:sz="4" w:space="0" w:color="000000"/>
              <w:bottom w:val="single" w:sz="4" w:space="0" w:color="000000"/>
            </w:tcBorders>
          </w:tcPr>
          <w:p w14:paraId="16E567FC" w14:textId="77777777" w:rsidR="00295966" w:rsidRDefault="00A81F54">
            <w:r>
              <w:rPr>
                <w:sz w:val="13"/>
              </w:rPr>
              <w:t>KM-1 Ankommen &amp; Grounding; KM-2 Atem &amp; Stimme; KM-3 Rhythmus &amp; Körper; KM-4 Lied &amp; Biografie ★; KM-5 Ausdruck &amp; Entlastg.; KM-6 Gemeinschaft &amp; Resonanz; KM-7 Kraft &amp; Identität; KM-8 Stille &amp; Integration</w:t>
            </w:r>
          </w:p>
        </w:tc>
        <w:tc>
          <w:tcPr>
            <w:tcW w:w="1169" w:type="dxa"/>
            <w:tcBorders>
              <w:top w:val="single" w:sz="4" w:space="0" w:color="000000"/>
              <w:bottom w:val="single" w:sz="4" w:space="0" w:color="000000"/>
            </w:tcBorders>
          </w:tcPr>
          <w:p w14:paraId="16E567FD" w14:textId="77777777" w:rsidR="00295966" w:rsidRDefault="00A81F54">
            <w:r>
              <w:rPr>
                <w:sz w:val="13"/>
              </w:rPr>
              <w:t>-</w:t>
            </w:r>
          </w:p>
        </w:tc>
        <w:tc>
          <w:tcPr>
            <w:tcW w:w="1133" w:type="dxa"/>
            <w:tcBorders>
              <w:top w:val="single" w:sz="4" w:space="0" w:color="000000"/>
              <w:bottom w:val="single" w:sz="4" w:space="0" w:color="000000"/>
            </w:tcBorders>
          </w:tcPr>
          <w:p w14:paraId="16E567FE" w14:textId="77777777" w:rsidR="00295966" w:rsidRDefault="00A81F54">
            <w:r>
              <w:rPr>
                <w:sz w:val="13"/>
              </w:rPr>
              <w:t>-</w:t>
            </w:r>
          </w:p>
        </w:tc>
      </w:tr>
      <w:tr w:rsidR="00295966" w14:paraId="16E56804" w14:textId="77777777">
        <w:tc>
          <w:tcPr>
            <w:tcW w:w="1417" w:type="dxa"/>
            <w:tcBorders>
              <w:top w:val="single" w:sz="4" w:space="0" w:color="000000"/>
              <w:bottom w:val="single" w:sz="4" w:space="0" w:color="000000"/>
            </w:tcBorders>
          </w:tcPr>
          <w:p w14:paraId="16E56800" w14:textId="77777777" w:rsidR="00295966" w:rsidRDefault="00A81F54">
            <w:r>
              <w:rPr>
                <w:b/>
                <w:sz w:val="13"/>
              </w:rPr>
              <w:t>Rezeptive Musiktherapie</w:t>
            </w:r>
          </w:p>
        </w:tc>
        <w:tc>
          <w:tcPr>
            <w:tcW w:w="4785" w:type="dxa"/>
            <w:tcBorders>
              <w:top w:val="single" w:sz="4" w:space="0" w:color="000000"/>
              <w:bottom w:val="single" w:sz="4" w:space="0" w:color="000000"/>
            </w:tcBorders>
          </w:tcPr>
          <w:p w14:paraId="16E56801" w14:textId="77777777" w:rsidR="00295966" w:rsidRDefault="00A81F54">
            <w:r>
              <w:rPr>
                <w:sz w:val="13"/>
              </w:rPr>
              <w:t>RZ-1 Klangreise; RZ-2 Mus. Assoziieren; RZ-3 Song-Arbeit; RZ-4 Monochord / Körperklang; RZ-6 Geteiltes Hören und Resonanz ⊕; RZ-7 Liedtext-Arbeit; RZ-8 Stille und Klang ⊕</w:t>
            </w:r>
          </w:p>
        </w:tc>
        <w:tc>
          <w:tcPr>
            <w:tcW w:w="1169" w:type="dxa"/>
            <w:tcBorders>
              <w:top w:val="single" w:sz="4" w:space="0" w:color="000000"/>
              <w:bottom w:val="single" w:sz="4" w:space="0" w:color="000000"/>
            </w:tcBorders>
          </w:tcPr>
          <w:p w14:paraId="16E56802" w14:textId="77777777" w:rsidR="00295966" w:rsidRDefault="00A81F54">
            <w:r>
              <w:rPr>
                <w:sz w:val="13"/>
              </w:rPr>
              <w:t>RZ-5 Fantasiereise / GIM</w:t>
            </w:r>
          </w:p>
        </w:tc>
        <w:tc>
          <w:tcPr>
            <w:tcW w:w="1133" w:type="dxa"/>
            <w:tcBorders>
              <w:top w:val="single" w:sz="4" w:space="0" w:color="000000"/>
              <w:bottom w:val="single" w:sz="4" w:space="0" w:color="000000"/>
            </w:tcBorders>
          </w:tcPr>
          <w:p w14:paraId="16E56803" w14:textId="77777777" w:rsidR="00295966" w:rsidRDefault="00A81F54">
            <w:r>
              <w:rPr>
                <w:sz w:val="13"/>
              </w:rPr>
              <w:t>-</w:t>
            </w:r>
          </w:p>
        </w:tc>
      </w:tr>
      <w:tr w:rsidR="00295966" w14:paraId="16E56809" w14:textId="77777777">
        <w:tc>
          <w:tcPr>
            <w:tcW w:w="1417" w:type="dxa"/>
            <w:tcBorders>
              <w:top w:val="single" w:sz="4" w:space="0" w:color="000000"/>
              <w:bottom w:val="single" w:sz="4" w:space="0" w:color="000000"/>
            </w:tcBorders>
          </w:tcPr>
          <w:p w14:paraId="16E56805" w14:textId="77777777" w:rsidR="00295966" w:rsidRDefault="00A81F54">
            <w:r>
              <w:rPr>
                <w:b/>
                <w:sz w:val="13"/>
              </w:rPr>
              <w:t>Improvisation</w:t>
            </w:r>
          </w:p>
        </w:tc>
        <w:tc>
          <w:tcPr>
            <w:tcW w:w="4785" w:type="dxa"/>
            <w:tcBorders>
              <w:top w:val="single" w:sz="4" w:space="0" w:color="000000"/>
              <w:bottom w:val="single" w:sz="4" w:space="0" w:color="000000"/>
            </w:tcBorders>
          </w:tcPr>
          <w:p w14:paraId="16E56806" w14:textId="77777777" w:rsidR="00295966" w:rsidRDefault="00A81F54">
            <w:r>
              <w:rPr>
                <w:sz w:val="13"/>
              </w:rPr>
              <w:t>IM-1 Klangerkundung; IM-2 Mus. Dialog; IM-3 Themenimprov.; IM-4 Gruppenimprov.; IM-5 Instrumentenwahl &amp; Ausdruck; IM-6 Freie Vokalimprovisation; IM-7 Dyaden-Improvisation ⊕; IM-8 Klang und Stille ⊕</w:t>
            </w:r>
          </w:p>
        </w:tc>
        <w:tc>
          <w:tcPr>
            <w:tcW w:w="1169" w:type="dxa"/>
            <w:tcBorders>
              <w:top w:val="single" w:sz="4" w:space="0" w:color="000000"/>
              <w:bottom w:val="single" w:sz="4" w:space="0" w:color="000000"/>
            </w:tcBorders>
          </w:tcPr>
          <w:p w14:paraId="16E56807" w14:textId="77777777" w:rsidR="00295966" w:rsidRDefault="00A81F54">
            <w:r>
              <w:rPr>
                <w:sz w:val="13"/>
              </w:rPr>
              <w:t>-</w:t>
            </w:r>
          </w:p>
        </w:tc>
        <w:tc>
          <w:tcPr>
            <w:tcW w:w="1133" w:type="dxa"/>
            <w:tcBorders>
              <w:top w:val="single" w:sz="4" w:space="0" w:color="000000"/>
              <w:bottom w:val="single" w:sz="4" w:space="0" w:color="000000"/>
            </w:tcBorders>
          </w:tcPr>
          <w:p w14:paraId="16E56808" w14:textId="77777777" w:rsidR="00295966" w:rsidRDefault="00A81F54">
            <w:r>
              <w:rPr>
                <w:sz w:val="13"/>
              </w:rPr>
              <w:t>-</w:t>
            </w:r>
          </w:p>
        </w:tc>
      </w:tr>
      <w:tr w:rsidR="00295966" w14:paraId="16E5680E" w14:textId="77777777">
        <w:tc>
          <w:tcPr>
            <w:tcW w:w="1417" w:type="dxa"/>
            <w:tcBorders>
              <w:top w:val="single" w:sz="4" w:space="0" w:color="000000"/>
              <w:bottom w:val="single" w:sz="4" w:space="0" w:color="000000"/>
            </w:tcBorders>
          </w:tcPr>
          <w:p w14:paraId="16E5680A" w14:textId="77777777" w:rsidR="00295966" w:rsidRDefault="00A81F54">
            <w:r>
              <w:rPr>
                <w:b/>
                <w:sz w:val="13"/>
              </w:rPr>
              <w:t>Rhythmik / NMT</w:t>
            </w:r>
          </w:p>
        </w:tc>
        <w:tc>
          <w:tcPr>
            <w:tcW w:w="4785" w:type="dxa"/>
            <w:tcBorders>
              <w:top w:val="single" w:sz="4" w:space="0" w:color="000000"/>
              <w:bottom w:val="single" w:sz="4" w:space="0" w:color="000000"/>
            </w:tcBorders>
          </w:tcPr>
          <w:p w14:paraId="16E5680B" w14:textId="77777777" w:rsidR="00295966" w:rsidRDefault="00A81F54">
            <w:r>
              <w:rPr>
                <w:sz w:val="13"/>
              </w:rPr>
              <w:t>RN-1 Pulse-Grounding; RN-2 Rhythm. Aktivierung; RN-3 Metrum &amp; Bewegung; RN-4 Rhythmisches Echo; RN-5 Rhythmische Sprache; RN-6 Bewegung &amp; Melodie / RAS; RN-7 Rhythmus und Atmung ⊕; RN-8 Rhythmische Ko-Regulation zu zweit ⊕</w:t>
            </w:r>
          </w:p>
        </w:tc>
        <w:tc>
          <w:tcPr>
            <w:tcW w:w="1169" w:type="dxa"/>
            <w:tcBorders>
              <w:top w:val="single" w:sz="4" w:space="0" w:color="000000"/>
              <w:bottom w:val="single" w:sz="4" w:space="0" w:color="000000"/>
            </w:tcBorders>
          </w:tcPr>
          <w:p w14:paraId="16E5680C" w14:textId="77777777" w:rsidR="00295966" w:rsidRDefault="00A81F54">
            <w:r>
              <w:rPr>
                <w:sz w:val="13"/>
              </w:rPr>
              <w:t>-</w:t>
            </w:r>
          </w:p>
        </w:tc>
        <w:tc>
          <w:tcPr>
            <w:tcW w:w="1133" w:type="dxa"/>
            <w:tcBorders>
              <w:top w:val="single" w:sz="4" w:space="0" w:color="000000"/>
              <w:bottom w:val="single" w:sz="4" w:space="0" w:color="000000"/>
            </w:tcBorders>
          </w:tcPr>
          <w:p w14:paraId="16E5680D" w14:textId="77777777" w:rsidR="00295966" w:rsidRDefault="00A81F54">
            <w:r>
              <w:rPr>
                <w:sz w:val="13"/>
              </w:rPr>
              <w:t>-</w:t>
            </w:r>
          </w:p>
        </w:tc>
      </w:tr>
      <w:tr w:rsidR="00295966" w14:paraId="16E56813" w14:textId="77777777">
        <w:tc>
          <w:tcPr>
            <w:tcW w:w="1417" w:type="dxa"/>
            <w:tcBorders>
              <w:top w:val="single" w:sz="4" w:space="0" w:color="000000"/>
              <w:bottom w:val="single" w:sz="4" w:space="0" w:color="000000"/>
            </w:tcBorders>
          </w:tcPr>
          <w:p w14:paraId="16E5680F" w14:textId="77777777" w:rsidR="00295966" w:rsidRDefault="00A81F54">
            <w:r>
              <w:rPr>
                <w:b/>
                <w:sz w:val="13"/>
              </w:rPr>
              <w:t>Trommelgruppe</w:t>
            </w:r>
          </w:p>
        </w:tc>
        <w:tc>
          <w:tcPr>
            <w:tcW w:w="4785" w:type="dxa"/>
            <w:tcBorders>
              <w:top w:val="single" w:sz="4" w:space="0" w:color="000000"/>
              <w:bottom w:val="single" w:sz="4" w:space="0" w:color="000000"/>
            </w:tcBorders>
          </w:tcPr>
          <w:p w14:paraId="16E56810"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w:t>
            </w:r>
          </w:p>
        </w:tc>
        <w:tc>
          <w:tcPr>
            <w:tcW w:w="1169" w:type="dxa"/>
            <w:tcBorders>
              <w:top w:val="single" w:sz="4" w:space="0" w:color="000000"/>
              <w:bottom w:val="single" w:sz="4" w:space="0" w:color="000000"/>
            </w:tcBorders>
          </w:tcPr>
          <w:p w14:paraId="16E56811" w14:textId="77777777" w:rsidR="00295966" w:rsidRDefault="00A81F54">
            <w:r>
              <w:rPr>
                <w:sz w:val="13"/>
              </w:rPr>
              <w:t>-</w:t>
            </w:r>
          </w:p>
        </w:tc>
        <w:tc>
          <w:tcPr>
            <w:tcW w:w="1133" w:type="dxa"/>
            <w:tcBorders>
              <w:top w:val="single" w:sz="4" w:space="0" w:color="000000"/>
              <w:bottom w:val="single" w:sz="4" w:space="0" w:color="000000"/>
            </w:tcBorders>
          </w:tcPr>
          <w:p w14:paraId="16E56812" w14:textId="77777777" w:rsidR="00295966" w:rsidRDefault="00A81F54">
            <w:r>
              <w:rPr>
                <w:sz w:val="13"/>
              </w:rPr>
              <w:t>-</w:t>
            </w:r>
          </w:p>
        </w:tc>
      </w:tr>
      <w:tr w:rsidR="00295966" w14:paraId="16E56818" w14:textId="77777777">
        <w:tc>
          <w:tcPr>
            <w:tcW w:w="1417" w:type="dxa"/>
            <w:tcBorders>
              <w:top w:val="single" w:sz="4" w:space="0" w:color="000000"/>
              <w:bottom w:val="single" w:sz="4" w:space="0" w:color="000000"/>
            </w:tcBorders>
          </w:tcPr>
          <w:p w14:paraId="16E56814" w14:textId="77777777" w:rsidR="00295966" w:rsidRDefault="00A81F54">
            <w:r>
              <w:rPr>
                <w:b/>
                <w:sz w:val="13"/>
              </w:rPr>
              <w:t>Hypnosystemische Methoden</w:t>
            </w:r>
          </w:p>
        </w:tc>
        <w:tc>
          <w:tcPr>
            <w:tcW w:w="4785" w:type="dxa"/>
            <w:tcBorders>
              <w:top w:val="single" w:sz="4" w:space="0" w:color="000000"/>
              <w:bottom w:val="single" w:sz="4" w:space="0" w:color="000000"/>
            </w:tcBorders>
          </w:tcPr>
          <w:p w14:paraId="16E56815" w14:textId="77777777" w:rsidR="00295966" w:rsidRDefault="00A81F54">
            <w:r>
              <w:rPr>
                <w:sz w:val="13"/>
              </w:rPr>
              <w:t>HS-1 Reframing &amp; Utilisation ⊕; HS-2 Symptom als Ressource ⊕; HS-4 Ressourcenankern; HS-5 Wunderfrage musikalisch ⊕; HS-6 Ausnahmen erkunden; HS-7 Skalierungsarbeit m. Klang ⊕; HS-8 Dyaden-Aufstellung m. Klang</w:t>
            </w:r>
          </w:p>
        </w:tc>
        <w:tc>
          <w:tcPr>
            <w:tcW w:w="1169" w:type="dxa"/>
            <w:tcBorders>
              <w:top w:val="single" w:sz="4" w:space="0" w:color="000000"/>
              <w:bottom w:val="single" w:sz="4" w:space="0" w:color="000000"/>
            </w:tcBorders>
          </w:tcPr>
          <w:p w14:paraId="16E56816" w14:textId="77777777" w:rsidR="00295966" w:rsidRDefault="00A81F54">
            <w:r>
              <w:rPr>
                <w:sz w:val="13"/>
              </w:rPr>
              <w:t>HS-3 Innere Anteile / Klang</w:t>
            </w:r>
          </w:p>
        </w:tc>
        <w:tc>
          <w:tcPr>
            <w:tcW w:w="1133" w:type="dxa"/>
            <w:tcBorders>
              <w:top w:val="single" w:sz="4" w:space="0" w:color="000000"/>
              <w:bottom w:val="single" w:sz="4" w:space="0" w:color="000000"/>
            </w:tcBorders>
          </w:tcPr>
          <w:p w14:paraId="16E56817" w14:textId="77777777" w:rsidR="00295966" w:rsidRDefault="00A81F54">
            <w:r>
              <w:rPr>
                <w:sz w:val="13"/>
              </w:rPr>
              <w:t>-</w:t>
            </w:r>
          </w:p>
        </w:tc>
      </w:tr>
      <w:tr w:rsidR="00295966" w14:paraId="16E5681D" w14:textId="77777777">
        <w:tc>
          <w:tcPr>
            <w:tcW w:w="1417" w:type="dxa"/>
            <w:tcBorders>
              <w:top w:val="single" w:sz="4" w:space="0" w:color="000000"/>
              <w:bottom w:val="single" w:sz="4" w:space="0" w:color="000000"/>
            </w:tcBorders>
          </w:tcPr>
          <w:p w14:paraId="16E56819" w14:textId="77777777" w:rsidR="00295966" w:rsidRDefault="00A81F54">
            <w:r>
              <w:rPr>
                <w:b/>
                <w:sz w:val="13"/>
              </w:rPr>
              <w:t>Life Kinetik</w:t>
            </w:r>
          </w:p>
        </w:tc>
        <w:tc>
          <w:tcPr>
            <w:tcW w:w="4785" w:type="dxa"/>
            <w:tcBorders>
              <w:top w:val="single" w:sz="4" w:space="0" w:color="000000"/>
              <w:bottom w:val="single" w:sz="4" w:space="0" w:color="000000"/>
            </w:tcBorders>
          </w:tcPr>
          <w:p w14:paraId="16E5681A"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c>
          <w:tcPr>
            <w:tcW w:w="1169" w:type="dxa"/>
            <w:tcBorders>
              <w:top w:val="single" w:sz="4" w:space="0" w:color="000000"/>
              <w:bottom w:val="single" w:sz="4" w:space="0" w:color="000000"/>
            </w:tcBorders>
          </w:tcPr>
          <w:p w14:paraId="16E5681B" w14:textId="77777777" w:rsidR="00295966" w:rsidRDefault="00A81F54">
            <w:r>
              <w:rPr>
                <w:sz w:val="13"/>
              </w:rPr>
              <w:t>-</w:t>
            </w:r>
          </w:p>
        </w:tc>
        <w:tc>
          <w:tcPr>
            <w:tcW w:w="1133" w:type="dxa"/>
            <w:tcBorders>
              <w:top w:val="single" w:sz="4" w:space="0" w:color="000000"/>
              <w:bottom w:val="single" w:sz="4" w:space="0" w:color="000000"/>
            </w:tcBorders>
          </w:tcPr>
          <w:p w14:paraId="16E5681C" w14:textId="77777777" w:rsidR="00295966" w:rsidRDefault="00A81F54">
            <w:r>
              <w:rPr>
                <w:sz w:val="13"/>
              </w:rPr>
              <w:t>-</w:t>
            </w:r>
          </w:p>
        </w:tc>
      </w:tr>
    </w:tbl>
    <w:p w14:paraId="16E5681E" w14:textId="77777777" w:rsidR="00295966" w:rsidRDefault="00295966">
      <w:bookmarkStart w:id="90" w:name="__RefHeading___Toc16147_1085820364"/>
      <w:bookmarkEnd w:id="90"/>
    </w:p>
    <w:p w14:paraId="16E56820" w14:textId="77777777" w:rsidR="00295966" w:rsidRDefault="00A81F54">
      <w:pPr>
        <w:pStyle w:val="berschrift3"/>
      </w:pPr>
      <w:bookmarkStart w:id="91" w:name="_Toc231841625"/>
      <w:r>
        <w:lastRenderedPageBreak/>
        <w:t>Gerontopsychiatrie</w:t>
      </w:r>
      <w:bookmarkEnd w:id="91"/>
    </w:p>
    <w:tbl>
      <w:tblPr>
        <w:tblW w:w="8931" w:type="dxa"/>
        <w:tblLayout w:type="fixed"/>
        <w:tblLook w:val="04A0" w:firstRow="1" w:lastRow="0" w:firstColumn="1" w:lastColumn="0" w:noHBand="0" w:noVBand="1"/>
      </w:tblPr>
      <w:tblGrid>
        <w:gridCol w:w="1419"/>
        <w:gridCol w:w="2550"/>
        <w:gridCol w:w="3261"/>
        <w:gridCol w:w="1701"/>
      </w:tblGrid>
      <w:tr w:rsidR="00295966" w14:paraId="16E56825" w14:textId="77777777">
        <w:trPr>
          <w:tblHeader/>
        </w:trPr>
        <w:tc>
          <w:tcPr>
            <w:tcW w:w="1418" w:type="dxa"/>
            <w:tcBorders>
              <w:bottom w:val="single" w:sz="4" w:space="0" w:color="000000"/>
            </w:tcBorders>
            <w:shd w:val="clear" w:color="auto" w:fill="E8ECE6"/>
            <w:vAlign w:val="center"/>
          </w:tcPr>
          <w:p w14:paraId="16E56821" w14:textId="77777777" w:rsidR="00295966" w:rsidRDefault="00A81F54">
            <w:pPr>
              <w:rPr>
                <w:b/>
                <w:sz w:val="16"/>
                <w:szCs w:val="28"/>
              </w:rPr>
            </w:pPr>
            <w:r>
              <w:rPr>
                <w:b/>
                <w:sz w:val="16"/>
                <w:szCs w:val="28"/>
              </w:rPr>
              <w:t>Methode</w:t>
            </w:r>
          </w:p>
        </w:tc>
        <w:tc>
          <w:tcPr>
            <w:tcW w:w="2550" w:type="dxa"/>
            <w:tcBorders>
              <w:bottom w:val="single" w:sz="4" w:space="0" w:color="000000"/>
            </w:tcBorders>
            <w:shd w:val="clear" w:color="auto" w:fill="E8ECE6"/>
            <w:vAlign w:val="center"/>
          </w:tcPr>
          <w:p w14:paraId="16E56822" w14:textId="77777777" w:rsidR="00295966" w:rsidRDefault="00A81F54">
            <w:pPr>
              <w:rPr>
                <w:b/>
                <w:sz w:val="16"/>
                <w:szCs w:val="28"/>
              </w:rPr>
            </w:pPr>
            <w:r>
              <w:rPr>
                <w:b/>
                <w:sz w:val="16"/>
                <w:szCs w:val="28"/>
              </w:rPr>
              <w:t>Regulär geeignet</w:t>
            </w:r>
          </w:p>
        </w:tc>
        <w:tc>
          <w:tcPr>
            <w:tcW w:w="3261" w:type="dxa"/>
            <w:tcBorders>
              <w:bottom w:val="single" w:sz="4" w:space="0" w:color="000000"/>
            </w:tcBorders>
            <w:shd w:val="clear" w:color="auto" w:fill="E8ECE6"/>
            <w:vAlign w:val="center"/>
          </w:tcPr>
          <w:p w14:paraId="16E56823" w14:textId="77777777" w:rsidR="00295966" w:rsidRDefault="00A81F54">
            <w:pPr>
              <w:rPr>
                <w:b/>
                <w:sz w:val="16"/>
                <w:szCs w:val="28"/>
              </w:rPr>
            </w:pPr>
            <w:r>
              <w:rPr>
                <w:b/>
                <w:sz w:val="16"/>
                <w:szCs w:val="28"/>
              </w:rPr>
              <w:t>Mit Anpassung geeignet</w:t>
            </w:r>
          </w:p>
        </w:tc>
        <w:tc>
          <w:tcPr>
            <w:tcW w:w="1701" w:type="dxa"/>
            <w:tcBorders>
              <w:bottom w:val="single" w:sz="4" w:space="0" w:color="000000"/>
            </w:tcBorders>
            <w:shd w:val="clear" w:color="auto" w:fill="E8ECE6"/>
            <w:vAlign w:val="center"/>
          </w:tcPr>
          <w:p w14:paraId="16E56824" w14:textId="77777777" w:rsidR="00295966" w:rsidRDefault="00A81F54">
            <w:pPr>
              <w:rPr>
                <w:b/>
                <w:sz w:val="16"/>
                <w:szCs w:val="28"/>
              </w:rPr>
            </w:pPr>
            <w:r>
              <w:rPr>
                <w:b/>
                <w:sz w:val="16"/>
                <w:szCs w:val="28"/>
              </w:rPr>
              <w:t>Nicht empfohlen Ausnahme</w:t>
            </w:r>
          </w:p>
        </w:tc>
      </w:tr>
      <w:tr w:rsidR="00295966" w14:paraId="16E5682A" w14:textId="77777777">
        <w:trPr>
          <w:tblHeader/>
        </w:trPr>
        <w:tc>
          <w:tcPr>
            <w:tcW w:w="1418" w:type="dxa"/>
            <w:tcBorders>
              <w:top w:val="single" w:sz="4" w:space="0" w:color="000000"/>
              <w:bottom w:val="single" w:sz="4" w:space="0" w:color="000000"/>
            </w:tcBorders>
          </w:tcPr>
          <w:p w14:paraId="16E56826" w14:textId="77777777" w:rsidR="00295966" w:rsidRDefault="00A81F54">
            <w:r>
              <w:rPr>
                <w:b/>
                <w:sz w:val="13"/>
              </w:rPr>
              <w:t>Körpermusik / Bodysongs</w:t>
            </w:r>
          </w:p>
        </w:tc>
        <w:tc>
          <w:tcPr>
            <w:tcW w:w="2550" w:type="dxa"/>
            <w:tcBorders>
              <w:top w:val="single" w:sz="4" w:space="0" w:color="000000"/>
              <w:bottom w:val="single" w:sz="4" w:space="0" w:color="000000"/>
            </w:tcBorders>
          </w:tcPr>
          <w:p w14:paraId="16E56827" w14:textId="77777777" w:rsidR="00295966" w:rsidRDefault="00A81F54">
            <w:r>
              <w:rPr>
                <w:sz w:val="13"/>
              </w:rPr>
              <w:t>KM-1 Ankommen &amp; Grounding; KM-2 Atem &amp; Stimme; KM-4 Lied &amp; Biografie ★</w:t>
            </w:r>
          </w:p>
        </w:tc>
        <w:tc>
          <w:tcPr>
            <w:tcW w:w="3261" w:type="dxa"/>
            <w:tcBorders>
              <w:top w:val="single" w:sz="4" w:space="0" w:color="000000"/>
              <w:bottom w:val="single" w:sz="4" w:space="0" w:color="000000"/>
            </w:tcBorders>
          </w:tcPr>
          <w:p w14:paraId="16E56828" w14:textId="77777777" w:rsidR="00295966" w:rsidRDefault="00A81F54">
            <w:r>
              <w:rPr>
                <w:sz w:val="13"/>
              </w:rPr>
              <w:t>KM-3 Rhythmus &amp; Körper; KM-6 Gemeinschaft &amp; Resonanz; KM-7 Kraft &amp; Identität; KM-8 Stille &amp; Integration</w:t>
            </w:r>
          </w:p>
        </w:tc>
        <w:tc>
          <w:tcPr>
            <w:tcW w:w="1701" w:type="dxa"/>
            <w:tcBorders>
              <w:top w:val="single" w:sz="4" w:space="0" w:color="000000"/>
              <w:bottom w:val="single" w:sz="4" w:space="0" w:color="000000"/>
            </w:tcBorders>
          </w:tcPr>
          <w:p w14:paraId="16E56829" w14:textId="77777777" w:rsidR="00295966" w:rsidRDefault="00A81F54">
            <w:r>
              <w:rPr>
                <w:sz w:val="13"/>
              </w:rPr>
              <w:t>KM-5 Ausdruck &amp; Entlastg.</w:t>
            </w:r>
          </w:p>
        </w:tc>
      </w:tr>
      <w:tr w:rsidR="00295966" w14:paraId="16E5682F" w14:textId="77777777">
        <w:trPr>
          <w:tblHeader/>
        </w:trPr>
        <w:tc>
          <w:tcPr>
            <w:tcW w:w="1418" w:type="dxa"/>
            <w:tcBorders>
              <w:top w:val="single" w:sz="4" w:space="0" w:color="000000"/>
              <w:bottom w:val="single" w:sz="4" w:space="0" w:color="000000"/>
            </w:tcBorders>
          </w:tcPr>
          <w:p w14:paraId="16E5682B" w14:textId="77777777" w:rsidR="00295966" w:rsidRDefault="00A81F54">
            <w:r>
              <w:rPr>
                <w:b/>
                <w:sz w:val="13"/>
              </w:rPr>
              <w:t>Rezeptive Musiktherapie</w:t>
            </w:r>
          </w:p>
        </w:tc>
        <w:tc>
          <w:tcPr>
            <w:tcW w:w="2550" w:type="dxa"/>
            <w:tcBorders>
              <w:top w:val="single" w:sz="4" w:space="0" w:color="000000"/>
              <w:bottom w:val="single" w:sz="4" w:space="0" w:color="000000"/>
            </w:tcBorders>
          </w:tcPr>
          <w:p w14:paraId="16E5682C" w14:textId="77777777" w:rsidR="00295966" w:rsidRDefault="00A81F54">
            <w:r>
              <w:rPr>
                <w:sz w:val="13"/>
              </w:rPr>
              <w:t>RZ-4 Monochord / Körperklang</w:t>
            </w:r>
          </w:p>
        </w:tc>
        <w:tc>
          <w:tcPr>
            <w:tcW w:w="3261" w:type="dxa"/>
            <w:tcBorders>
              <w:top w:val="single" w:sz="4" w:space="0" w:color="000000"/>
              <w:bottom w:val="single" w:sz="4" w:space="0" w:color="000000"/>
            </w:tcBorders>
          </w:tcPr>
          <w:p w14:paraId="16E5682D" w14:textId="77777777" w:rsidR="00295966" w:rsidRDefault="00A81F54">
            <w:r>
              <w:rPr>
                <w:sz w:val="13"/>
              </w:rPr>
              <w:t>RZ-1 Klangreise; RZ-5 Fantasiereise / GIM; RZ-6 Geteiltes Hören und Resonanz ⊕; RZ-7 Liedtext-Arbeit; RZ-8 Stille und Klang ⊕</w:t>
            </w:r>
          </w:p>
        </w:tc>
        <w:tc>
          <w:tcPr>
            <w:tcW w:w="1701" w:type="dxa"/>
            <w:tcBorders>
              <w:top w:val="single" w:sz="4" w:space="0" w:color="000000"/>
              <w:bottom w:val="single" w:sz="4" w:space="0" w:color="000000"/>
            </w:tcBorders>
          </w:tcPr>
          <w:p w14:paraId="16E5682E" w14:textId="77777777" w:rsidR="00295966" w:rsidRDefault="00A81F54">
            <w:r>
              <w:rPr>
                <w:sz w:val="13"/>
              </w:rPr>
              <w:t>RZ-2 Mus. Assoziieren; RZ-3 Song-Arbeit</w:t>
            </w:r>
          </w:p>
        </w:tc>
      </w:tr>
      <w:tr w:rsidR="00295966" w14:paraId="16E56834" w14:textId="77777777">
        <w:trPr>
          <w:tblHeader/>
        </w:trPr>
        <w:tc>
          <w:tcPr>
            <w:tcW w:w="1418" w:type="dxa"/>
            <w:tcBorders>
              <w:top w:val="single" w:sz="4" w:space="0" w:color="000000"/>
              <w:bottom w:val="single" w:sz="4" w:space="0" w:color="000000"/>
            </w:tcBorders>
          </w:tcPr>
          <w:p w14:paraId="16E56830" w14:textId="77777777" w:rsidR="00295966" w:rsidRDefault="00A81F54">
            <w:r>
              <w:rPr>
                <w:b/>
                <w:sz w:val="13"/>
              </w:rPr>
              <w:t>Improvisation</w:t>
            </w:r>
          </w:p>
        </w:tc>
        <w:tc>
          <w:tcPr>
            <w:tcW w:w="2550" w:type="dxa"/>
            <w:tcBorders>
              <w:top w:val="single" w:sz="4" w:space="0" w:color="000000"/>
              <w:bottom w:val="single" w:sz="4" w:space="0" w:color="000000"/>
            </w:tcBorders>
          </w:tcPr>
          <w:p w14:paraId="16E56831" w14:textId="77777777" w:rsidR="00295966" w:rsidRDefault="00A81F54">
            <w:r>
              <w:rPr>
                <w:sz w:val="13"/>
              </w:rPr>
              <w:t>-</w:t>
            </w:r>
          </w:p>
        </w:tc>
        <w:tc>
          <w:tcPr>
            <w:tcW w:w="3261" w:type="dxa"/>
            <w:tcBorders>
              <w:top w:val="single" w:sz="4" w:space="0" w:color="000000"/>
              <w:bottom w:val="single" w:sz="4" w:space="0" w:color="000000"/>
            </w:tcBorders>
          </w:tcPr>
          <w:p w14:paraId="16E56832" w14:textId="77777777" w:rsidR="00295966" w:rsidRDefault="00A81F54">
            <w:r>
              <w:rPr>
                <w:sz w:val="13"/>
              </w:rPr>
              <w:t>IM-1 Klangerkundung; IM-5 Instrumentenwahl &amp; Ausdruck; IM-7 Dyaden-Improvisation ⊕; IM-8 Klang und Stille ⊕</w:t>
            </w:r>
          </w:p>
        </w:tc>
        <w:tc>
          <w:tcPr>
            <w:tcW w:w="1701" w:type="dxa"/>
            <w:tcBorders>
              <w:top w:val="single" w:sz="4" w:space="0" w:color="000000"/>
              <w:bottom w:val="single" w:sz="4" w:space="0" w:color="000000"/>
            </w:tcBorders>
          </w:tcPr>
          <w:p w14:paraId="16E56833" w14:textId="77777777" w:rsidR="00295966" w:rsidRDefault="00A81F54">
            <w:r>
              <w:rPr>
                <w:sz w:val="13"/>
              </w:rPr>
              <w:t>IM-2 Mus. Dialog; IM-3 Themenimprov.; IM-4 Gruppenimprov.; IM-6 Freie Vokalimprovisation</w:t>
            </w:r>
          </w:p>
        </w:tc>
      </w:tr>
      <w:tr w:rsidR="00295966" w14:paraId="16E56839" w14:textId="77777777">
        <w:trPr>
          <w:tblHeader/>
        </w:trPr>
        <w:tc>
          <w:tcPr>
            <w:tcW w:w="1418" w:type="dxa"/>
            <w:tcBorders>
              <w:top w:val="single" w:sz="4" w:space="0" w:color="000000"/>
              <w:bottom w:val="single" w:sz="4" w:space="0" w:color="000000"/>
            </w:tcBorders>
          </w:tcPr>
          <w:p w14:paraId="16E56835" w14:textId="77777777" w:rsidR="00295966" w:rsidRDefault="00A81F54">
            <w:r>
              <w:rPr>
                <w:b/>
                <w:sz w:val="13"/>
              </w:rPr>
              <w:t>Rhythmik / NMT</w:t>
            </w:r>
          </w:p>
        </w:tc>
        <w:tc>
          <w:tcPr>
            <w:tcW w:w="2550" w:type="dxa"/>
            <w:tcBorders>
              <w:top w:val="single" w:sz="4" w:space="0" w:color="000000"/>
              <w:bottom w:val="single" w:sz="4" w:space="0" w:color="000000"/>
            </w:tcBorders>
          </w:tcPr>
          <w:p w14:paraId="16E56836" w14:textId="77777777" w:rsidR="00295966" w:rsidRDefault="00A81F54">
            <w:r>
              <w:rPr>
                <w:sz w:val="13"/>
              </w:rPr>
              <w:t>RN-1 Pulse-Grounding; RN-2 Rhythm. Aktivierung; RN-4 Rhythmisches Echo; RN-5 Rhythmische Sprache; RN-6 Bewegung &amp; Melodie / RAS; RN-7 Rhythmus und Atmung ⊕</w:t>
            </w:r>
          </w:p>
        </w:tc>
        <w:tc>
          <w:tcPr>
            <w:tcW w:w="3261" w:type="dxa"/>
            <w:tcBorders>
              <w:top w:val="single" w:sz="4" w:space="0" w:color="000000"/>
              <w:bottom w:val="single" w:sz="4" w:space="0" w:color="000000"/>
            </w:tcBorders>
          </w:tcPr>
          <w:p w14:paraId="16E56837" w14:textId="77777777" w:rsidR="00295966" w:rsidRDefault="00A81F54">
            <w:r>
              <w:rPr>
                <w:sz w:val="13"/>
              </w:rPr>
              <w:t>RN-8 Rhythmische Ko-Regulation zu zweit ⊕</w:t>
            </w:r>
          </w:p>
        </w:tc>
        <w:tc>
          <w:tcPr>
            <w:tcW w:w="1701" w:type="dxa"/>
            <w:tcBorders>
              <w:top w:val="single" w:sz="4" w:space="0" w:color="000000"/>
              <w:bottom w:val="single" w:sz="4" w:space="0" w:color="000000"/>
            </w:tcBorders>
          </w:tcPr>
          <w:p w14:paraId="16E56838" w14:textId="77777777" w:rsidR="00295966" w:rsidRDefault="00A81F54">
            <w:r>
              <w:rPr>
                <w:sz w:val="13"/>
              </w:rPr>
              <w:t>RN-3 Metrum &amp; Bewegung</w:t>
            </w:r>
          </w:p>
        </w:tc>
      </w:tr>
      <w:tr w:rsidR="00295966" w14:paraId="16E5683E" w14:textId="77777777">
        <w:trPr>
          <w:tblHeader/>
        </w:trPr>
        <w:tc>
          <w:tcPr>
            <w:tcW w:w="1418" w:type="dxa"/>
            <w:tcBorders>
              <w:top w:val="single" w:sz="4" w:space="0" w:color="000000"/>
              <w:bottom w:val="single" w:sz="4" w:space="0" w:color="000000"/>
            </w:tcBorders>
          </w:tcPr>
          <w:p w14:paraId="16E5683A" w14:textId="77777777" w:rsidR="00295966" w:rsidRDefault="00A81F54">
            <w:r>
              <w:rPr>
                <w:b/>
                <w:sz w:val="13"/>
              </w:rPr>
              <w:t>Trommelgruppe</w:t>
            </w:r>
          </w:p>
        </w:tc>
        <w:tc>
          <w:tcPr>
            <w:tcW w:w="2550" w:type="dxa"/>
            <w:tcBorders>
              <w:top w:val="single" w:sz="4" w:space="0" w:color="000000"/>
              <w:bottom w:val="single" w:sz="4" w:space="0" w:color="000000"/>
            </w:tcBorders>
          </w:tcPr>
          <w:p w14:paraId="16E5683B" w14:textId="77777777" w:rsidR="00295966" w:rsidRDefault="00A81F54">
            <w:r>
              <w:rPr>
                <w:sz w:val="13"/>
              </w:rPr>
              <w:t>-</w:t>
            </w:r>
          </w:p>
        </w:tc>
        <w:tc>
          <w:tcPr>
            <w:tcW w:w="3261" w:type="dxa"/>
            <w:tcBorders>
              <w:top w:val="single" w:sz="4" w:space="0" w:color="000000"/>
              <w:bottom w:val="single" w:sz="4" w:space="0" w:color="000000"/>
            </w:tcBorders>
          </w:tcPr>
          <w:p w14:paraId="16E5683C" w14:textId="77777777" w:rsidR="00295966" w:rsidRDefault="00A81F54">
            <w:r>
              <w:rPr>
                <w:sz w:val="13"/>
              </w:rPr>
              <w:t>TR-5 Frage und Antwort im kleinen Kontaktfeld ⊕; TR-8 Trommelgeschichte</w:t>
            </w:r>
          </w:p>
        </w:tc>
        <w:tc>
          <w:tcPr>
            <w:tcW w:w="1701" w:type="dxa"/>
            <w:tcBorders>
              <w:top w:val="single" w:sz="4" w:space="0" w:color="000000"/>
              <w:bottom w:val="single" w:sz="4" w:space="0" w:color="000000"/>
            </w:tcBorders>
          </w:tcPr>
          <w:p w14:paraId="16E5683D" w14:textId="77777777" w:rsidR="00295966" w:rsidRDefault="00A81F54">
            <w:r>
              <w:rPr>
                <w:sz w:val="13"/>
              </w:rPr>
              <w:t>TR-1 Trommelkreis; TR-2 Call &amp; Response Trommel; TR-3 Groove-Entwicklung; TR-4 Rhythmus &amp; Ausdruck; TR-6 Trommel und Stimme ⊕; TR-7 Polyrhythmus</w:t>
            </w:r>
          </w:p>
        </w:tc>
      </w:tr>
      <w:tr w:rsidR="00295966" w14:paraId="16E56843" w14:textId="77777777">
        <w:trPr>
          <w:tblHeader/>
        </w:trPr>
        <w:tc>
          <w:tcPr>
            <w:tcW w:w="1418" w:type="dxa"/>
            <w:tcBorders>
              <w:top w:val="single" w:sz="4" w:space="0" w:color="000000"/>
              <w:bottom w:val="single" w:sz="4" w:space="0" w:color="000000"/>
            </w:tcBorders>
          </w:tcPr>
          <w:p w14:paraId="16E5683F" w14:textId="77777777" w:rsidR="00295966" w:rsidRDefault="00A81F54">
            <w:r>
              <w:rPr>
                <w:b/>
                <w:sz w:val="13"/>
              </w:rPr>
              <w:t>Hypnosystemische Methoden</w:t>
            </w:r>
          </w:p>
        </w:tc>
        <w:tc>
          <w:tcPr>
            <w:tcW w:w="2550" w:type="dxa"/>
            <w:tcBorders>
              <w:top w:val="single" w:sz="4" w:space="0" w:color="000000"/>
              <w:bottom w:val="single" w:sz="4" w:space="0" w:color="000000"/>
            </w:tcBorders>
          </w:tcPr>
          <w:p w14:paraId="16E56840" w14:textId="77777777" w:rsidR="00295966" w:rsidRDefault="00A81F54">
            <w:r>
              <w:rPr>
                <w:sz w:val="13"/>
              </w:rPr>
              <w:t>-</w:t>
            </w:r>
          </w:p>
        </w:tc>
        <w:tc>
          <w:tcPr>
            <w:tcW w:w="3261" w:type="dxa"/>
            <w:tcBorders>
              <w:top w:val="single" w:sz="4" w:space="0" w:color="000000"/>
              <w:bottom w:val="single" w:sz="4" w:space="0" w:color="000000"/>
            </w:tcBorders>
          </w:tcPr>
          <w:p w14:paraId="16E56841" w14:textId="77777777" w:rsidR="00295966" w:rsidRDefault="00A81F54">
            <w:r>
              <w:rPr>
                <w:sz w:val="13"/>
              </w:rPr>
              <w:t>HS-2 Symptom als Ressource ⊕; HS-4 Ressourcenankern; HS-5 Wunderfrage musikalisch ⊕; HS-6 Ausnahmen erkunden; HS-7 Skalierungsarbeit m. Klang ⊕</w:t>
            </w:r>
          </w:p>
        </w:tc>
        <w:tc>
          <w:tcPr>
            <w:tcW w:w="1701" w:type="dxa"/>
            <w:tcBorders>
              <w:top w:val="single" w:sz="4" w:space="0" w:color="000000"/>
              <w:bottom w:val="single" w:sz="4" w:space="0" w:color="000000"/>
            </w:tcBorders>
          </w:tcPr>
          <w:p w14:paraId="16E56842" w14:textId="77777777" w:rsidR="00295966" w:rsidRDefault="00A81F54">
            <w:r>
              <w:rPr>
                <w:sz w:val="13"/>
              </w:rPr>
              <w:t>HS-1 Reframing &amp; Utilisation ⊕; HS-3 Innere Anteile / Klang; HS-8 Dyaden-Aufstellung m. Klang</w:t>
            </w:r>
          </w:p>
        </w:tc>
      </w:tr>
      <w:tr w:rsidR="00295966" w14:paraId="16E56848" w14:textId="77777777">
        <w:trPr>
          <w:tblHeader/>
        </w:trPr>
        <w:tc>
          <w:tcPr>
            <w:tcW w:w="1418" w:type="dxa"/>
            <w:tcBorders>
              <w:top w:val="single" w:sz="4" w:space="0" w:color="000000"/>
              <w:bottom w:val="single" w:sz="4" w:space="0" w:color="000000"/>
            </w:tcBorders>
          </w:tcPr>
          <w:p w14:paraId="16E56844" w14:textId="77777777" w:rsidR="00295966" w:rsidRDefault="00A81F54">
            <w:r>
              <w:rPr>
                <w:b/>
                <w:sz w:val="13"/>
              </w:rPr>
              <w:t>Life Kinetik</w:t>
            </w:r>
          </w:p>
        </w:tc>
        <w:tc>
          <w:tcPr>
            <w:tcW w:w="2550" w:type="dxa"/>
            <w:tcBorders>
              <w:top w:val="single" w:sz="4" w:space="0" w:color="000000"/>
              <w:bottom w:val="single" w:sz="4" w:space="0" w:color="000000"/>
            </w:tcBorders>
          </w:tcPr>
          <w:p w14:paraId="16E56845" w14:textId="77777777" w:rsidR="00295966" w:rsidRDefault="00A81F54">
            <w:r>
              <w:rPr>
                <w:sz w:val="13"/>
              </w:rPr>
              <w:t>LK-8 Klang &amp; Kognition ⊕</w:t>
            </w:r>
          </w:p>
        </w:tc>
        <w:tc>
          <w:tcPr>
            <w:tcW w:w="3261" w:type="dxa"/>
            <w:tcBorders>
              <w:top w:val="single" w:sz="4" w:space="0" w:color="000000"/>
              <w:bottom w:val="single" w:sz="4" w:space="0" w:color="000000"/>
            </w:tcBorders>
          </w:tcPr>
          <w:p w14:paraId="16E56846" w14:textId="77777777" w:rsidR="00295966" w:rsidRDefault="00A81F54">
            <w:r>
              <w:rPr>
                <w:sz w:val="13"/>
              </w:rPr>
              <w:t>LK-1 Koordination &amp; Rhythmus; LK-2 Asymmetr. Muster &amp; Überkreuz; LK-3 Kogn. Doppelaufgaben; LK-4 Ball und Rhythmus; LK-5 Augen und Motorik; LK-6 Rückwärtselemente; LK-7 Koordination zu zweit ⊕</w:t>
            </w:r>
          </w:p>
        </w:tc>
        <w:tc>
          <w:tcPr>
            <w:tcW w:w="1701" w:type="dxa"/>
            <w:tcBorders>
              <w:top w:val="single" w:sz="4" w:space="0" w:color="000000"/>
              <w:bottom w:val="single" w:sz="4" w:space="0" w:color="000000"/>
            </w:tcBorders>
          </w:tcPr>
          <w:p w14:paraId="16E56847" w14:textId="77777777" w:rsidR="00295966" w:rsidRDefault="00A81F54">
            <w:r>
              <w:rPr>
                <w:sz w:val="13"/>
              </w:rPr>
              <w:t>-</w:t>
            </w:r>
          </w:p>
        </w:tc>
      </w:tr>
    </w:tbl>
    <w:p w14:paraId="16E5684A" w14:textId="77777777" w:rsidR="00295966" w:rsidRDefault="00295966">
      <w:bookmarkStart w:id="92" w:name="__RefHeading___Toc16149_1085820364"/>
      <w:bookmarkEnd w:id="92"/>
    </w:p>
    <w:p w14:paraId="16E5684B" w14:textId="77777777" w:rsidR="00295966" w:rsidRDefault="00A81F54">
      <w:pPr>
        <w:pStyle w:val="berschrift3"/>
      </w:pPr>
      <w:bookmarkStart w:id="93" w:name="_Toc231841626"/>
      <w:r>
        <w:t>Akute Entgiftung</w:t>
      </w:r>
      <w:bookmarkEnd w:id="93"/>
    </w:p>
    <w:tbl>
      <w:tblPr>
        <w:tblW w:w="9026" w:type="dxa"/>
        <w:tblLayout w:type="fixed"/>
        <w:tblLook w:val="04A0" w:firstRow="1" w:lastRow="0" w:firstColumn="1" w:lastColumn="0" w:noHBand="0" w:noVBand="1"/>
      </w:tblPr>
      <w:tblGrid>
        <w:gridCol w:w="1277"/>
        <w:gridCol w:w="2159"/>
        <w:gridCol w:w="2160"/>
        <w:gridCol w:w="3193"/>
        <w:gridCol w:w="237"/>
      </w:tblGrid>
      <w:tr w:rsidR="00295966" w14:paraId="16E56850" w14:textId="77777777" w:rsidTr="00A639DA">
        <w:trPr>
          <w:gridAfter w:val="1"/>
          <w:wAfter w:w="237" w:type="dxa"/>
          <w:trHeight w:val="474"/>
        </w:trPr>
        <w:tc>
          <w:tcPr>
            <w:tcW w:w="1277" w:type="dxa"/>
            <w:tcBorders>
              <w:bottom w:val="single" w:sz="4" w:space="0" w:color="000000"/>
            </w:tcBorders>
            <w:shd w:val="clear" w:color="auto" w:fill="E8ECE6"/>
            <w:vAlign w:val="center"/>
          </w:tcPr>
          <w:p w14:paraId="16E5684C" w14:textId="77777777" w:rsidR="00295966" w:rsidRDefault="00A81F54">
            <w:pPr>
              <w:rPr>
                <w:b/>
                <w:sz w:val="16"/>
                <w:szCs w:val="28"/>
              </w:rPr>
            </w:pPr>
            <w:r>
              <w:rPr>
                <w:b/>
                <w:sz w:val="16"/>
                <w:szCs w:val="28"/>
              </w:rPr>
              <w:t>Methode</w:t>
            </w:r>
          </w:p>
        </w:tc>
        <w:tc>
          <w:tcPr>
            <w:tcW w:w="2159" w:type="dxa"/>
            <w:tcBorders>
              <w:bottom w:val="single" w:sz="4" w:space="0" w:color="000000"/>
            </w:tcBorders>
            <w:shd w:val="clear" w:color="auto" w:fill="E8ECE6"/>
            <w:vAlign w:val="center"/>
          </w:tcPr>
          <w:p w14:paraId="16E5684D" w14:textId="77777777" w:rsidR="00295966" w:rsidRDefault="00A81F54">
            <w:pPr>
              <w:rPr>
                <w:b/>
                <w:sz w:val="16"/>
                <w:szCs w:val="28"/>
              </w:rPr>
            </w:pPr>
            <w:r>
              <w:rPr>
                <w:b/>
                <w:sz w:val="16"/>
                <w:szCs w:val="28"/>
              </w:rPr>
              <w:t>Regulär geeignet</w:t>
            </w:r>
          </w:p>
        </w:tc>
        <w:tc>
          <w:tcPr>
            <w:tcW w:w="2160" w:type="dxa"/>
            <w:tcBorders>
              <w:bottom w:val="single" w:sz="4" w:space="0" w:color="000000"/>
            </w:tcBorders>
            <w:shd w:val="clear" w:color="auto" w:fill="E8ECE6"/>
            <w:vAlign w:val="center"/>
          </w:tcPr>
          <w:p w14:paraId="16E5684E" w14:textId="77777777" w:rsidR="00295966" w:rsidRDefault="00A81F54">
            <w:pPr>
              <w:rPr>
                <w:b/>
                <w:sz w:val="16"/>
                <w:szCs w:val="28"/>
              </w:rPr>
            </w:pPr>
            <w:r>
              <w:rPr>
                <w:b/>
                <w:sz w:val="16"/>
                <w:szCs w:val="28"/>
              </w:rPr>
              <w:t>Mit Anpassung geeignet</w:t>
            </w:r>
          </w:p>
        </w:tc>
        <w:tc>
          <w:tcPr>
            <w:tcW w:w="3193" w:type="dxa"/>
            <w:tcBorders>
              <w:bottom w:val="single" w:sz="4" w:space="0" w:color="000000"/>
            </w:tcBorders>
            <w:shd w:val="clear" w:color="auto" w:fill="E8ECE6"/>
            <w:vAlign w:val="center"/>
          </w:tcPr>
          <w:p w14:paraId="16E5684F" w14:textId="77777777" w:rsidR="00295966" w:rsidRDefault="00A81F54">
            <w:pPr>
              <w:rPr>
                <w:b/>
                <w:sz w:val="16"/>
                <w:szCs w:val="28"/>
              </w:rPr>
            </w:pPr>
            <w:r>
              <w:rPr>
                <w:b/>
                <w:sz w:val="16"/>
                <w:szCs w:val="28"/>
              </w:rPr>
              <w:t>Nicht empfohlen / Ausnahme</w:t>
            </w:r>
          </w:p>
        </w:tc>
      </w:tr>
      <w:tr w:rsidR="00295966" w14:paraId="16E56855" w14:textId="77777777" w:rsidTr="00A639DA">
        <w:trPr>
          <w:gridAfter w:val="1"/>
          <w:wAfter w:w="237" w:type="dxa"/>
        </w:trPr>
        <w:tc>
          <w:tcPr>
            <w:tcW w:w="1277" w:type="dxa"/>
            <w:tcBorders>
              <w:top w:val="single" w:sz="4" w:space="0" w:color="000000"/>
              <w:bottom w:val="single" w:sz="4" w:space="0" w:color="000000"/>
            </w:tcBorders>
          </w:tcPr>
          <w:p w14:paraId="16E56851" w14:textId="77777777" w:rsidR="00295966" w:rsidRDefault="00A81F54">
            <w:r>
              <w:rPr>
                <w:b/>
                <w:sz w:val="13"/>
              </w:rPr>
              <w:t>Körpermusik / Bodysongs</w:t>
            </w:r>
          </w:p>
        </w:tc>
        <w:tc>
          <w:tcPr>
            <w:tcW w:w="2159" w:type="dxa"/>
            <w:tcBorders>
              <w:top w:val="single" w:sz="4" w:space="0" w:color="000000"/>
              <w:bottom w:val="single" w:sz="4" w:space="0" w:color="000000"/>
            </w:tcBorders>
          </w:tcPr>
          <w:p w14:paraId="16E56852" w14:textId="77777777" w:rsidR="00295966" w:rsidRDefault="00A81F54">
            <w:r>
              <w:rPr>
                <w:sz w:val="13"/>
              </w:rPr>
              <w:t>KM-1 Ankommen &amp; Grounding; KM-2 Atem &amp; Stimme</w:t>
            </w:r>
          </w:p>
        </w:tc>
        <w:tc>
          <w:tcPr>
            <w:tcW w:w="2160" w:type="dxa"/>
            <w:tcBorders>
              <w:top w:val="single" w:sz="4" w:space="0" w:color="000000"/>
              <w:bottom w:val="single" w:sz="4" w:space="0" w:color="000000"/>
            </w:tcBorders>
          </w:tcPr>
          <w:p w14:paraId="16E56853" w14:textId="77777777" w:rsidR="00295966" w:rsidRDefault="00A81F54">
            <w:r>
              <w:rPr>
                <w:sz w:val="13"/>
              </w:rPr>
              <w:t>KM-3 Rhythmus &amp; Körper; KM-8 Stille &amp; Integration</w:t>
            </w:r>
          </w:p>
        </w:tc>
        <w:tc>
          <w:tcPr>
            <w:tcW w:w="3193" w:type="dxa"/>
            <w:tcBorders>
              <w:top w:val="single" w:sz="4" w:space="0" w:color="000000"/>
              <w:bottom w:val="single" w:sz="4" w:space="0" w:color="000000"/>
            </w:tcBorders>
          </w:tcPr>
          <w:p w14:paraId="16E56854" w14:textId="77777777" w:rsidR="00295966" w:rsidRDefault="00A81F54">
            <w:r>
              <w:rPr>
                <w:sz w:val="13"/>
              </w:rPr>
              <w:t>KM-4 Lied &amp; Biografie ★ (Ausnahme); KM-5 Ausdruck &amp; Entlastg.; KM-6 Gemeinschaft &amp; Resonanz; KM-7 Kraft &amp; Identität</w:t>
            </w:r>
          </w:p>
        </w:tc>
      </w:tr>
      <w:tr w:rsidR="00295966" w14:paraId="16E5685A" w14:textId="77777777" w:rsidTr="00A639DA">
        <w:trPr>
          <w:gridAfter w:val="1"/>
          <w:wAfter w:w="237" w:type="dxa"/>
        </w:trPr>
        <w:tc>
          <w:tcPr>
            <w:tcW w:w="1277" w:type="dxa"/>
            <w:tcBorders>
              <w:top w:val="single" w:sz="4" w:space="0" w:color="000000"/>
              <w:bottom w:val="single" w:sz="4" w:space="0" w:color="000000"/>
            </w:tcBorders>
          </w:tcPr>
          <w:p w14:paraId="16E56856" w14:textId="77777777" w:rsidR="00295966" w:rsidRDefault="00A81F54">
            <w:r>
              <w:rPr>
                <w:b/>
                <w:sz w:val="13"/>
              </w:rPr>
              <w:t>Rezeptive Musiktherapie</w:t>
            </w:r>
          </w:p>
        </w:tc>
        <w:tc>
          <w:tcPr>
            <w:tcW w:w="2159" w:type="dxa"/>
            <w:tcBorders>
              <w:top w:val="single" w:sz="4" w:space="0" w:color="000000"/>
              <w:bottom w:val="single" w:sz="4" w:space="0" w:color="000000"/>
            </w:tcBorders>
          </w:tcPr>
          <w:p w14:paraId="16E56857" w14:textId="77777777" w:rsidR="00295966" w:rsidRDefault="00A81F54">
            <w:r>
              <w:rPr>
                <w:sz w:val="13"/>
              </w:rPr>
              <w:t>RZ-4 Monochord / Körperklang</w:t>
            </w:r>
          </w:p>
        </w:tc>
        <w:tc>
          <w:tcPr>
            <w:tcW w:w="2160" w:type="dxa"/>
            <w:tcBorders>
              <w:top w:val="single" w:sz="4" w:space="0" w:color="000000"/>
              <w:bottom w:val="single" w:sz="4" w:space="0" w:color="000000"/>
            </w:tcBorders>
          </w:tcPr>
          <w:p w14:paraId="16E56858" w14:textId="77777777" w:rsidR="00295966" w:rsidRDefault="00A81F54">
            <w:r>
              <w:rPr>
                <w:sz w:val="13"/>
              </w:rPr>
              <w:t>RZ-1 Klangreise</w:t>
            </w:r>
          </w:p>
        </w:tc>
        <w:tc>
          <w:tcPr>
            <w:tcW w:w="3193" w:type="dxa"/>
            <w:tcBorders>
              <w:top w:val="single" w:sz="4" w:space="0" w:color="000000"/>
              <w:bottom w:val="single" w:sz="4" w:space="0" w:color="000000"/>
            </w:tcBorders>
          </w:tcPr>
          <w:p w14:paraId="16E56859" w14:textId="77777777" w:rsidR="00295966" w:rsidRDefault="00A81F54">
            <w:r>
              <w:rPr>
                <w:sz w:val="13"/>
              </w:rPr>
              <w:t>RZ-2 Mus. Assoziieren; RZ-3 Song-Arbeit; RZ-5 Fantasiereise / GIM; RZ-6 Geteiltes Hören und Resonanz ⊕; RZ-7 Liedtext-Arbeit; RZ-8 Stille und Klang ⊕</w:t>
            </w:r>
          </w:p>
        </w:tc>
      </w:tr>
      <w:tr w:rsidR="00295966" w14:paraId="16E5685F" w14:textId="77777777" w:rsidTr="00A639DA">
        <w:trPr>
          <w:gridAfter w:val="1"/>
          <w:wAfter w:w="237" w:type="dxa"/>
        </w:trPr>
        <w:tc>
          <w:tcPr>
            <w:tcW w:w="1277" w:type="dxa"/>
            <w:tcBorders>
              <w:top w:val="single" w:sz="4" w:space="0" w:color="000000"/>
              <w:bottom w:val="single" w:sz="4" w:space="0" w:color="000000"/>
            </w:tcBorders>
          </w:tcPr>
          <w:p w14:paraId="16E5685B" w14:textId="77777777" w:rsidR="00295966" w:rsidRDefault="00A81F54">
            <w:r>
              <w:rPr>
                <w:b/>
                <w:sz w:val="13"/>
              </w:rPr>
              <w:t>Improvisation</w:t>
            </w:r>
          </w:p>
        </w:tc>
        <w:tc>
          <w:tcPr>
            <w:tcW w:w="2159" w:type="dxa"/>
            <w:tcBorders>
              <w:top w:val="single" w:sz="4" w:space="0" w:color="000000"/>
              <w:bottom w:val="single" w:sz="4" w:space="0" w:color="000000"/>
            </w:tcBorders>
          </w:tcPr>
          <w:p w14:paraId="16E5685C" w14:textId="77777777" w:rsidR="00295966" w:rsidRDefault="00A81F54">
            <w:r>
              <w:rPr>
                <w:sz w:val="13"/>
              </w:rPr>
              <w:t>-</w:t>
            </w:r>
          </w:p>
        </w:tc>
        <w:tc>
          <w:tcPr>
            <w:tcW w:w="2160" w:type="dxa"/>
            <w:tcBorders>
              <w:top w:val="single" w:sz="4" w:space="0" w:color="000000"/>
              <w:bottom w:val="single" w:sz="4" w:space="0" w:color="000000"/>
            </w:tcBorders>
          </w:tcPr>
          <w:p w14:paraId="16E5685D" w14:textId="77777777" w:rsidR="00295966" w:rsidRDefault="00A81F54">
            <w:r>
              <w:rPr>
                <w:sz w:val="13"/>
              </w:rPr>
              <w:t>-</w:t>
            </w:r>
          </w:p>
        </w:tc>
        <w:tc>
          <w:tcPr>
            <w:tcW w:w="3193" w:type="dxa"/>
            <w:tcBorders>
              <w:top w:val="single" w:sz="4" w:space="0" w:color="000000"/>
              <w:bottom w:val="single" w:sz="4" w:space="0" w:color="000000"/>
            </w:tcBorders>
          </w:tcPr>
          <w:p w14:paraId="16E5685E" w14:textId="77777777" w:rsidR="00295966" w:rsidRDefault="00A81F54">
            <w:r>
              <w:rPr>
                <w:sz w:val="13"/>
              </w:rPr>
              <w:t>IM-1 Klangerkundung; IM-2 Mus. Dialog; IM-3 Themenimprov.; IM-4 Gruppenimprov.; IM-5 Instrumentenwahl &amp; Ausdruck; IM-6 Freie Vokalimprovisation; IM-7 Dyaden-Improvisation ⊕; IM-8 Klang und Stille ⊕</w:t>
            </w:r>
          </w:p>
        </w:tc>
      </w:tr>
      <w:tr w:rsidR="00295966" w14:paraId="16E56864" w14:textId="77777777" w:rsidTr="00A639DA">
        <w:trPr>
          <w:gridAfter w:val="1"/>
          <w:wAfter w:w="237" w:type="dxa"/>
        </w:trPr>
        <w:tc>
          <w:tcPr>
            <w:tcW w:w="1277" w:type="dxa"/>
            <w:tcBorders>
              <w:top w:val="single" w:sz="4" w:space="0" w:color="000000"/>
              <w:bottom w:val="single" w:sz="4" w:space="0" w:color="000000"/>
            </w:tcBorders>
          </w:tcPr>
          <w:p w14:paraId="16E56860" w14:textId="77777777" w:rsidR="00295966" w:rsidRDefault="00A81F54">
            <w:r>
              <w:rPr>
                <w:b/>
                <w:sz w:val="13"/>
              </w:rPr>
              <w:t>Rhythmik / NMT</w:t>
            </w:r>
          </w:p>
        </w:tc>
        <w:tc>
          <w:tcPr>
            <w:tcW w:w="2159" w:type="dxa"/>
            <w:tcBorders>
              <w:top w:val="single" w:sz="4" w:space="0" w:color="000000"/>
              <w:bottom w:val="single" w:sz="4" w:space="0" w:color="000000"/>
            </w:tcBorders>
          </w:tcPr>
          <w:p w14:paraId="16E56861" w14:textId="77777777" w:rsidR="00295966" w:rsidRDefault="00A81F54">
            <w:r>
              <w:rPr>
                <w:sz w:val="13"/>
              </w:rPr>
              <w:t>RN-1 Pulse-Grounding</w:t>
            </w:r>
          </w:p>
        </w:tc>
        <w:tc>
          <w:tcPr>
            <w:tcW w:w="2160" w:type="dxa"/>
            <w:tcBorders>
              <w:top w:val="single" w:sz="4" w:space="0" w:color="000000"/>
              <w:bottom w:val="single" w:sz="4" w:space="0" w:color="000000"/>
            </w:tcBorders>
          </w:tcPr>
          <w:p w14:paraId="16E56862" w14:textId="77777777" w:rsidR="00295966" w:rsidRDefault="00A81F54">
            <w:r>
              <w:rPr>
                <w:sz w:val="13"/>
              </w:rPr>
              <w:t>RN-7 Rhythmus und Atmung ⊕</w:t>
            </w:r>
          </w:p>
        </w:tc>
        <w:tc>
          <w:tcPr>
            <w:tcW w:w="3193" w:type="dxa"/>
            <w:tcBorders>
              <w:top w:val="single" w:sz="4" w:space="0" w:color="000000"/>
              <w:bottom w:val="single" w:sz="4" w:space="0" w:color="000000"/>
            </w:tcBorders>
          </w:tcPr>
          <w:p w14:paraId="16E56863" w14:textId="77777777" w:rsidR="00295966" w:rsidRDefault="00A81F54">
            <w:r>
              <w:rPr>
                <w:sz w:val="13"/>
              </w:rPr>
              <w:t>RN-2 Rhythm. Aktivierung; RN-3 Metrum &amp; Bewegung; RN-4 Rhythmisches Echo; RN-5 Rhythmische Sprache; RN-6 Bewegung &amp; Melodie / RAS; RN-8 Rhythmische Ko-Regulation zu zweit ⊕</w:t>
            </w:r>
          </w:p>
        </w:tc>
      </w:tr>
      <w:tr w:rsidR="00295966" w14:paraId="16E56869" w14:textId="77777777" w:rsidTr="00A639DA">
        <w:trPr>
          <w:gridAfter w:val="1"/>
          <w:wAfter w:w="237" w:type="dxa"/>
        </w:trPr>
        <w:tc>
          <w:tcPr>
            <w:tcW w:w="1277" w:type="dxa"/>
            <w:tcBorders>
              <w:top w:val="single" w:sz="4" w:space="0" w:color="000000"/>
              <w:bottom w:val="single" w:sz="4" w:space="0" w:color="000000"/>
            </w:tcBorders>
          </w:tcPr>
          <w:p w14:paraId="16E56865" w14:textId="77777777" w:rsidR="00295966" w:rsidRDefault="00A81F54">
            <w:r>
              <w:rPr>
                <w:b/>
                <w:sz w:val="13"/>
              </w:rPr>
              <w:t>Trommelgruppe</w:t>
            </w:r>
          </w:p>
        </w:tc>
        <w:tc>
          <w:tcPr>
            <w:tcW w:w="2159" w:type="dxa"/>
            <w:tcBorders>
              <w:top w:val="single" w:sz="4" w:space="0" w:color="000000"/>
              <w:bottom w:val="single" w:sz="4" w:space="0" w:color="000000"/>
            </w:tcBorders>
          </w:tcPr>
          <w:p w14:paraId="16E56866" w14:textId="77777777" w:rsidR="00295966" w:rsidRDefault="00A81F54">
            <w:r>
              <w:rPr>
                <w:sz w:val="13"/>
              </w:rPr>
              <w:t>-</w:t>
            </w:r>
          </w:p>
        </w:tc>
        <w:tc>
          <w:tcPr>
            <w:tcW w:w="2160" w:type="dxa"/>
            <w:tcBorders>
              <w:top w:val="single" w:sz="4" w:space="0" w:color="000000"/>
              <w:bottom w:val="single" w:sz="4" w:space="0" w:color="000000"/>
            </w:tcBorders>
          </w:tcPr>
          <w:p w14:paraId="16E56867" w14:textId="77777777" w:rsidR="00295966" w:rsidRDefault="00A81F54">
            <w:r>
              <w:rPr>
                <w:sz w:val="13"/>
              </w:rPr>
              <w:t>-</w:t>
            </w:r>
          </w:p>
        </w:tc>
        <w:tc>
          <w:tcPr>
            <w:tcW w:w="3193" w:type="dxa"/>
            <w:tcBorders>
              <w:top w:val="single" w:sz="4" w:space="0" w:color="000000"/>
              <w:bottom w:val="single" w:sz="4" w:space="0" w:color="000000"/>
            </w:tcBorders>
          </w:tcPr>
          <w:p w14:paraId="16E56868"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w:t>
            </w:r>
          </w:p>
        </w:tc>
      </w:tr>
      <w:tr w:rsidR="00295966" w14:paraId="16E5686E" w14:textId="77777777" w:rsidTr="00A639DA">
        <w:trPr>
          <w:gridAfter w:val="1"/>
          <w:wAfter w:w="237" w:type="dxa"/>
        </w:trPr>
        <w:tc>
          <w:tcPr>
            <w:tcW w:w="1277" w:type="dxa"/>
            <w:tcBorders>
              <w:top w:val="single" w:sz="4" w:space="0" w:color="000000"/>
              <w:bottom w:val="single" w:sz="4" w:space="0" w:color="000000"/>
            </w:tcBorders>
          </w:tcPr>
          <w:p w14:paraId="16E5686A" w14:textId="77777777" w:rsidR="00295966" w:rsidRDefault="00A81F54">
            <w:r>
              <w:rPr>
                <w:b/>
                <w:sz w:val="13"/>
              </w:rPr>
              <w:t>Hypnosystemische Methoden</w:t>
            </w:r>
          </w:p>
        </w:tc>
        <w:tc>
          <w:tcPr>
            <w:tcW w:w="2159" w:type="dxa"/>
            <w:tcBorders>
              <w:top w:val="single" w:sz="4" w:space="0" w:color="000000"/>
              <w:bottom w:val="single" w:sz="4" w:space="0" w:color="000000"/>
            </w:tcBorders>
          </w:tcPr>
          <w:p w14:paraId="16E5686B" w14:textId="77777777" w:rsidR="00295966" w:rsidRDefault="00A81F54">
            <w:r>
              <w:rPr>
                <w:sz w:val="13"/>
              </w:rPr>
              <w:t>-</w:t>
            </w:r>
          </w:p>
        </w:tc>
        <w:tc>
          <w:tcPr>
            <w:tcW w:w="2160" w:type="dxa"/>
            <w:tcBorders>
              <w:top w:val="single" w:sz="4" w:space="0" w:color="000000"/>
              <w:bottom w:val="single" w:sz="4" w:space="0" w:color="000000"/>
            </w:tcBorders>
          </w:tcPr>
          <w:p w14:paraId="16E5686C" w14:textId="77777777" w:rsidR="00295966" w:rsidRDefault="00A81F54">
            <w:r>
              <w:rPr>
                <w:sz w:val="13"/>
              </w:rPr>
              <w:t>HS-2 Symptom als Ressource ⊕</w:t>
            </w:r>
          </w:p>
        </w:tc>
        <w:tc>
          <w:tcPr>
            <w:tcW w:w="3193" w:type="dxa"/>
            <w:tcBorders>
              <w:top w:val="single" w:sz="4" w:space="0" w:color="000000"/>
              <w:bottom w:val="single" w:sz="4" w:space="0" w:color="000000"/>
            </w:tcBorders>
          </w:tcPr>
          <w:p w14:paraId="16E5686D" w14:textId="77777777" w:rsidR="00295966" w:rsidRDefault="00A81F54">
            <w:r>
              <w:rPr>
                <w:sz w:val="13"/>
              </w:rPr>
              <w:t>HS-1 Reframing &amp; Utilisation ⊕; HS-3 Innere Anteile / Klang; HS-4 Ressourcenankern; HS-5 Wunderfrage musikalisch ⊕; HS-6 Ausnahmen erkunden; HS-7 Skalierungsarbeit m. Klang ⊕; HS-8 Dyaden-Aufstellung m. Klang</w:t>
            </w:r>
          </w:p>
        </w:tc>
      </w:tr>
      <w:tr w:rsidR="00295966" w14:paraId="16E56873" w14:textId="77777777" w:rsidTr="00A639DA">
        <w:trPr>
          <w:gridAfter w:val="1"/>
          <w:wAfter w:w="237" w:type="dxa"/>
        </w:trPr>
        <w:tc>
          <w:tcPr>
            <w:tcW w:w="1277" w:type="dxa"/>
            <w:tcBorders>
              <w:top w:val="single" w:sz="4" w:space="0" w:color="000000"/>
              <w:bottom w:val="single" w:sz="4" w:space="0" w:color="000000"/>
            </w:tcBorders>
          </w:tcPr>
          <w:p w14:paraId="16E5686F" w14:textId="77777777" w:rsidR="00295966" w:rsidRDefault="00A81F54">
            <w:r>
              <w:rPr>
                <w:b/>
                <w:sz w:val="13"/>
              </w:rPr>
              <w:t>Life Kinetik</w:t>
            </w:r>
          </w:p>
        </w:tc>
        <w:tc>
          <w:tcPr>
            <w:tcW w:w="2159" w:type="dxa"/>
            <w:tcBorders>
              <w:top w:val="single" w:sz="4" w:space="0" w:color="000000"/>
              <w:bottom w:val="single" w:sz="4" w:space="0" w:color="000000"/>
            </w:tcBorders>
          </w:tcPr>
          <w:p w14:paraId="16E56870" w14:textId="77777777" w:rsidR="00295966" w:rsidRDefault="00A81F54">
            <w:r>
              <w:rPr>
                <w:sz w:val="13"/>
              </w:rPr>
              <w:t>-</w:t>
            </w:r>
          </w:p>
        </w:tc>
        <w:tc>
          <w:tcPr>
            <w:tcW w:w="2160" w:type="dxa"/>
            <w:tcBorders>
              <w:top w:val="single" w:sz="4" w:space="0" w:color="000000"/>
              <w:bottom w:val="single" w:sz="4" w:space="0" w:color="000000"/>
            </w:tcBorders>
          </w:tcPr>
          <w:p w14:paraId="16E56871" w14:textId="77777777" w:rsidR="00295966" w:rsidRDefault="00A81F54">
            <w:r>
              <w:rPr>
                <w:sz w:val="13"/>
              </w:rPr>
              <w:t>-</w:t>
            </w:r>
          </w:p>
        </w:tc>
        <w:tc>
          <w:tcPr>
            <w:tcW w:w="3193" w:type="dxa"/>
            <w:tcBorders>
              <w:top w:val="single" w:sz="4" w:space="0" w:color="000000"/>
              <w:bottom w:val="single" w:sz="4" w:space="0" w:color="000000"/>
            </w:tcBorders>
          </w:tcPr>
          <w:p w14:paraId="16E56872"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r>
      <w:tr w:rsidR="00295966" w14:paraId="1A000010" w14:textId="77777777" w:rsidTr="00A639DA">
        <w:tc>
          <w:tcPr>
            <w:tcW w:w="9026" w:type="dxa"/>
            <w:gridSpan w:val="5"/>
            <w:shd w:val="clear" w:color="auto" w:fill="FCE4D6"/>
          </w:tcPr>
          <w:p w14:paraId="1A000011" w14:textId="77777777" w:rsidR="00295966" w:rsidRDefault="00A81F54">
            <w:r>
              <w:rPr>
                <w:b/>
              </w:rPr>
              <w:lastRenderedPageBreak/>
              <w:t>Sicherheitsregel Akute Entgiftung (Erinnerung)</w:t>
            </w:r>
            <w:r>
              <w:br/>
              <w:t>In der akuten Entgiftung gilt: Reizreduktion vor Aktivierung, Orientierung vor Ausdruck, Stabilität vor Vertiefung.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 Diese Tabelle zeigt nur Eignung und Richtung – Dosierung und Sicherheitsregeln stehen im jeweiligen Modulprofil.</w:t>
            </w:r>
          </w:p>
        </w:tc>
      </w:tr>
    </w:tbl>
    <w:p w14:paraId="1A000012" w14:textId="77777777" w:rsidR="00295966" w:rsidRDefault="00295966"/>
    <w:p w14:paraId="16E56875" w14:textId="77777777" w:rsidR="00295966" w:rsidRDefault="00A81F54">
      <w:pPr>
        <w:spacing w:after="120"/>
      </w:pPr>
      <w:r>
        <w:t>Für die praktische Nutzung gilt: Die druckbare Landkarte zeigt Eignung und Richtung, aber nicht Dosierung und Sicherheitsregeln. Vor der Durchführung bleiben die settingspezifischen Hinweise im jeweiligen Modulprofil verbindlich.</w:t>
      </w:r>
    </w:p>
    <w:p w14:paraId="16E56876" w14:textId="77777777" w:rsidR="00295966" w:rsidRDefault="00295966"/>
    <w:p w14:paraId="16E56877" w14:textId="77777777" w:rsidR="00295966" w:rsidRDefault="00295966"/>
    <w:p w14:paraId="16E56878" w14:textId="77777777" w:rsidR="00295966" w:rsidRDefault="00A81F54">
      <w:pPr>
        <w:pStyle w:val="berschrift2"/>
      </w:pPr>
      <w:bookmarkStart w:id="94" w:name="_Toc231713461"/>
      <w:bookmarkStart w:id="95" w:name="_Toc231731097"/>
      <w:bookmarkStart w:id="96" w:name="_Toc231732933"/>
      <w:bookmarkStart w:id="97" w:name="_Toc231841627"/>
      <w:bookmarkEnd w:id="94"/>
      <w:r>
        <w:t>Aufbau des Handbuchs</w:t>
      </w:r>
      <w:bookmarkEnd w:id="95"/>
      <w:bookmarkEnd w:id="96"/>
      <w:bookmarkEnd w:id="97"/>
    </w:p>
    <w:p w14:paraId="16E56879" w14:textId="77777777" w:rsidR="00295966" w:rsidRDefault="00A81F54">
      <w:r>
        <w:t>Das Handbuch ist als klinischer Navigator aufgebaut. Die Einleitung erläutert die Entscheidungslogik, danach folgen Modulstruktur, Zeichensystem, Settings, Wirkdimensionen und Methodenüberblick. Die einzelnen Modulprofile dienen anschließend als konkrete Arbeitsvorlagen für Planung, Durchführung und Dokumentation.</w:t>
      </w:r>
    </w:p>
    <w:p w14:paraId="16E5687A" w14:textId="77777777" w:rsidR="00295966" w:rsidRDefault="00A81F54">
      <w:pPr>
        <w:pStyle w:val="berschrift2"/>
      </w:pPr>
      <w:bookmarkStart w:id="98" w:name="_Toc231731098"/>
      <w:bookmarkStart w:id="99" w:name="_Toc231713462"/>
      <w:bookmarkStart w:id="100" w:name="_Toc231732934"/>
      <w:bookmarkStart w:id="101" w:name="_Toc231841628"/>
      <w:r>
        <w:t>Struktur eines Moduls</w:t>
      </w:r>
      <w:bookmarkEnd w:id="98"/>
      <w:bookmarkEnd w:id="99"/>
      <w:bookmarkEnd w:id="100"/>
      <w:bookmarkEnd w:id="101"/>
    </w:p>
    <w:p w14:paraId="16E5687B" w14:textId="77777777" w:rsidR="00295966" w:rsidRDefault="00A81F54">
      <w:r>
        <w:t>Jedes Modul ist nach einem einheitlichen Schema aufgebaut. Die folgenden Begriffe erscheinen in jedem Modul und werden hier einmalig erklärt.</w:t>
      </w:r>
    </w:p>
    <w:p w14:paraId="16E5687C" w14:textId="77777777" w:rsidR="00295966" w:rsidRDefault="00295966"/>
    <w:p w14:paraId="16E5687D" w14:textId="77777777" w:rsidR="00295966" w:rsidRDefault="00A81F54">
      <w:r>
        <w:rPr>
          <w:b/>
        </w:rPr>
        <w:t xml:space="preserve">Modulkopf: </w:t>
      </w:r>
      <w:r>
        <w:t>Die erste farbige Zeile benennt die Modul-ID (z.</w:t>
      </w:r>
      <w:r>
        <w:rPr>
          <w:rFonts w:ascii="Times New Roman" w:hAnsi="Times New Roman" w:cs="Times New Roman"/>
        </w:rPr>
        <w:t> </w:t>
      </w:r>
      <w:r>
        <w:t>B. KM-1), den Modulnamen, die Methode sowie die Wirkdimension(en), in die das Modul eingeordnet ist.</w:t>
      </w:r>
    </w:p>
    <w:p w14:paraId="16E5687E" w14:textId="77777777" w:rsidR="00295966" w:rsidRDefault="00295966"/>
    <w:p w14:paraId="16E5687F" w14:textId="77777777" w:rsidR="00295966" w:rsidRDefault="00A81F54">
      <w:r>
        <w:t>Methode und Wirkprinzip: Beschreibt, aus welcher therapeutischen Tradition das Modul stammt und wie es klinisch verstanden wird – neurobiologisch, psychologisch, körperbezogen oder gruppendynamisch. Hier sind auch die theoretischen Bezugsquellen genannt. Dieser Abschnitt gibt den fachlichen Hintergrund; er ist für die Durchführung hilfreich, aber nicht zwingend auswendig zu kennen. Die Quellen sind methodenbezogen zu lesen: Sie stützen die fachliche Einordnung, nicht jede einzelne Intervention als isolierten Wirknachweis.</w:t>
      </w:r>
    </w:p>
    <w:p w14:paraId="16E56880" w14:textId="77777777" w:rsidR="00295966" w:rsidRDefault="00295966"/>
    <w:p w14:paraId="16E56881" w14:textId="77777777" w:rsidR="00295966" w:rsidRDefault="00A81F54">
      <w:r>
        <w:rPr>
          <w:b/>
        </w:rPr>
        <w:t xml:space="preserve">Basisstruktur / Phasentabelle: </w:t>
      </w:r>
      <w:r>
        <w:t>Das Gerüst der Einheit: Jede Phase hat eine empfohlene Zeitdauer, einen Inhalt und ein therapeutisches Ziel. Die Zeiten sind Orientierungswerte, keine starre Vorgabe. Die Basisstruktur beschreibt die Vollversion; kürzere Varianten sind ggf. vermerkt.</w:t>
      </w:r>
    </w:p>
    <w:p w14:paraId="16E56882" w14:textId="77777777" w:rsidR="00295966" w:rsidRDefault="00295966"/>
    <w:p w14:paraId="16E56883" w14:textId="77777777" w:rsidR="00295966" w:rsidRDefault="00A81F54">
      <w:r>
        <w:rPr>
          <w:b/>
        </w:rPr>
        <w:t xml:space="preserve">Settingspezifische Anpassungen: </w:t>
      </w:r>
      <w:r>
        <w:t xml:space="preserve">Jedes Modul enthält vier farbige Hinweisboxen – eine pro Setting. Sie beschreiben, was in dieser Gruppe besonders zu beachten ist, was weggelassen oder verändert werden sollte und welche Risiken existieren. Module, die für ein Setting nicht geeignet sind, tragen einen </w:t>
      </w:r>
      <w:r>
        <w:rPr>
          <w:rFonts w:ascii="Segoe UI Symbol" w:hAnsi="Segoe UI Symbol" w:cs="Segoe UI Symbol"/>
        </w:rPr>
        <w:t>⚠</w:t>
      </w:r>
      <w:r>
        <w:t>-Hinweis.</w:t>
      </w:r>
    </w:p>
    <w:p w14:paraId="16E56884" w14:textId="77777777" w:rsidR="00295966" w:rsidRDefault="00295966"/>
    <w:p w14:paraId="16E56885" w14:textId="77777777" w:rsidR="00295966" w:rsidRDefault="00A81F54">
      <w:r>
        <w:rPr>
          <w:b/>
        </w:rPr>
        <w:lastRenderedPageBreak/>
        <w:t xml:space="preserve">Checkpoint: </w:t>
      </w:r>
      <w:r>
        <w:t>Checkpoints sind häufig auftretende kritische oder herausfordernde Situationen in der Gruppe – typische Aussagen, Reaktionen oder Gruppendynamiken, die den therapeutischen Prozess unterbrechen oder erschweren können. Zu jedem Checkpoint steht eine empfohlene therapeutische Reaktion. Diese Reaktionen sind keine Skripte, sondern Orientierung. Sie basieren auf klinischer Erfahrung und dürfen situativ angepasst werden.</w:t>
      </w:r>
    </w:p>
    <w:p w14:paraId="16E56886" w14:textId="77777777" w:rsidR="00295966" w:rsidRDefault="00295966"/>
    <w:p w14:paraId="16E56887" w14:textId="77777777" w:rsidR="00295966" w:rsidRDefault="00A81F54">
      <w:r>
        <w:rPr>
          <w:b/>
        </w:rPr>
        <w:t xml:space="preserve">Wirkdimension: </w:t>
      </w:r>
      <w:r>
        <w:t>Jedes Modul ist einer oder mehreren von sechs klinischen Wirkdimensionen zugeordnet: W1 Stabilisierung · W2 Aktivierung · W3 Ausdruck · W4 Verbindung · W5 Biografie &amp; Sinn · W6 Integration &amp; Transfer. Die Wirkdimension beschreibt den primären therapeutischen Fokus – was das Modul bei einer Gruppe bewirken soll. Sie ist kein starres Etikett: Viele Module wirken in mehrere Richtungen gleichzeitig.</w:t>
      </w:r>
    </w:p>
    <w:p w14:paraId="16E56888" w14:textId="77777777" w:rsidR="00295966" w:rsidRDefault="00295966"/>
    <w:p w14:paraId="16E56889" w14:textId="77777777" w:rsidR="00295966" w:rsidRDefault="00295966"/>
    <w:p w14:paraId="16E5688A" w14:textId="77777777" w:rsidR="00295966" w:rsidRDefault="00A81F54">
      <w:pPr>
        <w:pStyle w:val="berschrift2"/>
      </w:pPr>
      <w:bookmarkStart w:id="102" w:name="_Toc231731099"/>
      <w:bookmarkStart w:id="103" w:name="_Toc231732935"/>
      <w:bookmarkStart w:id="104" w:name="_Toc231841629"/>
      <w:r>
        <w:t>Zeichensystem und Abkürzungen</w:t>
      </w:r>
      <w:bookmarkEnd w:id="102"/>
      <w:bookmarkEnd w:id="103"/>
      <w:bookmarkEnd w:id="104"/>
    </w:p>
    <w:p w14:paraId="16E5688B" w14:textId="77777777" w:rsidR="00295966" w:rsidRDefault="00A81F54">
      <w:r>
        <w:rPr>
          <w:rFonts w:ascii="Segoe UI Symbol" w:hAnsi="Segoe UI Symbol" w:cs="Segoe UI Symbol"/>
          <w:b/>
        </w:rPr>
        <w:t>★</w:t>
      </w:r>
      <w:r>
        <w:rPr>
          <w:b/>
        </w:rPr>
        <w:t xml:space="preserve"> Kernmodul: </w:t>
      </w:r>
      <w:r>
        <w:t>Das Sternsymbol (</w:t>
      </w:r>
      <w:r>
        <w:rPr>
          <w:rFonts w:ascii="Segoe UI Symbol" w:hAnsi="Segoe UI Symbol" w:cs="Segoe UI Symbol"/>
        </w:rPr>
        <w:t>★</w:t>
      </w:r>
      <w:r>
        <w:t>) markiert Module mit besonders breiter klinischer Bew</w:t>
      </w:r>
      <w:r>
        <w:rPr>
          <w:rFonts w:cs="DM Sans 14pt"/>
        </w:rPr>
        <w:t>ä</w:t>
      </w:r>
      <w:r>
        <w:t>hrung und hoher Relevanz f</w:t>
      </w:r>
      <w:r>
        <w:rPr>
          <w:rFonts w:cs="DM Sans 14pt"/>
        </w:rPr>
        <w:t>ü</w:t>
      </w:r>
      <w:r>
        <w:t>r die Praxis. Diese Module sind besonders gut geeignet als Einstieg in ein neues Setting oder als Basisformat einer Therapieeinheit.</w:t>
      </w:r>
    </w:p>
    <w:p w14:paraId="16E5688C" w14:textId="77777777" w:rsidR="00295966" w:rsidRDefault="00295966"/>
    <w:p w14:paraId="16E5688D" w14:textId="77777777" w:rsidR="00295966" w:rsidRDefault="00A81F54">
      <w:r>
        <w:t>⊕ Integrativ: Dieses Symbol steht bei Modulen, die nicht primär als eigenständige Einheit, sondern als Rahmung, Erweiterung oder Abschluss anderer Module eingesetzt werden. Integrative Module brauchen eine sichere therapeutische Rahmung und werden besonders vorsichtig dosiert.</w:t>
      </w:r>
    </w:p>
    <w:p w14:paraId="16E5688E" w14:textId="77777777" w:rsidR="00295966" w:rsidRDefault="00A81F54">
      <w:r>
        <w:t>Vertiefung: Diese Kategorie markiert Module mit erhöhtem therapeutischem Anspruch. Sie sind nicht automatisch für Vertretung oder fachfremde Durchführung geeignet, auch wenn sie formal als Modul beschrieben sind. Entscheidend sind Erfahrung, Gruppensicherheit, klare Rückführung und die Fähigkeit, auftauchende Dynamiken therapeutisch zu halten.</w:t>
      </w:r>
    </w:p>
    <w:p w14:paraId="16E5688F" w14:textId="77777777" w:rsidR="00295966" w:rsidRDefault="00295966"/>
    <w:p w14:paraId="16E56890" w14:textId="77777777" w:rsidR="00295966" w:rsidRDefault="00295966"/>
    <w:tbl>
      <w:tblPr>
        <w:tblW w:w="9026" w:type="dxa"/>
        <w:tblLayout w:type="fixed"/>
        <w:tblCellMar>
          <w:top w:w="100" w:type="dxa"/>
          <w:left w:w="120" w:type="dxa"/>
          <w:bottom w:w="100" w:type="dxa"/>
          <w:right w:w="120" w:type="dxa"/>
        </w:tblCellMar>
        <w:tblLook w:val="04A0" w:firstRow="1" w:lastRow="0" w:firstColumn="1" w:lastColumn="0" w:noHBand="0" w:noVBand="1"/>
      </w:tblPr>
      <w:tblGrid>
        <w:gridCol w:w="4634"/>
        <w:gridCol w:w="4392"/>
      </w:tblGrid>
      <w:tr w:rsidR="00295966" w14:paraId="16E568A0" w14:textId="77777777">
        <w:tc>
          <w:tcPr>
            <w:tcW w:w="4633" w:type="dxa"/>
            <w:tcBorders>
              <w:top w:val="single" w:sz="2" w:space="0" w:color="CCCCCC"/>
              <w:left w:val="single" w:sz="2" w:space="0" w:color="CCCCCC"/>
              <w:bottom w:val="single" w:sz="2" w:space="0" w:color="CCCCCC"/>
              <w:right w:val="single" w:sz="2" w:space="0" w:color="CCCCCC"/>
            </w:tcBorders>
            <w:shd w:val="clear" w:color="auto" w:fill="E8EEF6"/>
          </w:tcPr>
          <w:p w14:paraId="16E56891" w14:textId="77777777" w:rsidR="00295966" w:rsidRDefault="00A81F54">
            <w:pPr>
              <w:rPr>
                <w:b/>
                <w:bCs/>
              </w:rPr>
            </w:pPr>
            <w:r>
              <w:rPr>
                <w:b/>
                <w:bCs/>
              </w:rPr>
              <w:t>Methoden und ihre Kürzel</w:t>
            </w:r>
          </w:p>
          <w:p w14:paraId="16E56892" w14:textId="77777777" w:rsidR="00295966" w:rsidRDefault="00A81F54">
            <w:r>
              <w:rPr>
                <w:b/>
                <w:bCs/>
              </w:rPr>
              <w:t>KM</w:t>
            </w:r>
            <w:r>
              <w:t xml:space="preserve"> – Körpermusik / Bodysongs (Baumann &amp; Loda 2023)</w:t>
            </w:r>
          </w:p>
          <w:p w14:paraId="16E56893" w14:textId="77777777" w:rsidR="00295966" w:rsidRDefault="00A81F54">
            <w:r>
              <w:rPr>
                <w:b/>
                <w:bCs/>
              </w:rPr>
              <w:t xml:space="preserve">RZ </w:t>
            </w:r>
            <w:r>
              <w:t>– Rezeptive Musiktherapie</w:t>
            </w:r>
          </w:p>
          <w:p w14:paraId="16E56894" w14:textId="77777777" w:rsidR="00295966" w:rsidRDefault="00A81F54">
            <w:r>
              <w:rPr>
                <w:b/>
                <w:bCs/>
              </w:rPr>
              <w:t xml:space="preserve">IM </w:t>
            </w:r>
            <w:r>
              <w:t>– Improvisatorische Musiktherapie</w:t>
            </w:r>
          </w:p>
          <w:p w14:paraId="16E56895" w14:textId="77777777" w:rsidR="00295966" w:rsidRDefault="00A81F54">
            <w:r>
              <w:rPr>
                <w:b/>
                <w:bCs/>
              </w:rPr>
              <w:t xml:space="preserve">RN </w:t>
            </w:r>
            <w:r>
              <w:t>– Rhythmik / Neurologisch-Musiktherapeutische Verfahren (NMT)</w:t>
            </w:r>
          </w:p>
          <w:p w14:paraId="16E56896" w14:textId="77777777" w:rsidR="00295966" w:rsidRDefault="00A81F54">
            <w:r>
              <w:rPr>
                <w:b/>
                <w:bCs/>
              </w:rPr>
              <w:t xml:space="preserve">TR </w:t>
            </w:r>
            <w:r>
              <w:t>– Trommelgruppe</w:t>
            </w:r>
          </w:p>
          <w:p w14:paraId="16E56897" w14:textId="77777777" w:rsidR="00295966" w:rsidRDefault="00A81F54">
            <w:r>
              <w:rPr>
                <w:b/>
                <w:bCs/>
              </w:rPr>
              <w:t xml:space="preserve">HS </w:t>
            </w:r>
            <w:r>
              <w:t>– Hypnosystemische Elemente (G. Schmidt / MEG)</w:t>
            </w:r>
          </w:p>
          <w:p w14:paraId="16E56898" w14:textId="77777777" w:rsidR="00295966" w:rsidRDefault="00A81F54">
            <w:r>
              <w:rPr>
                <w:b/>
                <w:bCs/>
              </w:rPr>
              <w:t xml:space="preserve">LK </w:t>
            </w:r>
            <w:r>
              <w:t>– Life Kinetik (H. Lutz)</w:t>
            </w:r>
          </w:p>
        </w:tc>
        <w:tc>
          <w:tcPr>
            <w:tcW w:w="4392" w:type="dxa"/>
            <w:tcBorders>
              <w:top w:val="single" w:sz="2" w:space="0" w:color="CCCCCC"/>
              <w:left w:val="single" w:sz="2" w:space="0" w:color="CCCCCC"/>
              <w:bottom w:val="single" w:sz="2" w:space="0" w:color="CCCCCC"/>
              <w:right w:val="single" w:sz="2" w:space="0" w:color="CCCCCC"/>
            </w:tcBorders>
            <w:shd w:val="clear" w:color="auto" w:fill="EEF6EE"/>
          </w:tcPr>
          <w:p w14:paraId="16E56899" w14:textId="77777777" w:rsidR="00295966" w:rsidRDefault="00A81F54">
            <w:pPr>
              <w:rPr>
                <w:b/>
                <w:bCs/>
              </w:rPr>
            </w:pPr>
            <w:r>
              <w:rPr>
                <w:b/>
                <w:bCs/>
              </w:rPr>
              <w:t>Wirkdimensionen</w:t>
            </w:r>
          </w:p>
          <w:p w14:paraId="16E5689A" w14:textId="77777777" w:rsidR="00295966" w:rsidRDefault="00A81F54">
            <w:r>
              <w:rPr>
                <w:b/>
                <w:bCs/>
              </w:rPr>
              <w:t>W1</w:t>
            </w:r>
            <w:r>
              <w:t xml:space="preserve"> – Stabilisierung (Gruppe: unruhig · dysreguliert · aufgewühlt)</w:t>
            </w:r>
          </w:p>
          <w:p w14:paraId="16E5689B" w14:textId="77777777" w:rsidR="00295966" w:rsidRDefault="00A81F54">
            <w:r>
              <w:rPr>
                <w:b/>
                <w:bCs/>
              </w:rPr>
              <w:t xml:space="preserve">W2 </w:t>
            </w:r>
            <w:r>
              <w:t>– Aktivierung (Gruppe: erschöpft · apathisch · stumm · leer)</w:t>
            </w:r>
          </w:p>
          <w:p w14:paraId="16E5689C" w14:textId="77777777" w:rsidR="00295966" w:rsidRDefault="00A81F54">
            <w:r>
              <w:rPr>
                <w:b/>
                <w:bCs/>
              </w:rPr>
              <w:t xml:space="preserve">W3 </w:t>
            </w:r>
            <w:r>
              <w:t>– Ausdruck (Gruppe: aufgestaut · Spannung · sucht Weg raus)</w:t>
            </w:r>
          </w:p>
          <w:p w14:paraId="16E5689D" w14:textId="77777777" w:rsidR="00295966" w:rsidRDefault="00A81F54">
            <w:r>
              <w:rPr>
                <w:b/>
                <w:bCs/>
              </w:rPr>
              <w:t>W4</w:t>
            </w:r>
            <w:r>
              <w:t xml:space="preserve"> – Verbindung (Gruppe: Einzelkämpfer · findet sich nicht zusammen)</w:t>
            </w:r>
          </w:p>
          <w:p w14:paraId="16E5689E" w14:textId="77777777" w:rsidR="00295966" w:rsidRDefault="00A81F54">
            <w:r>
              <w:rPr>
                <w:b/>
                <w:bCs/>
              </w:rPr>
              <w:t xml:space="preserve">W5 </w:t>
            </w:r>
            <w:r>
              <w:t>– Biografie &amp; Sinn (Lebensthemen · Erinnerung · Würde · Identität)</w:t>
            </w:r>
          </w:p>
          <w:p w14:paraId="16E5689F" w14:textId="77777777" w:rsidR="00295966" w:rsidRDefault="00A81F54">
            <w:r>
              <w:rPr>
                <w:b/>
                <w:bCs/>
              </w:rPr>
              <w:t>W6</w:t>
            </w:r>
            <w:r>
              <w:t xml:space="preserve"> – Integration &amp; Transfer (Abschluss · Was nehme ich mit?)</w:t>
            </w:r>
          </w:p>
        </w:tc>
      </w:tr>
    </w:tbl>
    <w:p w14:paraId="16E568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8A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8A2" w14:textId="77777777" w:rsidR="00295966" w:rsidRDefault="00A81F54">
            <w:r>
              <w:lastRenderedPageBreak/>
              <w:t>Hinweis zu HS-1 und HS-2</w:t>
            </w:r>
          </w:p>
          <w:p w14:paraId="16E568A3" w14:textId="77777777" w:rsidR="00295966" w:rsidRDefault="00A81F54">
            <w:r>
              <w:t>Reframing/Utilisation (HS-1) und Symptom-als-Ressource (HS-2) sind integrative Prinzipien – keine eigenständigen Session-Formate. Sie werden in andere Module hineingetragen und dort als klinische Haltung angewendet. Ihre Profile beschreiben daher Prinzip und Anwendungsbeispiele, keinen eigenen Ablaufplan.</w:t>
            </w:r>
          </w:p>
        </w:tc>
      </w:tr>
    </w:tbl>
    <w:p w14:paraId="16E568A5" w14:textId="77777777" w:rsidR="00295966" w:rsidRDefault="00295966"/>
    <w:p w14:paraId="16E568A6" w14:textId="77777777" w:rsidR="00295966" w:rsidRDefault="00295966"/>
    <w:p w14:paraId="16E568A7" w14:textId="77777777" w:rsidR="00295966" w:rsidRDefault="00295966"/>
    <w:p w14:paraId="16E568A8" w14:textId="77777777" w:rsidR="00295966" w:rsidRDefault="00295966"/>
    <w:p w14:paraId="16E568A9" w14:textId="77777777" w:rsidR="00295966" w:rsidRDefault="00295966"/>
    <w:p w14:paraId="16E568A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8AB" w14:textId="77777777" w:rsidR="00295966" w:rsidRDefault="00A81F54">
      <w:pPr>
        <w:pStyle w:val="berschrift2"/>
      </w:pPr>
      <w:bookmarkStart w:id="105" w:name="_Toc231731100"/>
      <w:bookmarkStart w:id="106" w:name="_Toc231713463"/>
      <w:bookmarkStart w:id="107" w:name="_Toc231732936"/>
      <w:bookmarkStart w:id="108" w:name="_Toc231841630"/>
      <w:r>
        <w:lastRenderedPageBreak/>
        <w:t>Die vier Settings</w:t>
      </w:r>
      <w:bookmarkEnd w:id="105"/>
      <w:bookmarkEnd w:id="106"/>
      <w:bookmarkEnd w:id="107"/>
      <w:bookmarkEnd w:id="108"/>
    </w:p>
    <w:p w14:paraId="16E568AC" w14:textId="77777777" w:rsidR="00295966" w:rsidRDefault="00A81F54">
      <w:r>
        <w:t>Das Handbuch bezieht sich auf vier konkrete klinische Gruppen. Die settingspezifischen Anpassungen in jedem Modul sind auf diese Gruppen zugeschnitten.</w:t>
      </w:r>
    </w:p>
    <w:p w14:paraId="16E568AD" w14:textId="77777777" w:rsidR="00295966" w:rsidRDefault="00295966"/>
    <w:p w14:paraId="16E568AE" w14:textId="77777777" w:rsidR="00295966" w:rsidRDefault="00A81F54">
      <w:r>
        <w:rPr>
          <w:b/>
        </w:rPr>
        <w:t xml:space="preserve">TK Psychosomatik (Psy): </w:t>
      </w:r>
      <w:r>
        <w:t>Tagesklinik mit gemischtem Patientenbild: Depressionen, Angststörungen, Burnout, Somatisierungssyndrome, gelegentlich Traumafolgestörungen. Volle Regulationsfähigkeit ist i.</w:t>
      </w:r>
      <w:r>
        <w:rPr>
          <w:rFonts w:ascii="Times New Roman" w:hAnsi="Times New Roman" w:cs="Times New Roman"/>
        </w:rPr>
        <w:t> </w:t>
      </w:r>
      <w:r>
        <w:t>d.</w:t>
      </w:r>
      <w:r>
        <w:rPr>
          <w:rFonts w:ascii="Times New Roman" w:hAnsi="Times New Roman" w:cs="Times New Roman"/>
        </w:rPr>
        <w:t> </w:t>
      </w:r>
      <w:r>
        <w:t>R. vorhanden; Reflexion ist m</w:t>
      </w:r>
      <w:r>
        <w:rPr>
          <w:rFonts w:cs="DM Sans 14pt"/>
        </w:rPr>
        <w:t>ö</w:t>
      </w:r>
      <w:r>
        <w:t>glich und therapeutisch sinnvoll. Gruppentherapie in stabilem Rahmen.</w:t>
      </w:r>
    </w:p>
    <w:p w14:paraId="16E568AF" w14:textId="77777777" w:rsidR="00295966" w:rsidRDefault="00295966"/>
    <w:p w14:paraId="16E568B0" w14:textId="77777777" w:rsidR="00295966" w:rsidRDefault="00A81F54">
      <w:r>
        <w:rPr>
          <w:b/>
        </w:rPr>
        <w:t xml:space="preserve">TK Sucht / Abhängigkeit (Sucht): </w:t>
      </w:r>
      <w:r>
        <w:t>Tagesklinik für Abhängigkeitserkrankungen. Spezifische Themen: Craving-Management, Impulskontrolle, Identitätsarbeit (»Wer bin ich ohne Substanz?«), soziale Einbindung. Besondere Achtsamkeit bei Trigger-Risiken (Musik, Texte, Assoziationen).</w:t>
      </w:r>
    </w:p>
    <w:p w14:paraId="16E568B1" w14:textId="77777777" w:rsidR="00295966" w:rsidRDefault="00295966"/>
    <w:p w14:paraId="16E568B2" w14:textId="77777777" w:rsidR="00295966" w:rsidRDefault="00A81F54">
      <w:r>
        <w:rPr>
          <w:b/>
        </w:rPr>
        <w:t xml:space="preserve">Gerontopsychiatrie (Ger): </w:t>
      </w:r>
      <w:r>
        <w:t>Stationäre oder teilstationäre Gruppe älterer Menschen mit kognitiven Einschränkungen, Demenz, Depression im Alter oder organischen Psychosyndromen. Vereinfachung aller Strukturen, langsames Tempo, Vertrautheit und Wiederholung als therapeutische Prinzipien. Biografische Lieder besonders wirksam.</w:t>
      </w:r>
    </w:p>
    <w:p w14:paraId="16E568B3" w14:textId="77777777" w:rsidR="00295966" w:rsidRDefault="00295966"/>
    <w:p w14:paraId="16E568B4" w14:textId="77777777" w:rsidR="00295966" w:rsidRDefault="00A81F54">
      <w:r>
        <w:rPr>
          <w:b/>
        </w:rPr>
        <w:t xml:space="preserve">Akute Entgiftung (Akut): </w:t>
      </w:r>
      <w:r>
        <w:t>Stationäre Akutphase einer Entgiftungsbehandlung. Ausgeprägte körperliche und neurologische Dysregulation. Sehr kurze Einheiten (10–15 min), minimale Anforderungen, kein Gruppenauftrag, kein Gespräch. Ziel: Ankommen, Sicherheit, basale Regulation. Viele Module sind für dieses Setting nicht geeignet.</w:t>
      </w:r>
    </w:p>
    <w:p w14:paraId="16E568B5" w14:textId="77777777" w:rsidR="00295966" w:rsidRDefault="00295966"/>
    <w:p w14:paraId="16E568B6" w14:textId="77777777" w:rsidR="00295966" w:rsidRDefault="00295966"/>
    <w:p w14:paraId="16E568B7" w14:textId="77777777" w:rsidR="00295966" w:rsidRDefault="00295966"/>
    <w:p w14:paraId="16E568B8" w14:textId="77777777" w:rsidR="00295966" w:rsidRDefault="00295966"/>
    <w:tbl>
      <w:tblPr>
        <w:tblW w:w="9026" w:type="dxa"/>
        <w:tblLayout w:type="fixed"/>
        <w:tblLook w:val="04A0" w:firstRow="1" w:lastRow="0" w:firstColumn="1" w:lastColumn="0" w:noHBand="0" w:noVBand="1"/>
      </w:tblPr>
      <w:tblGrid>
        <w:gridCol w:w="9026"/>
      </w:tblGrid>
      <w:tr w:rsidR="00295966" w14:paraId="16E568BA" w14:textId="77777777">
        <w:tc>
          <w:tcPr>
            <w:tcW w:w="9026" w:type="dxa"/>
            <w:shd w:val="clear" w:color="auto" w:fill="FCE4D6"/>
          </w:tcPr>
          <w:p w14:paraId="16E568B9" w14:textId="77777777" w:rsidR="00295966" w:rsidRDefault="00A81F54">
            <w:r>
              <w:rPr>
                <w:b/>
              </w:rPr>
              <w:t>Sicherheitsregel Akute Entgiftung</w:t>
            </w:r>
            <w:r>
              <w:br/>
              <w:t>In der akuten Entgiftung gilt: Reizreduktion vor Aktivierung, Orientierung vor Ausdruck, Stabilität vor Vertiefung. Musiktherapeutische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w:t>
            </w:r>
          </w:p>
        </w:tc>
      </w:tr>
    </w:tbl>
    <w:p w14:paraId="16E568BB" w14:textId="77777777" w:rsidR="00295966" w:rsidRDefault="00295966"/>
    <w:p w14:paraId="16E568BC" w14:textId="77777777" w:rsidR="00295966" w:rsidRDefault="00295966"/>
    <w:p w14:paraId="16E568BD" w14:textId="77777777" w:rsidR="00295966" w:rsidRDefault="00295966"/>
    <w:p w14:paraId="16E568BE" w14:textId="77777777" w:rsidR="00295966" w:rsidRDefault="00295966"/>
    <w:p w14:paraId="16E568BF" w14:textId="77777777" w:rsidR="00295966" w:rsidRDefault="00295966"/>
    <w:p w14:paraId="16E568C0" w14:textId="77777777" w:rsidR="00295966" w:rsidRDefault="00295966"/>
    <w:p w14:paraId="16E568C1" w14:textId="77777777" w:rsidR="00295966" w:rsidRDefault="00295966"/>
    <w:p w14:paraId="16E568C2" w14:textId="77777777" w:rsidR="00295966" w:rsidRDefault="00295966"/>
    <w:p w14:paraId="16E568C3" w14:textId="77777777" w:rsidR="00295966" w:rsidRDefault="00295966"/>
    <w:p w14:paraId="16E568C4" w14:textId="77777777" w:rsidR="00295966" w:rsidRDefault="00295966"/>
    <w:p w14:paraId="16E568C5" w14:textId="77777777" w:rsidR="00295966" w:rsidRDefault="00295966"/>
    <w:p w14:paraId="16E568C6" w14:textId="77777777" w:rsidR="00295966" w:rsidRDefault="00295966"/>
    <w:p w14:paraId="16E568C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8C8" w14:textId="77777777" w:rsidR="00295966" w:rsidRDefault="00A81F54">
      <w:pPr>
        <w:pStyle w:val="berschrift2"/>
      </w:pPr>
      <w:bookmarkStart w:id="109" w:name="_Toc231731101"/>
      <w:bookmarkStart w:id="110" w:name="_Toc231713464"/>
      <w:bookmarkStart w:id="111" w:name="_Toc231732937"/>
      <w:bookmarkStart w:id="112" w:name="_Toc231841631"/>
      <w:r>
        <w:lastRenderedPageBreak/>
        <w:t>Die sechs Wirkdimensionen</w:t>
      </w:r>
      <w:bookmarkEnd w:id="109"/>
      <w:bookmarkEnd w:id="110"/>
      <w:bookmarkEnd w:id="111"/>
      <w:bookmarkEnd w:id="112"/>
    </w:p>
    <w:p w14:paraId="16E568C9" w14:textId="77777777" w:rsidR="00295966" w:rsidRDefault="00A81F54">
      <w:r>
        <w:t>Module sind nicht nach Methode, sondern nach klinischer Wirkrichtung geordnet. Die Wirkdimension beantwortet die Frage: Was braucht diese Gruppe gerade?</w:t>
      </w:r>
    </w:p>
    <w:p w14:paraId="16E568CA" w14:textId="77777777" w:rsidR="00295966" w:rsidRDefault="00295966"/>
    <w:p w14:paraId="16E568CB" w14:textId="77777777" w:rsidR="00295966" w:rsidRDefault="00A81F54">
      <w:r>
        <w:rPr>
          <w:b/>
        </w:rPr>
        <w:t xml:space="preserve">W1 – Stabilisierung: </w:t>
      </w:r>
      <w:r>
        <w:t>Für Gruppen, die aufgewühlt, dysreguliert oder emotional überflutet sind. Ziel: Nervensystem beruhigen, Sicherheit herstellen, Körper als Anker nutzen.</w:t>
      </w:r>
    </w:p>
    <w:p w14:paraId="16E568CC" w14:textId="77777777" w:rsidR="00295966" w:rsidRDefault="00295966"/>
    <w:p w14:paraId="16E568CD" w14:textId="77777777" w:rsidR="00295966" w:rsidRDefault="00A81F54">
      <w:r>
        <w:rPr>
          <w:b/>
        </w:rPr>
        <w:t xml:space="preserve">W2 – Aktivierung: </w:t>
      </w:r>
      <w:r>
        <w:t>Für Gruppen, die apathisch, erschöpft, stumm oder blockiert wirken. Ziel: Energie mobilisieren, Körper in Bewegung bringen, Spielfreude wecken.</w:t>
      </w:r>
    </w:p>
    <w:p>
      <w:r>
        <w:rPr>
          <w:b/>
        </w:rPr>
        <w:t>Interne Untergliederung von W2 Aktivierung</w:t>
      </w:r>
    </w:p>
    <w:p>
      <w:r>
        <w:t>W2 bleibt in dieser Fassung eine einzige Wirkdimension. Die folgende Untergliederung dient nur der fachlichen Auswahl, Dokumentation und schnellen Orientierung; sie erzeugt keine neue Wirkdimension und zunächst keinen zusätzlichen HTML-Filter.</w:t>
      </w:r>
    </w:p>
    <w:p>
      <w:r>
        <w:t>W2a Sanfte Aktivierung: ruhige, niedrig dosierte Aktivierung bei Erschöpfung, Blockade oder zurückhaltender Beteiligung. Geeignet sind Module, die Wahrnehmung, Spielfreude und erste Bewegung ermöglichen, ohne Tempo, Leistung oder Gruppendruck zu erhöhen.</w:t>
      </w:r>
    </w:p>
    <w:p>
      <w:r>
        <w:t>W2b Körperlich-rhythmische Aktivierung: Bewegung, Puls, Rhythmus und körperliche Energie stehen im Vordergrund. Diese Untergruppe eignet sich, wenn die Gruppe mehr Wachheit, Präsenz, Antrieb oder gemeinsame körperliche Beteiligung braucht.</w:t>
      </w:r>
    </w:p>
    <w:p>
      <w:r>
        <w:t>W2c Kognitiv-motorische / technisch-orientierende Aktivierung: Aktivierung erfolgt über Koordination, Aufmerksamkeit, Materialerkundung, Life-Kinetik-Aufgaben oder technische Einführung. Dazu gehören insbesondere die Life-Kinetik-Module sowie IM-9 Instrumentenvorstellung &amp; Erkundung und TR-9 Trommeltechnik - Grundlagen.</w:t>
      </w:r>
    </w:p>
    <w:p w14:paraId="16E568CE" w14:textId="77777777" w:rsidR="00295966" w:rsidRDefault="00295966"/>
    <w:p w14:paraId="16E568CF" w14:textId="77777777" w:rsidR="00295966" w:rsidRDefault="00A81F54">
      <w:r>
        <w:rPr>
          <w:b/>
        </w:rPr>
        <w:t xml:space="preserve">W3 – Ausdruck: </w:t>
      </w:r>
      <w:r>
        <w:t>Für Gruppen, bei denen Spannung aufgestaut ist oder ein Weg nach außen gesucht wird. Ziel: Emotionale Energie einen sicheren Kanal geben ohne Sprache zu erzwingen.</w:t>
      </w:r>
    </w:p>
    <w:p w14:paraId="16E568D0" w14:textId="77777777" w:rsidR="00295966" w:rsidRDefault="00295966"/>
    <w:p w14:paraId="16E568D1" w14:textId="77777777" w:rsidR="00295966" w:rsidRDefault="00A81F54">
      <w:r>
        <w:rPr>
          <w:b/>
        </w:rPr>
        <w:t xml:space="preserve">W4 – Verbindung: </w:t>
      </w:r>
      <w:r>
        <w:t>Für Gruppen, die sich nicht finden, Einzelkämpfer-Dynamik zeigen oder isoliert sind. Ziel: Ko-Regulation, Gemeinschaftserleben, Zugehörigkeit spüren.</w:t>
      </w:r>
    </w:p>
    <w:p w14:paraId="16E568D2" w14:textId="77777777" w:rsidR="00295966" w:rsidRDefault="00295966"/>
    <w:p w14:paraId="16E568D3" w14:textId="77777777" w:rsidR="00295966" w:rsidRDefault="00A81F54">
      <w:r>
        <w:rPr>
          <w:b/>
        </w:rPr>
        <w:t xml:space="preserve">W5 – Biografie &amp; Sinn: </w:t>
      </w:r>
      <w:r>
        <w:t>Für Gruppen mit Lebensthemen, Identitätsfragen, Erinnerungsarbeit oder Sinnsuche. Ziel: Lebensgeschichte würdigen, Ressourcen aus der Vergangenheit aktivieren.</w:t>
      </w:r>
    </w:p>
    <w:p w14:paraId="16E568D4" w14:textId="77777777" w:rsidR="00295966" w:rsidRDefault="00295966"/>
    <w:p w14:paraId="16E568D5" w14:textId="77777777" w:rsidR="00295966" w:rsidRDefault="00A81F54">
      <w:pPr>
        <w:sectPr w:rsidR="00295966">
          <w:pgSz w:w="11906" w:h="16838"/>
          <w:pgMar w:top="1440" w:right="1440" w:bottom="1440" w:left="1440" w:header="0" w:footer="0" w:gutter="0"/>
          <w:cols w:space="720"/>
          <w:formProt w:val="0"/>
          <w:docGrid w:linePitch="360" w:charSpace="12288"/>
        </w:sectPr>
      </w:pPr>
      <w:r>
        <w:t>W6 – Integration &amp; Transfer: Für Abschlusssituationen, letzte Einheiten oder Momente, in denen Erlebtes eine Form braucht. Ziel: verdichten, verankern, alltagsnah übersetzen. W6 ist nicht nur ein eigenes Modulziel, sondern eine Abschlusslogik, die am Ende vieler Module bewusst mitgeführt wird: Was bleibt, was stärkt, was kann im Alltag wieder aufgegriffen werden?</w:t>
      </w:r>
    </w:p>
    <w:p w14:paraId="16E568D6" w14:textId="77777777" w:rsidR="00295966" w:rsidRDefault="00A81F54">
      <w:pPr>
        <w:pStyle w:val="berschrift1"/>
      </w:pPr>
      <w:bookmarkStart w:id="113" w:name="_Toc231731102"/>
      <w:bookmarkStart w:id="114" w:name="_Toc231713465"/>
      <w:bookmarkStart w:id="115" w:name="_Toc231732938"/>
      <w:bookmarkStart w:id="116" w:name="_Toc231841632"/>
      <w:r>
        <w:lastRenderedPageBreak/>
        <w:t>Die sieben Methoden im Überblick</w:t>
      </w:r>
      <w:bookmarkEnd w:id="113"/>
      <w:bookmarkEnd w:id="114"/>
      <w:bookmarkEnd w:id="115"/>
      <w:bookmarkEnd w:id="116"/>
    </w:p>
    <w:p w14:paraId="16E568D7" w14:textId="77777777" w:rsidR="00295966" w:rsidRDefault="00A81F54">
      <w:r>
        <w:t>Die 58 Module entstammen sieben therapeutischen Methoden. Jede Methode hat ein eigenes Wirkprinzip, eine eigene Indikation und grenzt sich von den anderen ab. Das Verstehen dieser Unterschiede hilft bei der Methodenwahl in der konkreten Situation.</w:t>
      </w:r>
    </w:p>
    <w:p w14:paraId="16E568D8" w14:textId="77777777" w:rsidR="00295966" w:rsidRDefault="00295966"/>
    <w:p w14:paraId="16E568D9" w14:textId="77777777" w:rsidR="00295966" w:rsidRDefault="00A81F54">
      <w:pPr>
        <w:pStyle w:val="berschrift2"/>
      </w:pPr>
      <w:bookmarkStart w:id="117" w:name="_Toc231731103"/>
      <w:bookmarkStart w:id="118" w:name="_Toc231713466"/>
      <w:bookmarkStart w:id="119" w:name="_Toc231732939"/>
      <w:bookmarkStart w:id="120" w:name="_Toc231841633"/>
      <w:r>
        <w:t>KM – Körpermusik / Bodysongs</w:t>
      </w:r>
      <w:bookmarkEnd w:id="117"/>
      <w:bookmarkEnd w:id="118"/>
      <w:bookmarkEnd w:id="119"/>
      <w:bookmarkEnd w:id="120"/>
    </w:p>
    <w:p w14:paraId="16E568DA" w14:textId="77777777" w:rsidR="00295966" w:rsidRDefault="00A81F54">
      <w:pPr>
        <w:rPr>
          <w:b/>
          <w:bCs/>
        </w:rPr>
      </w:pPr>
      <w:r>
        <w:rPr>
          <w:b/>
          <w:bCs/>
        </w:rPr>
        <w:t>Wirkprinzip</w:t>
      </w:r>
    </w:p>
    <w:p w14:paraId="16E568DB" w14:textId="77777777" w:rsidR="00295966" w:rsidRDefault="00A81F54">
      <w:r>
        <w:t>KM nutzt den eigenen Körper als primäres Instrument: Summen, Tönen, Body Percussion (Klatschen, Stampfen, Patschen), Atemarbeit und gemeinsames Singen. Kein externes Instrument ist erforderlich. Neurobiologisch lässt sich KM als körpernaher Zugang zu Regulationsprozessen beschreiben: Vokalisierung kann vagale Regulationsprozesse unterstützen und den parasympathischen Tonus begünstigen (Porges). Rhythmische Körperbewegung verankert über propriozeptives Feedback im Hier und Jetzt.</w:t>
      </w:r>
    </w:p>
    <w:p w14:paraId="16E568DC" w14:textId="77777777" w:rsidR="00295966" w:rsidRDefault="00295966"/>
    <w:p w14:paraId="16E568DD" w14:textId="77777777" w:rsidR="00295966" w:rsidRDefault="00A81F54">
      <w:pPr>
        <w:rPr>
          <w:b/>
          <w:bCs/>
        </w:rPr>
      </w:pPr>
      <w:r>
        <w:rPr>
          <w:b/>
          <w:bCs/>
        </w:rPr>
        <w:t>Indikation</w:t>
      </w:r>
    </w:p>
    <w:p w14:paraId="16E568DE" w14:textId="77777777" w:rsidR="00295966" w:rsidRDefault="00A81F54">
      <w:r>
        <w:t>KM eignet sich für nahezu alle Settings und Zustände – von der Stabilisierung (KM-1, KM-2) über Aktivierung (KM-3) und Ausdruck (KM-5) bis zu Verbindung (KM-6), Biografie (KM-4, KM-7) und Integration (KM-8). KM ist die breiteste Methode im Handbuch.</w:t>
      </w:r>
    </w:p>
    <w:p w14:paraId="16E568DF" w14:textId="77777777" w:rsidR="00295966" w:rsidRDefault="00295966"/>
    <w:p w14:paraId="16E568E0" w14:textId="77777777" w:rsidR="00295966" w:rsidRDefault="00A81F54">
      <w:pPr>
        <w:rPr>
          <w:b/>
          <w:bCs/>
        </w:rPr>
      </w:pPr>
      <w:r>
        <w:rPr>
          <w:b/>
          <w:bCs/>
        </w:rPr>
        <w:t>Abgrenzung</w:t>
      </w:r>
    </w:p>
    <w:p w14:paraId="16E568E1" w14:textId="77777777" w:rsidR="00295966" w:rsidRDefault="00A81F54">
      <w:r>
        <w:t>Gegenüber IM: KM ist strukturierter, führender, setzt weniger Improvisationserfahrung voraus. Gegenüber RZ: KM ist aktiv-produktiv, der Körper erzeugt selbst Klang. Gegenüber TR: KM braucht keine Instrumente und arbeitet mit Stimme und Körper.</w:t>
      </w:r>
    </w:p>
    <w:p w14:paraId="16E568E2" w14:textId="77777777" w:rsidR="00295966" w:rsidRDefault="00295966"/>
    <w:p w14:paraId="16E568E3" w14:textId="77777777" w:rsidR="00295966" w:rsidRDefault="00A81F54">
      <w:pPr>
        <w:pStyle w:val="berschrift2"/>
      </w:pPr>
      <w:bookmarkStart w:id="121" w:name="_Toc231731104"/>
      <w:bookmarkStart w:id="122" w:name="_Toc231713467"/>
      <w:bookmarkStart w:id="123" w:name="_Toc231732940"/>
      <w:bookmarkStart w:id="124" w:name="_Toc231841634"/>
      <w:r>
        <w:t>RZ – Rezeptive Musiktherapie</w:t>
      </w:r>
      <w:bookmarkEnd w:id="121"/>
      <w:bookmarkEnd w:id="122"/>
      <w:bookmarkEnd w:id="123"/>
      <w:bookmarkEnd w:id="124"/>
    </w:p>
    <w:p w14:paraId="16E568E4" w14:textId="77777777" w:rsidR="00295966" w:rsidRDefault="00A81F54">
      <w:pPr>
        <w:rPr>
          <w:b/>
          <w:bCs/>
        </w:rPr>
      </w:pPr>
      <w:r>
        <w:rPr>
          <w:b/>
          <w:bCs/>
        </w:rPr>
        <w:t>Wirkprinzip</w:t>
      </w:r>
    </w:p>
    <w:p w14:paraId="16E568E5" w14:textId="77777777" w:rsidR="00295966" w:rsidRDefault="00A81F54">
      <w:r>
        <w:t>Musik wird gehört, nicht erzeugt. Klangreisen, Monochord-Beschallung, musikalisches Assoziieren, Song-Arbeit. Die therapeutische Wirkung entsteht durch das innere Erleben beim Hören: Imagination, Assoziation, emotionale Resonanz. Theoretisch verankert in GIM (Bonny), rezeptiver Musiktherapie (Decker-Voigt) und Resonanztheorie (Rosa).</w:t>
      </w:r>
    </w:p>
    <w:p w14:paraId="16E568E6" w14:textId="77777777" w:rsidR="00295966" w:rsidRDefault="00295966"/>
    <w:p w14:paraId="16E568E7" w14:textId="77777777" w:rsidR="00295966" w:rsidRDefault="00A81F54">
      <w:pPr>
        <w:rPr>
          <w:b/>
          <w:bCs/>
        </w:rPr>
      </w:pPr>
      <w:r>
        <w:rPr>
          <w:b/>
          <w:bCs/>
        </w:rPr>
        <w:t>Indikation</w:t>
      </w:r>
    </w:p>
    <w:p w14:paraId="16E568E8" w14:textId="77777777" w:rsidR="00295966" w:rsidRDefault="00A81F54">
      <w:r>
        <w:t>Besonders geeignet, wenn aktive Produktion überfordert oder nicht möglich ist (Geronto, Akut), oder wenn tiefe Entspannung, Imagination und biografische Arbeit im Vordergrund stehen. RZ-4 (Monochord) ist das sanfteste Einstiegsformat für hochbelastete Gruppen.</w:t>
      </w:r>
    </w:p>
    <w:p w14:paraId="16E568E9" w14:textId="77777777" w:rsidR="00295966" w:rsidRDefault="00295966"/>
    <w:p w14:paraId="16E568EA" w14:textId="77777777" w:rsidR="00295966" w:rsidRDefault="00A81F54">
      <w:pPr>
        <w:rPr>
          <w:b/>
          <w:bCs/>
        </w:rPr>
      </w:pPr>
      <w:r>
        <w:rPr>
          <w:b/>
          <w:bCs/>
        </w:rPr>
        <w:t>Abgrenzung</w:t>
      </w:r>
    </w:p>
    <w:p w14:paraId="16E568EB" w14:textId="77777777" w:rsidR="00295966" w:rsidRDefault="00A81F54">
      <w:r>
        <w:t>Gegenüber KM: passiver Zugang, kein körperlicher Output. Gegenüber IM: kein freies Schaffen, sondern geleitetes inneres Erleben. Gegenüber HS: RZ arbeitet nicht mit Kommunikationsstrategien, sondern mit dem Klangerlebnis selbst.</w:t>
      </w:r>
    </w:p>
    <w:p w14:paraId="16E568EC" w14:textId="77777777" w:rsidR="00295966" w:rsidRDefault="00295966"/>
    <w:p w14:paraId="16E568ED" w14:textId="77777777" w:rsidR="00295966" w:rsidRDefault="00295966"/>
    <w:p w14:paraId="16E568EE" w14:textId="77777777" w:rsidR="00295966" w:rsidRDefault="00A81F54">
      <w:pPr>
        <w:pStyle w:val="berschrift2"/>
      </w:pPr>
      <w:bookmarkStart w:id="125" w:name="_Toc231731105"/>
      <w:bookmarkStart w:id="126" w:name="_Toc231713468"/>
      <w:bookmarkStart w:id="127" w:name="_Toc231732941"/>
      <w:bookmarkStart w:id="128" w:name="_Toc231841635"/>
      <w:r>
        <w:lastRenderedPageBreak/>
        <w:t>IM – Improvisation</w:t>
      </w:r>
      <w:bookmarkEnd w:id="125"/>
      <w:bookmarkEnd w:id="126"/>
      <w:bookmarkEnd w:id="127"/>
      <w:bookmarkEnd w:id="128"/>
    </w:p>
    <w:p w14:paraId="16E568EF" w14:textId="77777777" w:rsidR="00295966" w:rsidRDefault="00A81F54">
      <w:pPr>
        <w:rPr>
          <w:b/>
          <w:bCs/>
        </w:rPr>
      </w:pPr>
      <w:r>
        <w:rPr>
          <w:b/>
          <w:bCs/>
        </w:rPr>
        <w:t>Wirkprinzip</w:t>
      </w:r>
    </w:p>
    <w:p w14:paraId="16E568F0" w14:textId="77777777" w:rsidR="00295966" w:rsidRDefault="00A81F54">
      <w:r>
        <w:t>Freies musikalisches Gestalten ohne vorgegebene Struktur. Mit Instrumenten (Percussion, Klangschalen, Xylophon), Stimme oder beidem. Die Improvisation entsteht im Moment: solo, im Dialog mit dem Therapeuten oder in der Gruppe. Wirkprinzip: Selbstwirksamkeit durch musikalisches Schaffen, Kontakt durch musikalischen Dialog, Ausdruck ohne Sprachzwang. Verankert in Nordoff/Robbins und dialogischer Improvisation (Stern).</w:t>
      </w:r>
    </w:p>
    <w:p w14:paraId="16E568F1" w14:textId="77777777" w:rsidR="00295966" w:rsidRDefault="00295966"/>
    <w:p w14:paraId="16E568F2" w14:textId="77777777" w:rsidR="00295966" w:rsidRDefault="00A81F54">
      <w:pPr>
        <w:rPr>
          <w:b/>
          <w:bCs/>
        </w:rPr>
      </w:pPr>
      <w:r>
        <w:rPr>
          <w:b/>
          <w:bCs/>
        </w:rPr>
        <w:t>Indikation</w:t>
      </w:r>
    </w:p>
    <w:p w14:paraId="16E568F3" w14:textId="77777777" w:rsidR="00295966" w:rsidRDefault="00A81F54">
      <w:r>
        <w:t>Für Gruppen mit Ausdrucksbedürfnis, kreativem Potenzial und ausreichender Regulationsfähigkeit. Besonders wirksam für Menschen, die Sprache als zu kontrolliert oder zu begrenzt erleben. Weniger geeignet für Geronto und Akut.</w:t>
      </w:r>
    </w:p>
    <w:p w14:paraId="16E568F4" w14:textId="77777777" w:rsidR="00295966" w:rsidRDefault="00295966"/>
    <w:p w14:paraId="16E568F5" w14:textId="77777777" w:rsidR="00295966" w:rsidRDefault="00A81F54">
      <w:pPr>
        <w:rPr>
          <w:b/>
          <w:bCs/>
        </w:rPr>
      </w:pPr>
      <w:r>
        <w:rPr>
          <w:b/>
          <w:bCs/>
        </w:rPr>
        <w:t>Abgrenzung</w:t>
      </w:r>
    </w:p>
    <w:p w14:paraId="16E568F6" w14:textId="77777777" w:rsidR="00295966" w:rsidRDefault="00A81F54">
      <w:r>
        <w:t>Gegenüber TR: IM ist freier, weniger rhythmisch-strukturiert, mehr dialogisch. Gegenüber KM: IM nutzt primär externe Instrumente, KM den Körper. Gegenüber RZ: IM ist aktiv-produzierend, nicht rezeptiv.</w:t>
      </w:r>
    </w:p>
    <w:p w14:paraId="16E568F7" w14:textId="77777777" w:rsidR="00295966" w:rsidRDefault="00295966"/>
    <w:p w14:paraId="16E568F8" w14:textId="77777777" w:rsidR="00295966" w:rsidRDefault="00295966"/>
    <w:p w14:paraId="16E568F9" w14:textId="77777777" w:rsidR="00295966" w:rsidRDefault="00A81F54">
      <w:pPr>
        <w:pStyle w:val="berschrift2"/>
      </w:pPr>
      <w:bookmarkStart w:id="129" w:name="_Toc231731106"/>
      <w:bookmarkStart w:id="130" w:name="_Toc231713469"/>
      <w:bookmarkStart w:id="131" w:name="_Toc231732942"/>
      <w:bookmarkStart w:id="132" w:name="_Toc231841636"/>
      <w:r>
        <w:t>RN – Rhythmik / Neurologische Musiktherapie (NMT)</w:t>
      </w:r>
      <w:bookmarkEnd w:id="129"/>
      <w:bookmarkEnd w:id="130"/>
      <w:bookmarkEnd w:id="131"/>
      <w:bookmarkEnd w:id="132"/>
    </w:p>
    <w:p w14:paraId="16E568FA" w14:textId="77777777" w:rsidR="00295966" w:rsidRDefault="00A81F54">
      <w:pPr>
        <w:rPr>
          <w:b/>
          <w:bCs/>
        </w:rPr>
      </w:pPr>
      <w:r>
        <w:rPr>
          <w:b/>
          <w:bCs/>
        </w:rPr>
        <w:t>Wirkprinzip</w:t>
      </w:r>
    </w:p>
    <w:p w14:paraId="16E568FB" w14:textId="77777777" w:rsidR="00295966" w:rsidRDefault="00A81F54">
      <w:r>
        <w:t>Strukturierte rhythmische Arbeit mit neurobiologischer Ausrichtung. Rhythmic Auditory Stimulation (RAS) nutzt externe Taktgeber (Metronom, Klatschen, Musik), um motorische Abläufe zu synchronisieren und zu stabilisieren. Rhythmic Entrainment bezeichnet die natürliche Tendenz des Nervensystems, sich an externe Rhythmen anzupassen. Grundlage ist die NMT nach Michael Thaut.</w:t>
      </w:r>
    </w:p>
    <w:p w14:paraId="16E568FC" w14:textId="77777777" w:rsidR="00295966" w:rsidRDefault="00295966"/>
    <w:p w14:paraId="16E568FD" w14:textId="77777777" w:rsidR="00295966" w:rsidRDefault="00A81F54">
      <w:pPr>
        <w:rPr>
          <w:b/>
          <w:bCs/>
        </w:rPr>
      </w:pPr>
      <w:r>
        <w:rPr>
          <w:b/>
          <w:bCs/>
        </w:rPr>
        <w:t>Indikation</w:t>
      </w:r>
    </w:p>
    <w:p w14:paraId="16E568FE" w14:textId="77777777" w:rsidR="00295966" w:rsidRDefault="00A81F54">
      <w:r>
        <w:t>Aktivierung erschöpfter Gruppen (RN-2), Verbesserung von Koordination und Gehfähigkeit (RN-3), Grounding bei Dysregulation (RN-1), Ko-Regulationsarbeit (RN-4). Besonders wertvoll in der Gerontopsychiatrie für motorisch-kognitive Kopplung.</w:t>
      </w:r>
    </w:p>
    <w:p w14:paraId="16E568FF" w14:textId="77777777" w:rsidR="00295966" w:rsidRDefault="00295966"/>
    <w:p w14:paraId="16E56900" w14:textId="77777777" w:rsidR="00295966" w:rsidRDefault="00A81F54">
      <w:pPr>
        <w:rPr>
          <w:b/>
          <w:bCs/>
        </w:rPr>
      </w:pPr>
      <w:r>
        <w:rPr>
          <w:b/>
          <w:bCs/>
        </w:rPr>
        <w:t>Abgrenzung</w:t>
      </w:r>
    </w:p>
    <w:p w14:paraId="16E56901" w14:textId="77777777" w:rsidR="00295966" w:rsidRDefault="00A81F54">
      <w:r>
        <w:t>Gegenüber TR: RN ist klinisch-funktional ausgerichtet, nicht primär expressiv. Gegenüber KM: RN nutzt externe Rhythmusimpulse, KM den Körper selbst als Anker. Gegenüber LK: RN ist stärker musikalisch-rhythmisch, LK stärker bewegungs-kognitiv.</w:t>
      </w:r>
    </w:p>
    <w:p w14:paraId="16E56902" w14:textId="77777777" w:rsidR="00295966" w:rsidRDefault="00295966"/>
    <w:p w14:paraId="16E56903" w14:textId="77777777" w:rsidR="00295966" w:rsidRDefault="00295966"/>
    <w:p w14:paraId="16E56904" w14:textId="77777777" w:rsidR="00295966" w:rsidRDefault="00295966"/>
    <w:p w14:paraId="16E56905" w14:textId="77777777" w:rsidR="00295966" w:rsidRDefault="00295966"/>
    <w:p w14:paraId="16E56906" w14:textId="77777777" w:rsidR="00295966" w:rsidRDefault="00295966"/>
    <w:p w14:paraId="16E56907" w14:textId="77777777" w:rsidR="00295966" w:rsidRDefault="00295966"/>
    <w:p w14:paraId="16E56908"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909" w14:textId="77777777" w:rsidR="00295966" w:rsidRDefault="00A81F54">
      <w:pPr>
        <w:pStyle w:val="berschrift2"/>
      </w:pPr>
      <w:bookmarkStart w:id="133" w:name="_Toc231731107"/>
      <w:bookmarkStart w:id="134" w:name="_Toc231713470"/>
      <w:bookmarkStart w:id="135" w:name="_Toc231732943"/>
      <w:bookmarkStart w:id="136" w:name="_Toc231841637"/>
      <w:r>
        <w:lastRenderedPageBreak/>
        <w:t>TR – Trommelgruppe</w:t>
      </w:r>
      <w:bookmarkEnd w:id="133"/>
      <w:bookmarkEnd w:id="134"/>
      <w:bookmarkEnd w:id="135"/>
      <w:bookmarkEnd w:id="136"/>
    </w:p>
    <w:p w14:paraId="16E5690A" w14:textId="77777777" w:rsidR="00295966" w:rsidRDefault="00A81F54">
      <w:pPr>
        <w:rPr>
          <w:b/>
          <w:bCs/>
        </w:rPr>
      </w:pPr>
      <w:r>
        <w:rPr>
          <w:b/>
          <w:bCs/>
        </w:rPr>
        <w:t>Wirkprinzip</w:t>
      </w:r>
    </w:p>
    <w:p w14:paraId="16E5690B" w14:textId="77777777" w:rsidR="00295966" w:rsidRDefault="00A81F54">
      <w:r>
        <w:t>Gruppenmusizieren mit Perkussionsinstrumenten: Handtrommeln, Rahmentrommeln, Klangholz, Rassel. Strukturformate: Trommelkreis (alle gemeinsam), Call &amp; Response (Frage-Antwort-Prinzip), Groove-Entwicklung (kollektive Rhythmusfindung). Wirkt über Aktivierung, rhythmischen Ausdruck und soziale Synchronisation.</w:t>
      </w:r>
    </w:p>
    <w:p w14:paraId="16E5690C" w14:textId="77777777" w:rsidR="00295966" w:rsidRDefault="00295966"/>
    <w:p w14:paraId="16E5690D" w14:textId="77777777" w:rsidR="00295966" w:rsidRDefault="00A81F54">
      <w:pPr>
        <w:rPr>
          <w:b/>
          <w:bCs/>
        </w:rPr>
      </w:pPr>
      <w:r>
        <w:rPr>
          <w:b/>
          <w:bCs/>
        </w:rPr>
        <w:t>Indikation</w:t>
      </w:r>
    </w:p>
    <w:p w14:paraId="16E5690E" w14:textId="77777777" w:rsidR="00295966" w:rsidRDefault="00A81F54">
      <w:r>
        <w:t>Besonders geeignet bei hohem Energielevel (Sucht), Sprachbarrieren, Wunsch nach körperlichem Ausdruck ohne verbale Selbstoffenbarung. Niedrigschwellig: Keine Vorkenntnisse nötig. Nicht geeignet für Geronto und Akut in der Vollversion.</w:t>
      </w:r>
    </w:p>
    <w:p w14:paraId="16E5690F" w14:textId="77777777" w:rsidR="00295966" w:rsidRDefault="00295966"/>
    <w:p w14:paraId="16E56910" w14:textId="77777777" w:rsidR="00295966" w:rsidRDefault="00A81F54">
      <w:pPr>
        <w:rPr>
          <w:b/>
          <w:bCs/>
        </w:rPr>
      </w:pPr>
      <w:r>
        <w:rPr>
          <w:b/>
          <w:bCs/>
        </w:rPr>
        <w:t>Abgrenzung</w:t>
      </w:r>
    </w:p>
    <w:p w14:paraId="16E56911" w14:textId="77777777" w:rsidR="00295966" w:rsidRDefault="00A81F54">
      <w:r>
        <w:t>Gegenüber RN: TR ist expressiv-sozial, weniger klinisch-funktional. Gegenüber IM: TR hat klarere Gruppenstruktur und rhythmischen Rahmen, weniger freie Improvisation. Gegenüber KM: TR braucht Instrumente, KM nutzt den Körper selbst.</w:t>
      </w:r>
    </w:p>
    <w:p w14:paraId="16E56912" w14:textId="77777777" w:rsidR="00295966" w:rsidRDefault="00295966"/>
    <w:p w14:paraId="16E56913" w14:textId="77777777" w:rsidR="00295966" w:rsidRDefault="00295966"/>
    <w:p w14:paraId="16E56914" w14:textId="77777777" w:rsidR="00295966" w:rsidRDefault="00A81F54">
      <w:pPr>
        <w:pStyle w:val="berschrift2"/>
      </w:pPr>
      <w:bookmarkStart w:id="137" w:name="_Toc231731108"/>
      <w:bookmarkStart w:id="138" w:name="_Toc231713471"/>
      <w:bookmarkStart w:id="139" w:name="_Toc231732944"/>
      <w:bookmarkStart w:id="140" w:name="_Toc231841638"/>
      <w:r>
        <w:t>HS – Hypnosystemische Methoden</w:t>
      </w:r>
      <w:bookmarkEnd w:id="137"/>
      <w:bookmarkEnd w:id="138"/>
      <w:bookmarkEnd w:id="139"/>
      <w:bookmarkEnd w:id="140"/>
    </w:p>
    <w:p w14:paraId="16E56915" w14:textId="77777777" w:rsidR="00295966" w:rsidRDefault="00A81F54">
      <w:pPr>
        <w:rPr>
          <w:b/>
          <w:bCs/>
        </w:rPr>
      </w:pPr>
      <w:r>
        <w:rPr>
          <w:b/>
          <w:bCs/>
        </w:rPr>
        <w:t>Wirkprinzip</w:t>
      </w:r>
    </w:p>
    <w:p w14:paraId="16E56916" w14:textId="77777777" w:rsidR="00295966" w:rsidRDefault="00A81F54">
      <w:r>
        <w:t>HS integriert hypnosystemische Kommunikation nach Gunther Schmidt (MEG) mit musiktherapeutischen Techniken. Kernelemente: Reframing (Umdeutung von Symptomen als Ressourcen), Utilisation (Widerstand nutzbar machen), Arbeit mit inneren Anteilen (in Anlehnung an IFS nach Schwartz), Ressourcenankern mit musikalischen Ankern. HS verändert den therapeutischen Rahmen, nicht nur die Methode.</w:t>
      </w:r>
    </w:p>
    <w:p w14:paraId="16E56917" w14:textId="77777777" w:rsidR="00295966" w:rsidRDefault="00295966"/>
    <w:p w14:paraId="16E56918" w14:textId="77777777" w:rsidR="00295966" w:rsidRDefault="00A81F54">
      <w:pPr>
        <w:rPr>
          <w:b/>
          <w:bCs/>
        </w:rPr>
      </w:pPr>
      <w:r>
        <w:rPr>
          <w:b/>
          <w:bCs/>
        </w:rPr>
        <w:t>Indikation</w:t>
      </w:r>
    </w:p>
    <w:p w14:paraId="16E56919" w14:textId="77777777" w:rsidR="00295966" w:rsidRDefault="00A81F54">
      <w:r>
        <w:t xml:space="preserve">Für Gruppen mit Ambivalenz, Therapieresistenz oder Schutzmechanismen, die direktere Methoden blockieren. Ressourcenankern (HS-4) ist universell einsetzbar als Abschluss jeder Einheit. HS-Module setzen höhere therapeutische Erfahrung voraus und werden als </w:t>
      </w:r>
      <w:r>
        <w:rPr>
          <w:rFonts w:ascii="Cambria Math" w:hAnsi="Cambria Math" w:cs="Cambria Math"/>
        </w:rPr>
        <w:t>⊕</w:t>
      </w:r>
      <w:r>
        <w:t xml:space="preserve"> integrativ gekennzeichnet </w:t>
      </w:r>
      <w:r>
        <w:rPr>
          <w:rFonts w:cs="DM Sans 14pt"/>
        </w:rPr>
        <w:t>–</w:t>
      </w:r>
      <w:r>
        <w:t xml:space="preserve"> sie erg</w:t>
      </w:r>
      <w:r>
        <w:rPr>
          <w:rFonts w:cs="DM Sans 14pt"/>
        </w:rPr>
        <w:t>ä</w:t>
      </w:r>
      <w:r>
        <w:t>nzen andere Module.</w:t>
      </w:r>
    </w:p>
    <w:p w14:paraId="16E5691A" w14:textId="77777777" w:rsidR="00295966" w:rsidRDefault="00295966"/>
    <w:p w14:paraId="16E5691B" w14:textId="77777777" w:rsidR="00295966" w:rsidRDefault="00A81F54">
      <w:pPr>
        <w:rPr>
          <w:b/>
          <w:bCs/>
        </w:rPr>
      </w:pPr>
      <w:r>
        <w:rPr>
          <w:b/>
          <w:bCs/>
        </w:rPr>
        <w:t>Abgrenzung</w:t>
      </w:r>
    </w:p>
    <w:p w14:paraId="16E5691C" w14:textId="77777777" w:rsidR="00295966" w:rsidRDefault="00A81F54">
      <w:r>
        <w:t>HS ist kein eigenständiges Musikformat, sondern eine kommunikative und konzeptuelle Rahmung. HS-1 und HS-2 können in jedes andere Modul eingebettet werden. Gegenüber KM/IM/TR: HS wirkt über die therapeutische Haltung und Sprache, nicht primär über das musikalische Geschehen selbst.</w:t>
      </w:r>
    </w:p>
    <w:p w14:paraId="16E5691D" w14:textId="77777777" w:rsidR="00295966" w:rsidRDefault="00A81F54">
      <w:r>
        <w:t>Die hypnosystemischen Module ersetzen keine Psychotherapie und werden im Handbuch nicht als eigenständige psychotherapeutische Behandlung verstanden. Sie beschreiben eine musiktherapeutisch nutzbare Haltung und Sprache, mit der Ressourcen, Ambivalenzen und Schutzmechanismen im Gruppengeschehen aufgegriffen werden können. Die Verantwortung bleibt bei der musiktherapeutischen Indikation: Es geht um Rahmung, Beziehungsgestaltung, sprachliche Utilisation und musikalische Verankerung, nicht um die Bearbeitung komplexer psychotherapeutischer Prozesse außerhalb des Gruppenauftrags.</w:t>
      </w:r>
    </w:p>
    <w:p w14:paraId="16E5691E" w14:textId="77777777" w:rsidR="00295966" w:rsidRDefault="00A81F54">
      <w:pPr>
        <w:pStyle w:val="berschrift2"/>
      </w:pPr>
      <w:bookmarkStart w:id="141" w:name="_Toc231731109"/>
      <w:bookmarkStart w:id="142" w:name="_Toc231713472"/>
      <w:bookmarkStart w:id="143" w:name="_Toc231732945"/>
      <w:bookmarkStart w:id="144" w:name="_Toc231841639"/>
      <w:r>
        <w:lastRenderedPageBreak/>
        <w:t>LK – Life Kinetik</w:t>
      </w:r>
      <w:bookmarkEnd w:id="141"/>
      <w:bookmarkEnd w:id="142"/>
      <w:bookmarkEnd w:id="143"/>
      <w:bookmarkEnd w:id="144"/>
    </w:p>
    <w:p w14:paraId="16E5691F" w14:textId="77777777" w:rsidR="00295966" w:rsidRDefault="00A81F54">
      <w:pPr>
        <w:rPr>
          <w:b/>
          <w:bCs/>
        </w:rPr>
      </w:pPr>
      <w:r>
        <w:rPr>
          <w:b/>
          <w:bCs/>
        </w:rPr>
        <w:t>Wirkprinzip</w:t>
      </w:r>
    </w:p>
    <w:p w14:paraId="16E56920" w14:textId="77777777" w:rsidR="00295966" w:rsidRDefault="00A81F54">
      <w:r>
        <w:t>Life Kinetik (nach Horst Lutz) kombiniert motorische Aufgaben mit kognitiven Anforderungen und zielt auf flexible Lern- und Aktivierungsprozesse: Koordinationsübungen, Überkreuzbewegungen (rechts-links-Integration), Doppelaufgaben (gleichzeitig bewegen und denken). Das Wirkprinzip beruht auf dem Prinzip »Neues lernen statt Vorhandenes wiederholen« und der Neuroplastizitätsforschung (Doidge).</w:t>
      </w:r>
    </w:p>
    <w:p w14:paraId="16E56921" w14:textId="77777777" w:rsidR="00295966" w:rsidRDefault="00295966"/>
    <w:p w14:paraId="16E56922" w14:textId="77777777" w:rsidR="00295966" w:rsidRDefault="00A81F54">
      <w:pPr>
        <w:rPr>
          <w:b/>
          <w:bCs/>
        </w:rPr>
      </w:pPr>
      <w:r>
        <w:rPr>
          <w:b/>
          <w:bCs/>
        </w:rPr>
        <w:t>Indikation</w:t>
      </w:r>
    </w:p>
    <w:p w14:paraId="16E56923" w14:textId="77777777" w:rsidR="00295966" w:rsidRDefault="00A81F54">
      <w:r>
        <w:t>Primär für Gerontopsychiatrie: kognitive Aktivierung, motorische Koordination und flexible Aufmerksamkeitssteuerung bei kognitiven Einschränkungen. Auch in Psy und Sucht einsetzbar für Aktivierung und kognitive Stimulation. Nicht geeignet für Akut-Entgiftung.</w:t>
      </w:r>
    </w:p>
    <w:p w14:paraId="16E56924" w14:textId="77777777" w:rsidR="00295966" w:rsidRDefault="00295966"/>
    <w:p w14:paraId="16E56925" w14:textId="77777777" w:rsidR="00295966" w:rsidRDefault="00A81F54">
      <w:pPr>
        <w:rPr>
          <w:b/>
          <w:bCs/>
        </w:rPr>
      </w:pPr>
      <w:r>
        <w:rPr>
          <w:b/>
          <w:bCs/>
        </w:rPr>
        <w:t>Abgrenzung</w:t>
      </w:r>
    </w:p>
    <w:p w14:paraId="16E56926" w14:textId="77777777" w:rsidR="00295966" w:rsidRDefault="00A81F54">
      <w:r>
        <w:t>Gegenüber RN: LK ist bewegungs-kognitiv, weniger rhythmisch-musikalisch. Gegenüber IM: kein expressives Ziel, sondern funktionale kognitive Aktivierung. LK ist die einzige Methode im Handbuch ohne primär musikalisches Klangelement – die Verbindung zur Musiktherapie liegt im rhythmischen Rahmen und der Gruppenarbeit.</w:t>
      </w:r>
    </w:p>
    <w:p w14:paraId="16E56927" w14:textId="77777777" w:rsidR="00295966" w:rsidRDefault="00A81F54">
      <w:r>
        <w:t>Life Kinetik wird in diesem Handbuch ausdrücklich als ergänzendes kognitiv-motorisches Aktivierungsverfahren verstanden. Es gehört nicht zu den klassischen musiktherapeutischen Verfahren im engeren Sinn. Die musiktherapeutische Einbindung entsteht über Rhythmus, Timing, Gruppenresonanz, spielerische Fehlerfreundlichkeit und therapeutische Beziehungsgestaltung. Die Module werden dort eingesetzt, wo Aktivierung, Koordination, Aufmerksamkeit und flexible Reaktionsfähigkeit im Vordergrund stehen; sie ersetzen keine neurologische oder neuropsychologische Behandlung.</w:t>
      </w:r>
    </w:p>
    <w:p w14:paraId="16E56928" w14:textId="77777777" w:rsidR="00295966" w:rsidRDefault="00295966"/>
    <w:p w14:paraId="16E56929" w14:textId="77777777" w:rsidR="00295966" w:rsidRDefault="00A81F54">
      <w:r>
        <w:br w:type="page"/>
      </w:r>
    </w:p>
    <w:p w14:paraId="51F01592" w14:textId="77777777" w:rsidR="00A639DA" w:rsidRDefault="00A639DA">
      <w:pPr>
        <w:pStyle w:val="berschrift1"/>
        <w:spacing w:before="0"/>
        <w:sectPr w:rsidR="00A639DA">
          <w:pgSz w:w="11906" w:h="16838"/>
          <w:pgMar w:top="1440" w:right="1440" w:bottom="1440" w:left="1440" w:header="0" w:footer="0" w:gutter="0"/>
          <w:cols w:space="720"/>
          <w:formProt w:val="0"/>
          <w:docGrid w:linePitch="360" w:charSpace="12288"/>
        </w:sectPr>
      </w:pPr>
      <w:bookmarkStart w:id="145" w:name="_Toc231731110"/>
      <w:bookmarkStart w:id="146" w:name="_Toc231713473"/>
      <w:bookmarkStart w:id="147" w:name="_Toc231732946"/>
    </w:p>
    <w:p w14:paraId="34CFBD74" w14:textId="77777777" w:rsidR="006A3EDD" w:rsidRDefault="006A3EDD" w:rsidP="006A3EDD"/>
    <w:p w14:paraId="59569BAC" w14:textId="77777777" w:rsidR="006A3EDD" w:rsidRDefault="006A3EDD" w:rsidP="006A3EDD"/>
    <w:p w14:paraId="6F38EA59" w14:textId="77777777" w:rsidR="006A3EDD" w:rsidRDefault="006A3EDD" w:rsidP="006A3EDD"/>
    <w:p w14:paraId="46CF20CC" w14:textId="77777777" w:rsidR="006A3EDD" w:rsidRDefault="006A3EDD" w:rsidP="006A3EDD"/>
    <w:p w14:paraId="4C9557EB" w14:textId="77777777" w:rsidR="006A3EDD" w:rsidRDefault="006A3EDD" w:rsidP="006A3EDD"/>
    <w:p w14:paraId="69D821ED" w14:textId="77777777" w:rsidR="006A3EDD" w:rsidRDefault="006A3EDD" w:rsidP="006A3EDD"/>
    <w:p w14:paraId="74BEEDED" w14:textId="77777777" w:rsidR="006A3EDD" w:rsidRDefault="006A3EDD" w:rsidP="006A3EDD"/>
    <w:p w14:paraId="1CDBD6A4" w14:textId="77777777" w:rsidR="006A3EDD" w:rsidRDefault="006A3EDD" w:rsidP="006A3EDD"/>
    <w:p w14:paraId="2362F1BB" w14:textId="77777777" w:rsidR="006A3EDD" w:rsidRDefault="006A3EDD" w:rsidP="006A3EDD"/>
    <w:p w14:paraId="46A90FFD" w14:textId="77777777" w:rsidR="006A3EDD" w:rsidRDefault="006A3EDD" w:rsidP="006A3EDD"/>
    <w:p w14:paraId="041C75BE" w14:textId="77777777" w:rsidR="006A3EDD" w:rsidRDefault="006A3EDD" w:rsidP="006A3EDD"/>
    <w:p w14:paraId="027854B0" w14:textId="34FD5EDA" w:rsidR="00A639DA" w:rsidRPr="006A3EDD" w:rsidRDefault="006A3EDD" w:rsidP="006A3EDD">
      <w:pPr>
        <w:pStyle w:val="berschrift1"/>
        <w:spacing w:before="0"/>
        <w:jc w:val="center"/>
        <w:rPr>
          <w:sz w:val="52"/>
          <w:szCs w:val="52"/>
        </w:rPr>
        <w:sectPr w:rsidR="00A639DA" w:rsidRPr="006A3EDD">
          <w:pgSz w:w="11906" w:h="16838"/>
          <w:pgMar w:top="1440" w:right="1440" w:bottom="1440" w:left="1440" w:header="0" w:footer="0" w:gutter="0"/>
          <w:cols w:space="720"/>
          <w:formProt w:val="0"/>
          <w:docGrid w:linePitch="360" w:charSpace="12288"/>
        </w:sectPr>
      </w:pPr>
      <w:bookmarkStart w:id="148" w:name="_Toc231841640"/>
      <w:r>
        <w:rPr>
          <w:sz w:val="52"/>
          <w:szCs w:val="52"/>
        </w:rPr>
        <w:t>Die Module</w:t>
      </w:r>
      <w:bookmarkEnd w:id="148"/>
    </w:p>
    <w:p w14:paraId="16E5692A" w14:textId="77777777" w:rsidR="00295966" w:rsidRDefault="00A81F54">
      <w:pPr>
        <w:pStyle w:val="berschrift1"/>
        <w:spacing w:before="0"/>
      </w:pPr>
      <w:bookmarkStart w:id="149" w:name="_Toc231841641"/>
      <w:r>
        <w:lastRenderedPageBreak/>
        <w:t>Körpermusik / Bodysongs</w:t>
      </w:r>
      <w:bookmarkEnd w:id="145"/>
      <w:bookmarkEnd w:id="146"/>
      <w:bookmarkEnd w:id="147"/>
      <w:bookmarkEnd w:id="149"/>
    </w:p>
    <w:p w14:paraId="16E5692B" w14:textId="77777777" w:rsidR="00295966" w:rsidRDefault="00A81F54">
      <w:pPr>
        <w:pStyle w:val="berschrift2"/>
      </w:pPr>
      <w:bookmarkStart w:id="150" w:name="_Toc231731111"/>
      <w:bookmarkStart w:id="151" w:name="_Toc231713474"/>
      <w:bookmarkStart w:id="152" w:name="_Toc231732947"/>
      <w:bookmarkStart w:id="153" w:name="_Toc231841642"/>
      <w:r>
        <w:t>KM-1 – Ankommen &amp; Grounding ★</w:t>
      </w:r>
      <w:bookmarkEnd w:id="150"/>
      <w:bookmarkEnd w:id="151"/>
      <w:bookmarkEnd w:id="152"/>
      <w:bookmarkEnd w:id="153"/>
    </w:p>
    <w:p w14:paraId="16E5692C" w14:textId="77777777" w:rsidR="00295966" w:rsidRDefault="00295966">
      <w:pPr>
        <w:rPr>
          <w:b/>
          <w:sz w:val="18"/>
        </w:rPr>
      </w:pPr>
    </w:p>
    <w:p w14:paraId="16E5692D" w14:textId="77777777" w:rsidR="00295966" w:rsidRDefault="00295966">
      <w:pPr>
        <w:rPr>
          <w:b/>
          <w:sz w:val="18"/>
        </w:rPr>
      </w:pPr>
    </w:p>
    <w:p w14:paraId="16E5692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93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2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930"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932" w14:textId="77777777" w:rsidR="00295966" w:rsidRDefault="00A81F54">
            <w:pPr>
              <w:rPr>
                <w:sz w:val="16"/>
                <w:szCs w:val="24"/>
              </w:rPr>
            </w:pPr>
            <w:r>
              <w:rPr>
                <w:sz w:val="16"/>
                <w:szCs w:val="24"/>
              </w:rPr>
              <w:t>W1 Stabilisierung</w:t>
            </w:r>
          </w:p>
        </w:tc>
      </w:tr>
      <w:tr w:rsidR="00295966" w14:paraId="16E5693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93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937" w14:textId="77777777" w:rsidR="00295966" w:rsidRDefault="00A81F54">
            <w:pPr>
              <w:rPr>
                <w:sz w:val="16"/>
                <w:szCs w:val="24"/>
              </w:rPr>
            </w:pPr>
            <w:r>
              <w:rPr>
                <w:sz w:val="16"/>
                <w:szCs w:val="24"/>
              </w:rPr>
              <w:t>niedrig</w:t>
            </w:r>
          </w:p>
        </w:tc>
      </w:tr>
      <w:tr w:rsidR="00295966" w14:paraId="16E5693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93A"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93C" w14:textId="77777777" w:rsidR="00295966" w:rsidRDefault="00A81F54">
            <w:pPr>
              <w:rPr>
                <w:sz w:val="16"/>
                <w:szCs w:val="24"/>
              </w:rPr>
            </w:pPr>
            <w:r>
              <w:rPr>
                <w:sz w:val="16"/>
                <w:szCs w:val="24"/>
              </w:rPr>
              <w:t>Psy ja; Sucht ja; Ger ja; Akut ja</w:t>
            </w:r>
          </w:p>
        </w:tc>
      </w:tr>
      <w:tr w:rsidR="00295966" w14:paraId="16E5694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93F" w14:textId="77777777" w:rsidR="00295966" w:rsidRDefault="00A81F54">
            <w:pPr>
              <w:rPr>
                <w:sz w:val="16"/>
                <w:szCs w:val="24"/>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4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941" w14:textId="77777777" w:rsidR="00295966" w:rsidRDefault="00A81F54">
            <w:pPr>
              <w:rPr>
                <w:sz w:val="16"/>
                <w:szCs w:val="24"/>
              </w:rPr>
            </w:pPr>
            <w:r>
              <w:rPr>
                <w:sz w:val="16"/>
                <w:szCs w:val="24"/>
              </w:rPr>
              <w:t>keine generelle Setting-Kontraindikation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Kernmodul</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sehr gut planbar</w:t>
            </w:r>
          </w:p>
        </w:tc>
      </w:tr>
      <w:tr w:rsidR="00295966" w14:paraId="16E5694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943" w14:textId="77777777" w:rsidR="00295966" w:rsidRDefault="00A81F54">
            <w:r>
              <w:t xml:space="preserve">KM-1 – Ankommen &amp; Grounding </w:t>
            </w:r>
            <w:r>
              <w:rPr>
                <w:rFonts w:ascii="Segoe UI Symbol" w:hAnsi="Segoe UI Symbol" w:cs="Segoe UI Symbol"/>
              </w:rPr>
              <w:t>★</w:t>
            </w:r>
          </w:p>
          <w:p w14:paraId="16E56944" w14:textId="77777777" w:rsidR="00295966" w:rsidRDefault="00A81F54">
            <w:r>
              <w:t>Methode: Körpermusik / Bodysongs   ·   Wirkdimension: W1 Stabilisierung</w:t>
            </w:r>
          </w:p>
        </w:tc>
      </w:tr>
    </w:tbl>
    <w:p w14:paraId="16E56946" w14:textId="77777777" w:rsidR="00295966" w:rsidRDefault="00295966"/>
    <w:p w14:paraId="16E56947" w14:textId="77777777" w:rsidR="00295966" w:rsidRDefault="00A81F54">
      <w:pPr>
        <w:rPr>
          <w:b/>
          <w:bCs/>
        </w:rPr>
      </w:pPr>
      <w:r>
        <w:rPr>
          <w:b/>
          <w:bCs/>
        </w:rPr>
        <w:t>Methode und Wirkprinzip</w:t>
      </w:r>
    </w:p>
    <w:p w14:paraId="16E56948" w14:textId="77777777" w:rsidR="00295966" w:rsidRDefault="00A81F54">
      <w:r>
        <w:t>KM-1 nutzt das Summen als niedrigschwelligen körpernahen Zugang zu Regulation und Orientierung: Vokalisation kann vagale Regulationsprozesse unterstützen, den Atem beruhigen und die Gruppe ohne verbale Anforderung synchronisieren. Der Körper reguliert sich über Klang – nicht über Einsicht oder Gespräch. Theoretisch verankert in Polyvagaltheorie (Porges), Resonanztheorie (Rosa) und Basaler Stimulation (Fröhlich). Einziges Material, das nützt aber nicht zwingend nötig ist: Monochord.</w:t>
      </w:r>
    </w:p>
    <w:p w14:paraId="16E56949" w14:textId="77777777" w:rsidR="00295966" w:rsidRDefault="00295966"/>
    <w:p w14:paraId="16E5694A" w14:textId="77777777" w:rsidR="00295966" w:rsidRDefault="00A81F54">
      <w:pPr>
        <w:rPr>
          <w:b/>
          <w:bCs/>
        </w:rPr>
      </w:pPr>
      <w:r>
        <w:rPr>
          <w:b/>
          <w:bCs/>
        </w:rPr>
        <w:t>Basisstruktur</w:t>
      </w:r>
    </w:p>
    <w:p w14:paraId="16E5694B" w14:textId="77777777" w:rsidR="00295966" w:rsidRDefault="00A81F54">
      <w:r>
        <w:t>Referenzversion: 18–22 min. Kürzere Warm-up-Variante (Phasen 2–4 auf je 2–3 min): 10–12 min gesamt.</w:t>
      </w:r>
    </w:p>
    <w:p w14:paraId="16E5694C"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951"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94D"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94E"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94F"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950" w14:textId="77777777" w:rsidR="00295966" w:rsidRDefault="00A81F54">
            <w:r>
              <w:t>Ziel / Begründung</w:t>
            </w:r>
          </w:p>
        </w:tc>
      </w:tr>
      <w:tr w:rsidR="00295966" w14:paraId="16E56956" w14:textId="77777777">
        <w:tc>
          <w:tcPr>
            <w:tcW w:w="2001" w:type="dxa"/>
            <w:tcBorders>
              <w:top w:val="single" w:sz="2" w:space="0" w:color="CCCCCC"/>
              <w:left w:val="single" w:sz="2" w:space="0" w:color="CCCCCC"/>
              <w:bottom w:val="single" w:sz="2" w:space="0" w:color="CCCCCC"/>
              <w:right w:val="single" w:sz="2" w:space="0" w:color="CCCCCC"/>
            </w:tcBorders>
          </w:tcPr>
          <w:p w14:paraId="16E56952" w14:textId="77777777" w:rsidR="00295966" w:rsidRDefault="00A81F54">
            <w:r>
              <w:t>Stilles Ankommen</w:t>
            </w:r>
          </w:p>
        </w:tc>
        <w:tc>
          <w:tcPr>
            <w:tcW w:w="899" w:type="dxa"/>
            <w:tcBorders>
              <w:top w:val="single" w:sz="2" w:space="0" w:color="CCCCCC"/>
              <w:left w:val="single" w:sz="2" w:space="0" w:color="CCCCCC"/>
              <w:bottom w:val="single" w:sz="2" w:space="0" w:color="CCCCCC"/>
              <w:right w:val="single" w:sz="2" w:space="0" w:color="CCCCCC"/>
            </w:tcBorders>
          </w:tcPr>
          <w:p w14:paraId="16E56953"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54" w14:textId="77777777" w:rsidR="00295966" w:rsidRDefault="00A81F54">
            <w:r>
              <w:t>Kreis sitzen, Moderator summt leise. Keine Begrüßungsworte bis alle da.</w:t>
            </w:r>
          </w:p>
        </w:tc>
        <w:tc>
          <w:tcPr>
            <w:tcW w:w="2526" w:type="dxa"/>
            <w:tcBorders>
              <w:top w:val="single" w:sz="2" w:space="0" w:color="CCCCCC"/>
              <w:left w:val="single" w:sz="2" w:space="0" w:color="CCCCCC"/>
              <w:bottom w:val="single" w:sz="2" w:space="0" w:color="CCCCCC"/>
              <w:right w:val="single" w:sz="2" w:space="0" w:color="CCCCCC"/>
            </w:tcBorders>
          </w:tcPr>
          <w:p w14:paraId="16E56955" w14:textId="77777777" w:rsidR="00295966" w:rsidRDefault="00A81F54">
            <w:r>
              <w:t>Übergang von außen nach innen; Dysregulation nicht weiter anfachen</w:t>
            </w:r>
          </w:p>
        </w:tc>
      </w:tr>
      <w:tr w:rsidR="00295966" w14:paraId="16E5695B" w14:textId="77777777">
        <w:tc>
          <w:tcPr>
            <w:tcW w:w="2001" w:type="dxa"/>
            <w:tcBorders>
              <w:top w:val="single" w:sz="2" w:space="0" w:color="CCCCCC"/>
              <w:left w:val="single" w:sz="2" w:space="0" w:color="CCCCCC"/>
              <w:bottom w:val="single" w:sz="2" w:space="0" w:color="CCCCCC"/>
              <w:right w:val="single" w:sz="2" w:space="0" w:color="CCCCCC"/>
            </w:tcBorders>
          </w:tcPr>
          <w:p w14:paraId="16E56957" w14:textId="77777777" w:rsidR="00295966" w:rsidRDefault="00A81F54">
            <w:r>
              <w:t>Freies Summen</w:t>
            </w:r>
          </w:p>
        </w:tc>
        <w:tc>
          <w:tcPr>
            <w:tcW w:w="899" w:type="dxa"/>
            <w:tcBorders>
              <w:top w:val="single" w:sz="2" w:space="0" w:color="CCCCCC"/>
              <w:left w:val="single" w:sz="2" w:space="0" w:color="CCCCCC"/>
              <w:bottom w:val="single" w:sz="2" w:space="0" w:color="CCCCCC"/>
              <w:right w:val="single" w:sz="2" w:space="0" w:color="CCCCCC"/>
            </w:tcBorders>
          </w:tcPr>
          <w:p w14:paraId="16E56958"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59" w14:textId="77777777" w:rsidR="00295966" w:rsidRDefault="00A81F54">
            <w:r>
              <w:t>Jede:r für sich. Monochord untermalt optional. Kein Ton vorgegeben.</w:t>
            </w:r>
          </w:p>
        </w:tc>
        <w:tc>
          <w:tcPr>
            <w:tcW w:w="2526" w:type="dxa"/>
            <w:tcBorders>
              <w:top w:val="single" w:sz="2" w:space="0" w:color="CCCCCC"/>
              <w:left w:val="single" w:sz="2" w:space="0" w:color="CCCCCC"/>
              <w:bottom w:val="single" w:sz="2" w:space="0" w:color="CCCCCC"/>
              <w:right w:val="single" w:sz="2" w:space="0" w:color="CCCCCC"/>
            </w:tcBorders>
          </w:tcPr>
          <w:p w14:paraId="16E5695A" w14:textId="77777777" w:rsidR="00295966" w:rsidRDefault="00A81F54">
            <w:r>
              <w:t>Innere Sammlung; Körperanker; Synchronisierung ohne Sprache</w:t>
            </w:r>
          </w:p>
        </w:tc>
      </w:tr>
      <w:tr w:rsidR="00295966" w14:paraId="16E56960" w14:textId="77777777">
        <w:tc>
          <w:tcPr>
            <w:tcW w:w="2001" w:type="dxa"/>
            <w:tcBorders>
              <w:top w:val="single" w:sz="2" w:space="0" w:color="CCCCCC"/>
              <w:left w:val="single" w:sz="2" w:space="0" w:color="CCCCCC"/>
              <w:bottom w:val="single" w:sz="2" w:space="0" w:color="CCCCCC"/>
              <w:right w:val="single" w:sz="2" w:space="0" w:color="CCCCCC"/>
            </w:tcBorders>
          </w:tcPr>
          <w:p w14:paraId="16E5695C" w14:textId="77777777" w:rsidR="00295966" w:rsidRDefault="00A81F54">
            <w:r>
              <w:t>In den Körper summen</w:t>
            </w:r>
          </w:p>
        </w:tc>
        <w:tc>
          <w:tcPr>
            <w:tcW w:w="899" w:type="dxa"/>
            <w:tcBorders>
              <w:top w:val="single" w:sz="2" w:space="0" w:color="CCCCCC"/>
              <w:left w:val="single" w:sz="2" w:space="0" w:color="CCCCCC"/>
              <w:bottom w:val="single" w:sz="2" w:space="0" w:color="CCCCCC"/>
              <w:right w:val="single" w:sz="2" w:space="0" w:color="CCCCCC"/>
            </w:tcBorders>
          </w:tcPr>
          <w:p w14:paraId="16E5695D"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5E" w14:textId="77777777" w:rsidR="00295966" w:rsidRDefault="00A81F54">
            <w:r>
              <w:t>Einladung: Hand auf Brustkorb, Bauch oder Schultern – dorthin summen. Ausdrücklich als Angebot, nie als Pflicht.</w:t>
            </w:r>
          </w:p>
        </w:tc>
        <w:tc>
          <w:tcPr>
            <w:tcW w:w="2526" w:type="dxa"/>
            <w:tcBorders>
              <w:top w:val="single" w:sz="2" w:space="0" w:color="CCCCCC"/>
              <w:left w:val="single" w:sz="2" w:space="0" w:color="CCCCCC"/>
              <w:bottom w:val="single" w:sz="2" w:space="0" w:color="CCCCCC"/>
              <w:right w:val="single" w:sz="2" w:space="0" w:color="CCCCCC"/>
            </w:tcBorders>
          </w:tcPr>
          <w:p w14:paraId="16E5695F" w14:textId="77777777" w:rsidR="00295966" w:rsidRDefault="00A81F54">
            <w:r>
              <w:t>Körperwahrnehmung; Körper-Klang-Verbindung; basale Stimulation</w:t>
            </w:r>
          </w:p>
        </w:tc>
      </w:tr>
      <w:tr w:rsidR="00295966" w14:paraId="16E56965" w14:textId="77777777">
        <w:tc>
          <w:tcPr>
            <w:tcW w:w="2001" w:type="dxa"/>
            <w:tcBorders>
              <w:top w:val="single" w:sz="2" w:space="0" w:color="CCCCCC"/>
              <w:left w:val="single" w:sz="2" w:space="0" w:color="CCCCCC"/>
              <w:bottom w:val="single" w:sz="2" w:space="0" w:color="CCCCCC"/>
              <w:right w:val="single" w:sz="2" w:space="0" w:color="CCCCCC"/>
            </w:tcBorders>
          </w:tcPr>
          <w:p w14:paraId="16E56961" w14:textId="77777777" w:rsidR="00295966" w:rsidRDefault="00A81F54">
            <w:r>
              <w:t>Gemeinsamer Summakkord</w:t>
            </w:r>
          </w:p>
        </w:tc>
        <w:tc>
          <w:tcPr>
            <w:tcW w:w="899" w:type="dxa"/>
            <w:tcBorders>
              <w:top w:val="single" w:sz="2" w:space="0" w:color="CCCCCC"/>
              <w:left w:val="single" w:sz="2" w:space="0" w:color="CCCCCC"/>
              <w:bottom w:val="single" w:sz="2" w:space="0" w:color="CCCCCC"/>
              <w:right w:val="single" w:sz="2" w:space="0" w:color="CCCCCC"/>
            </w:tcBorders>
          </w:tcPr>
          <w:p w14:paraId="16E56962"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63" w14:textId="77777777" w:rsidR="00295966" w:rsidRDefault="00A81F54">
            <w:r>
              <w:t>Moderator gibt Ton vor. Alle stimmen ein, so lange es sich trägt. Keine Leistungserwartung.</w:t>
            </w:r>
          </w:p>
        </w:tc>
        <w:tc>
          <w:tcPr>
            <w:tcW w:w="2526" w:type="dxa"/>
            <w:tcBorders>
              <w:top w:val="single" w:sz="2" w:space="0" w:color="CCCCCC"/>
              <w:left w:val="single" w:sz="2" w:space="0" w:color="CCCCCC"/>
              <w:bottom w:val="single" w:sz="2" w:space="0" w:color="CCCCCC"/>
              <w:right w:val="single" w:sz="2" w:space="0" w:color="CCCCCC"/>
            </w:tcBorders>
          </w:tcPr>
          <w:p w14:paraId="16E56964" w14:textId="77777777" w:rsidR="00295966" w:rsidRDefault="00A81F54">
            <w:r>
              <w:t>Ko-Regulation; Gruppenresonanz; ventrale Vagusaktivierung</w:t>
            </w:r>
          </w:p>
        </w:tc>
      </w:tr>
      <w:tr w:rsidR="00295966" w14:paraId="16E5696A" w14:textId="77777777">
        <w:tc>
          <w:tcPr>
            <w:tcW w:w="2001" w:type="dxa"/>
            <w:tcBorders>
              <w:top w:val="single" w:sz="2" w:space="0" w:color="CCCCCC"/>
              <w:left w:val="single" w:sz="2" w:space="0" w:color="CCCCCC"/>
              <w:bottom w:val="single" w:sz="2" w:space="0" w:color="CCCCCC"/>
              <w:right w:val="single" w:sz="2" w:space="0" w:color="CCCCCC"/>
            </w:tcBorders>
          </w:tcPr>
          <w:p w14:paraId="16E56966" w14:textId="77777777" w:rsidR="00295966" w:rsidRDefault="00A81F54">
            <w:r>
              <w:lastRenderedPageBreak/>
              <w:t>Nachklang</w:t>
            </w:r>
          </w:p>
        </w:tc>
        <w:tc>
          <w:tcPr>
            <w:tcW w:w="899" w:type="dxa"/>
            <w:tcBorders>
              <w:top w:val="single" w:sz="2" w:space="0" w:color="CCCCCC"/>
              <w:left w:val="single" w:sz="2" w:space="0" w:color="CCCCCC"/>
              <w:bottom w:val="single" w:sz="2" w:space="0" w:color="CCCCCC"/>
              <w:right w:val="single" w:sz="2" w:space="0" w:color="CCCCCC"/>
            </w:tcBorders>
          </w:tcPr>
          <w:p w14:paraId="16E56967"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68" w14:textId="77777777" w:rsidR="00295966" w:rsidRDefault="00A81F54">
            <w:r>
              <w:t>Ton aushallen lassen. Stille halten.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16E56969" w14:textId="77777777" w:rsidR="00295966" w:rsidRDefault="00A81F54">
            <w:r>
              <w:t>Integration; Übergang in die weitere Einheit</w:t>
            </w:r>
          </w:p>
        </w:tc>
      </w:tr>
    </w:tbl>
    <w:p w14:paraId="16E5696B" w14:textId="77777777" w:rsidR="00295966" w:rsidRDefault="00295966"/>
    <w:p w14:paraId="16E5696C" w14:textId="77777777" w:rsidR="00295966" w:rsidRDefault="00295966"/>
    <w:p w14:paraId="16E5696D" w14:textId="77777777" w:rsidR="00295966" w:rsidRDefault="00295966"/>
    <w:p w14:paraId="16E5696E" w14:textId="77777777" w:rsidR="00295966" w:rsidRDefault="00295966"/>
    <w:p w14:paraId="16E5696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0" w14:textId="77777777" w:rsidR="00295966" w:rsidRDefault="00A81F54">
            <w:r>
              <w:t>HINWEIS TK PSYCHOSOMATIK</w:t>
            </w:r>
          </w:p>
          <w:p w14:paraId="16E56971" w14:textId="77777777" w:rsidR="00295966" w:rsidRDefault="00A81F54">
            <w:r>
              <w:t>Volle Basisstruktur. »In den Körper summen« therapeutisch besonders wirksam – aber immer als klares Angebot: »Du kannst auch einfach in den Raum summen – kein Körperteil ist Pflicht.« Bei Essstörungen und Traumageschichte besonders wichtig. Reflexionsfrage am Ende erlaubt und sinnvoll: »Wo im Körper hast du das Summen gespürt?« – öffnet Körperwahrnehmung ohne Bedrohung.</w:t>
            </w:r>
          </w:p>
        </w:tc>
      </w:tr>
    </w:tbl>
    <w:p w14:paraId="16E5697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4" w14:textId="77777777" w:rsidR="00295966" w:rsidRDefault="00A81F54">
            <w:r>
              <w:t>HINWEIS TK SUCHT</w:t>
            </w:r>
          </w:p>
          <w:p w14:paraId="16E56975" w14:textId="77777777" w:rsidR="00295966" w:rsidRDefault="00A81F54">
            <w:r>
              <w:t>Phase »In den Körper summen« mit Craving-Framing verbinden: »Das kannst du auch allein nutzen – wenn der Druck kommt, einmal summen und spüren, wo du bist.« Macht KM-1 zum Alltagswerkzeug. Summton neutral halten – kein erkennbares Lied, kein Rhythmus mit Assoziationspotenzial (Trigger-Risiko). Falls jemand unruhig wird: Summton noch ruhiger, tiefer, gleichmäßiger werden lassen.</w:t>
            </w:r>
          </w:p>
        </w:tc>
      </w:tr>
    </w:tbl>
    <w:p w14:paraId="16E5697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8" w14:textId="77777777" w:rsidR="00295966" w:rsidRDefault="00A81F54">
            <w:r>
              <w:t>HINWEIS GERONTOPSYCHIATRIE</w:t>
            </w:r>
          </w:p>
          <w:p w14:paraId="16E56979" w14:textId="77777777" w:rsidR="00295966" w:rsidRDefault="00A81F54">
            <w:r>
              <w:t>Kaskadien-Style: sehr langsam, sehr gleichmäßig, keine Melodie. Monochord ist hier das wichtigste Element – seine Vibration ist basale Stimulation auch für Menschen, die nicht aktiv summen. Phase »In den Körper summen« nur anbieten, wenn Körperbeziehung erkennbar unbelastet ist. Immer mit demselben Summton beginnen und enden – der Ton wird zum Orientierungsanker über Einheiten hinweg. Schweigen ist vollwertige Teilnahme.</w:t>
            </w:r>
          </w:p>
        </w:tc>
      </w:tr>
    </w:tbl>
    <w:p w14:paraId="16E5697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C" w14:textId="77777777" w:rsidR="00295966" w:rsidRDefault="00A81F54">
            <w:r>
              <w:t>HINWEIS AKUTE ENTGIFTUNG</w:t>
            </w:r>
          </w:p>
          <w:p w14:paraId="16E5697D" w14:textId="77777777" w:rsidR="00295966" w:rsidRDefault="00A81F54">
            <w:r>
              <w:t>Stark reduzierte Form: nur Phasen 1, 2 und 5 (Ankommen – Summen – Nachklang), 10–15 min gesamt. Phase »In den Körper summen« weglassen – zu viel körperliche Aufmerksamkeit in akut dysreguliertem Zustand kann Unruhe verstärken. Moderator summt allein, falls die Person nicht mitmacht – das ist vollwertig. Keine Reflexionsfragen. Abbruchrecht explizit kommunizieren.</w:t>
            </w:r>
          </w:p>
        </w:tc>
      </w:tr>
    </w:tbl>
    <w:p w14:paraId="16E5697F" w14:textId="77777777" w:rsidR="00295966" w:rsidRDefault="00295966"/>
    <w:p w14:paraId="16E56980" w14:textId="77777777" w:rsidR="00295966" w:rsidRDefault="00295966"/>
    <w:p w14:paraId="16E56981" w14:textId="77777777" w:rsidR="00295966" w:rsidRDefault="00295966"/>
    <w:p w14:paraId="16E56982" w14:textId="77777777" w:rsidR="00295966" w:rsidRDefault="00295966"/>
    <w:p w14:paraId="16E56983" w14:textId="77777777" w:rsidR="00295966" w:rsidRDefault="00295966"/>
    <w:p w14:paraId="16E56984" w14:textId="77777777" w:rsidR="00295966" w:rsidRDefault="00295966"/>
    <w:p w14:paraId="16E56985" w14:textId="77777777" w:rsidR="00295966" w:rsidRDefault="00295966"/>
    <w:p w14:paraId="16E56986"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989"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987"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988" w14:textId="77777777" w:rsidR="00295966" w:rsidRDefault="00A81F54">
            <w:pPr>
              <w:rPr>
                <w:color w:val="404040" w:themeColor="text1" w:themeTint="BF"/>
              </w:rPr>
            </w:pPr>
            <w:r>
              <w:rPr>
                <w:color w:val="404040" w:themeColor="text1" w:themeTint="BF"/>
              </w:rPr>
              <w:t>Empfohlene Reaktion</w:t>
            </w:r>
          </w:p>
        </w:tc>
      </w:tr>
      <w:tr w:rsidR="00295966" w14:paraId="16E5698C" w14:textId="77777777">
        <w:tc>
          <w:tcPr>
            <w:tcW w:w="3500" w:type="dxa"/>
            <w:tcBorders>
              <w:top w:val="single" w:sz="2" w:space="0" w:color="CCCCCC"/>
              <w:left w:val="single" w:sz="2" w:space="0" w:color="CCCCCC"/>
              <w:bottom w:val="single" w:sz="2" w:space="0" w:color="CCCCCC"/>
              <w:right w:val="single" w:sz="2" w:space="0" w:color="CCCCCC"/>
            </w:tcBorders>
          </w:tcPr>
          <w:p w14:paraId="16E5698A" w14:textId="77777777" w:rsidR="00295966" w:rsidRDefault="00A81F54">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16E5698B" w14:textId="77777777" w:rsidR="00295966" w:rsidRDefault="00A81F54">
            <w:r>
              <w:t>»Musst du auch nicht. Ein Summen mit geschlossenem Mund reicht. Oder du hörst einfach zu.«</w:t>
            </w:r>
          </w:p>
        </w:tc>
      </w:tr>
      <w:tr w:rsidR="00295966" w14:paraId="16E5698F" w14:textId="77777777">
        <w:tc>
          <w:tcPr>
            <w:tcW w:w="3500" w:type="dxa"/>
            <w:tcBorders>
              <w:top w:val="single" w:sz="2" w:space="0" w:color="CCCCCC"/>
              <w:left w:val="single" w:sz="2" w:space="0" w:color="CCCCCC"/>
              <w:bottom w:val="single" w:sz="2" w:space="0" w:color="CCCCCC"/>
              <w:right w:val="single" w:sz="2" w:space="0" w:color="CCCCCC"/>
            </w:tcBorders>
          </w:tcPr>
          <w:p w14:paraId="16E5698D" w14:textId="77777777" w:rsidR="00295966" w:rsidRDefault="00A81F54">
            <w:r>
              <w:t>Jemand lacht / ist nervös</w:t>
            </w:r>
          </w:p>
        </w:tc>
        <w:tc>
          <w:tcPr>
            <w:tcW w:w="5525" w:type="dxa"/>
            <w:tcBorders>
              <w:top w:val="single" w:sz="2" w:space="0" w:color="CCCCCC"/>
              <w:left w:val="single" w:sz="2" w:space="0" w:color="CCCCCC"/>
              <w:bottom w:val="single" w:sz="2" w:space="0" w:color="CCCCCC"/>
              <w:right w:val="single" w:sz="2" w:space="0" w:color="CCCCCC"/>
            </w:tcBorders>
          </w:tcPr>
          <w:p w14:paraId="16E5698E" w14:textId="77777777" w:rsidR="00295966" w:rsidRDefault="00A81F54">
            <w:r>
              <w:t>Ruhig weitersummen. Lachen ist Unsicherheit – löst sich meist in 2–3 Minuten auf.</w:t>
            </w:r>
          </w:p>
        </w:tc>
      </w:tr>
      <w:tr w:rsidR="00295966" w14:paraId="16E56992" w14:textId="77777777">
        <w:tc>
          <w:tcPr>
            <w:tcW w:w="3500" w:type="dxa"/>
            <w:tcBorders>
              <w:top w:val="single" w:sz="2" w:space="0" w:color="CCCCCC"/>
              <w:left w:val="single" w:sz="2" w:space="0" w:color="CCCCCC"/>
              <w:bottom w:val="single" w:sz="2" w:space="0" w:color="CCCCCC"/>
              <w:right w:val="single" w:sz="2" w:space="0" w:color="CCCCCC"/>
            </w:tcBorders>
          </w:tcPr>
          <w:p w14:paraId="16E56990" w14:textId="77777777" w:rsidR="00295966" w:rsidRDefault="00A81F54">
            <w:r>
              <w:t>Jemand weint</w:t>
            </w:r>
          </w:p>
        </w:tc>
        <w:tc>
          <w:tcPr>
            <w:tcW w:w="5525" w:type="dxa"/>
            <w:tcBorders>
              <w:top w:val="single" w:sz="2" w:space="0" w:color="CCCCCC"/>
              <w:left w:val="single" w:sz="2" w:space="0" w:color="CCCCCC"/>
              <w:bottom w:val="single" w:sz="2" w:space="0" w:color="CCCCCC"/>
              <w:right w:val="single" w:sz="2" w:space="0" w:color="CCCCCC"/>
            </w:tcBorders>
          </w:tcPr>
          <w:p w14:paraId="16E56991" w14:textId="77777777" w:rsidR="00295966" w:rsidRDefault="00A81F54">
            <w:r>
              <w:t>Weitersummen. Tränen bei KM-1 bedeuten fast immer Entlastung, nicht Überforderung. Nur stoppen, wenn erkennbar destabilisierend.</w:t>
            </w:r>
          </w:p>
        </w:tc>
      </w:tr>
      <w:tr w:rsidR="00295966" w14:paraId="16E56995" w14:textId="77777777">
        <w:tc>
          <w:tcPr>
            <w:tcW w:w="3500" w:type="dxa"/>
            <w:tcBorders>
              <w:top w:val="single" w:sz="2" w:space="0" w:color="CCCCCC"/>
              <w:left w:val="single" w:sz="2" w:space="0" w:color="CCCCCC"/>
              <w:bottom w:val="single" w:sz="2" w:space="0" w:color="CCCCCC"/>
              <w:right w:val="single" w:sz="2" w:space="0" w:color="CCCCCC"/>
            </w:tcBorders>
          </w:tcPr>
          <w:p w14:paraId="16E56993" w14:textId="77777777" w:rsidR="00295966" w:rsidRDefault="00A81F54">
            <w:r>
              <w:t>Jemand schläft ein (Geronto / Akut)</w:t>
            </w:r>
          </w:p>
        </w:tc>
        <w:tc>
          <w:tcPr>
            <w:tcW w:w="5525" w:type="dxa"/>
            <w:tcBorders>
              <w:top w:val="single" w:sz="2" w:space="0" w:color="CCCCCC"/>
              <w:left w:val="single" w:sz="2" w:space="0" w:color="CCCCCC"/>
              <w:bottom w:val="single" w:sz="2" w:space="0" w:color="CCCCCC"/>
              <w:right w:val="single" w:sz="2" w:space="0" w:color="CCCCCC"/>
            </w:tcBorders>
          </w:tcPr>
          <w:p w14:paraId="16E56994" w14:textId="77777777" w:rsidR="00295966" w:rsidRDefault="00A81F54">
            <w:r>
              <w:t>Gutes Zeichen. Leise weitersummen oder still sitzen.</w:t>
            </w:r>
          </w:p>
        </w:tc>
      </w:tr>
    </w:tbl>
    <w:p w14:paraId="16E56996" w14:textId="77777777" w:rsidR="00295966" w:rsidRDefault="00295966">
      <w:bookmarkStart w:id="154" w:name="__RefHeading___Toc16181_1085820364"/>
      <w:bookmarkEnd w:id="154"/>
    </w:p>
    <w:p w14:paraId="16E5699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998" w14:textId="77777777" w:rsidR="00295966" w:rsidRDefault="00A81F54">
      <w:pPr>
        <w:pStyle w:val="berschrift2"/>
      </w:pPr>
      <w:bookmarkStart w:id="155" w:name="_Toc231841643"/>
      <w:r>
        <w:lastRenderedPageBreak/>
        <w:t>KM-2 – Atem &amp; Stimme</w:t>
      </w:r>
      <w:bookmarkEnd w:id="155"/>
    </w:p>
    <w:p w14:paraId="16E56999"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99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A"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99B"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C"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99D" w14:textId="77777777" w:rsidR="00295966" w:rsidRDefault="00A81F54">
            <w:pPr>
              <w:rPr>
                <w:sz w:val="16"/>
                <w:szCs w:val="24"/>
              </w:rPr>
            </w:pPr>
            <w:r>
              <w:rPr>
                <w:sz w:val="16"/>
                <w:szCs w:val="24"/>
              </w:rPr>
              <w:t>W1 Stabilisierung</w:t>
            </w:r>
          </w:p>
        </w:tc>
      </w:tr>
      <w:tr w:rsidR="00295966" w14:paraId="16E569A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F"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9A0"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1"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9A2" w14:textId="77777777" w:rsidR="00295966" w:rsidRDefault="00A81F54">
            <w:pPr>
              <w:rPr>
                <w:sz w:val="16"/>
                <w:szCs w:val="24"/>
              </w:rPr>
            </w:pPr>
            <w:r>
              <w:rPr>
                <w:sz w:val="16"/>
                <w:szCs w:val="24"/>
              </w:rPr>
              <w:t>niedrig</w:t>
            </w:r>
          </w:p>
        </w:tc>
      </w:tr>
      <w:tr w:rsidR="00295966" w14:paraId="16E569A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4"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9A5"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6"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9A7" w14:textId="77777777" w:rsidR="00295966" w:rsidRDefault="00A81F54">
            <w:pPr>
              <w:rPr>
                <w:sz w:val="16"/>
                <w:szCs w:val="24"/>
              </w:rPr>
            </w:pPr>
            <w:r>
              <w:rPr>
                <w:sz w:val="16"/>
                <w:szCs w:val="24"/>
              </w:rPr>
              <w:t>Psy ja; Sucht ja; Ger ja; Akut ja</w:t>
            </w:r>
          </w:p>
        </w:tc>
      </w:tr>
      <w:tr w:rsidR="00295966" w14:paraId="16E569A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9"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9AA" w14:textId="77777777" w:rsidR="00295966" w:rsidRDefault="00A81F54">
            <w:pPr>
              <w:rPr>
                <w:sz w:val="16"/>
                <w:szCs w:val="24"/>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B"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9AC" w14:textId="77777777" w:rsidR="00295966" w:rsidRDefault="00A81F54">
            <w:pPr>
              <w:rPr>
                <w:sz w:val="16"/>
                <w:szCs w:val="24"/>
              </w:rPr>
            </w:pPr>
            <w:r>
              <w:rPr>
                <w:sz w:val="16"/>
                <w:szCs w:val="24"/>
              </w:rPr>
              <w:t>keine generelle Setting-Kontraindikation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69B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9AE" w14:textId="77777777" w:rsidR="00295966" w:rsidRDefault="00A81F54">
            <w:r>
              <w:t>KM-2 – Atem &amp; Stimme</w:t>
            </w:r>
          </w:p>
          <w:p w14:paraId="16E569AF" w14:textId="77777777" w:rsidR="00295966" w:rsidRDefault="00A81F54">
            <w:r>
              <w:t>Methode: Körpermusik / Bodysongs   ·   Wirkdimension: W1 Stabilisierung</w:t>
            </w:r>
          </w:p>
        </w:tc>
      </w:tr>
    </w:tbl>
    <w:p w14:paraId="16E569B1" w14:textId="77777777" w:rsidR="00295966" w:rsidRDefault="00295966"/>
    <w:p w14:paraId="16E569B2" w14:textId="77777777" w:rsidR="00295966" w:rsidRDefault="00A81F54">
      <w:pPr>
        <w:rPr>
          <w:b/>
          <w:bCs/>
        </w:rPr>
      </w:pPr>
      <w:r>
        <w:rPr>
          <w:b/>
          <w:bCs/>
        </w:rPr>
        <w:t>Methode und Wirkprinzip</w:t>
      </w:r>
    </w:p>
    <w:p w14:paraId="16E569B3" w14:textId="77777777" w:rsidR="00295966" w:rsidRDefault="00A81F54">
      <w:r>
        <w:t>KM-2 vertieft, was KM-1 beginnt: Der Atem ist die direkteste bewusste Schnittstelle zwischen autonomem und somatischem Nervensystem. Gezielte Atembegleitung kombiniert mit stimmlichem Tönen kann Herzratenvariabilität, parasympathische Regulation und subjektives Sicherheitserleben unterstützen. Anders als KM-1 – das Summen als Einstieg nutzt – ist KM-2 ein Vertiefungsformat: Der Atem wird bewusster geführt, die Stimme differenzierter eingesetzt. Das Modul eignet sich für Gruppen mit KM-1-Erfahrung oder als eigenständige Einheit für vertiefte Stabilisierungsarbeit. Theoretisch verankert in Polyvagaltheorie (Porges), atembasierter Körperarbeit (Middendorf), Stimm- und Resonanztherapie (Pfeifer) und Resonanztheorie (Rosa).</w:t>
      </w:r>
    </w:p>
    <w:p w14:paraId="16E569B4" w14:textId="77777777" w:rsidR="00295966" w:rsidRDefault="00295966"/>
    <w:p w14:paraId="16E569B5" w14:textId="77777777" w:rsidR="00295966" w:rsidRDefault="00A81F54">
      <w:pPr>
        <w:rPr>
          <w:b/>
          <w:bCs/>
        </w:rPr>
      </w:pPr>
      <w:r>
        <w:rPr>
          <w:b/>
          <w:bCs/>
        </w:rPr>
        <w:t>Basisstruktur</w:t>
      </w:r>
    </w:p>
    <w:p w14:paraId="16E569B6" w14:textId="77777777" w:rsidR="00295966" w:rsidRDefault="00A81F54">
      <w:r>
        <w:t>Referenzversion: 25–35 min. Kürzere Variante (Phasen 1–3): 12–15 min.</w:t>
      </w:r>
    </w:p>
    <w:p w14:paraId="16E569B7"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9BC"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9B8"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9B9"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9BA"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9BB" w14:textId="77777777" w:rsidR="00295966" w:rsidRDefault="00A81F54">
            <w:pPr>
              <w:rPr>
                <w:color w:val="404040" w:themeColor="text1" w:themeTint="BF"/>
              </w:rPr>
            </w:pPr>
            <w:r>
              <w:rPr>
                <w:color w:val="404040" w:themeColor="text1" w:themeTint="BF"/>
              </w:rPr>
              <w:t>Ziel / Begründung</w:t>
            </w:r>
          </w:p>
        </w:tc>
      </w:tr>
      <w:tr w:rsidR="00295966" w14:paraId="16E569C1" w14:textId="77777777">
        <w:tc>
          <w:tcPr>
            <w:tcW w:w="2001" w:type="dxa"/>
            <w:tcBorders>
              <w:top w:val="single" w:sz="2" w:space="0" w:color="CCCCCC"/>
              <w:left w:val="single" w:sz="2" w:space="0" w:color="CCCCCC"/>
              <w:bottom w:val="single" w:sz="2" w:space="0" w:color="CCCCCC"/>
              <w:right w:val="single" w:sz="2" w:space="0" w:color="CCCCCC"/>
            </w:tcBorders>
          </w:tcPr>
          <w:p w14:paraId="16E569BD" w14:textId="77777777" w:rsidR="00295966" w:rsidRDefault="00A81F54">
            <w:r>
              <w:t>Ankommen im Atem</w:t>
            </w:r>
          </w:p>
        </w:tc>
        <w:tc>
          <w:tcPr>
            <w:tcW w:w="899" w:type="dxa"/>
            <w:tcBorders>
              <w:top w:val="single" w:sz="2" w:space="0" w:color="CCCCCC"/>
              <w:left w:val="single" w:sz="2" w:space="0" w:color="CCCCCC"/>
              <w:bottom w:val="single" w:sz="2" w:space="0" w:color="CCCCCC"/>
              <w:right w:val="single" w:sz="2" w:space="0" w:color="CCCCCC"/>
            </w:tcBorders>
          </w:tcPr>
          <w:p w14:paraId="16E569BE"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9BF" w14:textId="77777777" w:rsidR="00295966" w:rsidRDefault="00A81F54">
            <w:r>
              <w:t>Kreis, Augen geschlossen (Angebot). Moderator atmet hörbar – gleichmäßig, tief, ohne Anweisung.</w:t>
            </w:r>
          </w:p>
        </w:tc>
        <w:tc>
          <w:tcPr>
            <w:tcW w:w="2526" w:type="dxa"/>
            <w:tcBorders>
              <w:top w:val="single" w:sz="2" w:space="0" w:color="CCCCCC"/>
              <w:left w:val="single" w:sz="2" w:space="0" w:color="CCCCCC"/>
              <w:bottom w:val="single" w:sz="2" w:space="0" w:color="CCCCCC"/>
              <w:right w:val="single" w:sz="2" w:space="0" w:color="CCCCCC"/>
            </w:tcBorders>
          </w:tcPr>
          <w:p w14:paraId="16E569C0" w14:textId="77777777" w:rsidR="00295966" w:rsidRDefault="00A81F54">
            <w:r>
              <w:t>Atem als gemeinsamer Anker; Nachahmungsreflex nutzen</w:t>
            </w:r>
          </w:p>
        </w:tc>
      </w:tr>
      <w:tr w:rsidR="00295966" w14:paraId="16E569C6" w14:textId="77777777">
        <w:tc>
          <w:tcPr>
            <w:tcW w:w="2001" w:type="dxa"/>
            <w:tcBorders>
              <w:top w:val="single" w:sz="2" w:space="0" w:color="CCCCCC"/>
              <w:left w:val="single" w:sz="2" w:space="0" w:color="CCCCCC"/>
              <w:bottom w:val="single" w:sz="2" w:space="0" w:color="CCCCCC"/>
              <w:right w:val="single" w:sz="2" w:space="0" w:color="CCCCCC"/>
            </w:tcBorders>
          </w:tcPr>
          <w:p w14:paraId="16E569C2" w14:textId="77777777" w:rsidR="00295966" w:rsidRDefault="00A81F54">
            <w:r>
              <w:t>Bewusstes Atmen</w:t>
            </w:r>
          </w:p>
        </w:tc>
        <w:tc>
          <w:tcPr>
            <w:tcW w:w="899" w:type="dxa"/>
            <w:tcBorders>
              <w:top w:val="single" w:sz="2" w:space="0" w:color="CCCCCC"/>
              <w:left w:val="single" w:sz="2" w:space="0" w:color="CCCCCC"/>
              <w:bottom w:val="single" w:sz="2" w:space="0" w:color="CCCCCC"/>
              <w:right w:val="single" w:sz="2" w:space="0" w:color="CCCCCC"/>
            </w:tcBorders>
          </w:tcPr>
          <w:p w14:paraId="16E569C3"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C4" w14:textId="77777777" w:rsidR="00295966" w:rsidRDefault="00A81F54">
            <w:r>
              <w:t>»Atme, wie du gerade atmest – und beobachte nur.« Dann: »Lass den Ausatem etwas länger werden.« Kein Druck.</w:t>
            </w:r>
          </w:p>
        </w:tc>
        <w:tc>
          <w:tcPr>
            <w:tcW w:w="2526" w:type="dxa"/>
            <w:tcBorders>
              <w:top w:val="single" w:sz="2" w:space="0" w:color="CCCCCC"/>
              <w:left w:val="single" w:sz="2" w:space="0" w:color="CCCCCC"/>
              <w:bottom w:val="single" w:sz="2" w:space="0" w:color="CCCCCC"/>
              <w:right w:val="single" w:sz="2" w:space="0" w:color="CCCCCC"/>
            </w:tcBorders>
          </w:tcPr>
          <w:p w14:paraId="16E569C5" w14:textId="77777777" w:rsidR="00295966" w:rsidRDefault="00A81F54">
            <w:r>
              <w:t>Parasympathische Aktivierung; Selbstwahrnehmung</w:t>
            </w:r>
          </w:p>
        </w:tc>
      </w:tr>
      <w:tr w:rsidR="00295966" w14:paraId="16E569CB" w14:textId="77777777">
        <w:tc>
          <w:tcPr>
            <w:tcW w:w="2001" w:type="dxa"/>
            <w:tcBorders>
              <w:top w:val="single" w:sz="2" w:space="0" w:color="CCCCCC"/>
              <w:left w:val="single" w:sz="2" w:space="0" w:color="CCCCCC"/>
              <w:bottom w:val="single" w:sz="2" w:space="0" w:color="CCCCCC"/>
              <w:right w:val="single" w:sz="2" w:space="0" w:color="CCCCCC"/>
            </w:tcBorders>
          </w:tcPr>
          <w:p w14:paraId="16E569C7" w14:textId="77777777" w:rsidR="00295966" w:rsidRDefault="00A81F54">
            <w:r>
              <w:t>Atem mit Ton</w:t>
            </w:r>
          </w:p>
        </w:tc>
        <w:tc>
          <w:tcPr>
            <w:tcW w:w="899" w:type="dxa"/>
            <w:tcBorders>
              <w:top w:val="single" w:sz="2" w:space="0" w:color="CCCCCC"/>
              <w:left w:val="single" w:sz="2" w:space="0" w:color="CCCCCC"/>
              <w:bottom w:val="single" w:sz="2" w:space="0" w:color="CCCCCC"/>
              <w:right w:val="single" w:sz="2" w:space="0" w:color="CCCCCC"/>
            </w:tcBorders>
          </w:tcPr>
          <w:p w14:paraId="16E569C8"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9C9" w14:textId="77777777" w:rsidR="00295966" w:rsidRDefault="00A81F54">
            <w:r>
              <w:t>Auf dem Ausatem einen Laut entstehen lassen – kein Wort, kein Lied, nur Klang. Jede:r in eigenem Tempo. Optional: lange Vokale A – O – U.</w:t>
            </w:r>
          </w:p>
        </w:tc>
        <w:tc>
          <w:tcPr>
            <w:tcW w:w="2526" w:type="dxa"/>
            <w:tcBorders>
              <w:top w:val="single" w:sz="2" w:space="0" w:color="CCCCCC"/>
              <w:left w:val="single" w:sz="2" w:space="0" w:color="CCCCCC"/>
              <w:bottom w:val="single" w:sz="2" w:space="0" w:color="CCCCCC"/>
              <w:right w:val="single" w:sz="2" w:space="0" w:color="CCCCCC"/>
            </w:tcBorders>
          </w:tcPr>
          <w:p w14:paraId="16E569CA" w14:textId="77777777" w:rsidR="00295966" w:rsidRDefault="00A81F54">
            <w:r>
              <w:t>Verbindung von Atem und Stimme; Vagusaktivierung vertiefen</w:t>
            </w:r>
          </w:p>
        </w:tc>
      </w:tr>
      <w:tr w:rsidR="00295966" w14:paraId="16E569D0" w14:textId="77777777">
        <w:tc>
          <w:tcPr>
            <w:tcW w:w="2001" w:type="dxa"/>
            <w:tcBorders>
              <w:top w:val="single" w:sz="2" w:space="0" w:color="CCCCCC"/>
              <w:left w:val="single" w:sz="2" w:space="0" w:color="CCCCCC"/>
              <w:bottom w:val="single" w:sz="2" w:space="0" w:color="CCCCCC"/>
              <w:right w:val="single" w:sz="2" w:space="0" w:color="CCCCCC"/>
            </w:tcBorders>
          </w:tcPr>
          <w:p w14:paraId="16E569CC" w14:textId="77777777" w:rsidR="00295966" w:rsidRDefault="00A81F54">
            <w:r>
              <w:t>Resonanzkörper spüren</w:t>
            </w:r>
          </w:p>
        </w:tc>
        <w:tc>
          <w:tcPr>
            <w:tcW w:w="899" w:type="dxa"/>
            <w:tcBorders>
              <w:top w:val="single" w:sz="2" w:space="0" w:color="CCCCCC"/>
              <w:left w:val="single" w:sz="2" w:space="0" w:color="CCCCCC"/>
              <w:bottom w:val="single" w:sz="2" w:space="0" w:color="CCCCCC"/>
              <w:right w:val="single" w:sz="2" w:space="0" w:color="CCCCCC"/>
            </w:tcBorders>
          </w:tcPr>
          <w:p w14:paraId="16E569CD"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9CE" w14:textId="77777777" w:rsidR="00295966" w:rsidRDefault="00A81F54">
            <w:r>
              <w:t xml:space="preserve">Einladung: Hand auf Brustbein, Bauch oder Kehle – spüren, wo der Klang vibriert. »Du musst nichts produzieren – nur </w:t>
            </w:r>
            <w:r>
              <w:lastRenderedPageBreak/>
              <w:t>zuhören, was entsteht.« Ausdrücklich als Angebot.</w:t>
            </w:r>
          </w:p>
        </w:tc>
        <w:tc>
          <w:tcPr>
            <w:tcW w:w="2526" w:type="dxa"/>
            <w:tcBorders>
              <w:top w:val="single" w:sz="2" w:space="0" w:color="CCCCCC"/>
              <w:left w:val="single" w:sz="2" w:space="0" w:color="CCCCCC"/>
              <w:bottom w:val="single" w:sz="2" w:space="0" w:color="CCCCCC"/>
              <w:right w:val="single" w:sz="2" w:space="0" w:color="CCCCCC"/>
            </w:tcBorders>
          </w:tcPr>
          <w:p w14:paraId="16E569CF" w14:textId="77777777" w:rsidR="00295966" w:rsidRDefault="00A81F54">
            <w:r>
              <w:lastRenderedPageBreak/>
              <w:t>Körperwahrnehmung; propriozeptives Feedback</w:t>
            </w:r>
          </w:p>
        </w:tc>
      </w:tr>
      <w:tr w:rsidR="00295966" w14:paraId="16E569D5" w14:textId="77777777">
        <w:tc>
          <w:tcPr>
            <w:tcW w:w="2001" w:type="dxa"/>
            <w:tcBorders>
              <w:top w:val="single" w:sz="2" w:space="0" w:color="CCCCCC"/>
              <w:left w:val="single" w:sz="2" w:space="0" w:color="CCCCCC"/>
              <w:bottom w:val="single" w:sz="2" w:space="0" w:color="CCCCCC"/>
              <w:right w:val="single" w:sz="2" w:space="0" w:color="CCCCCC"/>
            </w:tcBorders>
          </w:tcPr>
          <w:p w14:paraId="16E569D1" w14:textId="77777777" w:rsidR="00295966" w:rsidRDefault="00A81F54">
            <w:r>
              <w:t>Gemeinsamer Atemklang</w:t>
            </w:r>
          </w:p>
        </w:tc>
        <w:tc>
          <w:tcPr>
            <w:tcW w:w="899" w:type="dxa"/>
            <w:tcBorders>
              <w:top w:val="single" w:sz="2" w:space="0" w:color="CCCCCC"/>
              <w:left w:val="single" w:sz="2" w:space="0" w:color="CCCCCC"/>
              <w:bottom w:val="single" w:sz="2" w:space="0" w:color="CCCCCC"/>
              <w:right w:val="single" w:sz="2" w:space="0" w:color="CCCCCC"/>
            </w:tcBorders>
          </w:tcPr>
          <w:p w14:paraId="16E569D2"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9D3" w14:textId="77777777" w:rsidR="00295966" w:rsidRDefault="00A81F54">
            <w:r>
              <w:t>Gruppe atmet zusammen aus – ein gleichzeitiger Ausatem mit gemeinsamem Laut. Moderator gibt Signal (Hand). Mehrfach wiederholen.</w:t>
            </w:r>
          </w:p>
        </w:tc>
        <w:tc>
          <w:tcPr>
            <w:tcW w:w="2526" w:type="dxa"/>
            <w:tcBorders>
              <w:top w:val="single" w:sz="2" w:space="0" w:color="CCCCCC"/>
              <w:left w:val="single" w:sz="2" w:space="0" w:color="CCCCCC"/>
              <w:bottom w:val="single" w:sz="2" w:space="0" w:color="CCCCCC"/>
              <w:right w:val="single" w:sz="2" w:space="0" w:color="CCCCCC"/>
            </w:tcBorders>
          </w:tcPr>
          <w:p w14:paraId="16E569D4" w14:textId="77777777" w:rsidR="00295966" w:rsidRDefault="00A81F54">
            <w:r>
              <w:t>Ko-Regulation; Gruppenresonanz; kollektiver Moment</w:t>
            </w:r>
          </w:p>
        </w:tc>
      </w:tr>
      <w:tr w:rsidR="00295966" w14:paraId="16E569DA" w14:textId="77777777">
        <w:tc>
          <w:tcPr>
            <w:tcW w:w="2001" w:type="dxa"/>
            <w:tcBorders>
              <w:top w:val="single" w:sz="2" w:space="0" w:color="CCCCCC"/>
              <w:left w:val="single" w:sz="2" w:space="0" w:color="CCCCCC"/>
              <w:bottom w:val="single" w:sz="2" w:space="0" w:color="CCCCCC"/>
              <w:right w:val="single" w:sz="2" w:space="0" w:color="CCCCCC"/>
            </w:tcBorders>
          </w:tcPr>
          <w:p w14:paraId="16E569D6" w14:textId="77777777" w:rsidR="00295966" w:rsidRDefault="00A81F54">
            <w:r>
              <w:t>Nachklingen</w:t>
            </w:r>
          </w:p>
        </w:tc>
        <w:tc>
          <w:tcPr>
            <w:tcW w:w="899" w:type="dxa"/>
            <w:tcBorders>
              <w:top w:val="single" w:sz="2" w:space="0" w:color="CCCCCC"/>
              <w:left w:val="single" w:sz="2" w:space="0" w:color="CCCCCC"/>
              <w:bottom w:val="single" w:sz="2" w:space="0" w:color="CCCCCC"/>
              <w:right w:val="single" w:sz="2" w:space="0" w:color="CCCCCC"/>
            </w:tcBorders>
          </w:tcPr>
          <w:p w14:paraId="16E569D7"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D8" w14:textId="77777777" w:rsidR="00295966" w:rsidRDefault="00A81F54">
            <w:r>
              <w:t>Stille. Atem natürlich werden lassen.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16E569D9" w14:textId="77777777" w:rsidR="00295966" w:rsidRDefault="00A81F54">
            <w:r>
              <w:t>Integration; Übergang</w:t>
            </w:r>
          </w:p>
        </w:tc>
      </w:tr>
    </w:tbl>
    <w:p w14:paraId="16E569DB" w14:textId="77777777" w:rsidR="00295966" w:rsidRDefault="00295966"/>
    <w:p w14:paraId="16E569DC" w14:textId="77777777" w:rsidR="00295966" w:rsidRDefault="00295966"/>
    <w:p w14:paraId="16E569D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DE" w14:textId="77777777" w:rsidR="00295966" w:rsidRDefault="00A81F54">
            <w:r>
              <w:t>HINWEIS TK PSYCHOSOMATIK</w:t>
            </w:r>
          </w:p>
          <w:p w14:paraId="16E569DF" w14:textId="77777777" w:rsidR="00295966" w:rsidRDefault="00A81F54">
            <w:r>
              <w:t>Volle Basisstruktur. Besonders geeignet bei Somatisierungssyndromen und funktionellen Atemstörungen. »Resonanzkörper spüren« therapeutisch zentral – immer als klares Angebot: kein Köperteil ist Pflicht. Bei Panikstörungen keine tiefe Atemführung anweisen – nur begleiten und beobachten. Reflexionsfrage am Ende erlaubt: »Wo hat sich etwas verändert?«</w:t>
            </w:r>
          </w:p>
        </w:tc>
      </w:tr>
    </w:tbl>
    <w:p w14:paraId="16E569E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2" w14:textId="77777777" w:rsidR="00295966" w:rsidRDefault="00A81F54">
            <w:r>
              <w:t>HINWEIS TK SUCHT</w:t>
            </w:r>
          </w:p>
          <w:p w14:paraId="16E569E3" w14:textId="77777777" w:rsidR="00295966" w:rsidRDefault="00A81F54">
            <w:r>
              <w:t>Gut geeignet. Atemübungen sind alltagstauglich und können als Craving-Intervention verankert werden: »Das nächste Mal, wenn der Druck kommt – ein langer Ausatem mit Ton.« Vokalisieren bricht die Starre im Körper, die Craving oft begleitet. Summton und Töne neutral halten – keine erkennbare Melodie, kein Assoziationspotenzial.</w:t>
            </w:r>
          </w:p>
        </w:tc>
      </w:tr>
    </w:tbl>
    <w:p w14:paraId="16E569E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6" w14:textId="77777777" w:rsidR="00295966" w:rsidRDefault="00A81F54">
            <w:r>
              <w:t>HINWEIS GERONTOPSYCHIATRIE</w:t>
            </w:r>
          </w:p>
          <w:p w14:paraId="16E569E7" w14:textId="77777777" w:rsidR="00295966" w:rsidRDefault="00A81F54">
            <w:r>
              <w:t>Gut geeignet mit Anpassung. Atemführung sehr sanft – kein »tiefer Atem«-Appell, der Druck erzeugt. Phase »Gemeinsamer Atemklang« kann orientierend wirken. Bei Dysphagie oder respiratorischen Einschränkungen: Tönen weglassen, reines Begleiten des Atemrhythmus genügt. Monochord als Klangbett ergänzend sinnvoll.</w:t>
            </w:r>
          </w:p>
        </w:tc>
      </w:tr>
    </w:tbl>
    <w:p w14:paraId="16E569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A" w14:textId="77777777" w:rsidR="00295966" w:rsidRDefault="00A81F54">
            <w:r>
              <w:t>HINWEIS AKUTE ENTGIFTUNG</w:t>
            </w:r>
          </w:p>
          <w:p w14:paraId="16E569EB" w14:textId="77777777" w:rsidR="00295966" w:rsidRDefault="00A81F54">
            <w:r>
              <w:t>Geeignet mit starker Reduktion. Nur Phasen 1–3 (Ankommen – Bewusstes Atmen – Atem mit Ton), max. 15 min. Keine Resonanzübung mit Körperberührung – zu viel Körperaufmerksamkeit in dysreguliertem Zustand kann Unruhe verstärken. Moderator atmet vor und begleitet – kein Anweisungsstil. Keine Reflexionsfragen.</w:t>
            </w:r>
          </w:p>
        </w:tc>
      </w:tr>
    </w:tbl>
    <w:p w14:paraId="16E569ED" w14:textId="77777777" w:rsidR="00295966" w:rsidRDefault="00295966"/>
    <w:p w14:paraId="16E569E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9F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9EF" w14:textId="77777777" w:rsidR="00295966" w:rsidRDefault="00A81F54">
            <w:pPr>
              <w:rPr>
                <w:color w:val="404040" w:themeColor="text1" w:themeTint="BF"/>
              </w:rPr>
            </w:pPr>
            <w:r>
              <w:rPr>
                <w:color w:val="404040" w:themeColor="text1" w:themeTint="BF"/>
              </w:rP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9F0" w14:textId="77777777" w:rsidR="00295966" w:rsidRDefault="00A81F54">
            <w:pPr>
              <w:rPr>
                <w:color w:val="404040" w:themeColor="text1" w:themeTint="BF"/>
              </w:rPr>
            </w:pPr>
            <w:r>
              <w:rPr>
                <w:color w:val="404040" w:themeColor="text1" w:themeTint="BF"/>
              </w:rPr>
              <w:t>Empfohlene Reaktion</w:t>
            </w:r>
          </w:p>
        </w:tc>
      </w:tr>
      <w:tr w:rsidR="00295966" w14:paraId="16E569F4" w14:textId="77777777">
        <w:tc>
          <w:tcPr>
            <w:tcW w:w="3500" w:type="dxa"/>
            <w:tcBorders>
              <w:top w:val="single" w:sz="2" w:space="0" w:color="CCCCCC"/>
              <w:left w:val="single" w:sz="2" w:space="0" w:color="CCCCCC"/>
              <w:bottom w:val="single" w:sz="2" w:space="0" w:color="CCCCCC"/>
              <w:right w:val="single" w:sz="2" w:space="0" w:color="CCCCCC"/>
            </w:tcBorders>
          </w:tcPr>
          <w:p w14:paraId="16E569F2" w14:textId="77777777" w:rsidR="00295966" w:rsidRDefault="00A81F54">
            <w:r>
              <w:t>»Ich atme falsch.«</w:t>
            </w:r>
          </w:p>
        </w:tc>
        <w:tc>
          <w:tcPr>
            <w:tcW w:w="5525" w:type="dxa"/>
            <w:tcBorders>
              <w:top w:val="single" w:sz="2" w:space="0" w:color="CCCCCC"/>
              <w:left w:val="single" w:sz="2" w:space="0" w:color="CCCCCC"/>
              <w:bottom w:val="single" w:sz="2" w:space="0" w:color="CCCCCC"/>
              <w:right w:val="single" w:sz="2" w:space="0" w:color="CCCCCC"/>
            </w:tcBorders>
          </w:tcPr>
          <w:p w14:paraId="16E569F3" w14:textId="77777777" w:rsidR="00295966" w:rsidRDefault="00A81F54">
            <w:r>
              <w:t>»Es gibt kein falsches Atmen. Dein Körper atmet – das ist genug.«</w:t>
            </w:r>
          </w:p>
        </w:tc>
      </w:tr>
      <w:tr w:rsidR="00295966" w14:paraId="16E569F7" w14:textId="77777777">
        <w:tc>
          <w:tcPr>
            <w:tcW w:w="3500" w:type="dxa"/>
            <w:tcBorders>
              <w:top w:val="single" w:sz="2" w:space="0" w:color="CCCCCC"/>
              <w:left w:val="single" w:sz="2" w:space="0" w:color="CCCCCC"/>
              <w:bottom w:val="single" w:sz="2" w:space="0" w:color="CCCCCC"/>
              <w:right w:val="single" w:sz="2" w:space="0" w:color="CCCCCC"/>
            </w:tcBorders>
          </w:tcPr>
          <w:p w14:paraId="16E569F5" w14:textId="77777777" w:rsidR="00295966" w:rsidRDefault="00A81F54">
            <w:r>
              <w:t>Hyperventilationszeichen</w:t>
            </w:r>
          </w:p>
        </w:tc>
        <w:tc>
          <w:tcPr>
            <w:tcW w:w="5525" w:type="dxa"/>
            <w:tcBorders>
              <w:top w:val="single" w:sz="2" w:space="0" w:color="CCCCCC"/>
              <w:left w:val="single" w:sz="2" w:space="0" w:color="CCCCCC"/>
              <w:bottom w:val="single" w:sz="2" w:space="0" w:color="CCCCCC"/>
              <w:right w:val="single" w:sz="2" w:space="0" w:color="CCCCCC"/>
            </w:tcBorders>
          </w:tcPr>
          <w:p w14:paraId="16E569F6" w14:textId="77777777" w:rsidR="00295966" w:rsidRDefault="00A81F54">
            <w:r>
              <w:t>Sanft ansprechen: »Etwas langsamer auf dem Ausatem.« Ggf. kurze Pause anbieten.</w:t>
            </w:r>
          </w:p>
        </w:tc>
      </w:tr>
      <w:tr w:rsidR="00295966" w14:paraId="16E569FA" w14:textId="77777777">
        <w:tc>
          <w:tcPr>
            <w:tcW w:w="3500" w:type="dxa"/>
            <w:tcBorders>
              <w:top w:val="single" w:sz="2" w:space="0" w:color="CCCCCC"/>
              <w:left w:val="single" w:sz="2" w:space="0" w:color="CCCCCC"/>
              <w:bottom w:val="single" w:sz="2" w:space="0" w:color="CCCCCC"/>
              <w:right w:val="single" w:sz="2" w:space="0" w:color="CCCCCC"/>
            </w:tcBorders>
          </w:tcPr>
          <w:p w14:paraId="16E569F8" w14:textId="77777777" w:rsidR="00295966" w:rsidRDefault="00A81F54">
            <w:r>
              <w:t>Jemand weint</w:t>
            </w:r>
          </w:p>
        </w:tc>
        <w:tc>
          <w:tcPr>
            <w:tcW w:w="5525" w:type="dxa"/>
            <w:tcBorders>
              <w:top w:val="single" w:sz="2" w:space="0" w:color="CCCCCC"/>
              <w:left w:val="single" w:sz="2" w:space="0" w:color="CCCCCC"/>
              <w:bottom w:val="single" w:sz="2" w:space="0" w:color="CCCCCC"/>
              <w:right w:val="single" w:sz="2" w:space="0" w:color="CCCCCC"/>
            </w:tcBorders>
          </w:tcPr>
          <w:p w14:paraId="16E569F9" w14:textId="77777777" w:rsidR="00295966" w:rsidRDefault="00A81F54">
            <w:r>
              <w:t>Weitermachen. »Der Atem trägt manchmal mehr, als wir wissen.« Kein Stopp.</w:t>
            </w:r>
          </w:p>
        </w:tc>
      </w:tr>
      <w:tr w:rsidR="00295966" w14:paraId="16E569FD" w14:textId="77777777">
        <w:tc>
          <w:tcPr>
            <w:tcW w:w="3500" w:type="dxa"/>
            <w:tcBorders>
              <w:top w:val="single" w:sz="2" w:space="0" w:color="CCCCCC"/>
              <w:left w:val="single" w:sz="2" w:space="0" w:color="CCCCCC"/>
              <w:bottom w:val="single" w:sz="2" w:space="0" w:color="CCCCCC"/>
              <w:right w:val="single" w:sz="2" w:space="0" w:color="CCCCCC"/>
            </w:tcBorders>
          </w:tcPr>
          <w:p w14:paraId="16E569FB" w14:textId="77777777" w:rsidR="00295966" w:rsidRDefault="00A81F54">
            <w:r>
              <w:t>Stimme kommt nicht</w:t>
            </w:r>
          </w:p>
        </w:tc>
        <w:tc>
          <w:tcPr>
            <w:tcW w:w="5525" w:type="dxa"/>
            <w:tcBorders>
              <w:top w:val="single" w:sz="2" w:space="0" w:color="CCCCCC"/>
              <w:left w:val="single" w:sz="2" w:space="0" w:color="CCCCCC"/>
              <w:bottom w:val="single" w:sz="2" w:space="0" w:color="CCCCCC"/>
              <w:right w:val="single" w:sz="2" w:space="0" w:color="CCCCCC"/>
            </w:tcBorders>
          </w:tcPr>
          <w:p w14:paraId="16E569FC" w14:textId="77777777" w:rsidR="00295966" w:rsidRDefault="00A81F54">
            <w:r>
              <w:t>»Du musst keinen Ton machen. Lass den Atem einfach gehen.«</w:t>
            </w:r>
          </w:p>
        </w:tc>
      </w:tr>
      <w:tr w:rsidR="00295966" w14:paraId="16E56A00" w14:textId="77777777">
        <w:tc>
          <w:tcPr>
            <w:tcW w:w="3500" w:type="dxa"/>
            <w:tcBorders>
              <w:top w:val="single" w:sz="2" w:space="0" w:color="CCCCCC"/>
              <w:left w:val="single" w:sz="2" w:space="0" w:color="CCCCCC"/>
              <w:bottom w:val="single" w:sz="2" w:space="0" w:color="CCCCCC"/>
              <w:right w:val="single" w:sz="2" w:space="0" w:color="CCCCCC"/>
            </w:tcBorders>
          </w:tcPr>
          <w:p w14:paraId="16E569FE" w14:textId="77777777" w:rsidR="00295966" w:rsidRDefault="00A81F54">
            <w:r>
              <w:t>Lachen / Unsicherheit beim Tönen</w:t>
            </w:r>
          </w:p>
        </w:tc>
        <w:tc>
          <w:tcPr>
            <w:tcW w:w="5525" w:type="dxa"/>
            <w:tcBorders>
              <w:top w:val="single" w:sz="2" w:space="0" w:color="CCCCCC"/>
              <w:left w:val="single" w:sz="2" w:space="0" w:color="CCCCCC"/>
              <w:bottom w:val="single" w:sz="2" w:space="0" w:color="CCCCCC"/>
              <w:right w:val="single" w:sz="2" w:space="0" w:color="CCCCCC"/>
            </w:tcBorders>
          </w:tcPr>
          <w:p w14:paraId="16E569FF" w14:textId="77777777" w:rsidR="00295966" w:rsidRDefault="00A81F54">
            <w:r>
              <w:t>Selbst weitertönen. »Ja – klingt komisch. Und? Weiter.«</w:t>
            </w:r>
          </w:p>
        </w:tc>
      </w:tr>
    </w:tbl>
    <w:p w14:paraId="16E56A01" w14:textId="77777777" w:rsidR="00295966" w:rsidRDefault="00295966"/>
    <w:p w14:paraId="16E56A02"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A03" w14:textId="77777777" w:rsidR="00295966" w:rsidRDefault="00A81F54">
      <w:pPr>
        <w:pStyle w:val="berschrift2"/>
        <w:spacing w:before="0"/>
      </w:pPr>
      <w:bookmarkStart w:id="156" w:name="_Toc231731113"/>
      <w:bookmarkStart w:id="157" w:name="_Toc231713476"/>
      <w:bookmarkStart w:id="158" w:name="_Toc231732949"/>
      <w:bookmarkStart w:id="159" w:name="_Toc231841644"/>
      <w:r>
        <w:lastRenderedPageBreak/>
        <w:t>KM-3 – Rhythmus &amp; Körper</w:t>
      </w:r>
      <w:bookmarkEnd w:id="156"/>
      <w:bookmarkEnd w:id="157"/>
      <w:bookmarkEnd w:id="158"/>
      <w:bookmarkEnd w:id="159"/>
    </w:p>
    <w:p w14:paraId="16E56A0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0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06"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08" w14:textId="77777777" w:rsidR="00295966" w:rsidRDefault="00A81F54">
            <w:pPr>
              <w:rPr>
                <w:sz w:val="16"/>
                <w:szCs w:val="24"/>
              </w:rPr>
            </w:pPr>
            <w:r>
              <w:rPr>
                <w:sz w:val="16"/>
                <w:szCs w:val="24"/>
              </w:rPr>
              <w:t>W2 Aktivierung</w:t>
            </w:r>
          </w:p>
        </w:tc>
      </w:tr>
      <w:tr w:rsidR="00295966" w14:paraId="16E56A0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0B"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0D" w14:textId="77777777" w:rsidR="00295966" w:rsidRDefault="00A81F54">
            <w:pPr>
              <w:rPr>
                <w:sz w:val="16"/>
                <w:szCs w:val="24"/>
              </w:rPr>
            </w:pPr>
            <w:r>
              <w:rPr>
                <w:sz w:val="16"/>
                <w:szCs w:val="24"/>
              </w:rPr>
              <w:t>niedrig</w:t>
            </w:r>
          </w:p>
        </w:tc>
      </w:tr>
      <w:tr w:rsidR="00295966" w14:paraId="16E56A1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10"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12" w14:textId="77777777" w:rsidR="00295966" w:rsidRDefault="00A81F54">
            <w:pPr>
              <w:rPr>
                <w:sz w:val="16"/>
                <w:szCs w:val="24"/>
              </w:rPr>
            </w:pPr>
            <w:r>
              <w:rPr>
                <w:sz w:val="16"/>
                <w:szCs w:val="24"/>
              </w:rPr>
              <w:t>Psy ja; Sucht ja; Ger Anpassung; Akut Anpassung</w:t>
            </w:r>
          </w:p>
        </w:tc>
      </w:tr>
      <w:tr w:rsidR="00295966" w14:paraId="16E56A1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15"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17" w14:textId="77777777" w:rsidR="00295966" w:rsidRDefault="00A81F54">
            <w:pPr>
              <w:rPr>
                <w:sz w:val="16"/>
                <w:szCs w:val="24"/>
              </w:rPr>
            </w:pPr>
            <w:r>
              <w:rPr>
                <w:sz w:val="16"/>
                <w:szCs w:val="24"/>
              </w:rPr>
              <w:t>keine generelle Setting-Kontraindikation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6A1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19" w14:textId="77777777" w:rsidR="00295966" w:rsidRDefault="00A81F54">
            <w:r>
              <w:t>KM-3 – Rhythmus &amp; Körper</w:t>
            </w:r>
          </w:p>
          <w:p w14:paraId="16E56A1A" w14:textId="77777777" w:rsidR="00295966" w:rsidRDefault="00A81F54">
            <w:r>
              <w:t>Methode: Körpermusik / Bodysongs   ·   Wirkdimension: W2 Aktivierung</w:t>
            </w:r>
          </w:p>
        </w:tc>
      </w:tr>
    </w:tbl>
    <w:p w14:paraId="16E56A1C" w14:textId="77777777" w:rsidR="00295966" w:rsidRDefault="00295966"/>
    <w:p w14:paraId="16E56A1D" w14:textId="77777777" w:rsidR="00295966" w:rsidRDefault="00A81F54">
      <w:pPr>
        <w:rPr>
          <w:b/>
          <w:bCs/>
        </w:rPr>
      </w:pPr>
      <w:r>
        <w:rPr>
          <w:b/>
          <w:bCs/>
        </w:rPr>
        <w:t>Methode und Wirkprinzip</w:t>
      </w:r>
    </w:p>
    <w:p w14:paraId="16E56A1E" w14:textId="77777777" w:rsidR="00295966" w:rsidRDefault="00A81F54">
      <w:r>
        <w:t>KM-3 macht den Körper selbst zum Instrument. Body Percussion – Klatschen, Stampfen, Patschen, Schnipsen – braucht kein Material, keine Vorkenntnisse, keine Sprache. Der Rhythmus entsteht am und durch den Körper selbst: Das ist neurobiologisch bedeutsam, weil motorische Aktivierung unmittelbar mit propriozeptivem Feedback verbunden ist. Wo TR-1 externe Instrumente nutzt, arbeitet KM-3 mit dem, was immer verfügbar ist – dem eigenen Körper. Für apathische, erschöpfte oder stumme Gruppen ist der Zugang über Körperperkussion oft niedrigschwelliger als über Instrumente: Es gibt nichts, das man »falsch bedienen« könnte. Theoretisch verankert in somatischer Aktivierungsforschung, Rhythmic Entrainment (Thaut), Neurologischer Musiktherapie (NMT) und Embodiment-Konzepten (Gallagher).</w:t>
      </w:r>
    </w:p>
    <w:p w14:paraId="16E56A1F" w14:textId="77777777" w:rsidR="00295966" w:rsidRDefault="00295966"/>
    <w:p w14:paraId="16E56A20" w14:textId="77777777" w:rsidR="00295966" w:rsidRDefault="00A81F54">
      <w:pPr>
        <w:rPr>
          <w:b/>
          <w:bCs/>
        </w:rPr>
      </w:pPr>
      <w:r>
        <w:rPr>
          <w:b/>
          <w:bCs/>
        </w:rPr>
        <w:t>Basisstruktur</w:t>
      </w:r>
    </w:p>
    <w:p w14:paraId="16E56A21" w14:textId="77777777" w:rsidR="00295966" w:rsidRDefault="00A81F54">
      <w:r>
        <w:t>Referenzversion: 25–35 min. Kürzere Variante (ohne Eigenkomposition): 15–20 min.</w:t>
      </w:r>
    </w:p>
    <w:p w14:paraId="16E56A2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A2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A23"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A24"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A25"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A26" w14:textId="77777777" w:rsidR="00295966" w:rsidRDefault="00A81F54">
            <w:pPr>
              <w:rPr>
                <w:color w:val="404040" w:themeColor="text1" w:themeTint="BF"/>
              </w:rPr>
            </w:pPr>
            <w:r>
              <w:rPr>
                <w:color w:val="404040" w:themeColor="text1" w:themeTint="BF"/>
              </w:rPr>
              <w:t>Ziel / Begründung</w:t>
            </w:r>
          </w:p>
        </w:tc>
      </w:tr>
      <w:tr w:rsidR="00295966" w14:paraId="16E56A2C" w14:textId="77777777">
        <w:tc>
          <w:tcPr>
            <w:tcW w:w="2001" w:type="dxa"/>
            <w:tcBorders>
              <w:top w:val="single" w:sz="2" w:space="0" w:color="CCCCCC"/>
              <w:left w:val="single" w:sz="2" w:space="0" w:color="CCCCCC"/>
              <w:bottom w:val="single" w:sz="2" w:space="0" w:color="CCCCCC"/>
              <w:right w:val="single" w:sz="2" w:space="0" w:color="CCCCCC"/>
            </w:tcBorders>
          </w:tcPr>
          <w:p w14:paraId="16E56A28" w14:textId="77777777" w:rsidR="00295966" w:rsidRDefault="00A81F54">
            <w:r>
              <w:t>Körper-Inventory</w:t>
            </w:r>
          </w:p>
        </w:tc>
        <w:tc>
          <w:tcPr>
            <w:tcW w:w="899" w:type="dxa"/>
            <w:tcBorders>
              <w:top w:val="single" w:sz="2" w:space="0" w:color="CCCCCC"/>
              <w:left w:val="single" w:sz="2" w:space="0" w:color="CCCCCC"/>
              <w:bottom w:val="single" w:sz="2" w:space="0" w:color="CCCCCC"/>
              <w:right w:val="single" w:sz="2" w:space="0" w:color="CCCCCC"/>
            </w:tcBorders>
          </w:tcPr>
          <w:p w14:paraId="16E56A29"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2A" w14:textId="77777777" w:rsidR="00295966" w:rsidRDefault="00A81F54">
            <w:r>
              <w:t>Moderator klopft sanft verschiedene Körperstellen ab: Oberschenkel, Brust, Schultern. Gruppe macht mit, so weit möglich.</w:t>
            </w:r>
          </w:p>
        </w:tc>
        <w:tc>
          <w:tcPr>
            <w:tcW w:w="2526" w:type="dxa"/>
            <w:tcBorders>
              <w:top w:val="single" w:sz="2" w:space="0" w:color="CCCCCC"/>
              <w:left w:val="single" w:sz="2" w:space="0" w:color="CCCCCC"/>
              <w:bottom w:val="single" w:sz="2" w:space="0" w:color="CCCCCC"/>
              <w:right w:val="single" w:sz="2" w:space="0" w:color="CCCCCC"/>
            </w:tcBorders>
          </w:tcPr>
          <w:p w14:paraId="16E56A2B" w14:textId="77777777" w:rsidR="00295966" w:rsidRDefault="00A81F54">
            <w:r>
              <w:t>Körperanker; Aufwärmen ohne Anforderung</w:t>
            </w:r>
          </w:p>
        </w:tc>
      </w:tr>
      <w:tr w:rsidR="00295966" w14:paraId="16E56A31" w14:textId="77777777">
        <w:tc>
          <w:tcPr>
            <w:tcW w:w="2001" w:type="dxa"/>
            <w:tcBorders>
              <w:top w:val="single" w:sz="2" w:space="0" w:color="CCCCCC"/>
              <w:left w:val="single" w:sz="2" w:space="0" w:color="CCCCCC"/>
              <w:bottom w:val="single" w:sz="2" w:space="0" w:color="CCCCCC"/>
              <w:right w:val="single" w:sz="2" w:space="0" w:color="CCCCCC"/>
            </w:tcBorders>
          </w:tcPr>
          <w:p w14:paraId="16E56A2D" w14:textId="77777777" w:rsidR="00295966" w:rsidRDefault="00A81F54">
            <w:r>
              <w:t>Puls-Einführung</w:t>
            </w:r>
          </w:p>
        </w:tc>
        <w:tc>
          <w:tcPr>
            <w:tcW w:w="899" w:type="dxa"/>
            <w:tcBorders>
              <w:top w:val="single" w:sz="2" w:space="0" w:color="CCCCCC"/>
              <w:left w:val="single" w:sz="2" w:space="0" w:color="CCCCCC"/>
              <w:bottom w:val="single" w:sz="2" w:space="0" w:color="CCCCCC"/>
              <w:right w:val="single" w:sz="2" w:space="0" w:color="CCCCCC"/>
            </w:tcBorders>
          </w:tcPr>
          <w:p w14:paraId="16E56A2E"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A2F" w14:textId="77777777" w:rsidR="00295966" w:rsidRDefault="00A81F54">
            <w:r>
              <w:t>Klatschen: ruhiger, gleichmäßiger Grundpuls. Alle kommen ein. Moderator hält an.</w:t>
            </w:r>
          </w:p>
        </w:tc>
        <w:tc>
          <w:tcPr>
            <w:tcW w:w="2526" w:type="dxa"/>
            <w:tcBorders>
              <w:top w:val="single" w:sz="2" w:space="0" w:color="CCCCCC"/>
              <w:left w:val="single" w:sz="2" w:space="0" w:color="CCCCCC"/>
              <w:bottom w:val="single" w:sz="2" w:space="0" w:color="CCCCCC"/>
              <w:right w:val="single" w:sz="2" w:space="0" w:color="CCCCCC"/>
            </w:tcBorders>
          </w:tcPr>
          <w:p w14:paraId="16E56A30" w14:textId="77777777" w:rsidR="00295966" w:rsidRDefault="00A81F54">
            <w:r>
              <w:t>Orientierung; gemeinsamer Anker</w:t>
            </w:r>
          </w:p>
        </w:tc>
      </w:tr>
      <w:tr w:rsidR="00295966" w14:paraId="16E56A36" w14:textId="77777777">
        <w:tc>
          <w:tcPr>
            <w:tcW w:w="2001" w:type="dxa"/>
            <w:tcBorders>
              <w:top w:val="single" w:sz="2" w:space="0" w:color="CCCCCC"/>
              <w:left w:val="single" w:sz="2" w:space="0" w:color="CCCCCC"/>
              <w:bottom w:val="single" w:sz="2" w:space="0" w:color="CCCCCC"/>
              <w:right w:val="single" w:sz="2" w:space="0" w:color="CCCCCC"/>
            </w:tcBorders>
          </w:tcPr>
          <w:p w14:paraId="16E56A32" w14:textId="77777777" w:rsidR="00295966" w:rsidRDefault="00A81F54">
            <w:r>
              <w:t>Schichten aufbauen</w:t>
            </w:r>
          </w:p>
        </w:tc>
        <w:tc>
          <w:tcPr>
            <w:tcW w:w="899" w:type="dxa"/>
            <w:tcBorders>
              <w:top w:val="single" w:sz="2" w:space="0" w:color="CCCCCC"/>
              <w:left w:val="single" w:sz="2" w:space="0" w:color="CCCCCC"/>
              <w:bottom w:val="single" w:sz="2" w:space="0" w:color="CCCCCC"/>
              <w:right w:val="single" w:sz="2" w:space="0" w:color="CCCCCC"/>
            </w:tcBorders>
          </w:tcPr>
          <w:p w14:paraId="16E56A3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A34" w14:textId="77777777" w:rsidR="00295966" w:rsidRDefault="00A81F54">
            <w:r>
              <w:t>A: Klatschen. B fügt Stampfen hinzu. C: Schnipsen. Jede Schicht einzeln einführen, dann alle zusammen.</w:t>
            </w:r>
          </w:p>
        </w:tc>
        <w:tc>
          <w:tcPr>
            <w:tcW w:w="2526" w:type="dxa"/>
            <w:tcBorders>
              <w:top w:val="single" w:sz="2" w:space="0" w:color="CCCCCC"/>
              <w:left w:val="single" w:sz="2" w:space="0" w:color="CCCCCC"/>
              <w:bottom w:val="single" w:sz="2" w:space="0" w:color="CCCCCC"/>
              <w:right w:val="single" w:sz="2" w:space="0" w:color="CCCCCC"/>
            </w:tcBorders>
          </w:tcPr>
          <w:p w14:paraId="16E56A35" w14:textId="77777777" w:rsidR="00295966" w:rsidRDefault="00A81F54">
            <w:r>
              <w:t>Aktivierung; Ko-Konstruktion; Schicht-Erleben</w:t>
            </w:r>
          </w:p>
        </w:tc>
      </w:tr>
      <w:tr w:rsidR="00295966" w14:paraId="16E56A3B" w14:textId="77777777">
        <w:tc>
          <w:tcPr>
            <w:tcW w:w="2001" w:type="dxa"/>
            <w:tcBorders>
              <w:top w:val="single" w:sz="2" w:space="0" w:color="CCCCCC"/>
              <w:left w:val="single" w:sz="2" w:space="0" w:color="CCCCCC"/>
              <w:bottom w:val="single" w:sz="2" w:space="0" w:color="CCCCCC"/>
              <w:right w:val="single" w:sz="2" w:space="0" w:color="CCCCCC"/>
            </w:tcBorders>
          </w:tcPr>
          <w:p w14:paraId="16E56A37" w14:textId="77777777" w:rsidR="00295966" w:rsidRDefault="00A81F54">
            <w:r>
              <w:t>Groove &amp; Variation</w:t>
            </w:r>
          </w:p>
        </w:tc>
        <w:tc>
          <w:tcPr>
            <w:tcW w:w="899" w:type="dxa"/>
            <w:tcBorders>
              <w:top w:val="single" w:sz="2" w:space="0" w:color="CCCCCC"/>
              <w:left w:val="single" w:sz="2" w:space="0" w:color="CCCCCC"/>
              <w:bottom w:val="single" w:sz="2" w:space="0" w:color="CCCCCC"/>
              <w:right w:val="single" w:sz="2" w:space="0" w:color="CCCCCC"/>
            </w:tcBorders>
          </w:tcPr>
          <w:p w14:paraId="16E56A38"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A39" w14:textId="77777777" w:rsidR="00295966" w:rsidRDefault="00A81F54">
            <w:r>
              <w:t>Moderator variiert durch Gesten: schneller/langsamer, lauter/leiser. Gruppe folgt.</w:t>
            </w:r>
          </w:p>
        </w:tc>
        <w:tc>
          <w:tcPr>
            <w:tcW w:w="2526" w:type="dxa"/>
            <w:tcBorders>
              <w:top w:val="single" w:sz="2" w:space="0" w:color="CCCCCC"/>
              <w:left w:val="single" w:sz="2" w:space="0" w:color="CCCCCC"/>
              <w:bottom w:val="single" w:sz="2" w:space="0" w:color="CCCCCC"/>
              <w:right w:val="single" w:sz="2" w:space="0" w:color="CCCCCC"/>
            </w:tcBorders>
          </w:tcPr>
          <w:p w14:paraId="16E56A3A" w14:textId="77777777" w:rsidR="00295966" w:rsidRDefault="00A81F54">
            <w:r>
              <w:t>Körperliche Aktivierung; Spielfreude</w:t>
            </w:r>
          </w:p>
        </w:tc>
      </w:tr>
      <w:tr w:rsidR="00295966" w14:paraId="16E56A40" w14:textId="77777777">
        <w:tc>
          <w:tcPr>
            <w:tcW w:w="2001" w:type="dxa"/>
            <w:tcBorders>
              <w:top w:val="single" w:sz="2" w:space="0" w:color="CCCCCC"/>
              <w:left w:val="single" w:sz="2" w:space="0" w:color="CCCCCC"/>
              <w:bottom w:val="single" w:sz="2" w:space="0" w:color="CCCCCC"/>
              <w:right w:val="single" w:sz="2" w:space="0" w:color="CCCCCC"/>
            </w:tcBorders>
          </w:tcPr>
          <w:p w14:paraId="16E56A3C" w14:textId="77777777" w:rsidR="00295966" w:rsidRDefault="00A81F54">
            <w:r>
              <w:lastRenderedPageBreak/>
              <w:t>Eigener Rhythmus</w:t>
            </w:r>
          </w:p>
        </w:tc>
        <w:tc>
          <w:tcPr>
            <w:tcW w:w="899" w:type="dxa"/>
            <w:tcBorders>
              <w:top w:val="single" w:sz="2" w:space="0" w:color="CCCCCC"/>
              <w:left w:val="single" w:sz="2" w:space="0" w:color="CCCCCC"/>
              <w:bottom w:val="single" w:sz="2" w:space="0" w:color="CCCCCC"/>
              <w:right w:val="single" w:sz="2" w:space="0" w:color="CCCCCC"/>
            </w:tcBorders>
          </w:tcPr>
          <w:p w14:paraId="16E56A3D"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A3E" w14:textId="77777777" w:rsidR="00295966" w:rsidRDefault="00A81F54">
            <w:r>
              <w:t>Einladung: »Erfinde drei Schläge, die du wiederholen kannst.« Wer möchte, zeigt der Gruppe.</w:t>
            </w:r>
          </w:p>
        </w:tc>
        <w:tc>
          <w:tcPr>
            <w:tcW w:w="2526" w:type="dxa"/>
            <w:tcBorders>
              <w:top w:val="single" w:sz="2" w:space="0" w:color="CCCCCC"/>
              <w:left w:val="single" w:sz="2" w:space="0" w:color="CCCCCC"/>
              <w:bottom w:val="single" w:sz="2" w:space="0" w:color="CCCCCC"/>
              <w:right w:val="single" w:sz="2" w:space="0" w:color="CCCCCC"/>
            </w:tcBorders>
          </w:tcPr>
          <w:p w14:paraId="16E56A3F" w14:textId="77777777" w:rsidR="00295966" w:rsidRDefault="00A81F54">
            <w:r>
              <w:t>Kreativität; Selbstwirksamkeit</w:t>
            </w:r>
          </w:p>
        </w:tc>
      </w:tr>
      <w:tr w:rsidR="00295966" w14:paraId="16E56A45" w14:textId="77777777">
        <w:tc>
          <w:tcPr>
            <w:tcW w:w="2001" w:type="dxa"/>
            <w:tcBorders>
              <w:top w:val="single" w:sz="2" w:space="0" w:color="CCCCCC"/>
              <w:left w:val="single" w:sz="2" w:space="0" w:color="CCCCCC"/>
              <w:bottom w:val="single" w:sz="2" w:space="0" w:color="CCCCCC"/>
              <w:right w:val="single" w:sz="2" w:space="0" w:color="CCCCCC"/>
            </w:tcBorders>
          </w:tcPr>
          <w:p w14:paraId="16E56A41"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A42"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43" w14:textId="77777777" w:rsidR="00295966" w:rsidRDefault="00A81F54">
            <w:r>
              <w:t>Zurück zum ruhigen Grundpuls – dann Stille. Hände kurz still halten.</w:t>
            </w:r>
          </w:p>
        </w:tc>
        <w:tc>
          <w:tcPr>
            <w:tcW w:w="2526" w:type="dxa"/>
            <w:tcBorders>
              <w:top w:val="single" w:sz="2" w:space="0" w:color="CCCCCC"/>
              <w:left w:val="single" w:sz="2" w:space="0" w:color="CCCCCC"/>
              <w:bottom w:val="single" w:sz="2" w:space="0" w:color="CCCCCC"/>
              <w:right w:val="single" w:sz="2" w:space="0" w:color="CCCCCC"/>
            </w:tcBorders>
          </w:tcPr>
          <w:p w14:paraId="16E56A44" w14:textId="77777777" w:rsidR="00295966" w:rsidRDefault="00A81F54">
            <w:r>
              <w:t>Regulation; Abschluss</w:t>
            </w:r>
          </w:p>
        </w:tc>
      </w:tr>
    </w:tbl>
    <w:p w14:paraId="16E56A46" w14:textId="77777777" w:rsidR="00295966" w:rsidRDefault="00295966"/>
    <w:p w14:paraId="16E56A47" w14:textId="77777777" w:rsidR="00295966" w:rsidRDefault="00295966"/>
    <w:p w14:paraId="16E56A4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4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49" w14:textId="77777777" w:rsidR="00295966" w:rsidRDefault="00A81F54">
            <w:r>
              <w:t>HINWEIS TK PSYCHOSOMATIK</w:t>
            </w:r>
          </w:p>
          <w:p w14:paraId="16E56A4A" w14:textId="77777777" w:rsidR="00295966" w:rsidRDefault="00A81F54">
            <w:r>
              <w:t>Volle Basisstruktur. Body Percussion schafft körperliche Aktivierung ohne explizite Körpertherapie – ideal für Psychosomatik, weil der Fokus auf Rhythmus liegt, nicht auf Körpererleben. Für erschöpfte Patient:innen: sehr geringes Schlagbild zu Beginn, kein Krafteinsatz. Reflexionsfrage möglich: »Was hat sich im Körper verändert?«</w:t>
            </w:r>
          </w:p>
        </w:tc>
      </w:tr>
    </w:tbl>
    <w:p w14:paraId="16E56A4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4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4D" w14:textId="77777777" w:rsidR="00295966" w:rsidRDefault="00A81F54">
            <w:r>
              <w:t>HINWEIS TK SUCHT</w:t>
            </w:r>
          </w:p>
          <w:p w14:paraId="16E56A4E" w14:textId="77777777" w:rsidR="00295966" w:rsidRDefault="00A81F54">
            <w:r>
              <w:t>Sehr gut geeignet. Craving-Energie bekommt einen körperlichen Kanal ohne Substanz. Phase »Eigener Rhythmus« therapeutisch relevant: etwas Eigenes schaffen als Gegenpol zur Impulskontrollstörung. Cave: Bei starker motorischer Unruhe Phase »Groove &amp; Variation« verkürzen, Tempo nicht zu hoch.</w:t>
            </w:r>
          </w:p>
        </w:tc>
      </w:tr>
    </w:tbl>
    <w:p w14:paraId="16E56A5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5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51" w14:textId="77777777" w:rsidR="00295966" w:rsidRDefault="00A81F54">
            <w:r>
              <w:t>HINWEIS GERONTOPSYCHIATRIE</w:t>
            </w:r>
          </w:p>
          <w:p w14:paraId="16E56A52" w14:textId="77777777" w:rsidR="00295966" w:rsidRDefault="00A81F54">
            <w:r>
              <w:t>Stark vereinfachte Form. Nur Klatschen, kein Stampfen. Puls sehr langsam und gleichmäßig. Phase »Schichten aufbauen« weglassen – Komplexität zu hoch. Gemeinsam klatschen genügt und ist neuroplastisch relevant (motorisch-rhythmische Kopplung). Phase »Eigener Rhythmus« weglassen.</w:t>
            </w:r>
          </w:p>
        </w:tc>
      </w:tr>
    </w:tbl>
    <w:p w14:paraId="16E56A5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5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55" w14:textId="77777777" w:rsidR="00295966" w:rsidRDefault="00A81F54">
            <w:r>
              <w:t>HINWEIS AKUTE ENTGIFTUNG</w:t>
            </w:r>
          </w:p>
          <w:p w14:paraId="16E56A56" w14:textId="77777777" w:rsidR="00295966" w:rsidRDefault="00A81F54">
            <w:r>
              <w:t>Minimal-Form. Nur sanftes Patschen auf den Oberschenkeln, max. 10 min. Kein Stampfen – zu intensive Reizgebung. Moderator macht vor und begleitet schweigend. Kein Gruppenauftrag, keine Eigenkomposition.</w:t>
            </w:r>
          </w:p>
        </w:tc>
      </w:tr>
    </w:tbl>
    <w:p w14:paraId="16E56A58" w14:textId="77777777" w:rsidR="00295966" w:rsidRDefault="00295966"/>
    <w:p w14:paraId="16E56A59"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A5C"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A5A"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A5B" w14:textId="77777777" w:rsidR="00295966" w:rsidRDefault="00A81F54">
            <w:pPr>
              <w:rPr>
                <w:color w:val="404040" w:themeColor="text1" w:themeTint="BF"/>
              </w:rPr>
            </w:pPr>
            <w:r>
              <w:rPr>
                <w:color w:val="404040" w:themeColor="text1" w:themeTint="BF"/>
              </w:rPr>
              <w:t>Empfohlene Reaktion</w:t>
            </w:r>
          </w:p>
        </w:tc>
      </w:tr>
      <w:tr w:rsidR="00295966" w14:paraId="16E56A5F" w14:textId="77777777">
        <w:tc>
          <w:tcPr>
            <w:tcW w:w="3500" w:type="dxa"/>
            <w:tcBorders>
              <w:top w:val="single" w:sz="2" w:space="0" w:color="CCCCCC"/>
              <w:left w:val="single" w:sz="2" w:space="0" w:color="CCCCCC"/>
              <w:bottom w:val="single" w:sz="2" w:space="0" w:color="CCCCCC"/>
              <w:right w:val="single" w:sz="2" w:space="0" w:color="CCCCCC"/>
            </w:tcBorders>
          </w:tcPr>
          <w:p w14:paraId="16E56A5D" w14:textId="77777777" w:rsidR="00295966" w:rsidRDefault="00A81F54">
            <w:r>
              <w:t>»Ich bin unmusikalisch.«</w:t>
            </w:r>
          </w:p>
        </w:tc>
        <w:tc>
          <w:tcPr>
            <w:tcW w:w="5525" w:type="dxa"/>
            <w:tcBorders>
              <w:top w:val="single" w:sz="2" w:space="0" w:color="CCCCCC"/>
              <w:left w:val="single" w:sz="2" w:space="0" w:color="CCCCCC"/>
              <w:bottom w:val="single" w:sz="2" w:space="0" w:color="CCCCCC"/>
              <w:right w:val="single" w:sz="2" w:space="0" w:color="CCCCCC"/>
            </w:tcBorders>
          </w:tcPr>
          <w:p w14:paraId="16E56A5E" w14:textId="77777777" w:rsidR="00295966" w:rsidRDefault="00A81F54">
            <w:r>
              <w:t>»Dann klatschen wir jetzt deine Unmusikalität. Klappt prima.« – und weitermachen.</w:t>
            </w:r>
          </w:p>
        </w:tc>
      </w:tr>
      <w:tr w:rsidR="00295966" w14:paraId="16E56A62" w14:textId="77777777">
        <w:tc>
          <w:tcPr>
            <w:tcW w:w="3500" w:type="dxa"/>
            <w:tcBorders>
              <w:top w:val="single" w:sz="2" w:space="0" w:color="CCCCCC"/>
              <w:left w:val="single" w:sz="2" w:space="0" w:color="CCCCCC"/>
              <w:bottom w:val="single" w:sz="2" w:space="0" w:color="CCCCCC"/>
              <w:right w:val="single" w:sz="2" w:space="0" w:color="CCCCCC"/>
            </w:tcBorders>
          </w:tcPr>
          <w:p w14:paraId="16E56A60" w14:textId="77777777" w:rsidR="00295966" w:rsidRDefault="00A81F54">
            <w:r>
              <w:t>Jemand klatscht viel zu laut</w:t>
            </w:r>
          </w:p>
        </w:tc>
        <w:tc>
          <w:tcPr>
            <w:tcW w:w="5525" w:type="dxa"/>
            <w:tcBorders>
              <w:top w:val="single" w:sz="2" w:space="0" w:color="CCCCCC"/>
              <w:left w:val="single" w:sz="2" w:space="0" w:color="CCCCCC"/>
              <w:bottom w:val="single" w:sz="2" w:space="0" w:color="CCCCCC"/>
              <w:right w:val="single" w:sz="2" w:space="0" w:color="CCCCCC"/>
            </w:tcBorders>
          </w:tcPr>
          <w:p w14:paraId="16E56A61" w14:textId="77777777" w:rsidR="00295966" w:rsidRDefault="00A81F54">
            <w:r>
              <w:t>Eigene Dynamik sichtbar reduzieren. Geste. Nicht verbal eingreifen.</w:t>
            </w:r>
          </w:p>
        </w:tc>
      </w:tr>
      <w:tr w:rsidR="00295966" w14:paraId="16E56A65" w14:textId="77777777">
        <w:tc>
          <w:tcPr>
            <w:tcW w:w="3500" w:type="dxa"/>
            <w:tcBorders>
              <w:top w:val="single" w:sz="2" w:space="0" w:color="CCCCCC"/>
              <w:left w:val="single" w:sz="2" w:space="0" w:color="CCCCCC"/>
              <w:bottom w:val="single" w:sz="2" w:space="0" w:color="CCCCCC"/>
              <w:right w:val="single" w:sz="2" w:space="0" w:color="CCCCCC"/>
            </w:tcBorders>
          </w:tcPr>
          <w:p w14:paraId="16E56A63" w14:textId="77777777" w:rsidR="00295966" w:rsidRDefault="00A81F54">
            <w:r>
              <w:t>Motorische Einschränkung</w:t>
            </w:r>
          </w:p>
        </w:tc>
        <w:tc>
          <w:tcPr>
            <w:tcW w:w="5525" w:type="dxa"/>
            <w:tcBorders>
              <w:top w:val="single" w:sz="2" w:space="0" w:color="CCCCCC"/>
              <w:left w:val="single" w:sz="2" w:space="0" w:color="CCCCCC"/>
              <w:bottom w:val="single" w:sz="2" w:space="0" w:color="CCCCCC"/>
              <w:right w:val="single" w:sz="2" w:space="0" w:color="CCCCCC"/>
            </w:tcBorders>
          </w:tcPr>
          <w:p w14:paraId="16E56A64" w14:textId="77777777" w:rsidR="00295966" w:rsidRDefault="00A81F54">
            <w:r>
              <w:t>Sanftes Schnipsen oder leichtes Patschen auf dem Oberschenkel als Alternative.</w:t>
            </w:r>
          </w:p>
        </w:tc>
      </w:tr>
      <w:tr w:rsidR="00295966" w14:paraId="16E56A68" w14:textId="77777777">
        <w:tc>
          <w:tcPr>
            <w:tcW w:w="3500" w:type="dxa"/>
            <w:tcBorders>
              <w:top w:val="single" w:sz="2" w:space="0" w:color="CCCCCC"/>
              <w:left w:val="single" w:sz="2" w:space="0" w:color="CCCCCC"/>
              <w:bottom w:val="single" w:sz="2" w:space="0" w:color="CCCCCC"/>
              <w:right w:val="single" w:sz="2" w:space="0" w:color="CCCCCC"/>
            </w:tcBorders>
          </w:tcPr>
          <w:p w14:paraId="16E56A66" w14:textId="77777777" w:rsidR="00295966" w:rsidRDefault="00A81F54">
            <w:r>
              <w:lastRenderedPageBreak/>
              <w:t>Gruppe verliert den Puls</w:t>
            </w:r>
          </w:p>
        </w:tc>
        <w:tc>
          <w:tcPr>
            <w:tcW w:w="5525" w:type="dxa"/>
            <w:tcBorders>
              <w:top w:val="single" w:sz="2" w:space="0" w:color="CCCCCC"/>
              <w:left w:val="single" w:sz="2" w:space="0" w:color="CCCCCC"/>
              <w:bottom w:val="single" w:sz="2" w:space="0" w:color="CCCCCC"/>
              <w:right w:val="single" w:sz="2" w:space="0" w:color="CCCCCC"/>
            </w:tcBorders>
          </w:tcPr>
          <w:p w14:paraId="16E56A67" w14:textId="77777777" w:rsidR="00295966" w:rsidRDefault="00A81F54">
            <w:r>
              <w:t>Moderator hält ruhig weiter. Keine Korrektur – die Gruppe findet sich zurück.</w:t>
            </w:r>
          </w:p>
        </w:tc>
      </w:tr>
      <w:tr w:rsidR="00295966" w14:paraId="16E56A6B" w14:textId="77777777">
        <w:tc>
          <w:tcPr>
            <w:tcW w:w="3500" w:type="dxa"/>
            <w:tcBorders>
              <w:top w:val="single" w:sz="2" w:space="0" w:color="CCCCCC"/>
              <w:left w:val="single" w:sz="2" w:space="0" w:color="CCCCCC"/>
              <w:bottom w:val="single" w:sz="2" w:space="0" w:color="CCCCCC"/>
              <w:right w:val="single" w:sz="2" w:space="0" w:color="CCCCCC"/>
            </w:tcBorders>
          </w:tcPr>
          <w:p w14:paraId="16E56A69" w14:textId="77777777" w:rsidR="00295966" w:rsidRDefault="00A81F54">
            <w:r>
              <w:t>Gelächter</w:t>
            </w:r>
          </w:p>
        </w:tc>
        <w:tc>
          <w:tcPr>
            <w:tcW w:w="5525" w:type="dxa"/>
            <w:tcBorders>
              <w:top w:val="single" w:sz="2" w:space="0" w:color="CCCCCC"/>
              <w:left w:val="single" w:sz="2" w:space="0" w:color="CCCCCC"/>
              <w:bottom w:val="single" w:sz="2" w:space="0" w:color="CCCCCC"/>
              <w:right w:val="single" w:sz="2" w:space="0" w:color="CCCCCC"/>
            </w:tcBorders>
          </w:tcPr>
          <w:p w14:paraId="16E56A6A" w14:textId="77777777" w:rsidR="00295966" w:rsidRDefault="00A81F54">
            <w:r>
              <w:t>Mitspielen. Lachen ist Aktivierung – gut.</w:t>
            </w:r>
          </w:p>
        </w:tc>
      </w:tr>
    </w:tbl>
    <w:p w14:paraId="16E56A6C"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A6D" w14:textId="77777777" w:rsidR="00295966" w:rsidRDefault="00A81F54">
      <w:pPr>
        <w:pStyle w:val="berschrift2"/>
        <w:spacing w:before="0"/>
      </w:pPr>
      <w:bookmarkStart w:id="160" w:name="_Toc231841645"/>
      <w:r>
        <w:lastRenderedPageBreak/>
        <w:t>KM-4 – Lied &amp; Biografie ★</w:t>
      </w:r>
      <w:bookmarkEnd w:id="160"/>
    </w:p>
    <w:p w14:paraId="16E56A6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7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6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70"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72" w14:textId="77777777" w:rsidR="00295966" w:rsidRDefault="00A81F54">
            <w:pPr>
              <w:rPr>
                <w:sz w:val="16"/>
                <w:szCs w:val="24"/>
              </w:rPr>
            </w:pPr>
            <w:r>
              <w:rPr>
                <w:sz w:val="16"/>
                <w:szCs w:val="24"/>
              </w:rPr>
              <w:t>W5 Biografie &amp; Sinn</w:t>
            </w:r>
          </w:p>
        </w:tc>
      </w:tr>
      <w:tr w:rsidR="00295966" w14:paraId="16E56A7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75"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77" w14:textId="77777777" w:rsidR="00295966" w:rsidRDefault="00A81F54">
            <w:pPr>
              <w:rPr>
                <w:sz w:val="16"/>
                <w:szCs w:val="24"/>
              </w:rPr>
            </w:pPr>
            <w:r>
              <w:rPr>
                <w:sz w:val="16"/>
                <w:szCs w:val="24"/>
              </w:rPr>
              <w:t>mittel bis hoch</w:t>
            </w:r>
          </w:p>
        </w:tc>
      </w:tr>
      <w:tr w:rsidR="00295966" w14:paraId="16E56A7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7A" w14:textId="77777777" w:rsidR="00295966" w:rsidRDefault="00A81F54">
            <w:pPr>
              <w:rPr>
                <w:sz w:val="16"/>
                <w:szCs w:val="24"/>
              </w:rPr>
            </w:pPr>
            <w:r>
              <w:rPr>
                <w:sz w:val="16"/>
                <w:szCs w:val="24"/>
              </w:rPr>
              <w:t>Stimme, ggf. Liedmaterial; optional Gitarre/Monochord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7C" w14:textId="77777777" w:rsidR="00295966" w:rsidRDefault="00A81F54">
            <w:pPr>
              <w:rPr>
                <w:sz w:val="16"/>
                <w:szCs w:val="24"/>
              </w:rPr>
            </w:pPr>
            <w:r>
              <w:rPr>
                <w:sz w:val="16"/>
                <w:szCs w:val="24"/>
              </w:rPr>
              <w:t>Psy ja; Sucht ja; Ger ja; Akut Ausnahme</w:t>
            </w:r>
          </w:p>
        </w:tc>
      </w:tr>
      <w:tr w:rsidR="00295966" w14:paraId="16E56A8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7F"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8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81" w14:textId="77777777" w:rsidR="00295966" w:rsidRDefault="00A81F54">
            <w:pPr>
              <w:rPr>
                <w:sz w:val="16"/>
                <w:szCs w:val="24"/>
              </w:rPr>
            </w:pPr>
            <w:r>
              <w:rPr>
                <w:sz w:val="16"/>
                <w:szCs w:val="24"/>
              </w:rPr>
              <w:t>Akut nur Ausnahme; nicht bei fehlender Stabilität für biografische Vertiefung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Kernmodul</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sehr gut planbar</w:t>
            </w:r>
          </w:p>
        </w:tc>
      </w:tr>
      <w:tr w:rsidR="00295966" w14:paraId="16E56A8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83" w14:textId="77777777" w:rsidR="00295966" w:rsidRDefault="00A81F54">
            <w:r>
              <w:t xml:space="preserve">KM-4 – Lied &amp; Biografie </w:t>
            </w:r>
            <w:r>
              <w:rPr>
                <w:rFonts w:ascii="Segoe UI Symbol" w:hAnsi="Segoe UI Symbol" w:cs="Segoe UI Symbol"/>
              </w:rPr>
              <w:t>★</w:t>
            </w:r>
          </w:p>
          <w:p w14:paraId="16E56A84" w14:textId="77777777" w:rsidR="00295966" w:rsidRDefault="00A81F54">
            <w:r>
              <w:t>Methode: Körpermusik / Bodysongs   ·   Wirkdimension: W5 Biografie &amp; Sinn</w:t>
            </w:r>
          </w:p>
        </w:tc>
      </w:tr>
    </w:tbl>
    <w:p w14:paraId="16E56A86" w14:textId="77777777" w:rsidR="00295966" w:rsidRDefault="00295966"/>
    <w:p w14:paraId="16E56A87" w14:textId="77777777" w:rsidR="00295966" w:rsidRDefault="00A81F54">
      <w:pPr>
        <w:rPr>
          <w:b/>
          <w:bCs/>
        </w:rPr>
      </w:pPr>
      <w:r>
        <w:rPr>
          <w:b/>
          <w:bCs/>
        </w:rPr>
        <w:t>Methode und Wirkprinzip</w:t>
      </w:r>
    </w:p>
    <w:p w14:paraId="16E56A88" w14:textId="77777777" w:rsidR="00295966" w:rsidRDefault="00A81F54">
      <w:r>
        <w:t>KM-4 ist das biografische Herzstück der Körpermusik-Methode. Ein gemeinsam gesungenes Lied ist kein ästhetisches Produkt – es ist ein biografischer Raum. Wenn eine Gruppe ein Lied singt, das jemanden »von früher« trägt, öffnet sich etwas: Lebenszeit, Identität, ungelöste Themen, Würde. Der Unterschied zu RZ-3 (Song-Arbeit): Das Lied wird aktiv gesungen – die eigene Stimme ist Teil des Erlebens, nicht nur Rezeption. Neurobiologisch besonders relevant für Gerontopsychiatrie: Vertraute Lieder aktivieren das episodische Gedächtnis über melodisch-autobiografische Netzwerke, die oft noch intakt sind, wenn andere Gedächtnisleistungen bereits nachlassen (Särkämö et al.). Theoretisch verankert in biografischer Musiktherapie (Decker-Voigt), Gedächtnisforschung/Neuroplastizität (Särkämö), Resonanztheorie (Rosa) und narrativer Therapie.</w:t>
      </w:r>
    </w:p>
    <w:p w14:paraId="16E56A8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8C" w14:textId="77777777">
        <w:tc>
          <w:tcPr>
            <w:tcW w:w="9026" w:type="dxa"/>
            <w:tcBorders>
              <w:top w:val="single" w:sz="2" w:space="0" w:color="CCCCCC"/>
              <w:left w:val="single" w:sz="12" w:space="0" w:color="444444"/>
              <w:bottom w:val="single" w:sz="2" w:space="0" w:color="CCCCCC"/>
              <w:right w:val="single" w:sz="2" w:space="0" w:color="CCCCCC"/>
            </w:tcBorders>
            <w:shd w:val="clear" w:color="auto" w:fill="F7F7F7"/>
          </w:tcPr>
          <w:p w14:paraId="16E56A8A" w14:textId="77777777" w:rsidR="00295966" w:rsidRDefault="00A81F54">
            <w:r>
              <w:t>Zwei Grundvarianten</w:t>
            </w:r>
          </w:p>
          <w:p w14:paraId="16E56A8B" w14:textId="77777777" w:rsidR="00295966" w:rsidRDefault="00A81F54">
            <w:r>
              <w:t xml:space="preserve">Variante A – selbst eingebracht: Die Person wählt selbst (Hausaufgabe, spontan oder im Vorgespräch). Tiefgreifender, setzt Vertrauen und Gruppenreife voraus. </w:t>
            </w:r>
            <w:r>
              <w:rPr>
                <w:rFonts w:ascii="Times New Roman" w:hAnsi="Times New Roman" w:cs="Times New Roman"/>
              </w:rPr>
              <w:t>│</w:t>
            </w:r>
            <w:r>
              <w:t xml:space="preserve"> Variante B </w:t>
            </w:r>
            <w:r>
              <w:rPr>
                <w:rFonts w:cs="DM Sans 14pt"/>
              </w:rPr>
              <w:t>–</w:t>
            </w:r>
            <w:r>
              <w:t xml:space="preserve"> Therapeutenauswahl: Moderator w</w:t>
            </w:r>
            <w:r>
              <w:rPr>
                <w:rFonts w:cs="DM Sans 14pt"/>
              </w:rPr>
              <w:t>ä</w:t>
            </w:r>
            <w:r>
              <w:t>hlt passend zum Gruppenthema oder zur Tagesform. Planungssicherer, f</w:t>
            </w:r>
            <w:r>
              <w:rPr>
                <w:rFonts w:cs="DM Sans 14pt"/>
              </w:rPr>
              <w:t>ü</w:t>
            </w:r>
            <w:r>
              <w:t>r rollierende Gruppen besser geeignet.</w:t>
            </w:r>
          </w:p>
        </w:tc>
      </w:tr>
    </w:tbl>
    <w:p w14:paraId="16E56A8D" w14:textId="77777777" w:rsidR="00295966" w:rsidRDefault="00295966"/>
    <w:p w14:paraId="16E56A8E" w14:textId="77777777" w:rsidR="00295966" w:rsidRDefault="00A81F54">
      <w:pPr>
        <w:rPr>
          <w:b/>
          <w:bCs/>
        </w:rPr>
      </w:pPr>
      <w:r>
        <w:rPr>
          <w:b/>
          <w:bCs/>
        </w:rPr>
        <w:t>Basisstruktur</w:t>
      </w:r>
    </w:p>
    <w:p w14:paraId="16E56A8F" w14:textId="77777777" w:rsidR="00295966" w:rsidRDefault="00A81F54">
      <w:r>
        <w:t>Referenzversion: 35–50 min.</w:t>
      </w:r>
    </w:p>
    <w:p w14:paraId="16E56A90"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A9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A91"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A92"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A93"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A94" w14:textId="77777777" w:rsidR="00295966" w:rsidRDefault="00A81F54">
            <w:pPr>
              <w:rPr>
                <w:color w:val="404040" w:themeColor="text1" w:themeTint="BF"/>
              </w:rPr>
            </w:pPr>
            <w:r>
              <w:rPr>
                <w:color w:val="404040" w:themeColor="text1" w:themeTint="BF"/>
              </w:rPr>
              <w:t>Ziel / Begründung</w:t>
            </w:r>
          </w:p>
        </w:tc>
      </w:tr>
      <w:tr w:rsidR="00295966" w14:paraId="16E56A9A" w14:textId="77777777">
        <w:tc>
          <w:tcPr>
            <w:tcW w:w="2001" w:type="dxa"/>
            <w:tcBorders>
              <w:top w:val="single" w:sz="2" w:space="0" w:color="CCCCCC"/>
              <w:left w:val="single" w:sz="2" w:space="0" w:color="CCCCCC"/>
              <w:bottom w:val="single" w:sz="2" w:space="0" w:color="CCCCCC"/>
              <w:right w:val="single" w:sz="2" w:space="0" w:color="CCCCCC"/>
            </w:tcBorders>
          </w:tcPr>
          <w:p w14:paraId="16E56A96" w14:textId="77777777" w:rsidR="00295966" w:rsidRDefault="00A81F54">
            <w:r>
              <w:t>Ankommen &amp; Einbettung</w:t>
            </w:r>
          </w:p>
        </w:tc>
        <w:tc>
          <w:tcPr>
            <w:tcW w:w="899" w:type="dxa"/>
            <w:tcBorders>
              <w:top w:val="single" w:sz="2" w:space="0" w:color="CCCCCC"/>
              <w:left w:val="single" w:sz="2" w:space="0" w:color="CCCCCC"/>
              <w:bottom w:val="single" w:sz="2" w:space="0" w:color="CCCCCC"/>
              <w:right w:val="single" w:sz="2" w:space="0" w:color="CCCCCC"/>
            </w:tcBorders>
          </w:tcPr>
          <w:p w14:paraId="16E56A97"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A98" w14:textId="77777777" w:rsidR="00295966" w:rsidRDefault="00A81F54">
            <w:r>
              <w:t>»Heute singen wir. Nicht weil wir müssen – weil Lieder manchmal sagen, was wir selbst nicht sagen können.« Keine Technik, kein Aufwärmen.</w:t>
            </w:r>
          </w:p>
        </w:tc>
        <w:tc>
          <w:tcPr>
            <w:tcW w:w="2526" w:type="dxa"/>
            <w:tcBorders>
              <w:top w:val="single" w:sz="2" w:space="0" w:color="CCCCCC"/>
              <w:left w:val="single" w:sz="2" w:space="0" w:color="CCCCCC"/>
              <w:bottom w:val="single" w:sz="2" w:space="0" w:color="CCCCCC"/>
              <w:right w:val="single" w:sz="2" w:space="0" w:color="CCCCCC"/>
            </w:tcBorders>
          </w:tcPr>
          <w:p w14:paraId="16E56A99" w14:textId="77777777" w:rsidR="00295966" w:rsidRDefault="00A81F54">
            <w:r>
              <w:t>Sicherer Rahmen; Erwartungen klären</w:t>
            </w:r>
          </w:p>
        </w:tc>
      </w:tr>
      <w:tr w:rsidR="00295966" w14:paraId="16E56A9F" w14:textId="77777777">
        <w:tc>
          <w:tcPr>
            <w:tcW w:w="2001" w:type="dxa"/>
            <w:tcBorders>
              <w:top w:val="single" w:sz="2" w:space="0" w:color="CCCCCC"/>
              <w:left w:val="single" w:sz="2" w:space="0" w:color="CCCCCC"/>
              <w:bottom w:val="single" w:sz="2" w:space="0" w:color="CCCCCC"/>
              <w:right w:val="single" w:sz="2" w:space="0" w:color="CCCCCC"/>
            </w:tcBorders>
          </w:tcPr>
          <w:p w14:paraId="16E56A9B" w14:textId="77777777" w:rsidR="00295966" w:rsidRDefault="00A81F54">
            <w:r>
              <w:t>Liedauswahl</w:t>
            </w:r>
          </w:p>
        </w:tc>
        <w:tc>
          <w:tcPr>
            <w:tcW w:w="899" w:type="dxa"/>
            <w:tcBorders>
              <w:top w:val="single" w:sz="2" w:space="0" w:color="CCCCCC"/>
              <w:left w:val="single" w:sz="2" w:space="0" w:color="CCCCCC"/>
              <w:bottom w:val="single" w:sz="2" w:space="0" w:color="CCCCCC"/>
              <w:right w:val="single" w:sz="2" w:space="0" w:color="CCCCCC"/>
            </w:tcBorders>
          </w:tcPr>
          <w:p w14:paraId="16E56A9C"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A9D" w14:textId="77777777" w:rsidR="00295966" w:rsidRDefault="00A81F54">
            <w:r>
              <w:t>Variante A: Wer möchte, nennt ein Lied. Variante B: Moderator wählt und erklärt kurz, warum.</w:t>
            </w:r>
          </w:p>
        </w:tc>
        <w:tc>
          <w:tcPr>
            <w:tcW w:w="2526" w:type="dxa"/>
            <w:tcBorders>
              <w:top w:val="single" w:sz="2" w:space="0" w:color="CCCCCC"/>
              <w:left w:val="single" w:sz="2" w:space="0" w:color="CCCCCC"/>
              <w:bottom w:val="single" w:sz="2" w:space="0" w:color="CCCCCC"/>
              <w:right w:val="single" w:sz="2" w:space="0" w:color="CCCCCC"/>
            </w:tcBorders>
          </w:tcPr>
          <w:p w14:paraId="16E56A9E" w14:textId="77777777" w:rsidR="00295966" w:rsidRDefault="00A81F54">
            <w:r>
              <w:t>Selbstbestimmung (A) oder Orientierung (B)</w:t>
            </w:r>
          </w:p>
        </w:tc>
      </w:tr>
      <w:tr w:rsidR="00295966" w14:paraId="16E56AA4" w14:textId="77777777">
        <w:tc>
          <w:tcPr>
            <w:tcW w:w="2001" w:type="dxa"/>
            <w:tcBorders>
              <w:top w:val="single" w:sz="2" w:space="0" w:color="CCCCCC"/>
              <w:left w:val="single" w:sz="2" w:space="0" w:color="CCCCCC"/>
              <w:bottom w:val="single" w:sz="2" w:space="0" w:color="CCCCCC"/>
              <w:right w:val="single" w:sz="2" w:space="0" w:color="CCCCCC"/>
            </w:tcBorders>
          </w:tcPr>
          <w:p w14:paraId="16E56AA0" w14:textId="77777777" w:rsidR="00295966" w:rsidRDefault="00A81F54">
            <w:r>
              <w:t>Erstes gemeinsames Singen</w:t>
            </w:r>
          </w:p>
        </w:tc>
        <w:tc>
          <w:tcPr>
            <w:tcW w:w="899" w:type="dxa"/>
            <w:tcBorders>
              <w:top w:val="single" w:sz="2" w:space="0" w:color="CCCCCC"/>
              <w:left w:val="single" w:sz="2" w:space="0" w:color="CCCCCC"/>
              <w:bottom w:val="single" w:sz="2" w:space="0" w:color="CCCCCC"/>
              <w:right w:val="single" w:sz="2" w:space="0" w:color="CCCCCC"/>
            </w:tcBorders>
          </w:tcPr>
          <w:p w14:paraId="16E56AA1"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AA2" w14:textId="77777777" w:rsidR="00295966" w:rsidRDefault="00A81F54">
            <w:r>
              <w:t xml:space="preserve">Lied vollständig singen, ohne Unterbrechung. Moderator singt </w:t>
            </w:r>
            <w:r>
              <w:lastRenderedPageBreak/>
              <w:t>mit und hält die Melodie. Keine Perfektionserwartung.</w:t>
            </w:r>
          </w:p>
        </w:tc>
        <w:tc>
          <w:tcPr>
            <w:tcW w:w="2526" w:type="dxa"/>
            <w:tcBorders>
              <w:top w:val="single" w:sz="2" w:space="0" w:color="CCCCCC"/>
              <w:left w:val="single" w:sz="2" w:space="0" w:color="CCCCCC"/>
              <w:bottom w:val="single" w:sz="2" w:space="0" w:color="CCCCCC"/>
              <w:right w:val="single" w:sz="2" w:space="0" w:color="CCCCCC"/>
            </w:tcBorders>
          </w:tcPr>
          <w:p w14:paraId="16E56AA3" w14:textId="77777777" w:rsidR="00295966" w:rsidRDefault="00A81F54">
            <w:r>
              <w:lastRenderedPageBreak/>
              <w:t>Primäres Erleben; Lied als Raum</w:t>
            </w:r>
          </w:p>
        </w:tc>
      </w:tr>
      <w:tr w:rsidR="00295966" w14:paraId="16E56AA9" w14:textId="77777777">
        <w:tc>
          <w:tcPr>
            <w:tcW w:w="2001" w:type="dxa"/>
            <w:tcBorders>
              <w:top w:val="single" w:sz="2" w:space="0" w:color="CCCCCC"/>
              <w:left w:val="single" w:sz="2" w:space="0" w:color="CCCCCC"/>
              <w:bottom w:val="single" w:sz="2" w:space="0" w:color="CCCCCC"/>
              <w:right w:val="single" w:sz="2" w:space="0" w:color="CCCCCC"/>
            </w:tcBorders>
          </w:tcPr>
          <w:p w14:paraId="16E56AA5" w14:textId="77777777" w:rsidR="00295966" w:rsidRDefault="00A81F54">
            <w:r>
              <w:t>Erste Reaktion</w:t>
            </w:r>
          </w:p>
        </w:tc>
        <w:tc>
          <w:tcPr>
            <w:tcW w:w="899" w:type="dxa"/>
            <w:tcBorders>
              <w:top w:val="single" w:sz="2" w:space="0" w:color="CCCCCC"/>
              <w:left w:val="single" w:sz="2" w:space="0" w:color="CCCCCC"/>
              <w:bottom w:val="single" w:sz="2" w:space="0" w:color="CCCCCC"/>
              <w:right w:val="single" w:sz="2" w:space="0" w:color="CCCCCC"/>
            </w:tcBorders>
          </w:tcPr>
          <w:p w14:paraId="16E56AA6"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AA7" w14:textId="77777777" w:rsidR="00295966" w:rsidRDefault="00A81F54">
            <w:r>
              <w:t>»Was ist aufgestiegen? Ein Bild, eine Erinnerung, ein Gefühl?« Keine Pflicht zur Antwort. Stille ist Antwort.</w:t>
            </w:r>
          </w:p>
        </w:tc>
        <w:tc>
          <w:tcPr>
            <w:tcW w:w="2526" w:type="dxa"/>
            <w:tcBorders>
              <w:top w:val="single" w:sz="2" w:space="0" w:color="CCCCCC"/>
              <w:left w:val="single" w:sz="2" w:space="0" w:color="CCCCCC"/>
              <w:bottom w:val="single" w:sz="2" w:space="0" w:color="CCCCCC"/>
              <w:right w:val="single" w:sz="2" w:space="0" w:color="CCCCCC"/>
            </w:tcBorders>
          </w:tcPr>
          <w:p w14:paraId="16E56AA8" w14:textId="77777777" w:rsidR="00295966" w:rsidRDefault="00A81F54">
            <w:r>
              <w:t>Assoziationsraum öffnen; Anfangsresonanz würdigen</w:t>
            </w:r>
          </w:p>
        </w:tc>
      </w:tr>
      <w:tr w:rsidR="00295966" w14:paraId="16E56AAE" w14:textId="77777777">
        <w:tc>
          <w:tcPr>
            <w:tcW w:w="2001" w:type="dxa"/>
            <w:tcBorders>
              <w:top w:val="single" w:sz="2" w:space="0" w:color="CCCCCC"/>
              <w:left w:val="single" w:sz="2" w:space="0" w:color="CCCCCC"/>
              <w:bottom w:val="single" w:sz="2" w:space="0" w:color="CCCCCC"/>
              <w:right w:val="single" w:sz="2" w:space="0" w:color="CCCCCC"/>
            </w:tcBorders>
          </w:tcPr>
          <w:p w14:paraId="16E56AAA" w14:textId="77777777" w:rsidR="00295966" w:rsidRDefault="00A81F54">
            <w:r>
              <w:t>Biografische Vertiefung</w:t>
            </w:r>
          </w:p>
        </w:tc>
        <w:tc>
          <w:tcPr>
            <w:tcW w:w="899" w:type="dxa"/>
            <w:tcBorders>
              <w:top w:val="single" w:sz="2" w:space="0" w:color="CCCCCC"/>
              <w:left w:val="single" w:sz="2" w:space="0" w:color="CCCCCC"/>
              <w:bottom w:val="single" w:sz="2" w:space="0" w:color="CCCCCC"/>
              <w:right w:val="single" w:sz="2" w:space="0" w:color="CCCCCC"/>
            </w:tcBorders>
          </w:tcPr>
          <w:p w14:paraId="16E56AAB"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AAC" w14:textId="77777777" w:rsidR="00295966" w:rsidRDefault="00A81F54">
            <w:r>
              <w:t>»Wann hast du dieses Lied das erste Mal gehört? Wer war dabei? Was war das für eine Zeit?« Für jedes genannte Lied: Raum lassen.</w:t>
            </w:r>
          </w:p>
        </w:tc>
        <w:tc>
          <w:tcPr>
            <w:tcW w:w="2526" w:type="dxa"/>
            <w:tcBorders>
              <w:top w:val="single" w:sz="2" w:space="0" w:color="CCCCCC"/>
              <w:left w:val="single" w:sz="2" w:space="0" w:color="CCCCCC"/>
              <w:bottom w:val="single" w:sz="2" w:space="0" w:color="CCCCCC"/>
              <w:right w:val="single" w:sz="2" w:space="0" w:color="CCCCCC"/>
            </w:tcBorders>
          </w:tcPr>
          <w:p w14:paraId="16E56AAD" w14:textId="77777777" w:rsidR="00295966" w:rsidRDefault="00A81F54">
            <w:r>
              <w:t>Lebensgeschichte ankoppeln; Würde stärken</w:t>
            </w:r>
          </w:p>
        </w:tc>
      </w:tr>
      <w:tr w:rsidR="00295966" w14:paraId="16E56AB3" w14:textId="77777777">
        <w:tc>
          <w:tcPr>
            <w:tcW w:w="2001" w:type="dxa"/>
            <w:tcBorders>
              <w:top w:val="single" w:sz="2" w:space="0" w:color="CCCCCC"/>
              <w:left w:val="single" w:sz="2" w:space="0" w:color="CCCCCC"/>
              <w:bottom w:val="single" w:sz="2" w:space="0" w:color="CCCCCC"/>
              <w:right w:val="single" w:sz="2" w:space="0" w:color="CCCCCC"/>
            </w:tcBorders>
          </w:tcPr>
          <w:p w14:paraId="16E56AAF" w14:textId="77777777" w:rsidR="00295966" w:rsidRDefault="00A81F54">
            <w:r>
              <w:t>Zweites Singen</w:t>
            </w:r>
          </w:p>
        </w:tc>
        <w:tc>
          <w:tcPr>
            <w:tcW w:w="899" w:type="dxa"/>
            <w:tcBorders>
              <w:top w:val="single" w:sz="2" w:space="0" w:color="CCCCCC"/>
              <w:left w:val="single" w:sz="2" w:space="0" w:color="CCCCCC"/>
              <w:bottom w:val="single" w:sz="2" w:space="0" w:color="CCCCCC"/>
              <w:right w:val="single" w:sz="2" w:space="0" w:color="CCCCCC"/>
            </w:tcBorders>
          </w:tcPr>
          <w:p w14:paraId="16E56AB0"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AB1" w14:textId="77777777" w:rsidR="00295966" w:rsidRDefault="00A81F54">
            <w:r>
              <w:t>Das Lied nochmals singen – jetzt mit dem, was die Runde gebracht hat.</w:t>
            </w:r>
          </w:p>
        </w:tc>
        <w:tc>
          <w:tcPr>
            <w:tcW w:w="2526" w:type="dxa"/>
            <w:tcBorders>
              <w:top w:val="single" w:sz="2" w:space="0" w:color="CCCCCC"/>
              <w:left w:val="single" w:sz="2" w:space="0" w:color="CCCCCC"/>
              <w:bottom w:val="single" w:sz="2" w:space="0" w:color="CCCCCC"/>
              <w:right w:val="single" w:sz="2" w:space="0" w:color="CCCCCC"/>
            </w:tcBorders>
          </w:tcPr>
          <w:p w14:paraId="16E56AB2" w14:textId="77777777" w:rsidR="00295966" w:rsidRDefault="00A81F54">
            <w:r>
              <w:t>Vertieftes Erleben nach der Reflexion</w:t>
            </w:r>
          </w:p>
        </w:tc>
      </w:tr>
      <w:tr w:rsidR="00295966" w14:paraId="16E56AB8" w14:textId="77777777">
        <w:tc>
          <w:tcPr>
            <w:tcW w:w="2001" w:type="dxa"/>
            <w:tcBorders>
              <w:top w:val="single" w:sz="2" w:space="0" w:color="CCCCCC"/>
              <w:left w:val="single" w:sz="2" w:space="0" w:color="CCCCCC"/>
              <w:bottom w:val="single" w:sz="2" w:space="0" w:color="CCCCCC"/>
              <w:right w:val="single" w:sz="2" w:space="0" w:color="CCCCCC"/>
            </w:tcBorders>
          </w:tcPr>
          <w:p w14:paraId="16E56AB4"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AB5"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B6" w14:textId="77777777" w:rsidR="00295966" w:rsidRDefault="00A81F54">
            <w:r>
              <w:t>Stille. Eventuell eine Zeile leise summen. Kein Gespräch mehr.</w:t>
            </w:r>
          </w:p>
        </w:tc>
        <w:tc>
          <w:tcPr>
            <w:tcW w:w="2526" w:type="dxa"/>
            <w:tcBorders>
              <w:top w:val="single" w:sz="2" w:space="0" w:color="CCCCCC"/>
              <w:left w:val="single" w:sz="2" w:space="0" w:color="CCCCCC"/>
              <w:bottom w:val="single" w:sz="2" w:space="0" w:color="CCCCCC"/>
              <w:right w:val="single" w:sz="2" w:space="0" w:color="CCCCCC"/>
            </w:tcBorders>
          </w:tcPr>
          <w:p w14:paraId="16E56AB7" w14:textId="77777777" w:rsidR="00295966" w:rsidRDefault="00A81F54">
            <w:r>
              <w:t>Integration; sanfter Abschluss</w:t>
            </w:r>
          </w:p>
        </w:tc>
      </w:tr>
    </w:tbl>
    <w:p w14:paraId="16E56AB9" w14:textId="77777777" w:rsidR="00295966" w:rsidRDefault="00295966"/>
    <w:p w14:paraId="16E56ABA" w14:textId="77777777" w:rsidR="00295966" w:rsidRDefault="00295966"/>
    <w:p w14:paraId="16E56ABB"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B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BC" w14:textId="77777777" w:rsidR="00295966" w:rsidRDefault="00A81F54">
            <w:r>
              <w:t>HINWEIS TK PSYCHOSOMATIK</w:t>
            </w:r>
          </w:p>
          <w:p w14:paraId="16E56ABD" w14:textId="77777777" w:rsidR="00295966" w:rsidRDefault="00A81F54">
            <w:r>
              <w:t>Starkes Anwendungsfeld. Für Erschöpfungserkrankungen besonders wirksam: Das Lied holt etwas aus der Lebenszeit zurück, das Erschöpfung oft verdeckt – Identität, Verbindung, Bedeutung. Variante A bevorzugen, wenn Gruppenvertrauen vorhanden. Traumasensibilität beachten: Bei dissoziativer Reaktion während des Singens sanft ankern (»Du bist hier, wir singen zusammen«).</w:t>
            </w:r>
          </w:p>
        </w:tc>
      </w:tr>
    </w:tbl>
    <w:p w14:paraId="16E56AB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C0" w14:textId="77777777" w:rsidR="00295966" w:rsidRDefault="00A81F54">
            <w:r>
              <w:t>HINWEIS TK SUCHT</w:t>
            </w:r>
          </w:p>
          <w:p w14:paraId="16E56AC1" w14:textId="77777777" w:rsidR="00295966" w:rsidRDefault="00A81F54">
            <w:r>
              <w:t>Liedauswahl mit Sorgfalt: Lieder aus Konsumkontexten können Craving triggern. Bei Variante A vorab prüfen: »Ist dieses Lied mit Substanzkonsum verbunden?« Wenn ja: anderes Lied wählen oder bewusst damit arbeiten (»Was wäre ein Lied, das du nüchtern singst?«). Identitätsfrage explizit einbinden: »Wer bist du – jenseits der Sucht – und welches Lied trägt diesen Menschen?«</w:t>
            </w:r>
          </w:p>
        </w:tc>
      </w:tr>
    </w:tbl>
    <w:p w14:paraId="16E56AC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C4" w14:textId="77777777" w:rsidR="00295966" w:rsidRDefault="00A81F54">
            <w:r>
              <w:t>HINWEIS GERONTOPSYCHIATRIE</w:t>
            </w:r>
          </w:p>
          <w:p w14:paraId="16E56AC5" w14:textId="77777777" w:rsidR="00295966" w:rsidRDefault="00A81F54">
            <w:r>
              <w:t>Kernmodul. Biografisch vertraute Lieder (Volkslieder, Schlager, Kirchenlieder) sind neurobiologisch wirksam, selbst wenn andere Gedächtnisübungen nachlassen. Variante B bevorzugen. Keine kognitive Reflexion fordern – das Singen selbst ist genug. »Was fällt dir ein?« statt langer biografischer Fragen. Schweigen und Mitwiegen sind vollwertige Teilnahme.</w:t>
            </w:r>
          </w:p>
        </w:tc>
      </w:tr>
    </w:tbl>
    <w:p w14:paraId="16E56AC7" w14:textId="77777777" w:rsidR="00295966" w:rsidRDefault="00295966"/>
    <w:p w14:paraId="16E56AC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AC9" w14:textId="77777777" w:rsidR="00295966" w:rsidRDefault="00A81F54">
            <w:r>
              <w:rPr>
                <w:rFonts w:ascii="Segoe UI Symbol" w:hAnsi="Segoe UI Symbol" w:cs="Segoe UI Symbol"/>
              </w:rPr>
              <w:lastRenderedPageBreak/>
              <w:t>⚠</w:t>
            </w:r>
            <w:r>
              <w:t xml:space="preserve">  HINWEIS AKUTE ENTGIFTUNG – in der Regel ausgeschlossen</w:t>
            </w:r>
          </w:p>
          <w:p w14:paraId="16E56ACA" w14:textId="77777777" w:rsidR="00295966" w:rsidRDefault="00A81F54">
            <w:r>
              <w:t>Trigger-Risiko und fehlende kognitive Verfügbarkeit sprechen gegen den Einsatz. Ausnahme: Im Einzelkontakt, wenn stabile Beziehung besteht und die Person explizit ein Lied wünscht. Dann: ein Lied singen, kein Gespräch, kein Auftrag.</w:t>
            </w:r>
          </w:p>
        </w:tc>
      </w:tr>
    </w:tbl>
    <w:p w14:paraId="16E56ACC" w14:textId="77777777" w:rsidR="00295966" w:rsidRDefault="00295966"/>
    <w:p w14:paraId="16E56ACD" w14:textId="77777777" w:rsidR="00295966" w:rsidRDefault="00295966"/>
    <w:p w14:paraId="16E56ACE" w14:textId="77777777" w:rsidR="00295966" w:rsidRDefault="00295966"/>
    <w:p w14:paraId="16E56AC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AD2"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AD0"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AD1" w14:textId="77777777" w:rsidR="00295966" w:rsidRDefault="00A81F54">
            <w:pPr>
              <w:rPr>
                <w:color w:val="404040" w:themeColor="text1" w:themeTint="BF"/>
              </w:rPr>
            </w:pPr>
            <w:r>
              <w:rPr>
                <w:color w:val="404040" w:themeColor="text1" w:themeTint="BF"/>
              </w:rPr>
              <w:t>Empfohlene Reaktion</w:t>
            </w:r>
          </w:p>
        </w:tc>
      </w:tr>
      <w:tr w:rsidR="00295966" w14:paraId="16E56AD5" w14:textId="77777777">
        <w:tc>
          <w:tcPr>
            <w:tcW w:w="3500" w:type="dxa"/>
            <w:tcBorders>
              <w:top w:val="single" w:sz="2" w:space="0" w:color="CCCCCC"/>
              <w:left w:val="single" w:sz="2" w:space="0" w:color="CCCCCC"/>
              <w:bottom w:val="single" w:sz="2" w:space="0" w:color="CCCCCC"/>
              <w:right w:val="single" w:sz="2" w:space="0" w:color="CCCCCC"/>
            </w:tcBorders>
          </w:tcPr>
          <w:p w14:paraId="16E56AD3" w14:textId="77777777" w:rsidR="00295966" w:rsidRDefault="00A81F54">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16E56AD4" w14:textId="77777777" w:rsidR="00295966" w:rsidRDefault="00A81F54">
            <w:r>
              <w:t>»Dann summst du, oder du bewegst die Lippen, oder du hörst zu. Das ist Singen auch.«</w:t>
            </w:r>
          </w:p>
        </w:tc>
      </w:tr>
      <w:tr w:rsidR="00295966" w14:paraId="16E56AD8" w14:textId="77777777">
        <w:tc>
          <w:tcPr>
            <w:tcW w:w="3500" w:type="dxa"/>
            <w:tcBorders>
              <w:top w:val="single" w:sz="2" w:space="0" w:color="CCCCCC"/>
              <w:left w:val="single" w:sz="2" w:space="0" w:color="CCCCCC"/>
              <w:bottom w:val="single" w:sz="2" w:space="0" w:color="CCCCCC"/>
              <w:right w:val="single" w:sz="2" w:space="0" w:color="CCCCCC"/>
            </w:tcBorders>
          </w:tcPr>
          <w:p w14:paraId="16E56AD6" w14:textId="77777777" w:rsidR="00295966" w:rsidRDefault="00A81F54">
            <w:r>
              <w:t>Niemand bringt ein Lied (Variante A)</w:t>
            </w:r>
          </w:p>
        </w:tc>
        <w:tc>
          <w:tcPr>
            <w:tcW w:w="5525" w:type="dxa"/>
            <w:tcBorders>
              <w:top w:val="single" w:sz="2" w:space="0" w:color="CCCCCC"/>
              <w:left w:val="single" w:sz="2" w:space="0" w:color="CCCCCC"/>
              <w:bottom w:val="single" w:sz="2" w:space="0" w:color="CCCCCC"/>
              <w:right w:val="single" w:sz="2" w:space="0" w:color="CCCCCC"/>
            </w:tcBorders>
          </w:tcPr>
          <w:p w14:paraId="16E56AD7" w14:textId="77777777" w:rsidR="00295966" w:rsidRDefault="00A81F54">
            <w:r>
              <w:t>Variante B aktivieren. Kein Kommentar über die Stille.</w:t>
            </w:r>
          </w:p>
        </w:tc>
      </w:tr>
      <w:tr w:rsidR="00295966" w14:paraId="16E56ADB" w14:textId="77777777">
        <w:tc>
          <w:tcPr>
            <w:tcW w:w="3500" w:type="dxa"/>
            <w:tcBorders>
              <w:top w:val="single" w:sz="2" w:space="0" w:color="CCCCCC"/>
              <w:left w:val="single" w:sz="2" w:space="0" w:color="CCCCCC"/>
              <w:bottom w:val="single" w:sz="2" w:space="0" w:color="CCCCCC"/>
              <w:right w:val="single" w:sz="2" w:space="0" w:color="CCCCCC"/>
            </w:tcBorders>
          </w:tcPr>
          <w:p w14:paraId="16E56AD9" w14:textId="77777777" w:rsidR="00295966" w:rsidRDefault="00A81F54">
            <w:r>
              <w:t>Starke Emotion / Weinen beim Singen</w:t>
            </w:r>
          </w:p>
        </w:tc>
        <w:tc>
          <w:tcPr>
            <w:tcW w:w="5525" w:type="dxa"/>
            <w:tcBorders>
              <w:top w:val="single" w:sz="2" w:space="0" w:color="CCCCCC"/>
              <w:left w:val="single" w:sz="2" w:space="0" w:color="CCCCCC"/>
              <w:bottom w:val="single" w:sz="2" w:space="0" w:color="CCCCCC"/>
              <w:right w:val="single" w:sz="2" w:space="0" w:color="CCCCCC"/>
            </w:tcBorders>
          </w:tcPr>
          <w:p w14:paraId="16E56ADA" w14:textId="77777777" w:rsidR="00295966" w:rsidRDefault="00A81F54">
            <w:r>
              <w:t>Weitersingen. Sanft. Das Lied trägt. Kein Stopp, kein Trösten.</w:t>
            </w:r>
          </w:p>
        </w:tc>
      </w:tr>
      <w:tr w:rsidR="00295966" w14:paraId="16E56ADE" w14:textId="77777777">
        <w:tc>
          <w:tcPr>
            <w:tcW w:w="3500" w:type="dxa"/>
            <w:tcBorders>
              <w:top w:val="single" w:sz="2" w:space="0" w:color="CCCCCC"/>
              <w:left w:val="single" w:sz="2" w:space="0" w:color="CCCCCC"/>
              <w:bottom w:val="single" w:sz="2" w:space="0" w:color="CCCCCC"/>
              <w:right w:val="single" w:sz="2" w:space="0" w:color="CCCCCC"/>
            </w:tcBorders>
          </w:tcPr>
          <w:p w14:paraId="16E56ADC" w14:textId="77777777" w:rsidR="00295966" w:rsidRDefault="00A81F54">
            <w:r>
              <w:t>»Das Lied kenne ich nicht.«</w:t>
            </w:r>
          </w:p>
        </w:tc>
        <w:tc>
          <w:tcPr>
            <w:tcW w:w="5525" w:type="dxa"/>
            <w:tcBorders>
              <w:top w:val="single" w:sz="2" w:space="0" w:color="CCCCCC"/>
              <w:left w:val="single" w:sz="2" w:space="0" w:color="CCCCCC"/>
              <w:bottom w:val="single" w:sz="2" w:space="0" w:color="CCCCCC"/>
              <w:right w:val="single" w:sz="2" w:space="0" w:color="CCCCCC"/>
            </w:tcBorders>
          </w:tcPr>
          <w:p w14:paraId="16E56ADD" w14:textId="77777777" w:rsidR="00295966" w:rsidRDefault="00A81F54">
            <w:r>
              <w:t>Summen oder schweigen – und die anderen singen lassen. Das ist vollwertig.</w:t>
            </w:r>
          </w:p>
        </w:tc>
      </w:tr>
      <w:tr w:rsidR="00295966" w14:paraId="16E56AE1" w14:textId="77777777">
        <w:tc>
          <w:tcPr>
            <w:tcW w:w="3500" w:type="dxa"/>
            <w:tcBorders>
              <w:top w:val="single" w:sz="2" w:space="0" w:color="CCCCCC"/>
              <w:left w:val="single" w:sz="2" w:space="0" w:color="CCCCCC"/>
              <w:bottom w:val="single" w:sz="2" w:space="0" w:color="CCCCCC"/>
              <w:right w:val="single" w:sz="2" w:space="0" w:color="CCCCCC"/>
            </w:tcBorders>
          </w:tcPr>
          <w:p w14:paraId="16E56ADF" w14:textId="77777777" w:rsidR="00295966" w:rsidRDefault="00A81F54">
            <w:r>
              <w:t>Lied löst Craving-Assoziation aus (Sucht)</w:t>
            </w:r>
          </w:p>
        </w:tc>
        <w:tc>
          <w:tcPr>
            <w:tcW w:w="5525" w:type="dxa"/>
            <w:tcBorders>
              <w:top w:val="single" w:sz="2" w:space="0" w:color="CCCCCC"/>
              <w:left w:val="single" w:sz="2" w:space="0" w:color="CCCCCC"/>
              <w:bottom w:val="single" w:sz="2" w:space="0" w:color="CCCCCC"/>
              <w:right w:val="single" w:sz="2" w:space="0" w:color="CCCCCC"/>
            </w:tcBorders>
          </w:tcPr>
          <w:p w14:paraId="16E56AE0" w14:textId="77777777" w:rsidR="00295966" w:rsidRDefault="00A81F54">
            <w:r>
              <w:t>Unterbrechen: »Wir lassen das Lied kurz stehen. Was brauchst du gerade?«</w:t>
            </w:r>
          </w:p>
        </w:tc>
      </w:tr>
    </w:tbl>
    <w:p w14:paraId="16E56AE2" w14:textId="77777777" w:rsidR="00295966" w:rsidRDefault="00295966"/>
    <w:p w14:paraId="16E56AE3" w14:textId="77777777" w:rsidR="00295966" w:rsidRDefault="00295966"/>
    <w:p w14:paraId="16E56AE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AE5" w14:textId="77777777" w:rsidR="00295966" w:rsidRDefault="00A81F54">
      <w:pPr>
        <w:pStyle w:val="berschrift2"/>
      </w:pPr>
      <w:bookmarkStart w:id="161" w:name="_Toc231731115"/>
      <w:bookmarkStart w:id="162" w:name="_Toc231713478"/>
      <w:bookmarkStart w:id="163" w:name="_Toc231732951"/>
      <w:bookmarkStart w:id="164" w:name="_Toc231841646"/>
      <w:r>
        <w:lastRenderedPageBreak/>
        <w:t>KM-5 – Ausdruck &amp; Entlastung</w:t>
      </w:r>
      <w:bookmarkEnd w:id="161"/>
      <w:bookmarkEnd w:id="162"/>
      <w:bookmarkEnd w:id="163"/>
      <w:bookmarkEnd w:id="164"/>
    </w:p>
    <w:p w14:paraId="16E56AE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E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E8"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EA" w14:textId="77777777" w:rsidR="00295966" w:rsidRDefault="00A81F54">
            <w:pPr>
              <w:rPr>
                <w:sz w:val="16"/>
                <w:szCs w:val="24"/>
              </w:rPr>
            </w:pPr>
            <w:r>
              <w:rPr>
                <w:sz w:val="16"/>
                <w:szCs w:val="24"/>
              </w:rPr>
              <w:t>W3 Ausdruck</w:t>
            </w:r>
          </w:p>
        </w:tc>
      </w:tr>
      <w:tr w:rsidR="00295966" w14:paraId="16E56AF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E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EF" w14:textId="77777777" w:rsidR="00295966" w:rsidRDefault="00A81F54">
            <w:pPr>
              <w:rPr>
                <w:sz w:val="16"/>
                <w:szCs w:val="24"/>
              </w:rPr>
            </w:pPr>
            <w:r>
              <w:rPr>
                <w:sz w:val="16"/>
                <w:szCs w:val="24"/>
              </w:rPr>
              <w:t>mittel bis hoch</w:t>
            </w:r>
          </w:p>
        </w:tc>
      </w:tr>
      <w:tr w:rsidR="00295966" w14:paraId="16E56AF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F2"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F4" w14:textId="77777777" w:rsidR="00295966" w:rsidRDefault="00A81F54">
            <w:pPr>
              <w:rPr>
                <w:sz w:val="16"/>
                <w:szCs w:val="24"/>
              </w:rPr>
            </w:pPr>
            <w:r>
              <w:rPr>
                <w:sz w:val="16"/>
                <w:szCs w:val="24"/>
              </w:rPr>
              <w:t>Psy Anpassung; Sucht ja; Ger nein; Akut nein</w:t>
            </w:r>
          </w:p>
        </w:tc>
      </w:tr>
      <w:tr w:rsidR="00295966" w14:paraId="16E56AF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F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F9" w14:textId="77777777" w:rsidR="00295966" w:rsidRDefault="00A81F54">
            <w:pPr>
              <w:rPr>
                <w:sz w:val="16"/>
                <w:szCs w:val="24"/>
              </w:rPr>
            </w:pPr>
            <w:r>
              <w:rPr>
                <w:sz w:val="16"/>
                <w:szCs w:val="24"/>
              </w:rPr>
              <w:t>Ger, Akut; nicht bei akuter Überflutung oder fehlender Regulation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6AF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FB" w14:textId="77777777" w:rsidR="00295966" w:rsidRDefault="00A81F54">
            <w:r>
              <w:t>KM-5 – Ausdruck &amp; Entlastung</w:t>
            </w:r>
          </w:p>
          <w:p w14:paraId="16E56AFC" w14:textId="77777777" w:rsidR="00295966" w:rsidRDefault="00A81F54">
            <w:r>
              <w:t>Methode: Körpermusik / Bodysongs   ·   Wirkdimension: W3 Ausdruck</w:t>
            </w:r>
          </w:p>
        </w:tc>
      </w:tr>
    </w:tbl>
    <w:p w14:paraId="16E56AFE" w14:textId="77777777" w:rsidR="00295966" w:rsidRDefault="00295966"/>
    <w:p w14:paraId="16E56AFF" w14:textId="77777777" w:rsidR="00295966" w:rsidRDefault="00A81F54">
      <w:pPr>
        <w:rPr>
          <w:b/>
          <w:bCs/>
        </w:rPr>
      </w:pPr>
      <w:r>
        <w:rPr>
          <w:b/>
          <w:bCs/>
        </w:rPr>
        <w:t>Methode und Wirkprinzip</w:t>
      </w:r>
    </w:p>
    <w:p w14:paraId="16E56B00" w14:textId="77777777" w:rsidR="00295966" w:rsidRDefault="00A81F54">
      <w:r>
        <w:t>KM-5 ist das expressivste Modul der Körpermusik-Reihe. Wo KM-1 und KM-2 regulieren und KM-3 aktiviert, gibt KM-5 dem inneren Druck explizit Raum: durch freies Tönen, Vokalklang, spontanen stimmlichen Ausdruck – ohne Melodie, ohne Text, ohne Bewertung. Das Modul ist indiziert, wenn eine Gruppe aufgestaut wirkt, Spannung spürbar ist oder Einzelpersonen erkennbar nach einem Ausdrucksweg suchen. Der therapeutische Kern: Stimmlicher Ausdruck ohne ästhetischen Anspruch unterbricht den Kreislauf von Unterdückung und Somatisierung. Der Klang muss nicht schön sein – er muss passieren. Wichtig: KM-5 setzt ein Mindestmaß an Regulationsfähigkeit voraus. Für destabilisierte Gruppen zuerst KM-1 oder KM-2 einsetzen. Theoretisch verankert in expressiver Musiktherapie (Levine), somatischer Emotionsverarbeitung (Rothschild), musiktherapeutischer Improvisation (Nordoff/Robbins) und Körperstimmarbeit (Pfeifer).</w:t>
      </w:r>
    </w:p>
    <w:p w14:paraId="16E56B01" w14:textId="77777777" w:rsidR="00295966" w:rsidRDefault="00295966"/>
    <w:p w14:paraId="16E56B02" w14:textId="77777777" w:rsidR="00295966" w:rsidRDefault="00A81F54">
      <w:pPr>
        <w:rPr>
          <w:b/>
          <w:bCs/>
        </w:rPr>
      </w:pPr>
      <w:r>
        <w:rPr>
          <w:b/>
          <w:bCs/>
        </w:rPr>
        <w:t>Basisstruktur</w:t>
      </w:r>
    </w:p>
    <w:p w14:paraId="16E56B03" w14:textId="77777777" w:rsidR="00295966" w:rsidRDefault="00A81F54">
      <w:r>
        <w:t>Referenzversion: 30–40 min.</w:t>
      </w:r>
    </w:p>
    <w:p w14:paraId="16E56B0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1"/>
        <w:gridCol w:w="3538"/>
        <w:gridCol w:w="2519"/>
      </w:tblGrid>
      <w:tr w:rsidR="00295966" w14:paraId="16E56B09"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16E56B05" w14:textId="77777777" w:rsidR="00295966" w:rsidRDefault="00A81F54">
            <w:pPr>
              <w:rPr>
                <w:color w:val="404040" w:themeColor="text1" w:themeTint="BF"/>
              </w:rPr>
            </w:pPr>
            <w:r>
              <w:rPr>
                <w:color w:val="404040" w:themeColor="text1" w:themeTint="BF"/>
              </w:rPr>
              <w:t>Phase</w:t>
            </w:r>
          </w:p>
        </w:tc>
        <w:tc>
          <w:tcPr>
            <w:tcW w:w="891" w:type="dxa"/>
            <w:tcBorders>
              <w:top w:val="single" w:sz="2" w:space="0" w:color="CCCCCC"/>
              <w:left w:val="single" w:sz="2" w:space="0" w:color="CCCCCC"/>
              <w:bottom w:val="single" w:sz="2" w:space="0" w:color="CCCCCC"/>
              <w:right w:val="single" w:sz="2" w:space="0" w:color="CCCCCC"/>
            </w:tcBorders>
            <w:shd w:val="clear" w:color="auto" w:fill="EAF3F7"/>
          </w:tcPr>
          <w:p w14:paraId="16E56B06" w14:textId="77777777" w:rsidR="00295966" w:rsidRDefault="00A81F54">
            <w:pPr>
              <w:rPr>
                <w:color w:val="404040" w:themeColor="text1" w:themeTint="BF"/>
              </w:rPr>
            </w:pPr>
            <w:r>
              <w:rPr>
                <w:color w:val="404040" w:themeColor="text1" w:themeTint="BF"/>
              </w:rPr>
              <w:t>Zeit</w:t>
            </w:r>
          </w:p>
        </w:tc>
        <w:tc>
          <w:tcPr>
            <w:tcW w:w="3538" w:type="dxa"/>
            <w:tcBorders>
              <w:top w:val="single" w:sz="2" w:space="0" w:color="CCCCCC"/>
              <w:left w:val="single" w:sz="2" w:space="0" w:color="CCCCCC"/>
              <w:bottom w:val="single" w:sz="2" w:space="0" w:color="CCCCCC"/>
              <w:right w:val="single" w:sz="2" w:space="0" w:color="CCCCCC"/>
            </w:tcBorders>
            <w:shd w:val="clear" w:color="auto" w:fill="EAF3F7"/>
          </w:tcPr>
          <w:p w14:paraId="16E56B07" w14:textId="77777777" w:rsidR="00295966" w:rsidRDefault="00A81F54">
            <w:pPr>
              <w:rPr>
                <w:color w:val="404040" w:themeColor="text1" w:themeTint="BF"/>
              </w:rPr>
            </w:pPr>
            <w:r>
              <w:rPr>
                <w:color w:val="404040" w:themeColor="text1" w:themeTint="BF"/>
              </w:rPr>
              <w:t>Inhalt / Methode</w:t>
            </w:r>
          </w:p>
        </w:tc>
        <w:tc>
          <w:tcPr>
            <w:tcW w:w="2519" w:type="dxa"/>
            <w:tcBorders>
              <w:top w:val="single" w:sz="2" w:space="0" w:color="CCCCCC"/>
              <w:left w:val="single" w:sz="2" w:space="0" w:color="CCCCCC"/>
              <w:bottom w:val="single" w:sz="2" w:space="0" w:color="CCCCCC"/>
              <w:right w:val="single" w:sz="2" w:space="0" w:color="CCCCCC"/>
            </w:tcBorders>
            <w:shd w:val="clear" w:color="auto" w:fill="EAF3F7"/>
          </w:tcPr>
          <w:p w14:paraId="16E56B08" w14:textId="77777777" w:rsidR="00295966" w:rsidRDefault="00A81F54">
            <w:pPr>
              <w:rPr>
                <w:color w:val="404040" w:themeColor="text1" w:themeTint="BF"/>
              </w:rPr>
            </w:pPr>
            <w:r>
              <w:rPr>
                <w:color w:val="404040" w:themeColor="text1" w:themeTint="BF"/>
              </w:rPr>
              <w:t>Ziel / Begründung</w:t>
            </w:r>
          </w:p>
        </w:tc>
      </w:tr>
      <w:tr w:rsidR="00295966" w14:paraId="16E56B0E" w14:textId="77777777">
        <w:tc>
          <w:tcPr>
            <w:tcW w:w="2077" w:type="dxa"/>
            <w:tcBorders>
              <w:top w:val="single" w:sz="2" w:space="0" w:color="CCCCCC"/>
              <w:left w:val="single" w:sz="2" w:space="0" w:color="CCCCCC"/>
              <w:bottom w:val="single" w:sz="2" w:space="0" w:color="CCCCCC"/>
              <w:right w:val="single" w:sz="2" w:space="0" w:color="CCCCCC"/>
            </w:tcBorders>
          </w:tcPr>
          <w:p w14:paraId="16E56B0A" w14:textId="77777777" w:rsidR="00295966" w:rsidRDefault="00A81F54">
            <w:r>
              <w:t>Einladung &amp; Rahmen</w:t>
            </w:r>
          </w:p>
        </w:tc>
        <w:tc>
          <w:tcPr>
            <w:tcW w:w="891" w:type="dxa"/>
            <w:tcBorders>
              <w:top w:val="single" w:sz="2" w:space="0" w:color="CCCCCC"/>
              <w:left w:val="single" w:sz="2" w:space="0" w:color="CCCCCC"/>
              <w:bottom w:val="single" w:sz="2" w:space="0" w:color="CCCCCC"/>
              <w:right w:val="single" w:sz="2" w:space="0" w:color="CCCCCC"/>
            </w:tcBorders>
          </w:tcPr>
          <w:p w14:paraId="16E56B0B" w14:textId="77777777" w:rsidR="00295966" w:rsidRDefault="00A81F54">
            <w:r>
              <w:t>3–4 min</w:t>
            </w:r>
          </w:p>
        </w:tc>
        <w:tc>
          <w:tcPr>
            <w:tcW w:w="3538" w:type="dxa"/>
            <w:tcBorders>
              <w:top w:val="single" w:sz="2" w:space="0" w:color="CCCCCC"/>
              <w:left w:val="single" w:sz="2" w:space="0" w:color="CCCCCC"/>
              <w:bottom w:val="single" w:sz="2" w:space="0" w:color="CCCCCC"/>
              <w:right w:val="single" w:sz="2" w:space="0" w:color="CCCCCC"/>
            </w:tcBorders>
          </w:tcPr>
          <w:p w14:paraId="16E56B0C" w14:textId="77777777" w:rsidR="00295966" w:rsidRDefault="00A81F54">
            <w:r>
              <w:t>»Heute machen wir Klänge – keine Lieder, keine Melodien. Nur das, was herauswill.« Moderator demonstriert: kurzes, unmelodisches Tönen.</w:t>
            </w:r>
          </w:p>
        </w:tc>
        <w:tc>
          <w:tcPr>
            <w:tcW w:w="2519" w:type="dxa"/>
            <w:tcBorders>
              <w:top w:val="single" w:sz="2" w:space="0" w:color="CCCCCC"/>
              <w:left w:val="single" w:sz="2" w:space="0" w:color="CCCCCC"/>
              <w:bottom w:val="single" w:sz="2" w:space="0" w:color="CCCCCC"/>
              <w:right w:val="single" w:sz="2" w:space="0" w:color="CCCCCC"/>
            </w:tcBorders>
          </w:tcPr>
          <w:p w14:paraId="16E56B0D" w14:textId="77777777" w:rsidR="00295966" w:rsidRDefault="00A81F54">
            <w:r>
              <w:t>Erwartungen klären; Scham reduzieren</w:t>
            </w:r>
          </w:p>
        </w:tc>
      </w:tr>
      <w:tr w:rsidR="00295966" w14:paraId="16E56B13" w14:textId="77777777">
        <w:tc>
          <w:tcPr>
            <w:tcW w:w="2077" w:type="dxa"/>
            <w:tcBorders>
              <w:top w:val="single" w:sz="2" w:space="0" w:color="CCCCCC"/>
              <w:left w:val="single" w:sz="2" w:space="0" w:color="CCCCCC"/>
              <w:bottom w:val="single" w:sz="2" w:space="0" w:color="CCCCCC"/>
              <w:right w:val="single" w:sz="2" w:space="0" w:color="CCCCCC"/>
            </w:tcBorders>
          </w:tcPr>
          <w:p w14:paraId="16E56B0F" w14:textId="77777777" w:rsidR="00295966" w:rsidRDefault="00A81F54">
            <w:r>
              <w:t>Freies Tönen – leise</w:t>
            </w:r>
          </w:p>
        </w:tc>
        <w:tc>
          <w:tcPr>
            <w:tcW w:w="891" w:type="dxa"/>
            <w:tcBorders>
              <w:top w:val="single" w:sz="2" w:space="0" w:color="CCCCCC"/>
              <w:left w:val="single" w:sz="2" w:space="0" w:color="CCCCCC"/>
              <w:bottom w:val="single" w:sz="2" w:space="0" w:color="CCCCCC"/>
              <w:right w:val="single" w:sz="2" w:space="0" w:color="CCCCCC"/>
            </w:tcBorders>
          </w:tcPr>
          <w:p w14:paraId="16E56B10" w14:textId="77777777" w:rsidR="00295966" w:rsidRDefault="00A81F54">
            <w:r>
              <w:t>5–7 min</w:t>
            </w:r>
          </w:p>
        </w:tc>
        <w:tc>
          <w:tcPr>
            <w:tcW w:w="3538" w:type="dxa"/>
            <w:tcBorders>
              <w:top w:val="single" w:sz="2" w:space="0" w:color="CCCCCC"/>
              <w:left w:val="single" w:sz="2" w:space="0" w:color="CCCCCC"/>
              <w:bottom w:val="single" w:sz="2" w:space="0" w:color="CCCCCC"/>
              <w:right w:val="single" w:sz="2" w:space="0" w:color="CCCCCC"/>
            </w:tcBorders>
          </w:tcPr>
          <w:p w14:paraId="16E56B11" w14:textId="77777777" w:rsidR="00295966" w:rsidRDefault="00A81F54">
            <w:r>
              <w:t>Jede:r für sich, in eigenem Tempo, leise. Kein Auftrag außer: zulassen.</w:t>
            </w:r>
          </w:p>
        </w:tc>
        <w:tc>
          <w:tcPr>
            <w:tcW w:w="2519" w:type="dxa"/>
            <w:tcBorders>
              <w:top w:val="single" w:sz="2" w:space="0" w:color="CCCCCC"/>
              <w:left w:val="single" w:sz="2" w:space="0" w:color="CCCCCC"/>
              <w:bottom w:val="single" w:sz="2" w:space="0" w:color="CCCCCC"/>
              <w:right w:val="single" w:sz="2" w:space="0" w:color="CCCCCC"/>
            </w:tcBorders>
          </w:tcPr>
          <w:p w14:paraId="16E56B12" w14:textId="77777777" w:rsidR="00295966" w:rsidRDefault="00A81F54">
            <w:r>
              <w:t>Hemmungsschwelle überwinden; Selbstwahrnehmung</w:t>
            </w:r>
          </w:p>
        </w:tc>
      </w:tr>
      <w:tr w:rsidR="00295966" w14:paraId="16E56B18" w14:textId="77777777">
        <w:tc>
          <w:tcPr>
            <w:tcW w:w="2077" w:type="dxa"/>
            <w:tcBorders>
              <w:top w:val="single" w:sz="2" w:space="0" w:color="CCCCCC"/>
              <w:left w:val="single" w:sz="2" w:space="0" w:color="CCCCCC"/>
              <w:bottom w:val="single" w:sz="2" w:space="0" w:color="CCCCCC"/>
              <w:right w:val="single" w:sz="2" w:space="0" w:color="CCCCCC"/>
            </w:tcBorders>
          </w:tcPr>
          <w:p w14:paraId="16E56B14" w14:textId="77777777" w:rsidR="00295966" w:rsidRDefault="00A81F54">
            <w:r>
              <w:t>Gemeinsames Tönen</w:t>
            </w:r>
          </w:p>
        </w:tc>
        <w:tc>
          <w:tcPr>
            <w:tcW w:w="891" w:type="dxa"/>
            <w:tcBorders>
              <w:top w:val="single" w:sz="2" w:space="0" w:color="CCCCCC"/>
              <w:left w:val="single" w:sz="2" w:space="0" w:color="CCCCCC"/>
              <w:bottom w:val="single" w:sz="2" w:space="0" w:color="CCCCCC"/>
              <w:right w:val="single" w:sz="2" w:space="0" w:color="CCCCCC"/>
            </w:tcBorders>
          </w:tcPr>
          <w:p w14:paraId="16E56B15" w14:textId="77777777" w:rsidR="00295966" w:rsidRDefault="00A81F54">
            <w:r>
              <w:t>6–8 min</w:t>
            </w:r>
          </w:p>
        </w:tc>
        <w:tc>
          <w:tcPr>
            <w:tcW w:w="3538" w:type="dxa"/>
            <w:tcBorders>
              <w:top w:val="single" w:sz="2" w:space="0" w:color="CCCCCC"/>
              <w:left w:val="single" w:sz="2" w:space="0" w:color="CCCCCC"/>
              <w:bottom w:val="single" w:sz="2" w:space="0" w:color="CCCCCC"/>
              <w:right w:val="single" w:sz="2" w:space="0" w:color="CCCCCC"/>
            </w:tcBorders>
          </w:tcPr>
          <w:p w14:paraId="16E56B16" w14:textId="77777777" w:rsidR="00295966" w:rsidRDefault="00A81F54">
            <w:r>
              <w:t>Alle zusammen – Moderator hält Klang, Gruppe fügt hinzu. Lautstärke wächst natürlich.</w:t>
            </w:r>
          </w:p>
        </w:tc>
        <w:tc>
          <w:tcPr>
            <w:tcW w:w="2519" w:type="dxa"/>
            <w:tcBorders>
              <w:top w:val="single" w:sz="2" w:space="0" w:color="CCCCCC"/>
              <w:left w:val="single" w:sz="2" w:space="0" w:color="CCCCCC"/>
              <w:bottom w:val="single" w:sz="2" w:space="0" w:color="CCCCCC"/>
              <w:right w:val="single" w:sz="2" w:space="0" w:color="CCCCCC"/>
            </w:tcBorders>
          </w:tcPr>
          <w:p w14:paraId="16E56B17" w14:textId="77777777" w:rsidR="00295966" w:rsidRDefault="00A81F54">
            <w:r>
              <w:t>Ko-Regulation; Einzelklang im Kollektiv aufgehoben</w:t>
            </w:r>
          </w:p>
        </w:tc>
      </w:tr>
      <w:tr w:rsidR="00295966" w14:paraId="16E56B1D" w14:textId="77777777">
        <w:tc>
          <w:tcPr>
            <w:tcW w:w="2077" w:type="dxa"/>
            <w:tcBorders>
              <w:top w:val="single" w:sz="2" w:space="0" w:color="CCCCCC"/>
              <w:left w:val="single" w:sz="2" w:space="0" w:color="CCCCCC"/>
              <w:bottom w:val="single" w:sz="2" w:space="0" w:color="CCCCCC"/>
              <w:right w:val="single" w:sz="2" w:space="0" w:color="CCCCCC"/>
            </w:tcBorders>
          </w:tcPr>
          <w:p w14:paraId="16E56B19" w14:textId="77777777" w:rsidR="00295966" w:rsidRDefault="00A81F54">
            <w:r>
              <w:t>Expressionsphase</w:t>
            </w:r>
          </w:p>
        </w:tc>
        <w:tc>
          <w:tcPr>
            <w:tcW w:w="891" w:type="dxa"/>
            <w:tcBorders>
              <w:top w:val="single" w:sz="2" w:space="0" w:color="CCCCCC"/>
              <w:left w:val="single" w:sz="2" w:space="0" w:color="CCCCCC"/>
              <w:bottom w:val="single" w:sz="2" w:space="0" w:color="CCCCCC"/>
              <w:right w:val="single" w:sz="2" w:space="0" w:color="CCCCCC"/>
            </w:tcBorders>
          </w:tcPr>
          <w:p w14:paraId="16E56B1A" w14:textId="77777777" w:rsidR="00295966" w:rsidRDefault="00A81F54">
            <w:r>
              <w:t>8–12 min</w:t>
            </w:r>
          </w:p>
        </w:tc>
        <w:tc>
          <w:tcPr>
            <w:tcW w:w="3538" w:type="dxa"/>
            <w:tcBorders>
              <w:top w:val="single" w:sz="2" w:space="0" w:color="CCCCCC"/>
              <w:left w:val="single" w:sz="2" w:space="0" w:color="CCCCCC"/>
              <w:bottom w:val="single" w:sz="2" w:space="0" w:color="CCCCCC"/>
              <w:right w:val="single" w:sz="2" w:space="0" w:color="CCCCCC"/>
            </w:tcBorders>
          </w:tcPr>
          <w:p w14:paraId="16E56B1B" w14:textId="77777777" w:rsidR="00295966" w:rsidRDefault="00A81F54">
            <w:r>
              <w:t xml:space="preserve">»Lass deinen Klang so sein, wie es sich anfühlt – laut, leise, zittrig, weich, rau.« Kein Ideal </w:t>
            </w:r>
            <w:r>
              <w:lastRenderedPageBreak/>
              <w:t>vorgeben. Moderator begleitet und reguliert bei Bedarf.</w:t>
            </w:r>
          </w:p>
        </w:tc>
        <w:tc>
          <w:tcPr>
            <w:tcW w:w="2519" w:type="dxa"/>
            <w:tcBorders>
              <w:top w:val="single" w:sz="2" w:space="0" w:color="CCCCCC"/>
              <w:left w:val="single" w:sz="2" w:space="0" w:color="CCCCCC"/>
              <w:bottom w:val="single" w:sz="2" w:space="0" w:color="CCCCCC"/>
              <w:right w:val="single" w:sz="2" w:space="0" w:color="CCCCCC"/>
            </w:tcBorders>
          </w:tcPr>
          <w:p w14:paraId="16E56B1C" w14:textId="77777777" w:rsidR="00295966" w:rsidRDefault="00A81F54">
            <w:r>
              <w:lastRenderedPageBreak/>
              <w:t>Affektiver Ausdruck; körperlich-emotionale Entlastung</w:t>
            </w:r>
          </w:p>
        </w:tc>
      </w:tr>
      <w:tr w:rsidR="00295966" w14:paraId="16E56B22" w14:textId="77777777">
        <w:tc>
          <w:tcPr>
            <w:tcW w:w="2077" w:type="dxa"/>
            <w:tcBorders>
              <w:top w:val="single" w:sz="2" w:space="0" w:color="CCCCCC"/>
              <w:left w:val="single" w:sz="2" w:space="0" w:color="CCCCCC"/>
              <w:bottom w:val="single" w:sz="2" w:space="0" w:color="CCCCCC"/>
              <w:right w:val="single" w:sz="2" w:space="0" w:color="CCCCCC"/>
            </w:tcBorders>
          </w:tcPr>
          <w:p w14:paraId="16E56B1E" w14:textId="77777777" w:rsidR="00295966" w:rsidRDefault="00A81F54">
            <w:r>
              <w:t>Entschleunigung</w:t>
            </w:r>
          </w:p>
        </w:tc>
        <w:tc>
          <w:tcPr>
            <w:tcW w:w="891" w:type="dxa"/>
            <w:tcBorders>
              <w:top w:val="single" w:sz="2" w:space="0" w:color="CCCCCC"/>
              <w:left w:val="single" w:sz="2" w:space="0" w:color="CCCCCC"/>
              <w:bottom w:val="single" w:sz="2" w:space="0" w:color="CCCCCC"/>
              <w:right w:val="single" w:sz="2" w:space="0" w:color="CCCCCC"/>
            </w:tcBorders>
          </w:tcPr>
          <w:p w14:paraId="16E56B1F" w14:textId="77777777" w:rsidR="00295966" w:rsidRDefault="00A81F54">
            <w:r>
              <w:t>4–5 min</w:t>
            </w:r>
          </w:p>
        </w:tc>
        <w:tc>
          <w:tcPr>
            <w:tcW w:w="3538" w:type="dxa"/>
            <w:tcBorders>
              <w:top w:val="single" w:sz="2" w:space="0" w:color="CCCCCC"/>
              <w:left w:val="single" w:sz="2" w:space="0" w:color="CCCCCC"/>
              <w:bottom w:val="single" w:sz="2" w:space="0" w:color="CCCCCC"/>
              <w:right w:val="single" w:sz="2" w:space="0" w:color="CCCCCC"/>
            </w:tcBorders>
          </w:tcPr>
          <w:p w14:paraId="16E56B20" w14:textId="77777777" w:rsidR="00295966" w:rsidRDefault="00A81F54">
            <w:r>
              <w:t>Moderator führt aktiv leiser und langsamer. Tönen wird zum Summen, Summen zur Stille.</w:t>
            </w:r>
          </w:p>
        </w:tc>
        <w:tc>
          <w:tcPr>
            <w:tcW w:w="2519" w:type="dxa"/>
            <w:tcBorders>
              <w:top w:val="single" w:sz="2" w:space="0" w:color="CCCCCC"/>
              <w:left w:val="single" w:sz="2" w:space="0" w:color="CCCCCC"/>
              <w:bottom w:val="single" w:sz="2" w:space="0" w:color="CCCCCC"/>
              <w:right w:val="single" w:sz="2" w:space="0" w:color="CCCCCC"/>
            </w:tcBorders>
          </w:tcPr>
          <w:p w14:paraId="16E56B21" w14:textId="77777777" w:rsidR="00295966" w:rsidRDefault="00A81F54">
            <w:r>
              <w:t>Regulation; Sicherheit nach intensivem Ausdruck</w:t>
            </w:r>
          </w:p>
        </w:tc>
      </w:tr>
      <w:tr w:rsidR="00295966" w14:paraId="16E56B27" w14:textId="77777777">
        <w:tc>
          <w:tcPr>
            <w:tcW w:w="2077" w:type="dxa"/>
            <w:tcBorders>
              <w:top w:val="single" w:sz="2" w:space="0" w:color="CCCCCC"/>
              <w:left w:val="single" w:sz="2" w:space="0" w:color="CCCCCC"/>
              <w:bottom w:val="single" w:sz="2" w:space="0" w:color="CCCCCC"/>
              <w:right w:val="single" w:sz="2" w:space="0" w:color="CCCCCC"/>
            </w:tcBorders>
          </w:tcPr>
          <w:p w14:paraId="16E56B23" w14:textId="77777777" w:rsidR="00295966" w:rsidRDefault="00A81F54">
            <w:r>
              <w:t>Nachklingen &amp; Stille</w:t>
            </w:r>
          </w:p>
        </w:tc>
        <w:tc>
          <w:tcPr>
            <w:tcW w:w="891" w:type="dxa"/>
            <w:tcBorders>
              <w:top w:val="single" w:sz="2" w:space="0" w:color="CCCCCC"/>
              <w:left w:val="single" w:sz="2" w:space="0" w:color="CCCCCC"/>
              <w:bottom w:val="single" w:sz="2" w:space="0" w:color="CCCCCC"/>
              <w:right w:val="single" w:sz="2" w:space="0" w:color="CCCCCC"/>
            </w:tcBorders>
          </w:tcPr>
          <w:p w14:paraId="16E56B24" w14:textId="77777777" w:rsidR="00295966" w:rsidRDefault="00A81F54">
            <w:r>
              <w:t>2–3 min</w:t>
            </w:r>
          </w:p>
        </w:tc>
        <w:tc>
          <w:tcPr>
            <w:tcW w:w="3538" w:type="dxa"/>
            <w:tcBorders>
              <w:top w:val="single" w:sz="2" w:space="0" w:color="CCCCCC"/>
              <w:left w:val="single" w:sz="2" w:space="0" w:color="CCCCCC"/>
              <w:bottom w:val="single" w:sz="2" w:space="0" w:color="CCCCCC"/>
              <w:right w:val="single" w:sz="2" w:space="0" w:color="CCCCCC"/>
            </w:tcBorders>
          </w:tcPr>
          <w:p w14:paraId="16E56B25" w14:textId="77777777" w:rsidR="00295966" w:rsidRDefault="00A81F54">
            <w:r>
              <w:t>Vollständige Stille halten. Kein sofortiger Kommentar.</w:t>
            </w:r>
          </w:p>
        </w:tc>
        <w:tc>
          <w:tcPr>
            <w:tcW w:w="2519" w:type="dxa"/>
            <w:tcBorders>
              <w:top w:val="single" w:sz="2" w:space="0" w:color="CCCCCC"/>
              <w:left w:val="single" w:sz="2" w:space="0" w:color="CCCCCC"/>
              <w:bottom w:val="single" w:sz="2" w:space="0" w:color="CCCCCC"/>
              <w:right w:val="single" w:sz="2" w:space="0" w:color="CCCCCC"/>
            </w:tcBorders>
          </w:tcPr>
          <w:p w14:paraId="16E56B26" w14:textId="77777777" w:rsidR="00295966" w:rsidRDefault="00A81F54">
            <w:r>
              <w:t>Integration; Übergang</w:t>
            </w:r>
          </w:p>
        </w:tc>
      </w:tr>
      <w:tr w:rsidR="00295966" w14:paraId="16E56B2C" w14:textId="77777777">
        <w:tc>
          <w:tcPr>
            <w:tcW w:w="2077" w:type="dxa"/>
            <w:tcBorders>
              <w:top w:val="single" w:sz="2" w:space="0" w:color="CCCCCC"/>
              <w:left w:val="single" w:sz="2" w:space="0" w:color="CCCCCC"/>
              <w:bottom w:val="single" w:sz="2" w:space="0" w:color="CCCCCC"/>
              <w:right w:val="single" w:sz="2" w:space="0" w:color="CCCCCC"/>
            </w:tcBorders>
          </w:tcPr>
          <w:p w14:paraId="16E56B28" w14:textId="77777777" w:rsidR="00295966" w:rsidRDefault="00A81F54">
            <w:r>
              <w:t>Kurzreflexion</w:t>
            </w:r>
          </w:p>
        </w:tc>
        <w:tc>
          <w:tcPr>
            <w:tcW w:w="891" w:type="dxa"/>
            <w:tcBorders>
              <w:top w:val="single" w:sz="2" w:space="0" w:color="CCCCCC"/>
              <w:left w:val="single" w:sz="2" w:space="0" w:color="CCCCCC"/>
              <w:bottom w:val="single" w:sz="2" w:space="0" w:color="CCCCCC"/>
              <w:right w:val="single" w:sz="2" w:space="0" w:color="CCCCCC"/>
            </w:tcBorders>
          </w:tcPr>
          <w:p w14:paraId="16E56B29" w14:textId="77777777" w:rsidR="00295966" w:rsidRDefault="00A81F54">
            <w:r>
              <w:t>3–4 min</w:t>
            </w:r>
          </w:p>
        </w:tc>
        <w:tc>
          <w:tcPr>
            <w:tcW w:w="3538" w:type="dxa"/>
            <w:tcBorders>
              <w:top w:val="single" w:sz="2" w:space="0" w:color="CCCCCC"/>
              <w:left w:val="single" w:sz="2" w:space="0" w:color="CCCCCC"/>
              <w:bottom w:val="single" w:sz="2" w:space="0" w:color="CCCCCC"/>
              <w:right w:val="single" w:sz="2" w:space="0" w:color="CCCCCC"/>
            </w:tcBorders>
          </w:tcPr>
          <w:p w14:paraId="16E56B2A" w14:textId="77777777" w:rsidR="00295966" w:rsidRDefault="00A81F54">
            <w:r>
              <w:t>»Was war da? Was hat dein Klang gesagt, das du sonst vielleicht nicht sagst?«</w:t>
            </w:r>
          </w:p>
        </w:tc>
        <w:tc>
          <w:tcPr>
            <w:tcW w:w="2519" w:type="dxa"/>
            <w:tcBorders>
              <w:top w:val="single" w:sz="2" w:space="0" w:color="CCCCCC"/>
              <w:left w:val="single" w:sz="2" w:space="0" w:color="CCCCCC"/>
              <w:bottom w:val="single" w:sz="2" w:space="0" w:color="CCCCCC"/>
              <w:right w:val="single" w:sz="2" w:space="0" w:color="CCCCCC"/>
            </w:tcBorders>
          </w:tcPr>
          <w:p w14:paraId="16E56B2B" w14:textId="77777777" w:rsidR="00295966" w:rsidRDefault="00A81F54">
            <w:r>
              <w:t>Transfer; optionales Benennen des Erlebten</w:t>
            </w:r>
          </w:p>
        </w:tc>
      </w:tr>
    </w:tbl>
    <w:p w14:paraId="16E56B2D" w14:textId="77777777" w:rsidR="00295966" w:rsidRDefault="00295966"/>
    <w:p w14:paraId="16E56B2E" w14:textId="77777777" w:rsidR="00295966" w:rsidRDefault="00295966"/>
    <w:p w14:paraId="16E56B2F" w14:textId="77777777" w:rsidR="00295966" w:rsidRDefault="00A81F54">
      <w: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30" w14:textId="77777777" w:rsidR="00295966" w:rsidRDefault="00A81F54">
            <w:r>
              <w:t>HINWEIS TK PSYCHOSOMATIK</w:t>
            </w:r>
          </w:p>
          <w:p w14:paraId="16E56B31" w14:textId="77777777" w:rsidR="00295966" w:rsidRDefault="00A81F54">
            <w:r>
              <w:t>Mit Anpassung geeignet – nur für regulationsstabile Gruppen. Für Patient:innen mit somatisierter Anspannung oder funktionellen Störungen therapeutisch wertvoll. Bei Traumageschichte: Expressionsphase kürzer halten, Moderator bleibt klar im Kontakt. Keine Einzelexposition. Reflexion anbieten, nicht fordern.</w:t>
            </w:r>
          </w:p>
        </w:tc>
      </w:tr>
    </w:tbl>
    <w:p w14:paraId="16E56B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34" w14:textId="77777777" w:rsidR="00295966" w:rsidRDefault="00A81F54">
            <w:r>
              <w:t>HINWEIS TK SUCHT</w:t>
            </w:r>
          </w:p>
          <w:p w14:paraId="16E56B35" w14:textId="77777777" w:rsidR="00295966" w:rsidRDefault="00A81F54">
            <w:r>
              <w:t>Starkes Indikationsfeld. Craving hat eine körperliche Textur – Druck, Enge, Drang. KM-5 gibt dieser Energie einen stimmlichen Kanal ohne Substanz. Suchtspezifische Reflexionsfrage: »Was war das gerade – und woher kam diese Energie?« Psychoedukativ einbettbar: Affekte brauchen Ausdruckswege – Substanz ist einer davon, aber nicht der einzige.</w:t>
            </w:r>
          </w:p>
        </w:tc>
      </w:tr>
    </w:tbl>
    <w:p w14:paraId="16E56B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38" w14:textId="77777777" w:rsidR="00295966" w:rsidRDefault="00A81F54">
            <w:r>
              <w:rPr>
                <w:rFonts w:ascii="Segoe UI Symbol" w:hAnsi="Segoe UI Symbol" w:cs="Segoe UI Symbol"/>
              </w:rPr>
              <w:t>⚠</w:t>
            </w:r>
            <w:r>
              <w:t xml:space="preserve">  HINWEIS GERONTOPSYCHIATRIE – nicht geeignet</w:t>
            </w:r>
          </w:p>
          <w:p w14:paraId="16E56B39" w14:textId="77777777" w:rsidR="00295966" w:rsidRDefault="00A81F54">
            <w:r>
              <w:t>Das Anforderungsprofil (freier stimmlicher Ausdruck, Selbstexposition, emotionale Intensität) übersteigt die Ressourcen und kann destabilisieren.</w:t>
            </w:r>
          </w:p>
        </w:tc>
      </w:tr>
    </w:tbl>
    <w:p w14:paraId="16E56B3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3C" w14:textId="77777777" w:rsidR="00295966" w:rsidRDefault="00A81F54">
            <w:r>
              <w:rPr>
                <w:rFonts w:ascii="Segoe UI Symbol" w:hAnsi="Segoe UI Symbol" w:cs="Segoe UI Symbol"/>
              </w:rPr>
              <w:t>⚠</w:t>
            </w:r>
            <w:r>
              <w:t xml:space="preserve">  HINWEIS AKUTE ENTGIFTUNG – nicht geeignet</w:t>
            </w:r>
          </w:p>
          <w:p w14:paraId="16E56B3D" w14:textId="77777777" w:rsidR="00295966" w:rsidRDefault="00A81F54">
            <w:r>
              <w:t>Akut dysregulierter Zustand und neurologische Instabilität machen intensiven stimmlichen Ausdruck kontraproduktiv. Für dieses Setting ausschließlich KM-1, KM-2 und RN-1 einsetzen.</w:t>
            </w:r>
          </w:p>
        </w:tc>
      </w:tr>
    </w:tbl>
    <w:p w14:paraId="16E56B3F" w14:textId="77777777" w:rsidR="00295966" w:rsidRDefault="00295966">
      <w:pPr>
        <w:rPr>
          <w:b/>
          <w:bCs/>
        </w:rPr>
      </w:pPr>
    </w:p>
    <w:p w14:paraId="16E56B4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B4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B41"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B42" w14:textId="77777777" w:rsidR="00295966" w:rsidRDefault="00A81F54">
            <w:pPr>
              <w:rPr>
                <w:color w:val="404040" w:themeColor="text1" w:themeTint="BF"/>
              </w:rPr>
            </w:pPr>
            <w:r>
              <w:rPr>
                <w:color w:val="404040" w:themeColor="text1" w:themeTint="BF"/>
              </w:rPr>
              <w:t>Empfohlene Reaktion</w:t>
            </w:r>
          </w:p>
        </w:tc>
      </w:tr>
      <w:tr w:rsidR="00295966" w14:paraId="16E56B46" w14:textId="77777777">
        <w:tc>
          <w:tcPr>
            <w:tcW w:w="3500" w:type="dxa"/>
            <w:tcBorders>
              <w:top w:val="single" w:sz="2" w:space="0" w:color="CCCCCC"/>
              <w:left w:val="single" w:sz="2" w:space="0" w:color="CCCCCC"/>
              <w:bottom w:val="single" w:sz="2" w:space="0" w:color="CCCCCC"/>
              <w:right w:val="single" w:sz="2" w:space="0" w:color="CCCCCC"/>
            </w:tcBorders>
          </w:tcPr>
          <w:p w14:paraId="16E56B44" w14:textId="77777777" w:rsidR="00295966" w:rsidRDefault="00A81F54">
            <w:r>
              <w:t>»Ich blamiere mich doch.«</w:t>
            </w:r>
          </w:p>
        </w:tc>
        <w:tc>
          <w:tcPr>
            <w:tcW w:w="5525" w:type="dxa"/>
            <w:tcBorders>
              <w:top w:val="single" w:sz="2" w:space="0" w:color="CCCCCC"/>
              <w:left w:val="single" w:sz="2" w:space="0" w:color="CCCCCC"/>
              <w:bottom w:val="single" w:sz="2" w:space="0" w:color="CCCCCC"/>
              <w:right w:val="single" w:sz="2" w:space="0" w:color="CCCCCC"/>
            </w:tcBorders>
          </w:tcPr>
          <w:p w14:paraId="16E56B45" w14:textId="77777777" w:rsidR="00295966" w:rsidRDefault="00A81F54">
            <w:r>
              <w:t>»Hier blamiert sich niemand. Wir machen alle komische Geräusche – schau.« – selbst demonstrieren.</w:t>
            </w:r>
          </w:p>
        </w:tc>
      </w:tr>
      <w:tr w:rsidR="00295966" w14:paraId="16E56B49" w14:textId="77777777">
        <w:tc>
          <w:tcPr>
            <w:tcW w:w="3500" w:type="dxa"/>
            <w:tcBorders>
              <w:top w:val="single" w:sz="2" w:space="0" w:color="CCCCCC"/>
              <w:left w:val="single" w:sz="2" w:space="0" w:color="CCCCCC"/>
              <w:bottom w:val="single" w:sz="2" w:space="0" w:color="CCCCCC"/>
              <w:right w:val="single" w:sz="2" w:space="0" w:color="CCCCCC"/>
            </w:tcBorders>
          </w:tcPr>
          <w:p w14:paraId="16E56B47" w14:textId="77777777" w:rsidR="00295966" w:rsidRDefault="00A81F54">
            <w:r>
              <w:lastRenderedPageBreak/>
              <w:t>Niemand beginnt</w:t>
            </w:r>
          </w:p>
        </w:tc>
        <w:tc>
          <w:tcPr>
            <w:tcW w:w="5525" w:type="dxa"/>
            <w:tcBorders>
              <w:top w:val="single" w:sz="2" w:space="0" w:color="CCCCCC"/>
              <w:left w:val="single" w:sz="2" w:space="0" w:color="CCCCCC"/>
              <w:bottom w:val="single" w:sz="2" w:space="0" w:color="CCCCCC"/>
              <w:right w:val="single" w:sz="2" w:space="0" w:color="CCCCCC"/>
            </w:tcBorders>
          </w:tcPr>
          <w:p w14:paraId="16E56B48" w14:textId="77777777" w:rsidR="00295966" w:rsidRDefault="00A81F54">
            <w:r>
              <w:t>Moderator hält lange selbst einen Klang. Geduld. Meist setzt jemand an.</w:t>
            </w:r>
          </w:p>
        </w:tc>
      </w:tr>
      <w:tr w:rsidR="00295966" w14:paraId="16E56B4C" w14:textId="77777777">
        <w:tc>
          <w:tcPr>
            <w:tcW w:w="3500" w:type="dxa"/>
            <w:tcBorders>
              <w:top w:val="single" w:sz="2" w:space="0" w:color="CCCCCC"/>
              <w:left w:val="single" w:sz="2" w:space="0" w:color="CCCCCC"/>
              <w:bottom w:val="single" w:sz="2" w:space="0" w:color="CCCCCC"/>
              <w:right w:val="single" w:sz="2" w:space="0" w:color="CCCCCC"/>
            </w:tcBorders>
          </w:tcPr>
          <w:p w14:paraId="16E56B4A" w14:textId="77777777" w:rsidR="00295966" w:rsidRDefault="00A81F54">
            <w:r>
              <w:t>Jemand weint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16E56B4B" w14:textId="77777777" w:rsidR="00295966" w:rsidRDefault="00A81F54">
            <w:r>
              <w:t>Weitertönen. »Das darf da sein.« Nicht stoppen.</w:t>
            </w:r>
          </w:p>
        </w:tc>
      </w:tr>
      <w:tr w:rsidR="00295966" w14:paraId="16E56B4F" w14:textId="77777777">
        <w:tc>
          <w:tcPr>
            <w:tcW w:w="3500" w:type="dxa"/>
            <w:tcBorders>
              <w:top w:val="single" w:sz="2" w:space="0" w:color="CCCCCC"/>
              <w:left w:val="single" w:sz="2" w:space="0" w:color="CCCCCC"/>
              <w:bottom w:val="single" w:sz="2" w:space="0" w:color="CCCCCC"/>
              <w:right w:val="single" w:sz="2" w:space="0" w:color="CCCCCC"/>
            </w:tcBorders>
          </w:tcPr>
          <w:p w14:paraId="16E56B4D" w14:textId="77777777" w:rsidR="00295966" w:rsidRDefault="00A81F54">
            <w:r>
              <w:t>Klang eskaliert / unkontrolliert</w:t>
            </w:r>
          </w:p>
        </w:tc>
        <w:tc>
          <w:tcPr>
            <w:tcW w:w="5525" w:type="dxa"/>
            <w:tcBorders>
              <w:top w:val="single" w:sz="2" w:space="0" w:color="CCCCCC"/>
              <w:left w:val="single" w:sz="2" w:space="0" w:color="CCCCCC"/>
              <w:bottom w:val="single" w:sz="2" w:space="0" w:color="CCCCCC"/>
              <w:right w:val="single" w:sz="2" w:space="0" w:color="CCCCCC"/>
            </w:tcBorders>
          </w:tcPr>
          <w:p w14:paraId="16E56B4E" w14:textId="77777777" w:rsidR="00295966" w:rsidRDefault="00A81F54">
            <w:r>
              <w:t>Eigenes Tönen sanft zurückführen. Geste. Kein verbaler Stopp.</w:t>
            </w:r>
          </w:p>
        </w:tc>
      </w:tr>
      <w:tr w:rsidR="00295966" w14:paraId="16E56B52" w14:textId="77777777">
        <w:tc>
          <w:tcPr>
            <w:tcW w:w="3500" w:type="dxa"/>
            <w:tcBorders>
              <w:top w:val="single" w:sz="2" w:space="0" w:color="CCCCCC"/>
              <w:left w:val="single" w:sz="2" w:space="0" w:color="CCCCCC"/>
              <w:bottom w:val="single" w:sz="2" w:space="0" w:color="CCCCCC"/>
              <w:right w:val="single" w:sz="2" w:space="0" w:color="CCCCCC"/>
            </w:tcBorders>
          </w:tcPr>
          <w:p w14:paraId="16E56B50" w14:textId="77777777" w:rsidR="00295966" w:rsidRDefault="00A81F54">
            <w:r>
              <w:t>»Das war peinlich.« nach der Einheit</w:t>
            </w:r>
          </w:p>
        </w:tc>
        <w:tc>
          <w:tcPr>
            <w:tcW w:w="5525" w:type="dxa"/>
            <w:tcBorders>
              <w:top w:val="single" w:sz="2" w:space="0" w:color="CCCCCC"/>
              <w:left w:val="single" w:sz="2" w:space="0" w:color="CCCCCC"/>
              <w:bottom w:val="single" w:sz="2" w:space="0" w:color="CCCCCC"/>
              <w:right w:val="single" w:sz="2" w:space="0" w:color="CCCCCC"/>
            </w:tcBorders>
          </w:tcPr>
          <w:p w14:paraId="16E56B51" w14:textId="77777777" w:rsidR="00295966" w:rsidRDefault="00A81F54">
            <w:r>
              <w:t>»Was war peinlich – und was war trotzdem gut?« Reflexionsfrage öffnet.</w:t>
            </w:r>
          </w:p>
        </w:tc>
      </w:tr>
    </w:tbl>
    <w:p w14:paraId="16E56B53" w14:textId="77777777" w:rsidR="00295966" w:rsidRDefault="00295966"/>
    <w:p w14:paraId="16E56B54"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B55" w14:textId="77777777" w:rsidR="00295966" w:rsidRDefault="00A81F54">
      <w:pPr>
        <w:pStyle w:val="berschrift2"/>
        <w:spacing w:before="0"/>
      </w:pPr>
      <w:bookmarkStart w:id="165" w:name="_Toc231731116"/>
      <w:bookmarkStart w:id="166" w:name="_Toc231713479"/>
      <w:bookmarkStart w:id="167" w:name="_Toc231732952"/>
      <w:bookmarkStart w:id="168" w:name="_Toc231841647"/>
      <w:r>
        <w:lastRenderedPageBreak/>
        <w:t>KM-6 – Gemeinschaft &amp; Resonanz</w:t>
      </w:r>
      <w:bookmarkEnd w:id="165"/>
      <w:bookmarkEnd w:id="166"/>
      <w:bookmarkEnd w:id="167"/>
      <w:bookmarkEnd w:id="168"/>
    </w:p>
    <w:p w14:paraId="16E56B5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B5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B58"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B5A" w14:textId="77777777" w:rsidR="00295966" w:rsidRDefault="00A81F54">
            <w:pPr>
              <w:rPr>
                <w:sz w:val="16"/>
                <w:szCs w:val="24"/>
              </w:rPr>
            </w:pPr>
            <w:r>
              <w:rPr>
                <w:sz w:val="16"/>
                <w:szCs w:val="24"/>
              </w:rPr>
              <w:t>W4 Verbindung</w:t>
            </w:r>
          </w:p>
        </w:tc>
      </w:tr>
      <w:tr w:rsidR="00295966" w14:paraId="16E56B6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B5D"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B5F" w14:textId="77777777" w:rsidR="00295966" w:rsidRDefault="00A81F54">
            <w:pPr>
              <w:rPr>
                <w:sz w:val="16"/>
                <w:szCs w:val="24"/>
              </w:rPr>
            </w:pPr>
            <w:r>
              <w:rPr>
                <w:sz w:val="16"/>
                <w:szCs w:val="24"/>
              </w:rPr>
              <w:t>mittel</w:t>
            </w:r>
          </w:p>
        </w:tc>
      </w:tr>
      <w:tr w:rsidR="00295966" w14:paraId="16E56B6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B62"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B64" w14:textId="77777777" w:rsidR="00295966" w:rsidRDefault="00A81F54">
            <w:pPr>
              <w:rPr>
                <w:sz w:val="16"/>
                <w:szCs w:val="24"/>
              </w:rPr>
            </w:pPr>
            <w:r>
              <w:rPr>
                <w:sz w:val="16"/>
                <w:szCs w:val="24"/>
              </w:rPr>
              <w:t>Psy ja; Sucht ja; Ger Anpassung; Akut nein</w:t>
            </w:r>
          </w:p>
        </w:tc>
      </w:tr>
      <w:tr w:rsidR="00295966" w14:paraId="16E56B6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B6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B69"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6B6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B6B" w14:textId="77777777" w:rsidR="00295966" w:rsidRDefault="00A81F54">
            <w:r>
              <w:t>KM-6 – Gemeinschaft &amp; Resonanz</w:t>
            </w:r>
          </w:p>
          <w:p w14:paraId="16E56B6C" w14:textId="77777777" w:rsidR="00295966" w:rsidRDefault="00A81F54">
            <w:r>
              <w:t>Methode: Körpermusik / Bodysongs   ·   Wirkdimension: W4 Verbindung</w:t>
            </w:r>
          </w:p>
        </w:tc>
      </w:tr>
    </w:tbl>
    <w:p w14:paraId="16E56B6E" w14:textId="77777777" w:rsidR="00295966" w:rsidRDefault="00295966"/>
    <w:p w14:paraId="16E56B6F" w14:textId="77777777" w:rsidR="00295966" w:rsidRDefault="00A81F54">
      <w:pPr>
        <w:rPr>
          <w:b/>
          <w:bCs/>
        </w:rPr>
      </w:pPr>
      <w:r>
        <w:rPr>
          <w:b/>
          <w:bCs/>
        </w:rPr>
        <w:t>Methode und Wirkprinzip</w:t>
      </w:r>
    </w:p>
    <w:p w14:paraId="16E56B70" w14:textId="77777777" w:rsidR="00295966" w:rsidRDefault="00A81F54">
      <w:r>
        <w:t>KM-6 nutzt das gemeinsame Singen als direkte körperliche Erfahrung von Zugehörigkeit. Resonanz – im wörtlichen wie im übertragenen Sinne – ist das Wirkprinzip: Wenn Stimmen sich im Raum verbinden, wenn die eigene Stimme in der Gruppe aufgeht und gleichzeitig hörbar bleibt, entsteht etwas, das keine kognitive Überzeugung von Zusammengehörigkeit ersetzen kann: eine gespürte, somatische Erfahrung von Verbindung. Therapeutisch relevant besonders für Gruppen, die sich nicht finden – die nebeneinander existieren statt miteinander. Das Stimmliche schafft Ko-Regulation ohne verbale Aushandlung. Theoretisch verankert in Resonanztheorie (Rosa), Ko-Regulationsforschung (Porges), Gruppenmusiktherapie (Hegi), Kohäsionsforschung (Yalom) und Anthropologie des Singens (Dissanayake).</w:t>
      </w:r>
    </w:p>
    <w:p w14:paraId="16E56B71" w14:textId="77777777" w:rsidR="00295966" w:rsidRDefault="00295966"/>
    <w:p w14:paraId="16E56B72" w14:textId="77777777" w:rsidR="00295966" w:rsidRDefault="00A81F54">
      <w:pPr>
        <w:rPr>
          <w:b/>
          <w:bCs/>
        </w:rPr>
      </w:pPr>
      <w:r>
        <w:rPr>
          <w:b/>
          <w:bCs/>
        </w:rPr>
        <w:t>Basisstruktur</w:t>
      </w:r>
    </w:p>
    <w:p w14:paraId="16E56B73" w14:textId="77777777" w:rsidR="00295966" w:rsidRDefault="00A81F54">
      <w:r>
        <w:t>Referenzversion: 30–45 min.</w:t>
      </w:r>
    </w:p>
    <w:p w14:paraId="16E56B7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B7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B7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B7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B7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B78" w14:textId="77777777" w:rsidR="00295966" w:rsidRDefault="00A81F54">
            <w:pPr>
              <w:rPr>
                <w:color w:val="404040" w:themeColor="text1" w:themeTint="BF"/>
              </w:rPr>
            </w:pPr>
            <w:r>
              <w:rPr>
                <w:color w:val="404040" w:themeColor="text1" w:themeTint="BF"/>
              </w:rPr>
              <w:t>Ziel / Begründung</w:t>
            </w:r>
          </w:p>
        </w:tc>
      </w:tr>
      <w:tr w:rsidR="00295966" w14:paraId="16E56B7E" w14:textId="77777777">
        <w:tc>
          <w:tcPr>
            <w:tcW w:w="2001" w:type="dxa"/>
            <w:tcBorders>
              <w:top w:val="single" w:sz="2" w:space="0" w:color="CCCCCC"/>
              <w:left w:val="single" w:sz="2" w:space="0" w:color="CCCCCC"/>
              <w:bottom w:val="single" w:sz="2" w:space="0" w:color="CCCCCC"/>
              <w:right w:val="single" w:sz="2" w:space="0" w:color="CCCCCC"/>
            </w:tcBorders>
          </w:tcPr>
          <w:p w14:paraId="16E56B7A" w14:textId="77777777" w:rsidR="00295966" w:rsidRDefault="00A81F54">
            <w:r>
              <w:t>Ankommen im Klang</w:t>
            </w:r>
          </w:p>
        </w:tc>
        <w:tc>
          <w:tcPr>
            <w:tcW w:w="899" w:type="dxa"/>
            <w:tcBorders>
              <w:top w:val="single" w:sz="2" w:space="0" w:color="CCCCCC"/>
              <w:left w:val="single" w:sz="2" w:space="0" w:color="CCCCCC"/>
              <w:bottom w:val="single" w:sz="2" w:space="0" w:color="CCCCCC"/>
              <w:right w:val="single" w:sz="2" w:space="0" w:color="CCCCCC"/>
            </w:tcBorders>
          </w:tcPr>
          <w:p w14:paraId="16E56B7B"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7C" w14:textId="77777777" w:rsidR="00295966" w:rsidRDefault="00A81F54">
            <w:r>
              <w:t>Moderator summt leise, keine Begrüßungsworte. Gruppe kommt dazu, wenn sie mag.</w:t>
            </w:r>
          </w:p>
        </w:tc>
        <w:tc>
          <w:tcPr>
            <w:tcW w:w="2526" w:type="dxa"/>
            <w:tcBorders>
              <w:top w:val="single" w:sz="2" w:space="0" w:color="CCCCCC"/>
              <w:left w:val="single" w:sz="2" w:space="0" w:color="CCCCCC"/>
              <w:bottom w:val="single" w:sz="2" w:space="0" w:color="CCCCCC"/>
              <w:right w:val="single" w:sz="2" w:space="0" w:color="CCCCCC"/>
            </w:tcBorders>
          </w:tcPr>
          <w:p w14:paraId="16E56B7D" w14:textId="77777777" w:rsidR="00295966" w:rsidRDefault="00A81F54">
            <w:r>
              <w:t>Übergang; Resonanz von Anfang an erleben</w:t>
            </w:r>
          </w:p>
        </w:tc>
      </w:tr>
      <w:tr w:rsidR="00295966" w14:paraId="16E56B83" w14:textId="77777777">
        <w:tc>
          <w:tcPr>
            <w:tcW w:w="2001" w:type="dxa"/>
            <w:tcBorders>
              <w:top w:val="single" w:sz="2" w:space="0" w:color="CCCCCC"/>
              <w:left w:val="single" w:sz="2" w:space="0" w:color="CCCCCC"/>
              <w:bottom w:val="single" w:sz="2" w:space="0" w:color="CCCCCC"/>
              <w:right w:val="single" w:sz="2" w:space="0" w:color="CCCCCC"/>
            </w:tcBorders>
          </w:tcPr>
          <w:p w14:paraId="16E56B7F" w14:textId="77777777" w:rsidR="00295966" w:rsidRDefault="00A81F54">
            <w:r>
              <w:t>Einstimmiges Lied</w:t>
            </w:r>
          </w:p>
        </w:tc>
        <w:tc>
          <w:tcPr>
            <w:tcW w:w="899" w:type="dxa"/>
            <w:tcBorders>
              <w:top w:val="single" w:sz="2" w:space="0" w:color="CCCCCC"/>
              <w:left w:val="single" w:sz="2" w:space="0" w:color="CCCCCC"/>
              <w:bottom w:val="single" w:sz="2" w:space="0" w:color="CCCCCC"/>
              <w:right w:val="single" w:sz="2" w:space="0" w:color="CCCCCC"/>
            </w:tcBorders>
          </w:tcPr>
          <w:p w14:paraId="16E56B80"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B81" w14:textId="77777777" w:rsidR="00295966" w:rsidRDefault="00A81F54">
            <w:r>
              <w:t>Ein einfaches, bekanntes oder leicht lernbares Lied – alle singen dieselbe Melodie. Kein Harmonieanspruch.</w:t>
            </w:r>
          </w:p>
        </w:tc>
        <w:tc>
          <w:tcPr>
            <w:tcW w:w="2526" w:type="dxa"/>
            <w:tcBorders>
              <w:top w:val="single" w:sz="2" w:space="0" w:color="CCCCCC"/>
              <w:left w:val="single" w:sz="2" w:space="0" w:color="CCCCCC"/>
              <w:bottom w:val="single" w:sz="2" w:space="0" w:color="CCCCCC"/>
              <w:right w:val="single" w:sz="2" w:space="0" w:color="CCCCCC"/>
            </w:tcBorders>
          </w:tcPr>
          <w:p w14:paraId="16E56B82" w14:textId="77777777" w:rsidR="00295966" w:rsidRDefault="00A81F54">
            <w:r>
              <w:t>Kollektive Stimmerfahrung; niedrige Schwelle</w:t>
            </w:r>
          </w:p>
        </w:tc>
      </w:tr>
      <w:tr w:rsidR="00295966" w14:paraId="16E56B88" w14:textId="77777777">
        <w:tc>
          <w:tcPr>
            <w:tcW w:w="2001" w:type="dxa"/>
            <w:tcBorders>
              <w:top w:val="single" w:sz="2" w:space="0" w:color="CCCCCC"/>
              <w:left w:val="single" w:sz="2" w:space="0" w:color="CCCCCC"/>
              <w:bottom w:val="single" w:sz="2" w:space="0" w:color="CCCCCC"/>
              <w:right w:val="single" w:sz="2" w:space="0" w:color="CCCCCC"/>
            </w:tcBorders>
          </w:tcPr>
          <w:p w14:paraId="16E56B84" w14:textId="77777777" w:rsidR="00295966" w:rsidRDefault="00A81F54">
            <w:r>
              <w:t>Stille dazwischen</w:t>
            </w:r>
          </w:p>
        </w:tc>
        <w:tc>
          <w:tcPr>
            <w:tcW w:w="899" w:type="dxa"/>
            <w:tcBorders>
              <w:top w:val="single" w:sz="2" w:space="0" w:color="CCCCCC"/>
              <w:left w:val="single" w:sz="2" w:space="0" w:color="CCCCCC"/>
              <w:bottom w:val="single" w:sz="2" w:space="0" w:color="CCCCCC"/>
              <w:right w:val="single" w:sz="2" w:space="0" w:color="CCCCCC"/>
            </w:tcBorders>
          </w:tcPr>
          <w:p w14:paraId="16E56B85" w14:textId="77777777" w:rsidR="00295966" w:rsidRDefault="00A81F54">
            <w:r>
              <w:t>1–2 min</w:t>
            </w:r>
          </w:p>
        </w:tc>
        <w:tc>
          <w:tcPr>
            <w:tcW w:w="3599" w:type="dxa"/>
            <w:tcBorders>
              <w:top w:val="single" w:sz="2" w:space="0" w:color="CCCCCC"/>
              <w:left w:val="single" w:sz="2" w:space="0" w:color="CCCCCC"/>
              <w:bottom w:val="single" w:sz="2" w:space="0" w:color="CCCCCC"/>
              <w:right w:val="single" w:sz="2" w:space="0" w:color="CCCCCC"/>
            </w:tcBorders>
          </w:tcPr>
          <w:p w14:paraId="16E56B86" w14:textId="77777777" w:rsidR="00295966" w:rsidRDefault="00A81F54">
            <w:r>
              <w:t>Lied endet. Stille halten. Nachhören.</w:t>
            </w:r>
          </w:p>
        </w:tc>
        <w:tc>
          <w:tcPr>
            <w:tcW w:w="2526" w:type="dxa"/>
            <w:tcBorders>
              <w:top w:val="single" w:sz="2" w:space="0" w:color="CCCCCC"/>
              <w:left w:val="single" w:sz="2" w:space="0" w:color="CCCCCC"/>
              <w:bottom w:val="single" w:sz="2" w:space="0" w:color="CCCCCC"/>
              <w:right w:val="single" w:sz="2" w:space="0" w:color="CCCCCC"/>
            </w:tcBorders>
          </w:tcPr>
          <w:p w14:paraId="16E56B87" w14:textId="77777777" w:rsidR="00295966" w:rsidRDefault="00A81F54">
            <w:r>
              <w:t>Den Klang der Gruppe nachwirken lassen</w:t>
            </w:r>
          </w:p>
        </w:tc>
      </w:tr>
      <w:tr w:rsidR="00295966" w14:paraId="16E56B8D" w14:textId="77777777">
        <w:tc>
          <w:tcPr>
            <w:tcW w:w="2001" w:type="dxa"/>
            <w:tcBorders>
              <w:top w:val="single" w:sz="2" w:space="0" w:color="CCCCCC"/>
              <w:left w:val="single" w:sz="2" w:space="0" w:color="CCCCCC"/>
              <w:bottom w:val="single" w:sz="2" w:space="0" w:color="CCCCCC"/>
              <w:right w:val="single" w:sz="2" w:space="0" w:color="CCCCCC"/>
            </w:tcBorders>
          </w:tcPr>
          <w:p w14:paraId="16E56B89" w14:textId="77777777" w:rsidR="00295966" w:rsidRDefault="00A81F54">
            <w:r>
              <w:t>Kanon oder Drone-Schicht</w:t>
            </w:r>
          </w:p>
        </w:tc>
        <w:tc>
          <w:tcPr>
            <w:tcW w:w="899" w:type="dxa"/>
            <w:tcBorders>
              <w:top w:val="single" w:sz="2" w:space="0" w:color="CCCCCC"/>
              <w:left w:val="single" w:sz="2" w:space="0" w:color="CCCCCC"/>
              <w:bottom w:val="single" w:sz="2" w:space="0" w:color="CCCCCC"/>
              <w:right w:val="single" w:sz="2" w:space="0" w:color="CCCCCC"/>
            </w:tcBorders>
          </w:tcPr>
          <w:p w14:paraId="16E56B8A"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B8B" w14:textId="77777777" w:rsidR="00295966" w:rsidRDefault="00A81F54">
            <w:r>
              <w:t>Option A – Kanon: Lied in zwei Gruppen versetzt. Option B – Drone: Gruppe A hält einen Ton, Gruppe B singt eine einfache Melodie darüber.</w:t>
            </w:r>
          </w:p>
        </w:tc>
        <w:tc>
          <w:tcPr>
            <w:tcW w:w="2526" w:type="dxa"/>
            <w:tcBorders>
              <w:top w:val="single" w:sz="2" w:space="0" w:color="CCCCCC"/>
              <w:left w:val="single" w:sz="2" w:space="0" w:color="CCCCCC"/>
              <w:bottom w:val="single" w:sz="2" w:space="0" w:color="CCCCCC"/>
              <w:right w:val="single" w:sz="2" w:space="0" w:color="CCCCCC"/>
            </w:tcBorders>
          </w:tcPr>
          <w:p w14:paraId="16E56B8C" w14:textId="77777777" w:rsidR="00295966" w:rsidRDefault="00A81F54">
            <w:r>
              <w:t>Mehrstimmigkeit erleben; eigene Stimme im Klang der anderen</w:t>
            </w:r>
          </w:p>
        </w:tc>
      </w:tr>
      <w:tr w:rsidR="00295966" w14:paraId="16E56B92" w14:textId="77777777">
        <w:tc>
          <w:tcPr>
            <w:tcW w:w="2001" w:type="dxa"/>
            <w:tcBorders>
              <w:top w:val="single" w:sz="2" w:space="0" w:color="CCCCCC"/>
              <w:left w:val="single" w:sz="2" w:space="0" w:color="CCCCCC"/>
              <w:bottom w:val="single" w:sz="2" w:space="0" w:color="CCCCCC"/>
              <w:right w:val="single" w:sz="2" w:space="0" w:color="CCCCCC"/>
            </w:tcBorders>
          </w:tcPr>
          <w:p w14:paraId="16E56B8E" w14:textId="77777777" w:rsidR="00295966" w:rsidRDefault="00A81F54">
            <w:r>
              <w:t>Freies Resonanzfeld</w:t>
            </w:r>
          </w:p>
        </w:tc>
        <w:tc>
          <w:tcPr>
            <w:tcW w:w="899" w:type="dxa"/>
            <w:tcBorders>
              <w:top w:val="single" w:sz="2" w:space="0" w:color="CCCCCC"/>
              <w:left w:val="single" w:sz="2" w:space="0" w:color="CCCCCC"/>
              <w:bottom w:val="single" w:sz="2" w:space="0" w:color="CCCCCC"/>
              <w:right w:val="single" w:sz="2" w:space="0" w:color="CCCCCC"/>
            </w:tcBorders>
          </w:tcPr>
          <w:p w14:paraId="16E56B8F"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B90" w14:textId="77777777" w:rsidR="00295966" w:rsidRDefault="00A81F54">
            <w:r>
              <w:t xml:space="preserve">»Singt, was ihr hören wollt.« Kein Auftrag, kein Lied vorgegeben. </w:t>
            </w:r>
            <w:r>
              <w:lastRenderedPageBreak/>
              <w:t>Klangfeld entsteht aus der Gruppe.</w:t>
            </w:r>
          </w:p>
        </w:tc>
        <w:tc>
          <w:tcPr>
            <w:tcW w:w="2526" w:type="dxa"/>
            <w:tcBorders>
              <w:top w:val="single" w:sz="2" w:space="0" w:color="CCCCCC"/>
              <w:left w:val="single" w:sz="2" w:space="0" w:color="CCCCCC"/>
              <w:bottom w:val="single" w:sz="2" w:space="0" w:color="CCCCCC"/>
              <w:right w:val="single" w:sz="2" w:space="0" w:color="CCCCCC"/>
            </w:tcBorders>
          </w:tcPr>
          <w:p w14:paraId="16E56B91" w14:textId="77777777" w:rsidR="00295966" w:rsidRDefault="00A81F54">
            <w:r>
              <w:lastRenderedPageBreak/>
              <w:t>Kollektive Kreativität; Verbindung ohne Führung</w:t>
            </w:r>
          </w:p>
        </w:tc>
      </w:tr>
      <w:tr w:rsidR="00295966" w14:paraId="16E56B97" w14:textId="77777777">
        <w:tc>
          <w:tcPr>
            <w:tcW w:w="2001" w:type="dxa"/>
            <w:tcBorders>
              <w:top w:val="single" w:sz="2" w:space="0" w:color="CCCCCC"/>
              <w:left w:val="single" w:sz="2" w:space="0" w:color="CCCCCC"/>
              <w:bottom w:val="single" w:sz="2" w:space="0" w:color="CCCCCC"/>
              <w:right w:val="single" w:sz="2" w:space="0" w:color="CCCCCC"/>
            </w:tcBorders>
          </w:tcPr>
          <w:p w14:paraId="16E56B93"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B94"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95" w14:textId="77777777" w:rsidR="00295966" w:rsidRDefault="00A81F54">
            <w:r>
              <w:t>Gemeinsam in Stille kommen. Letzten Ton aushallen lassen. Schweigen halten.</w:t>
            </w:r>
          </w:p>
        </w:tc>
        <w:tc>
          <w:tcPr>
            <w:tcW w:w="2526" w:type="dxa"/>
            <w:tcBorders>
              <w:top w:val="single" w:sz="2" w:space="0" w:color="CCCCCC"/>
              <w:left w:val="single" w:sz="2" w:space="0" w:color="CCCCCC"/>
              <w:bottom w:val="single" w:sz="2" w:space="0" w:color="CCCCCC"/>
              <w:right w:val="single" w:sz="2" w:space="0" w:color="CCCCCC"/>
            </w:tcBorders>
          </w:tcPr>
          <w:p w14:paraId="16E56B96" w14:textId="77777777" w:rsidR="00295966" w:rsidRDefault="00A81F54">
            <w:r>
              <w:t>Integration; Gruppenabschluss</w:t>
            </w:r>
          </w:p>
        </w:tc>
      </w:tr>
    </w:tbl>
    <w:p w14:paraId="16E56B98" w14:textId="77777777" w:rsidR="00295966" w:rsidRDefault="00295966"/>
    <w:p w14:paraId="16E56B99" w14:textId="77777777" w:rsidR="00295966" w:rsidRDefault="00295966"/>
    <w:p w14:paraId="16E56B9A" w14:textId="77777777" w:rsidR="00295966" w:rsidRDefault="00295966"/>
    <w:p w14:paraId="16E56B9B" w14:textId="77777777" w:rsidR="00295966" w:rsidRDefault="00295966"/>
    <w:p w14:paraId="16E56B9C" w14:textId="77777777" w:rsidR="00295966" w:rsidRDefault="00295966"/>
    <w:p w14:paraId="16E56B9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9E" w14:textId="77777777" w:rsidR="00295966" w:rsidRDefault="00A81F54">
            <w:r>
              <w:t>HINWEIS TK PSYCHOSOMATIK</w:t>
            </w:r>
          </w:p>
          <w:p w14:paraId="16E56B9F" w14:textId="77777777" w:rsidR="00295966" w:rsidRDefault="00A81F54">
            <w:r>
              <w:t>Starkes Verbindungsmodul. Besonders für Gruppen mit sozialer Isolation oder Einzelkämpfer-Dynamik. Das Stimmliche erlaubt Verbindung ohne Selbstoffenbarung – therapeutisch entlastend. Reflexionsfrage möglich: »Wann hast du gespürt, dass du nicht allein singst?«</w:t>
            </w:r>
          </w:p>
        </w:tc>
      </w:tr>
    </w:tbl>
    <w:p w14:paraId="16E56B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A2" w14:textId="77777777" w:rsidR="00295966" w:rsidRDefault="00A81F54">
            <w:r>
              <w:t>HINWEIS TK SUCHT</w:t>
            </w:r>
          </w:p>
          <w:p w14:paraId="16E56BA3" w14:textId="77777777" w:rsidR="00295966" w:rsidRDefault="00A81F54">
            <w:r>
              <w:t>Sehr gut geeignet. Gemeinschaft jenseits des Konsumkontexts ist suchtspezifisch relevant – das gemeinsame Singen bietet eine alternative Vorlage für Gemeinschaftserleben ohne Substanz. Drone-Option besonders niedrigschwellig für Personen mit wenig Singerfahrung.</w:t>
            </w:r>
          </w:p>
        </w:tc>
      </w:tr>
    </w:tbl>
    <w:p w14:paraId="16E56B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A6" w14:textId="77777777" w:rsidR="00295966" w:rsidRDefault="00A81F54">
            <w:r>
              <w:t>HINWEIS GERONTOPSYCHIATRIE</w:t>
            </w:r>
          </w:p>
          <w:p w14:paraId="16E56BA7" w14:textId="77777777" w:rsidR="00295966" w:rsidRDefault="00A81F54">
            <w:r>
              <w:t>Mit Anpassung. Kein Kanon – zu komplex. Kein freies Resonanzfeld. Stattdessen: zwei bis drei bekannte Lieder hintereinander singen, mit kurzer Stille dazwischen. Das Mitsingen – auch leise, auch fragend – ist vollwertig.</w:t>
            </w:r>
          </w:p>
        </w:tc>
      </w:tr>
    </w:tbl>
    <w:p w14:paraId="16E56BA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AA" w14:textId="77777777" w:rsidR="00295966" w:rsidRDefault="00A81F54">
            <w:r>
              <w:rPr>
                <w:rFonts w:ascii="Segoe UI Symbol" w:hAnsi="Segoe UI Symbol" w:cs="Segoe UI Symbol"/>
              </w:rPr>
              <w:t>⚠</w:t>
            </w:r>
            <w:r>
              <w:t xml:space="preserve">  HINWEIS AKUTE ENTGIFTUNG – nicht geeignet</w:t>
            </w:r>
          </w:p>
          <w:p w14:paraId="16E56BAB" w14:textId="77777777" w:rsidR="00295966" w:rsidRDefault="00A81F54">
            <w:r>
              <w:t>Sozialer Aufwand und Gruppenanforderung zu hoch für akut dysregulierte Zustände. Für Einzelkontakt ggf. KM-1 oder KM-2 einsetzen.</w:t>
            </w:r>
          </w:p>
        </w:tc>
      </w:tr>
    </w:tbl>
    <w:p w14:paraId="16E56BAD" w14:textId="77777777" w:rsidR="00295966" w:rsidRDefault="00295966"/>
    <w:p w14:paraId="16E56BAE" w14:textId="77777777" w:rsidR="00295966" w:rsidRDefault="00295966"/>
    <w:p w14:paraId="16E56BAF" w14:textId="77777777" w:rsidR="00295966" w:rsidRDefault="00295966"/>
    <w:p w14:paraId="16E56BB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BB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BB1"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BB2" w14:textId="77777777" w:rsidR="00295966" w:rsidRDefault="00A81F54">
            <w:pPr>
              <w:rPr>
                <w:color w:val="404040" w:themeColor="text1" w:themeTint="BF"/>
              </w:rPr>
            </w:pPr>
            <w:r>
              <w:rPr>
                <w:color w:val="404040" w:themeColor="text1" w:themeTint="BF"/>
              </w:rPr>
              <w:t>Empfohlene Reaktion</w:t>
            </w:r>
          </w:p>
        </w:tc>
      </w:tr>
      <w:tr w:rsidR="00295966" w14:paraId="16E56BB6" w14:textId="77777777">
        <w:tc>
          <w:tcPr>
            <w:tcW w:w="3500" w:type="dxa"/>
            <w:tcBorders>
              <w:top w:val="single" w:sz="2" w:space="0" w:color="CCCCCC"/>
              <w:left w:val="single" w:sz="2" w:space="0" w:color="CCCCCC"/>
              <w:bottom w:val="single" w:sz="2" w:space="0" w:color="CCCCCC"/>
              <w:right w:val="single" w:sz="2" w:space="0" w:color="CCCCCC"/>
            </w:tcBorders>
          </w:tcPr>
          <w:p w14:paraId="16E56BB4" w14:textId="77777777" w:rsidR="00295966" w:rsidRDefault="00A81F54">
            <w:r>
              <w:t>»Ich singe nicht gern in der Gruppe.«</w:t>
            </w:r>
          </w:p>
        </w:tc>
        <w:tc>
          <w:tcPr>
            <w:tcW w:w="5525" w:type="dxa"/>
            <w:tcBorders>
              <w:top w:val="single" w:sz="2" w:space="0" w:color="CCCCCC"/>
              <w:left w:val="single" w:sz="2" w:space="0" w:color="CCCCCC"/>
              <w:bottom w:val="single" w:sz="2" w:space="0" w:color="CCCCCC"/>
              <w:right w:val="single" w:sz="2" w:space="0" w:color="CCCCCC"/>
            </w:tcBorders>
          </w:tcPr>
          <w:p w14:paraId="16E56BB5" w14:textId="77777777" w:rsidR="00295966" w:rsidRDefault="00A81F54">
            <w:r>
              <w:t>»Du kannst leise mitsummen oder einfach im Klang sein.« Nie drängen.</w:t>
            </w:r>
          </w:p>
        </w:tc>
      </w:tr>
      <w:tr w:rsidR="00295966" w14:paraId="16E56BB9" w14:textId="77777777">
        <w:tc>
          <w:tcPr>
            <w:tcW w:w="3500" w:type="dxa"/>
            <w:tcBorders>
              <w:top w:val="single" w:sz="2" w:space="0" w:color="CCCCCC"/>
              <w:left w:val="single" w:sz="2" w:space="0" w:color="CCCCCC"/>
              <w:bottom w:val="single" w:sz="2" w:space="0" w:color="CCCCCC"/>
              <w:right w:val="single" w:sz="2" w:space="0" w:color="CCCCCC"/>
            </w:tcBorders>
          </w:tcPr>
          <w:p w14:paraId="16E56BB7" w14:textId="77777777" w:rsidR="00295966" w:rsidRDefault="00A81F54">
            <w:r>
              <w:t>Kanon bricht zusammen</w:t>
            </w:r>
          </w:p>
        </w:tc>
        <w:tc>
          <w:tcPr>
            <w:tcW w:w="5525" w:type="dxa"/>
            <w:tcBorders>
              <w:top w:val="single" w:sz="2" w:space="0" w:color="CCCCCC"/>
              <w:left w:val="single" w:sz="2" w:space="0" w:color="CCCCCC"/>
              <w:bottom w:val="single" w:sz="2" w:space="0" w:color="CCCCCC"/>
              <w:right w:val="single" w:sz="2" w:space="0" w:color="CCCCCC"/>
            </w:tcBorders>
          </w:tcPr>
          <w:p w14:paraId="16E56BB8" w14:textId="77777777" w:rsidR="00295966" w:rsidRDefault="00A81F54">
            <w:r>
              <w:t>Lachen lassen. Neu beginnen. »Das passiert auch Profis.«</w:t>
            </w:r>
          </w:p>
        </w:tc>
      </w:tr>
      <w:tr w:rsidR="00295966" w14:paraId="16E56BBC" w14:textId="77777777">
        <w:tc>
          <w:tcPr>
            <w:tcW w:w="3500" w:type="dxa"/>
            <w:tcBorders>
              <w:top w:val="single" w:sz="2" w:space="0" w:color="CCCCCC"/>
              <w:left w:val="single" w:sz="2" w:space="0" w:color="CCCCCC"/>
              <w:bottom w:val="single" w:sz="2" w:space="0" w:color="CCCCCC"/>
              <w:right w:val="single" w:sz="2" w:space="0" w:color="CCCCCC"/>
            </w:tcBorders>
          </w:tcPr>
          <w:p w14:paraId="16E56BBA" w14:textId="77777777" w:rsidR="00295966" w:rsidRDefault="00A81F54">
            <w:r>
              <w:lastRenderedPageBreak/>
              <w:t>Dominante Stimme übertönt alle</w:t>
            </w:r>
          </w:p>
        </w:tc>
        <w:tc>
          <w:tcPr>
            <w:tcW w:w="5525" w:type="dxa"/>
            <w:tcBorders>
              <w:top w:val="single" w:sz="2" w:space="0" w:color="CCCCCC"/>
              <w:left w:val="single" w:sz="2" w:space="0" w:color="CCCCCC"/>
              <w:bottom w:val="single" w:sz="2" w:space="0" w:color="CCCCCC"/>
              <w:right w:val="single" w:sz="2" w:space="0" w:color="CCCCCC"/>
            </w:tcBorders>
          </w:tcPr>
          <w:p w14:paraId="16E56BBB" w14:textId="77777777" w:rsidR="00295966" w:rsidRDefault="00A81F54">
            <w:r>
              <w:t>Nach der Einheit: »Was braucht eine Stimme, damit alle gehört werden?« – W4-Reflexion eröffnen.</w:t>
            </w:r>
          </w:p>
        </w:tc>
      </w:tr>
      <w:tr w:rsidR="00295966" w14:paraId="16E56BBF" w14:textId="77777777">
        <w:tc>
          <w:tcPr>
            <w:tcW w:w="3500" w:type="dxa"/>
            <w:tcBorders>
              <w:top w:val="single" w:sz="2" w:space="0" w:color="CCCCCC"/>
              <w:left w:val="single" w:sz="2" w:space="0" w:color="CCCCCC"/>
              <w:bottom w:val="single" w:sz="2" w:space="0" w:color="CCCCCC"/>
              <w:right w:val="single" w:sz="2" w:space="0" w:color="CCCCCC"/>
            </w:tcBorders>
          </w:tcPr>
          <w:p w14:paraId="16E56BBD" w14:textId="77777777" w:rsidR="00295966" w:rsidRDefault="00A81F54">
            <w:r>
              <w:t>Gruppe bleibt stumm</w:t>
            </w:r>
          </w:p>
        </w:tc>
        <w:tc>
          <w:tcPr>
            <w:tcW w:w="5525" w:type="dxa"/>
            <w:tcBorders>
              <w:top w:val="single" w:sz="2" w:space="0" w:color="CCCCCC"/>
              <w:left w:val="single" w:sz="2" w:space="0" w:color="CCCCCC"/>
              <w:bottom w:val="single" w:sz="2" w:space="0" w:color="CCCCCC"/>
              <w:right w:val="single" w:sz="2" w:space="0" w:color="CCCCCC"/>
            </w:tcBorders>
          </w:tcPr>
          <w:p w14:paraId="16E56BBE" w14:textId="77777777" w:rsidR="00295966" w:rsidRDefault="00A81F54">
            <w:r>
              <w:t>Moderator singt weiter. Mindestens 2–3 Minuten. Stille im Klang ist Teilnahme.</w:t>
            </w:r>
          </w:p>
        </w:tc>
      </w:tr>
      <w:tr w:rsidR="00295966" w14:paraId="16E56BC2" w14:textId="77777777">
        <w:tc>
          <w:tcPr>
            <w:tcW w:w="3500" w:type="dxa"/>
            <w:tcBorders>
              <w:top w:val="single" w:sz="2" w:space="0" w:color="CCCCCC"/>
              <w:left w:val="single" w:sz="2" w:space="0" w:color="CCCCCC"/>
              <w:bottom w:val="single" w:sz="2" w:space="0" w:color="CCCCCC"/>
              <w:right w:val="single" w:sz="2" w:space="0" w:color="CCCCCC"/>
            </w:tcBorders>
          </w:tcPr>
          <w:p w14:paraId="16E56BC0" w14:textId="77777777" w:rsidR="00295966" w:rsidRDefault="00A81F54">
            <w:r>
              <w:t>»Das war schön.«</w:t>
            </w:r>
          </w:p>
        </w:tc>
        <w:tc>
          <w:tcPr>
            <w:tcW w:w="5525" w:type="dxa"/>
            <w:tcBorders>
              <w:top w:val="single" w:sz="2" w:space="0" w:color="CCCCCC"/>
              <w:left w:val="single" w:sz="2" w:space="0" w:color="CCCCCC"/>
              <w:bottom w:val="single" w:sz="2" w:space="0" w:color="CCCCCC"/>
              <w:right w:val="single" w:sz="2" w:space="0" w:color="CCCCCC"/>
            </w:tcBorders>
          </w:tcPr>
          <w:p w14:paraId="16E56BC1" w14:textId="77777777" w:rsidR="00295966" w:rsidRDefault="00A81F54">
            <w:r>
              <w:t>»Ja. Das war es.« – und fertig. Nicht alles muss reflektiert werden.</w:t>
            </w:r>
          </w:p>
        </w:tc>
      </w:tr>
    </w:tbl>
    <w:p w14:paraId="16E56BC3" w14:textId="77777777" w:rsidR="00295966" w:rsidRDefault="00295966"/>
    <w:p w14:paraId="16E56BC4"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BC5" w14:textId="77777777" w:rsidR="00295966" w:rsidRDefault="00A81F54">
      <w:pPr>
        <w:pStyle w:val="berschrift2"/>
        <w:spacing w:before="0"/>
      </w:pPr>
      <w:bookmarkStart w:id="169" w:name="_Toc231731117"/>
      <w:bookmarkStart w:id="170" w:name="_Toc231713480"/>
      <w:bookmarkStart w:id="171" w:name="_Toc231732953"/>
      <w:bookmarkStart w:id="172" w:name="_Toc231841648"/>
      <w:r>
        <w:lastRenderedPageBreak/>
        <w:t>KM-7 – Kraft &amp; Identität</w:t>
      </w:r>
      <w:bookmarkEnd w:id="169"/>
      <w:bookmarkEnd w:id="170"/>
      <w:bookmarkEnd w:id="171"/>
      <w:bookmarkEnd w:id="172"/>
    </w:p>
    <w:p w14:paraId="16E56BC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BC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BC8"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BCA" w14:textId="77777777" w:rsidR="00295966" w:rsidRDefault="00A81F54">
            <w:pPr>
              <w:rPr>
                <w:sz w:val="16"/>
                <w:szCs w:val="24"/>
              </w:rPr>
            </w:pPr>
            <w:r>
              <w:rPr>
                <w:sz w:val="16"/>
                <w:szCs w:val="24"/>
              </w:rPr>
              <w:t>W5 Biografie &amp; Sinn</w:t>
            </w:r>
          </w:p>
        </w:tc>
      </w:tr>
      <w:tr w:rsidR="00295966" w14:paraId="16E56BD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BC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BCF" w14:textId="77777777" w:rsidR="00295966" w:rsidRDefault="00A81F54">
            <w:pPr>
              <w:rPr>
                <w:sz w:val="16"/>
                <w:szCs w:val="24"/>
              </w:rPr>
            </w:pPr>
            <w:r>
              <w:rPr>
                <w:sz w:val="16"/>
                <w:szCs w:val="24"/>
              </w:rPr>
              <w:t>mittel bis hoch</w:t>
            </w:r>
          </w:p>
        </w:tc>
      </w:tr>
      <w:tr w:rsidR="00295966" w14:paraId="16E56BD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BD2" w14:textId="77777777" w:rsidR="00295966" w:rsidRDefault="00A81F54">
            <w:pPr>
              <w:rPr>
                <w:sz w:val="16"/>
                <w:szCs w:val="24"/>
              </w:rPr>
            </w:pPr>
            <w:r>
              <w:rPr>
                <w:sz w:val="16"/>
                <w:szCs w:val="24"/>
              </w:rPr>
              <w:t>Stimme, ggf. Liedmaterial; optional Gitarre/Monochord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BD4" w14:textId="77777777" w:rsidR="00295966" w:rsidRDefault="00A81F54">
            <w:pPr>
              <w:rPr>
                <w:sz w:val="16"/>
                <w:szCs w:val="24"/>
              </w:rPr>
            </w:pPr>
            <w:r>
              <w:rPr>
                <w:sz w:val="16"/>
                <w:szCs w:val="24"/>
              </w:rPr>
              <w:t>Psy ja; Sucht ja; Ger Anpassung; Akut nein</w:t>
            </w:r>
          </w:p>
        </w:tc>
      </w:tr>
      <w:tr w:rsidR="00295966" w14:paraId="16E56BD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BD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BD9" w14:textId="77777777" w:rsidR="00295966" w:rsidRDefault="00A81F54">
            <w:pPr>
              <w:rPr>
                <w:sz w:val="16"/>
                <w:szCs w:val="24"/>
              </w:rPr>
            </w:pPr>
            <w:r>
              <w:rPr>
                <w:sz w:val="16"/>
                <w:szCs w:val="24"/>
              </w:rPr>
              <w:t>Akut; nicht bei fehlender Stabilität für biografische Vertiefung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6BD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BDB" w14:textId="77777777" w:rsidR="00295966" w:rsidRDefault="00A81F54">
            <w:r>
              <w:t>KM-7 – Kraft &amp; Identität</w:t>
            </w:r>
          </w:p>
          <w:p w14:paraId="16E56BDC" w14:textId="77777777" w:rsidR="00295966" w:rsidRDefault="00A81F54">
            <w:r>
              <w:t>Methode: Körpermusik / Bodysongs   ·   Wirkdimension: W5 Biografie &amp; Sinn</w:t>
            </w:r>
          </w:p>
        </w:tc>
      </w:tr>
    </w:tbl>
    <w:p w14:paraId="16E56BDE" w14:textId="77777777" w:rsidR="00295966" w:rsidRDefault="00295966"/>
    <w:p w14:paraId="16E56BDF" w14:textId="77777777" w:rsidR="00295966" w:rsidRDefault="00A81F54">
      <w:pPr>
        <w:rPr>
          <w:b/>
          <w:bCs/>
        </w:rPr>
      </w:pPr>
      <w:r>
        <w:rPr>
          <w:b/>
          <w:bCs/>
        </w:rPr>
        <w:t>Methode und Wirkprinzip</w:t>
      </w:r>
    </w:p>
    <w:p w14:paraId="16E56BE0" w14:textId="77777777" w:rsidR="00295966" w:rsidRDefault="00A81F54">
      <w:r>
        <w:t>KM-7 ist das zukunftsgerichtete biografische Modul. Wo KM-4 Lebensgeschichte öffnet und in die Vergangenheit hört, richtet KM-7 den Blick auf das, was trägt: Kraft, Ressourcen, Identität jenseits der Erkrankung. Das Lied wird nicht als Lebenszeuge der Vergangenheit eingesetzt, sondern als Ressourcenkörperung: »Welches Lied trägt den Menschen, der du bist – oder sein willst?« Therapeutisch besonders wirksam für Menschen, die ihre Identität eng mit der Erkrankung verknüpft haben (Burnout, Sucht, chronische Erschöpfung). In der Suchtarbeit ist das die zentrale Frage: Wer bin ich, wenn ich nicht konsumiere? Theoretisch verankert in ressourcenorientierter Musiktherapie, narrativer Therapie (White &amp; Epston), Salutogenese (Antonovsky), Resonanztheorie (Rosa) und hypnosystemischer Identitätsarbeit (Schmidt).</w:t>
      </w:r>
    </w:p>
    <w:p w14:paraId="16E56BE1" w14:textId="77777777" w:rsidR="00295966" w:rsidRDefault="00295966"/>
    <w:p w14:paraId="16E56BE2" w14:textId="77777777" w:rsidR="00295966" w:rsidRDefault="00A81F54">
      <w:pPr>
        <w:rPr>
          <w:b/>
          <w:bCs/>
        </w:rPr>
      </w:pPr>
      <w:r>
        <w:rPr>
          <w:b/>
          <w:bCs/>
        </w:rPr>
        <w:t>Basisstruktur</w:t>
      </w:r>
    </w:p>
    <w:p w14:paraId="16E56BE3" w14:textId="77777777" w:rsidR="00295966" w:rsidRDefault="00A81F54">
      <w:r>
        <w:t>Referenzversion: 35–50 min.</w:t>
      </w:r>
    </w:p>
    <w:p w14:paraId="16E56BE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BE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BE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BE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BE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BE8" w14:textId="77777777" w:rsidR="00295966" w:rsidRDefault="00A81F54">
            <w:pPr>
              <w:rPr>
                <w:color w:val="404040" w:themeColor="text1" w:themeTint="BF"/>
              </w:rPr>
            </w:pPr>
            <w:r>
              <w:rPr>
                <w:color w:val="404040" w:themeColor="text1" w:themeTint="BF"/>
              </w:rPr>
              <w:t>Ziel / Begründung</w:t>
            </w:r>
          </w:p>
        </w:tc>
      </w:tr>
      <w:tr w:rsidR="00295966" w14:paraId="16E56BEE" w14:textId="77777777">
        <w:tc>
          <w:tcPr>
            <w:tcW w:w="2001" w:type="dxa"/>
            <w:tcBorders>
              <w:top w:val="single" w:sz="2" w:space="0" w:color="CCCCCC"/>
              <w:left w:val="single" w:sz="2" w:space="0" w:color="CCCCCC"/>
              <w:bottom w:val="single" w:sz="2" w:space="0" w:color="CCCCCC"/>
              <w:right w:val="single" w:sz="2" w:space="0" w:color="CCCCCC"/>
            </w:tcBorders>
          </w:tcPr>
          <w:p w14:paraId="16E56BEA" w14:textId="77777777" w:rsidR="00295966" w:rsidRDefault="00A81F54">
            <w:r>
              <w:t>Einstieg &amp; Rahmen</w:t>
            </w:r>
          </w:p>
        </w:tc>
        <w:tc>
          <w:tcPr>
            <w:tcW w:w="899" w:type="dxa"/>
            <w:tcBorders>
              <w:top w:val="single" w:sz="2" w:space="0" w:color="CCCCCC"/>
              <w:left w:val="single" w:sz="2" w:space="0" w:color="CCCCCC"/>
              <w:bottom w:val="single" w:sz="2" w:space="0" w:color="CCCCCC"/>
              <w:right w:val="single" w:sz="2" w:space="0" w:color="CCCCCC"/>
            </w:tcBorders>
          </w:tcPr>
          <w:p w14:paraId="16E56BEB"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BEC" w14:textId="77777777" w:rsidR="00295966" w:rsidRDefault="00A81F54">
            <w:r>
              <w:t>»Heute geht es um ein Lied, das etwas von dir trägt – von dem, wer du bist oder sein willst.« Kurze Stille danach.</w:t>
            </w:r>
          </w:p>
        </w:tc>
        <w:tc>
          <w:tcPr>
            <w:tcW w:w="2526" w:type="dxa"/>
            <w:tcBorders>
              <w:top w:val="single" w:sz="2" w:space="0" w:color="CCCCCC"/>
              <w:left w:val="single" w:sz="2" w:space="0" w:color="CCCCCC"/>
              <w:bottom w:val="single" w:sz="2" w:space="0" w:color="CCCCCC"/>
              <w:right w:val="single" w:sz="2" w:space="0" w:color="CCCCCC"/>
            </w:tcBorders>
          </w:tcPr>
          <w:p w14:paraId="16E56BED" w14:textId="77777777" w:rsidR="00295966" w:rsidRDefault="00A81F54">
            <w:r>
              <w:t>Rahmen setzen; Reflexionsraum öffnen</w:t>
            </w:r>
          </w:p>
        </w:tc>
      </w:tr>
      <w:tr w:rsidR="00295966" w14:paraId="16E56BF3" w14:textId="77777777">
        <w:tc>
          <w:tcPr>
            <w:tcW w:w="2001" w:type="dxa"/>
            <w:tcBorders>
              <w:top w:val="single" w:sz="2" w:space="0" w:color="CCCCCC"/>
              <w:left w:val="single" w:sz="2" w:space="0" w:color="CCCCCC"/>
              <w:bottom w:val="single" w:sz="2" w:space="0" w:color="CCCCCC"/>
              <w:right w:val="single" w:sz="2" w:space="0" w:color="CCCCCC"/>
            </w:tcBorders>
          </w:tcPr>
          <w:p w14:paraId="16E56BEF" w14:textId="77777777" w:rsidR="00295966" w:rsidRDefault="00A81F54">
            <w:r>
              <w:t>Stille Suche</w:t>
            </w:r>
          </w:p>
        </w:tc>
        <w:tc>
          <w:tcPr>
            <w:tcW w:w="899" w:type="dxa"/>
            <w:tcBorders>
              <w:top w:val="single" w:sz="2" w:space="0" w:color="CCCCCC"/>
              <w:left w:val="single" w:sz="2" w:space="0" w:color="CCCCCC"/>
              <w:bottom w:val="single" w:sz="2" w:space="0" w:color="CCCCCC"/>
              <w:right w:val="single" w:sz="2" w:space="0" w:color="CCCCCC"/>
            </w:tcBorders>
          </w:tcPr>
          <w:p w14:paraId="16E56BF0"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F1" w14:textId="77777777" w:rsidR="00295966" w:rsidRDefault="00A81F54">
            <w:r>
              <w:t>»Lass ein Lied auftauchen. Kein Denken – was kommt?« Stille halten, kein Druck.</w:t>
            </w:r>
          </w:p>
        </w:tc>
        <w:tc>
          <w:tcPr>
            <w:tcW w:w="2526" w:type="dxa"/>
            <w:tcBorders>
              <w:top w:val="single" w:sz="2" w:space="0" w:color="CCCCCC"/>
              <w:left w:val="single" w:sz="2" w:space="0" w:color="CCCCCC"/>
              <w:bottom w:val="single" w:sz="2" w:space="0" w:color="CCCCCC"/>
              <w:right w:val="single" w:sz="2" w:space="0" w:color="CCCCCC"/>
            </w:tcBorders>
          </w:tcPr>
          <w:p w14:paraId="16E56BF2" w14:textId="77777777" w:rsidR="00295966" w:rsidRDefault="00A81F54">
            <w:r>
              <w:t>Intuitiver Zugang; Ressource entstehen lassen, nicht konstruieren</w:t>
            </w:r>
          </w:p>
        </w:tc>
      </w:tr>
      <w:tr w:rsidR="00295966" w14:paraId="16E56BF8" w14:textId="77777777">
        <w:tc>
          <w:tcPr>
            <w:tcW w:w="2001" w:type="dxa"/>
            <w:tcBorders>
              <w:top w:val="single" w:sz="2" w:space="0" w:color="CCCCCC"/>
              <w:left w:val="single" w:sz="2" w:space="0" w:color="CCCCCC"/>
              <w:bottom w:val="single" w:sz="2" w:space="0" w:color="CCCCCC"/>
              <w:right w:val="single" w:sz="2" w:space="0" w:color="CCCCCC"/>
            </w:tcBorders>
          </w:tcPr>
          <w:p w14:paraId="16E56BF4" w14:textId="77777777" w:rsidR="00295966" w:rsidRDefault="00A81F54">
            <w:r>
              <w:t>Lied nennen &amp; singen</w:t>
            </w:r>
          </w:p>
        </w:tc>
        <w:tc>
          <w:tcPr>
            <w:tcW w:w="899" w:type="dxa"/>
            <w:tcBorders>
              <w:top w:val="single" w:sz="2" w:space="0" w:color="CCCCCC"/>
              <w:left w:val="single" w:sz="2" w:space="0" w:color="CCCCCC"/>
              <w:bottom w:val="single" w:sz="2" w:space="0" w:color="CCCCCC"/>
              <w:right w:val="single" w:sz="2" w:space="0" w:color="CCCCCC"/>
            </w:tcBorders>
          </w:tcPr>
          <w:p w14:paraId="16E56BF5"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BF6" w14:textId="77777777" w:rsidR="00295966" w:rsidRDefault="00A81F54">
            <w:r>
              <w:t>Wer möchte, nennt sein Lied und singt es (soweit möglich) oder summt die Melodie. Gruppe hört zu oder singt mit.</w:t>
            </w:r>
          </w:p>
        </w:tc>
        <w:tc>
          <w:tcPr>
            <w:tcW w:w="2526" w:type="dxa"/>
            <w:tcBorders>
              <w:top w:val="single" w:sz="2" w:space="0" w:color="CCCCCC"/>
              <w:left w:val="single" w:sz="2" w:space="0" w:color="CCCCCC"/>
              <w:bottom w:val="single" w:sz="2" w:space="0" w:color="CCCCCC"/>
              <w:right w:val="single" w:sz="2" w:space="0" w:color="CCCCCC"/>
            </w:tcBorders>
          </w:tcPr>
          <w:p w14:paraId="16E56BF7" w14:textId="77777777" w:rsidR="00295966" w:rsidRDefault="00A81F54">
            <w:r>
              <w:t>Selbstausdruck; Ressource in die Gruppe bringen</w:t>
            </w:r>
          </w:p>
        </w:tc>
      </w:tr>
      <w:tr w:rsidR="00295966" w14:paraId="16E56BFD" w14:textId="77777777">
        <w:tc>
          <w:tcPr>
            <w:tcW w:w="2001" w:type="dxa"/>
            <w:tcBorders>
              <w:top w:val="single" w:sz="2" w:space="0" w:color="CCCCCC"/>
              <w:left w:val="single" w:sz="2" w:space="0" w:color="CCCCCC"/>
              <w:bottom w:val="single" w:sz="2" w:space="0" w:color="CCCCCC"/>
              <w:right w:val="single" w:sz="2" w:space="0" w:color="CCCCCC"/>
            </w:tcBorders>
          </w:tcPr>
          <w:p w14:paraId="16E56BF9" w14:textId="77777777" w:rsidR="00295966" w:rsidRDefault="00A81F54">
            <w:r>
              <w:t>Resonanz der Gruppe</w:t>
            </w:r>
          </w:p>
        </w:tc>
        <w:tc>
          <w:tcPr>
            <w:tcW w:w="899" w:type="dxa"/>
            <w:tcBorders>
              <w:top w:val="single" w:sz="2" w:space="0" w:color="CCCCCC"/>
              <w:left w:val="single" w:sz="2" w:space="0" w:color="CCCCCC"/>
              <w:bottom w:val="single" w:sz="2" w:space="0" w:color="CCCCCC"/>
              <w:right w:val="single" w:sz="2" w:space="0" w:color="CCCCCC"/>
            </w:tcBorders>
          </w:tcPr>
          <w:p w14:paraId="16E56BFA"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BFB" w14:textId="77777777" w:rsidR="00295966" w:rsidRDefault="00A81F54">
            <w:r>
              <w:t>»Was habt ihr gehört – in diesem Lied, in dieser Person?« Gruppe antwortet auf das Lied.</w:t>
            </w:r>
          </w:p>
        </w:tc>
        <w:tc>
          <w:tcPr>
            <w:tcW w:w="2526" w:type="dxa"/>
            <w:tcBorders>
              <w:top w:val="single" w:sz="2" w:space="0" w:color="CCCCCC"/>
              <w:left w:val="single" w:sz="2" w:space="0" w:color="CCCCCC"/>
              <w:bottom w:val="single" w:sz="2" w:space="0" w:color="CCCCCC"/>
              <w:right w:val="single" w:sz="2" w:space="0" w:color="CCCCCC"/>
            </w:tcBorders>
          </w:tcPr>
          <w:p w14:paraId="16E56BFC" w14:textId="77777777" w:rsidR="00295966" w:rsidRDefault="00A81F54">
            <w:r>
              <w:t>Ressource wird gespiegelt; soziale Bestätigung</w:t>
            </w:r>
          </w:p>
        </w:tc>
      </w:tr>
      <w:tr w:rsidR="00295966" w14:paraId="16E56C02" w14:textId="77777777">
        <w:tc>
          <w:tcPr>
            <w:tcW w:w="2001" w:type="dxa"/>
            <w:tcBorders>
              <w:top w:val="single" w:sz="2" w:space="0" w:color="CCCCCC"/>
              <w:left w:val="single" w:sz="2" w:space="0" w:color="CCCCCC"/>
              <w:bottom w:val="single" w:sz="2" w:space="0" w:color="CCCCCC"/>
              <w:right w:val="single" w:sz="2" w:space="0" w:color="CCCCCC"/>
            </w:tcBorders>
          </w:tcPr>
          <w:p w14:paraId="16E56BFE" w14:textId="77777777" w:rsidR="00295966" w:rsidRDefault="00A81F54">
            <w:r>
              <w:lastRenderedPageBreak/>
              <w:t>Vertiefungsfrage</w:t>
            </w:r>
          </w:p>
        </w:tc>
        <w:tc>
          <w:tcPr>
            <w:tcW w:w="899" w:type="dxa"/>
            <w:tcBorders>
              <w:top w:val="single" w:sz="2" w:space="0" w:color="CCCCCC"/>
              <w:left w:val="single" w:sz="2" w:space="0" w:color="CCCCCC"/>
              <w:bottom w:val="single" w:sz="2" w:space="0" w:color="CCCCCC"/>
              <w:right w:val="single" w:sz="2" w:space="0" w:color="CCCCCC"/>
            </w:tcBorders>
          </w:tcPr>
          <w:p w14:paraId="16E56BFF"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C00" w14:textId="77777777" w:rsidR="00295966" w:rsidRDefault="00A81F54">
            <w:r>
              <w:t>»Was sagt dieses Lied über dich? Wer bist du, wenn dieses Lied stimmt?«</w:t>
            </w:r>
          </w:p>
        </w:tc>
        <w:tc>
          <w:tcPr>
            <w:tcW w:w="2526" w:type="dxa"/>
            <w:tcBorders>
              <w:top w:val="single" w:sz="2" w:space="0" w:color="CCCCCC"/>
              <w:left w:val="single" w:sz="2" w:space="0" w:color="CCCCCC"/>
              <w:bottom w:val="single" w:sz="2" w:space="0" w:color="CCCCCC"/>
              <w:right w:val="single" w:sz="2" w:space="0" w:color="CCCCCC"/>
            </w:tcBorders>
          </w:tcPr>
          <w:p w14:paraId="16E56C01" w14:textId="77777777" w:rsidR="00295966" w:rsidRDefault="00A81F54">
            <w:r>
              <w:t>Identitätskern berühren; kraftvolle Narrative stärken</w:t>
            </w:r>
          </w:p>
        </w:tc>
      </w:tr>
      <w:tr w:rsidR="00295966" w14:paraId="16E56C07" w14:textId="77777777">
        <w:tc>
          <w:tcPr>
            <w:tcW w:w="2001" w:type="dxa"/>
            <w:tcBorders>
              <w:top w:val="single" w:sz="2" w:space="0" w:color="CCCCCC"/>
              <w:left w:val="single" w:sz="2" w:space="0" w:color="CCCCCC"/>
              <w:bottom w:val="single" w:sz="2" w:space="0" w:color="CCCCCC"/>
              <w:right w:val="single" w:sz="2" w:space="0" w:color="CCCCCC"/>
            </w:tcBorders>
          </w:tcPr>
          <w:p w14:paraId="16E56C03" w14:textId="77777777" w:rsidR="00295966" w:rsidRDefault="00A81F54">
            <w:r>
              <w:t>Lied als Abschluss</w:t>
            </w:r>
          </w:p>
        </w:tc>
        <w:tc>
          <w:tcPr>
            <w:tcW w:w="899" w:type="dxa"/>
            <w:tcBorders>
              <w:top w:val="single" w:sz="2" w:space="0" w:color="CCCCCC"/>
              <w:left w:val="single" w:sz="2" w:space="0" w:color="CCCCCC"/>
              <w:bottom w:val="single" w:sz="2" w:space="0" w:color="CCCCCC"/>
              <w:right w:val="single" w:sz="2" w:space="0" w:color="CCCCCC"/>
            </w:tcBorders>
          </w:tcPr>
          <w:p w14:paraId="16E56C04"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C05" w14:textId="77777777" w:rsidR="00295966" w:rsidRDefault="00A81F54">
            <w:r>
              <w:t>Das Lied nochmals – oder ein gemeinsames Lied als Abschluss.</w:t>
            </w:r>
          </w:p>
        </w:tc>
        <w:tc>
          <w:tcPr>
            <w:tcW w:w="2526" w:type="dxa"/>
            <w:tcBorders>
              <w:top w:val="single" w:sz="2" w:space="0" w:color="CCCCCC"/>
              <w:left w:val="single" w:sz="2" w:space="0" w:color="CCCCCC"/>
              <w:bottom w:val="single" w:sz="2" w:space="0" w:color="CCCCCC"/>
              <w:right w:val="single" w:sz="2" w:space="0" w:color="CCCCCC"/>
            </w:tcBorders>
          </w:tcPr>
          <w:p w14:paraId="16E56C06" w14:textId="77777777" w:rsidR="00295966" w:rsidRDefault="00A81F54">
            <w:r>
              <w:t>Ressource verankern; Würde im Klang</w:t>
            </w:r>
          </w:p>
        </w:tc>
      </w:tr>
    </w:tbl>
    <w:p w14:paraId="16E56C08" w14:textId="77777777" w:rsidR="00295966" w:rsidRDefault="00295966"/>
    <w:p w14:paraId="16E56C09" w14:textId="77777777" w:rsidR="00295966" w:rsidRDefault="00295966"/>
    <w:p w14:paraId="16E56C0A" w14:textId="77777777" w:rsidR="00295966" w:rsidRDefault="00295966"/>
    <w:p w14:paraId="16E56C0B" w14:textId="77777777" w:rsidR="00295966" w:rsidRDefault="00295966"/>
    <w:p w14:paraId="16E56C0C"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0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0D" w14:textId="77777777" w:rsidR="00295966" w:rsidRDefault="00A81F54">
            <w:r>
              <w:t>HINWEIS TK PSYCHOSOMATIK</w:t>
            </w:r>
          </w:p>
          <w:p w14:paraId="16E56C0E" w14:textId="77777777" w:rsidR="00295966" w:rsidRDefault="00A81F54">
            <w:r>
              <w:t>Sehr gut geeignet. Besonders für Burnout und Erschöpfungserkrankungen: »Wer bin ich jenseits meiner Funktion?« Das Lied gibt dieser Frage einen körperlichen Ausdruck. Reflexionstiefe kann hoch sein – Gruppenvertrauen vorausgesetzt. Bei Traumahintergrund: Vertiefungsfrage anbieten, nicht fordern.</w:t>
            </w:r>
          </w:p>
        </w:tc>
      </w:tr>
    </w:tbl>
    <w:p w14:paraId="16E56C1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11" w14:textId="77777777" w:rsidR="00295966" w:rsidRDefault="00A81F54">
            <w:r>
              <w:t>HINWEIS TK SUCHT</w:t>
            </w:r>
          </w:p>
          <w:p w14:paraId="16E56C12" w14:textId="77777777" w:rsidR="00295966" w:rsidRDefault="00A81F54">
            <w:r>
              <w:t>Kernindikation. Das Lied beantwortet die suchttherapeutisch zentralste Frage – »Wer bin ich ohne Substanz?« – jenseits von Kognition. Optional mit HS-4 (Ressourcenankern) verbinden: Das Lied als Anker für suchtfreie Identität. Liedauswahl: keine Lieder, die Konsum assoziieren.</w:t>
            </w:r>
          </w:p>
        </w:tc>
      </w:tr>
    </w:tbl>
    <w:p w14:paraId="16E56C1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15" w14:textId="77777777" w:rsidR="00295966" w:rsidRDefault="00A81F54">
            <w:r>
              <w:t>HINWEIS GERONTOPSYCHIATRIE</w:t>
            </w:r>
          </w:p>
          <w:p w14:paraId="16E56C16" w14:textId="77777777" w:rsidR="00295966" w:rsidRDefault="00A81F54">
            <w:r>
              <w:t>Mit Anpassung. Keine abstrakte Identitätsfrage stellen. Stattdessen: »Welches Lied gehört zu dir?« – und gemeinsam singen. Resonanz der Gruppe ersetzen durch einfaches gemeinsames Singen. Würde des Erlebten in der Stille halten, nicht in Worten.</w:t>
            </w:r>
          </w:p>
        </w:tc>
      </w:tr>
    </w:tbl>
    <w:p w14:paraId="16E56C1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C19" w14:textId="77777777" w:rsidR="00295966" w:rsidRDefault="00A81F54">
            <w:r>
              <w:rPr>
                <w:rFonts w:ascii="Segoe UI Symbol" w:hAnsi="Segoe UI Symbol" w:cs="Segoe UI Symbol"/>
              </w:rPr>
              <w:t>⚠</w:t>
            </w:r>
            <w:r>
              <w:t xml:space="preserve">  HINWEIS AKUTE ENTGIFTUNG – nicht geeignet</w:t>
            </w:r>
          </w:p>
          <w:p w14:paraId="16E56C1A" w14:textId="77777777" w:rsidR="00295966" w:rsidRDefault="00A81F54">
            <w:r>
              <w:t>Identitätsarbeit setzt ein Mindestmaß an Stabilität voraus, das in der Akutphase nicht vorhanden ist.</w:t>
            </w:r>
          </w:p>
        </w:tc>
      </w:tr>
    </w:tbl>
    <w:p w14:paraId="16E56C1C" w14:textId="77777777" w:rsidR="00295966" w:rsidRDefault="00295966"/>
    <w:p w14:paraId="16E56C1D" w14:textId="77777777" w:rsidR="00295966" w:rsidRDefault="00295966"/>
    <w:p w14:paraId="16E56C1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C2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C1F"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C20" w14:textId="77777777" w:rsidR="00295966" w:rsidRDefault="00A81F54">
            <w:pPr>
              <w:rPr>
                <w:color w:val="404040" w:themeColor="text1" w:themeTint="BF"/>
              </w:rPr>
            </w:pPr>
            <w:r>
              <w:rPr>
                <w:color w:val="404040" w:themeColor="text1" w:themeTint="BF"/>
              </w:rPr>
              <w:t>Empfohlene Reaktion</w:t>
            </w:r>
          </w:p>
        </w:tc>
      </w:tr>
      <w:tr w:rsidR="00295966" w14:paraId="16E56C24" w14:textId="77777777">
        <w:tc>
          <w:tcPr>
            <w:tcW w:w="3500" w:type="dxa"/>
            <w:tcBorders>
              <w:top w:val="single" w:sz="2" w:space="0" w:color="CCCCCC"/>
              <w:left w:val="single" w:sz="2" w:space="0" w:color="CCCCCC"/>
              <w:bottom w:val="single" w:sz="2" w:space="0" w:color="CCCCCC"/>
              <w:right w:val="single" w:sz="2" w:space="0" w:color="CCCCCC"/>
            </w:tcBorders>
          </w:tcPr>
          <w:p w14:paraId="16E56C22" w14:textId="77777777" w:rsidR="00295966" w:rsidRDefault="00A81F54">
            <w:r>
              <w:t>»Mir fällt kein Lied ein.«</w:t>
            </w:r>
          </w:p>
        </w:tc>
        <w:tc>
          <w:tcPr>
            <w:tcW w:w="5525" w:type="dxa"/>
            <w:tcBorders>
              <w:top w:val="single" w:sz="2" w:space="0" w:color="CCCCCC"/>
              <w:left w:val="single" w:sz="2" w:space="0" w:color="CCCCCC"/>
              <w:bottom w:val="single" w:sz="2" w:space="0" w:color="CCCCCC"/>
              <w:right w:val="single" w:sz="2" w:space="0" w:color="CCCCCC"/>
            </w:tcBorders>
          </w:tcPr>
          <w:p w14:paraId="16E56C23" w14:textId="77777777" w:rsidR="00295966" w:rsidRDefault="00A81F54">
            <w:r>
              <w:t>»Was summst du manchmal, wenn du allein bist?« – oder: Gruppe vorschlagen lassen.</w:t>
            </w:r>
          </w:p>
        </w:tc>
      </w:tr>
      <w:tr w:rsidR="00295966" w14:paraId="16E56C27" w14:textId="77777777">
        <w:tc>
          <w:tcPr>
            <w:tcW w:w="3500" w:type="dxa"/>
            <w:tcBorders>
              <w:top w:val="single" w:sz="2" w:space="0" w:color="CCCCCC"/>
              <w:left w:val="single" w:sz="2" w:space="0" w:color="CCCCCC"/>
              <w:bottom w:val="single" w:sz="2" w:space="0" w:color="CCCCCC"/>
              <w:right w:val="single" w:sz="2" w:space="0" w:color="CCCCCC"/>
            </w:tcBorders>
          </w:tcPr>
          <w:p w14:paraId="16E56C25" w14:textId="77777777" w:rsidR="00295966" w:rsidRDefault="00A81F54">
            <w:r>
              <w:t>Lied löst Trauer aus</w:t>
            </w:r>
          </w:p>
        </w:tc>
        <w:tc>
          <w:tcPr>
            <w:tcW w:w="5525" w:type="dxa"/>
            <w:tcBorders>
              <w:top w:val="single" w:sz="2" w:space="0" w:color="CCCCCC"/>
              <w:left w:val="single" w:sz="2" w:space="0" w:color="CCCCCC"/>
              <w:bottom w:val="single" w:sz="2" w:space="0" w:color="CCCCCC"/>
              <w:right w:val="single" w:sz="2" w:space="0" w:color="CCCCCC"/>
            </w:tcBorders>
          </w:tcPr>
          <w:p w14:paraId="16E56C26" w14:textId="77777777" w:rsidR="00295966" w:rsidRDefault="00A81F54">
            <w:r>
              <w:t>Im Raum lassen. »Das Lied kennt dich.« Kein Stopp, kein Themenwechsel.</w:t>
            </w:r>
          </w:p>
        </w:tc>
      </w:tr>
      <w:tr w:rsidR="00295966" w14:paraId="16E56C2A" w14:textId="77777777">
        <w:tc>
          <w:tcPr>
            <w:tcW w:w="3500" w:type="dxa"/>
            <w:tcBorders>
              <w:top w:val="single" w:sz="2" w:space="0" w:color="CCCCCC"/>
              <w:left w:val="single" w:sz="2" w:space="0" w:color="CCCCCC"/>
              <w:bottom w:val="single" w:sz="2" w:space="0" w:color="CCCCCC"/>
              <w:right w:val="single" w:sz="2" w:space="0" w:color="CCCCCC"/>
            </w:tcBorders>
          </w:tcPr>
          <w:p w14:paraId="16E56C28" w14:textId="77777777" w:rsidR="00295966" w:rsidRDefault="00A81F54">
            <w:r>
              <w:lastRenderedPageBreak/>
              <w:t>Jemand singt »falsch«</w:t>
            </w:r>
          </w:p>
        </w:tc>
        <w:tc>
          <w:tcPr>
            <w:tcW w:w="5525" w:type="dxa"/>
            <w:tcBorders>
              <w:top w:val="single" w:sz="2" w:space="0" w:color="CCCCCC"/>
              <w:left w:val="single" w:sz="2" w:space="0" w:color="CCCCCC"/>
              <w:bottom w:val="single" w:sz="2" w:space="0" w:color="CCCCCC"/>
              <w:right w:val="single" w:sz="2" w:space="0" w:color="CCCCCC"/>
            </w:tcBorders>
          </w:tcPr>
          <w:p w14:paraId="16E56C29" w14:textId="77777777" w:rsidR="00295966" w:rsidRDefault="00A81F54">
            <w:r>
              <w:t>Schweigen und mitsingen. Keine Reaktion auf Tonhöhe.</w:t>
            </w:r>
          </w:p>
        </w:tc>
      </w:tr>
      <w:tr w:rsidR="00295966" w14:paraId="16E56C2D" w14:textId="77777777">
        <w:tc>
          <w:tcPr>
            <w:tcW w:w="3500" w:type="dxa"/>
            <w:tcBorders>
              <w:top w:val="single" w:sz="2" w:space="0" w:color="CCCCCC"/>
              <w:left w:val="single" w:sz="2" w:space="0" w:color="CCCCCC"/>
              <w:bottom w:val="single" w:sz="2" w:space="0" w:color="CCCCCC"/>
              <w:right w:val="single" w:sz="2" w:space="0" w:color="CCCCCC"/>
            </w:tcBorders>
          </w:tcPr>
          <w:p w14:paraId="16E56C2B" w14:textId="77777777" w:rsidR="00295966" w:rsidRDefault="00A81F54">
            <w:r>
              <w:t>Gruppe gibt kein Feedback auf Lied</w:t>
            </w:r>
          </w:p>
        </w:tc>
        <w:tc>
          <w:tcPr>
            <w:tcW w:w="5525" w:type="dxa"/>
            <w:tcBorders>
              <w:top w:val="single" w:sz="2" w:space="0" w:color="CCCCCC"/>
              <w:left w:val="single" w:sz="2" w:space="0" w:color="CCCCCC"/>
              <w:bottom w:val="single" w:sz="2" w:space="0" w:color="CCCCCC"/>
              <w:right w:val="single" w:sz="2" w:space="0" w:color="CCCCCC"/>
            </w:tcBorders>
          </w:tcPr>
          <w:p w14:paraId="16E56C2C" w14:textId="77777777" w:rsidR="00295966" w:rsidRDefault="00A81F54">
            <w:r>
              <w:t>Moderator beginnt: »Ich habe gehört …« – und selbst etwas benennen.</w:t>
            </w:r>
          </w:p>
        </w:tc>
      </w:tr>
      <w:tr w:rsidR="00295966" w14:paraId="16E56C30" w14:textId="77777777">
        <w:tc>
          <w:tcPr>
            <w:tcW w:w="3500" w:type="dxa"/>
            <w:tcBorders>
              <w:top w:val="single" w:sz="2" w:space="0" w:color="CCCCCC"/>
              <w:left w:val="single" w:sz="2" w:space="0" w:color="CCCCCC"/>
              <w:bottom w:val="single" w:sz="2" w:space="0" w:color="CCCCCC"/>
              <w:right w:val="single" w:sz="2" w:space="0" w:color="CCCCCC"/>
            </w:tcBorders>
          </w:tcPr>
          <w:p w14:paraId="16E56C2E" w14:textId="77777777" w:rsidR="00295966" w:rsidRDefault="00A81F54">
            <w:r>
              <w:t>»Das ist doch kein Kraft-Lied.«</w:t>
            </w:r>
          </w:p>
        </w:tc>
        <w:tc>
          <w:tcPr>
            <w:tcW w:w="5525" w:type="dxa"/>
            <w:tcBorders>
              <w:top w:val="single" w:sz="2" w:space="0" w:color="CCCCCC"/>
              <w:left w:val="single" w:sz="2" w:space="0" w:color="CCCCCC"/>
              <w:bottom w:val="single" w:sz="2" w:space="0" w:color="CCCCCC"/>
              <w:right w:val="single" w:sz="2" w:space="0" w:color="CCCCCC"/>
            </w:tcBorders>
          </w:tcPr>
          <w:p w14:paraId="16E56C2F" w14:textId="77777777" w:rsidR="00295966" w:rsidRDefault="00A81F54">
            <w:r>
              <w:t>»Was trägt es denn dann?« – und damit weiterarbeiten.</w:t>
            </w:r>
          </w:p>
        </w:tc>
      </w:tr>
    </w:tbl>
    <w:p w14:paraId="16E56C31" w14:textId="77777777" w:rsidR="00295966" w:rsidRDefault="00295966"/>
    <w:p w14:paraId="16E56C32"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C33" w14:textId="77777777" w:rsidR="00295966" w:rsidRDefault="00A81F54">
      <w:pPr>
        <w:pStyle w:val="berschrift2"/>
        <w:spacing w:before="0"/>
      </w:pPr>
      <w:bookmarkStart w:id="173" w:name="_Toc231731118"/>
      <w:bookmarkStart w:id="174" w:name="_Toc231713481"/>
      <w:bookmarkStart w:id="175" w:name="_Toc231732954"/>
      <w:bookmarkStart w:id="176" w:name="_Toc231841649"/>
      <w:r>
        <w:lastRenderedPageBreak/>
        <w:t>KM-8 – Stille &amp; Integration ⊕</w:t>
      </w:r>
      <w:bookmarkEnd w:id="173"/>
      <w:bookmarkEnd w:id="174"/>
      <w:bookmarkEnd w:id="175"/>
      <w:bookmarkEnd w:id="176"/>
    </w:p>
    <w:p w14:paraId="16E56C3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C3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C36"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C38" w14:textId="77777777" w:rsidR="00295966" w:rsidRDefault="00A81F54">
            <w:pPr>
              <w:rPr>
                <w:sz w:val="16"/>
                <w:szCs w:val="24"/>
              </w:rPr>
            </w:pPr>
            <w:r>
              <w:rPr>
                <w:sz w:val="16"/>
                <w:szCs w:val="24"/>
              </w:rPr>
              <w:t>W6 Integration &amp; Transfer</w:t>
            </w:r>
          </w:p>
        </w:tc>
      </w:tr>
      <w:tr w:rsidR="00295966" w14:paraId="16E56C3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C3B"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C3D" w14:textId="77777777" w:rsidR="00295966" w:rsidRDefault="00A81F54">
            <w:pPr>
              <w:rPr>
                <w:sz w:val="16"/>
                <w:szCs w:val="24"/>
              </w:rPr>
            </w:pPr>
            <w:r>
              <w:rPr>
                <w:sz w:val="16"/>
                <w:szCs w:val="24"/>
              </w:rPr>
              <w:t>niedrig</w:t>
            </w:r>
          </w:p>
        </w:tc>
      </w:tr>
      <w:tr w:rsidR="00295966" w14:paraId="16E56C4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C40"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C42" w14:textId="77777777" w:rsidR="00295966" w:rsidRDefault="00A81F54">
            <w:pPr>
              <w:rPr>
                <w:sz w:val="16"/>
                <w:szCs w:val="24"/>
              </w:rPr>
            </w:pPr>
            <w:r>
              <w:rPr>
                <w:sz w:val="16"/>
                <w:szCs w:val="24"/>
              </w:rPr>
              <w:t>Psy ja; Sucht ja; Ger Anpassung; Akut Anpassung</w:t>
            </w:r>
          </w:p>
        </w:tc>
      </w:tr>
      <w:tr w:rsidR="00295966" w14:paraId="16E56C4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C45"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C47" w14:textId="77777777" w:rsidR="00295966" w:rsidRDefault="00A81F54">
            <w:pPr>
              <w:rPr>
                <w:sz w:val="16"/>
                <w:szCs w:val="24"/>
              </w:rPr>
            </w:pPr>
            <w:r>
              <w:rPr>
                <w:sz w:val="16"/>
                <w:szCs w:val="24"/>
              </w:rPr>
              <w:t>keine generelle Setting-Kontraindikation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6C4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C49" w14:textId="77777777" w:rsidR="00295966" w:rsidRDefault="00A81F54">
            <w:r>
              <w:t xml:space="preserve">KM-8 – Stille &amp; Integration </w:t>
            </w:r>
            <w:r>
              <w:rPr>
                <w:rFonts w:ascii="Cambria Math" w:hAnsi="Cambria Math" w:cs="Cambria Math"/>
              </w:rPr>
              <w:t>⊕</w:t>
            </w:r>
          </w:p>
          <w:p w14:paraId="16E56C4A" w14:textId="77777777" w:rsidR="00295966" w:rsidRDefault="00A81F54">
            <w:r>
              <w:t>Methode: Körpermusik / Bodysongs   ·   Wirkdimension: W6 Integration &amp; Transfer</w:t>
            </w:r>
          </w:p>
        </w:tc>
      </w:tr>
    </w:tbl>
    <w:p w14:paraId="16E56C4C" w14:textId="77777777" w:rsidR="00295966" w:rsidRDefault="00295966"/>
    <w:p w14:paraId="16E56C4D" w14:textId="77777777" w:rsidR="00295966" w:rsidRDefault="00A81F54">
      <w:pPr>
        <w:rPr>
          <w:b/>
          <w:bCs/>
        </w:rPr>
      </w:pPr>
      <w:r>
        <w:rPr>
          <w:b/>
          <w:bCs/>
        </w:rPr>
        <w:t>Methode und Wirkprinzip</w:t>
      </w:r>
    </w:p>
    <w:p w14:paraId="16E56C4E" w14:textId="77777777" w:rsidR="00295966" w:rsidRDefault="00A81F54">
      <w:r>
        <w:t>KM-8 ist das Abschlussmodul der Körpermusik-Reihe und zugleich ein eigenständiges Integrationsformat. Stille – bewusste, gehaltene, gemeinsame Stille – ist in einer musikalisch-therapeutischen Gruppe ein aktiver Zustand, kein Fehlen von Klang. KM-8 nutzt Stille als therapeutisches Mittel: nach dem Klang, nach der Emotion, nach der Einheit – oder als Abschluss eines Therapieabschnitts. Das Modul enthält drei tragende Elemente: ein Rituallied (als Anker und Rahmen), eine Phase der bewussten Stille (als Integration) und einen Transfer (was nehme ich mit?). Das Rituallied kann über viele Einheiten hinweg dasselbe sein – dann wird es zum Orientierungsanker der gesamten Therapie. Theoretisch verankert in Resonanztheorie (Rosa), Polyvagaltheorie (Porges), rituellen Gruppentherapiepraktiken (Yalom), Musiktherapie als ritualisierter Praxis (Aldridge) und Achtsamkeitsforschung.</w:t>
      </w:r>
    </w:p>
    <w:p w14:paraId="16E56C4F" w14:textId="77777777" w:rsidR="00295966" w:rsidRDefault="00295966"/>
    <w:p w14:paraId="16E56C50" w14:textId="77777777" w:rsidR="00295966" w:rsidRDefault="00A81F54">
      <w:pPr>
        <w:rPr>
          <w:b/>
          <w:bCs/>
        </w:rPr>
      </w:pPr>
      <w:r>
        <w:rPr>
          <w:b/>
          <w:bCs/>
        </w:rPr>
        <w:t>Basisstruktur</w:t>
      </w:r>
    </w:p>
    <w:p w14:paraId="16E56C51" w14:textId="77777777" w:rsidR="00295966" w:rsidRDefault="00A81F54">
      <w:r>
        <w:t>Referenzversion: 25–35 min. Kürzere Abschluss-Variante: 12–15 min.</w:t>
      </w:r>
    </w:p>
    <w:p w14:paraId="16E56C5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C5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C53"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C54"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C55"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C56" w14:textId="77777777" w:rsidR="00295966" w:rsidRDefault="00A81F54">
            <w:pPr>
              <w:rPr>
                <w:color w:val="404040" w:themeColor="text1" w:themeTint="BF"/>
              </w:rPr>
            </w:pPr>
            <w:r>
              <w:rPr>
                <w:color w:val="404040" w:themeColor="text1" w:themeTint="BF"/>
              </w:rPr>
              <w:t>Ziel / Begründung</w:t>
            </w:r>
          </w:p>
        </w:tc>
      </w:tr>
      <w:tr w:rsidR="00295966" w14:paraId="16E56C5C" w14:textId="77777777">
        <w:tc>
          <w:tcPr>
            <w:tcW w:w="2001" w:type="dxa"/>
            <w:tcBorders>
              <w:top w:val="single" w:sz="2" w:space="0" w:color="CCCCCC"/>
              <w:left w:val="single" w:sz="2" w:space="0" w:color="CCCCCC"/>
              <w:bottom w:val="single" w:sz="2" w:space="0" w:color="CCCCCC"/>
              <w:right w:val="single" w:sz="2" w:space="0" w:color="CCCCCC"/>
            </w:tcBorders>
          </w:tcPr>
          <w:p w14:paraId="16E56C58" w14:textId="77777777" w:rsidR="00295966" w:rsidRDefault="00A81F54">
            <w:r>
              <w:t>Rituallied</w:t>
            </w:r>
          </w:p>
        </w:tc>
        <w:tc>
          <w:tcPr>
            <w:tcW w:w="899" w:type="dxa"/>
            <w:tcBorders>
              <w:top w:val="single" w:sz="2" w:space="0" w:color="CCCCCC"/>
              <w:left w:val="single" w:sz="2" w:space="0" w:color="CCCCCC"/>
              <w:bottom w:val="single" w:sz="2" w:space="0" w:color="CCCCCC"/>
              <w:right w:val="single" w:sz="2" w:space="0" w:color="CCCCCC"/>
            </w:tcBorders>
          </w:tcPr>
          <w:p w14:paraId="16E56C59"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C5A" w14:textId="77777777" w:rsidR="00295966" w:rsidRDefault="00A81F54">
            <w:r>
              <w:t>Ein festgelegtes Lied, das immer dasselbe ist. Wird gesungen oder gesummt – vollständig, ohne Diskussion.</w:t>
            </w:r>
          </w:p>
        </w:tc>
        <w:tc>
          <w:tcPr>
            <w:tcW w:w="2526" w:type="dxa"/>
            <w:tcBorders>
              <w:top w:val="single" w:sz="2" w:space="0" w:color="CCCCCC"/>
              <w:left w:val="single" w:sz="2" w:space="0" w:color="CCCCCC"/>
              <w:bottom w:val="single" w:sz="2" w:space="0" w:color="CCCCCC"/>
              <w:right w:val="single" w:sz="2" w:space="0" w:color="CCCCCC"/>
            </w:tcBorders>
          </w:tcPr>
          <w:p w14:paraId="16E56C5B" w14:textId="77777777" w:rsidR="00295966" w:rsidRDefault="00A81F54">
            <w:r>
              <w:t>Orientierungsanker; Ritual als Übergang</w:t>
            </w:r>
          </w:p>
        </w:tc>
      </w:tr>
      <w:tr w:rsidR="00295966" w14:paraId="16E56C61" w14:textId="77777777">
        <w:tc>
          <w:tcPr>
            <w:tcW w:w="2001" w:type="dxa"/>
            <w:tcBorders>
              <w:top w:val="single" w:sz="2" w:space="0" w:color="CCCCCC"/>
              <w:left w:val="single" w:sz="2" w:space="0" w:color="CCCCCC"/>
              <w:bottom w:val="single" w:sz="2" w:space="0" w:color="CCCCCC"/>
              <w:right w:val="single" w:sz="2" w:space="0" w:color="CCCCCC"/>
            </w:tcBorders>
          </w:tcPr>
          <w:p w14:paraId="16E56C5D" w14:textId="77777777" w:rsidR="00295966" w:rsidRDefault="00A81F54">
            <w:r>
              <w:t>Stille halten</w:t>
            </w:r>
          </w:p>
        </w:tc>
        <w:tc>
          <w:tcPr>
            <w:tcW w:w="899" w:type="dxa"/>
            <w:tcBorders>
              <w:top w:val="single" w:sz="2" w:space="0" w:color="CCCCCC"/>
              <w:left w:val="single" w:sz="2" w:space="0" w:color="CCCCCC"/>
              <w:bottom w:val="single" w:sz="2" w:space="0" w:color="CCCCCC"/>
              <w:right w:val="single" w:sz="2" w:space="0" w:color="CCCCCC"/>
            </w:tcBorders>
          </w:tcPr>
          <w:p w14:paraId="16E56C5E"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C5F" w14:textId="77777777" w:rsidR="00295966" w:rsidRDefault="00A81F54">
            <w:r>
              <w:t>Nach dem Lied: Stille. Moderator hält sie – sichtbar, ruhig, ohne Kommentar. Keine Füllung.</w:t>
            </w:r>
          </w:p>
        </w:tc>
        <w:tc>
          <w:tcPr>
            <w:tcW w:w="2526" w:type="dxa"/>
            <w:tcBorders>
              <w:top w:val="single" w:sz="2" w:space="0" w:color="CCCCCC"/>
              <w:left w:val="single" w:sz="2" w:space="0" w:color="CCCCCC"/>
              <w:bottom w:val="single" w:sz="2" w:space="0" w:color="CCCCCC"/>
              <w:right w:val="single" w:sz="2" w:space="0" w:color="CCCCCC"/>
            </w:tcBorders>
          </w:tcPr>
          <w:p w14:paraId="16E56C60" w14:textId="77777777" w:rsidR="00295966" w:rsidRDefault="00A81F54">
            <w:r>
              <w:t>Bewusstes Integrieren; Nachklingen des Erlebten</w:t>
            </w:r>
          </w:p>
        </w:tc>
      </w:tr>
      <w:tr w:rsidR="00295966" w14:paraId="16E56C66" w14:textId="77777777">
        <w:tc>
          <w:tcPr>
            <w:tcW w:w="2001" w:type="dxa"/>
            <w:tcBorders>
              <w:top w:val="single" w:sz="2" w:space="0" w:color="CCCCCC"/>
              <w:left w:val="single" w:sz="2" w:space="0" w:color="CCCCCC"/>
              <w:bottom w:val="single" w:sz="2" w:space="0" w:color="CCCCCC"/>
              <w:right w:val="single" w:sz="2" w:space="0" w:color="CCCCCC"/>
            </w:tcBorders>
          </w:tcPr>
          <w:p w14:paraId="16E56C62" w14:textId="77777777" w:rsidR="00295966" w:rsidRDefault="00A81F54">
            <w:r>
              <w:t>Innenschau</w:t>
            </w:r>
          </w:p>
        </w:tc>
        <w:tc>
          <w:tcPr>
            <w:tcW w:w="899" w:type="dxa"/>
            <w:tcBorders>
              <w:top w:val="single" w:sz="2" w:space="0" w:color="CCCCCC"/>
              <w:left w:val="single" w:sz="2" w:space="0" w:color="CCCCCC"/>
              <w:bottom w:val="single" w:sz="2" w:space="0" w:color="CCCCCC"/>
              <w:right w:val="single" w:sz="2" w:space="0" w:color="CCCCCC"/>
            </w:tcBorders>
          </w:tcPr>
          <w:p w14:paraId="16E56C63"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C64" w14:textId="77777777" w:rsidR="00295966" w:rsidRDefault="00A81F54">
            <w:r>
              <w:t>»Was nimmst du aus dieser Einheit mit? Kein langer Satz – ein Wort, ein Bild, ein Klang.«</w:t>
            </w:r>
          </w:p>
        </w:tc>
        <w:tc>
          <w:tcPr>
            <w:tcW w:w="2526" w:type="dxa"/>
            <w:tcBorders>
              <w:top w:val="single" w:sz="2" w:space="0" w:color="CCCCCC"/>
              <w:left w:val="single" w:sz="2" w:space="0" w:color="CCCCCC"/>
              <w:bottom w:val="single" w:sz="2" w:space="0" w:color="CCCCCC"/>
              <w:right w:val="single" w:sz="2" w:space="0" w:color="CCCCCC"/>
            </w:tcBorders>
          </w:tcPr>
          <w:p w14:paraId="16E56C65" w14:textId="77777777" w:rsidR="00295966" w:rsidRDefault="00A81F54">
            <w:r>
              <w:t>Transfer; Verdichtung auf das Wesentliche</w:t>
            </w:r>
          </w:p>
        </w:tc>
      </w:tr>
      <w:tr w:rsidR="00295966" w14:paraId="16E56C6B" w14:textId="77777777">
        <w:tc>
          <w:tcPr>
            <w:tcW w:w="2001" w:type="dxa"/>
            <w:tcBorders>
              <w:top w:val="single" w:sz="2" w:space="0" w:color="CCCCCC"/>
              <w:left w:val="single" w:sz="2" w:space="0" w:color="CCCCCC"/>
              <w:bottom w:val="single" w:sz="2" w:space="0" w:color="CCCCCC"/>
              <w:right w:val="single" w:sz="2" w:space="0" w:color="CCCCCC"/>
            </w:tcBorders>
          </w:tcPr>
          <w:p w14:paraId="16E56C67" w14:textId="77777777" w:rsidR="00295966" w:rsidRDefault="00A81F54">
            <w:r>
              <w:t>Einzelstimmen</w:t>
            </w:r>
          </w:p>
        </w:tc>
        <w:tc>
          <w:tcPr>
            <w:tcW w:w="899" w:type="dxa"/>
            <w:tcBorders>
              <w:top w:val="single" w:sz="2" w:space="0" w:color="CCCCCC"/>
              <w:left w:val="single" w:sz="2" w:space="0" w:color="CCCCCC"/>
              <w:bottom w:val="single" w:sz="2" w:space="0" w:color="CCCCCC"/>
              <w:right w:val="single" w:sz="2" w:space="0" w:color="CCCCCC"/>
            </w:tcBorders>
          </w:tcPr>
          <w:p w14:paraId="16E56C68"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C69" w14:textId="77777777" w:rsidR="00295966" w:rsidRDefault="00A81F54">
            <w:r>
              <w:t>Wer möchte, teilt sein Mitnahme-Wort mit der Gruppe. Kein Kommentar der anderen.</w:t>
            </w:r>
          </w:p>
        </w:tc>
        <w:tc>
          <w:tcPr>
            <w:tcW w:w="2526" w:type="dxa"/>
            <w:tcBorders>
              <w:top w:val="single" w:sz="2" w:space="0" w:color="CCCCCC"/>
              <w:left w:val="single" w:sz="2" w:space="0" w:color="CCCCCC"/>
              <w:bottom w:val="single" w:sz="2" w:space="0" w:color="CCCCCC"/>
              <w:right w:val="single" w:sz="2" w:space="0" w:color="CCCCCC"/>
            </w:tcBorders>
          </w:tcPr>
          <w:p w14:paraId="16E56C6A" w14:textId="77777777" w:rsidR="00295966" w:rsidRDefault="00A81F54">
            <w:r>
              <w:t>Würde des Einzelnen; Gruppenabschluss</w:t>
            </w:r>
          </w:p>
        </w:tc>
      </w:tr>
      <w:tr w:rsidR="00295966" w14:paraId="16E56C70" w14:textId="77777777">
        <w:tc>
          <w:tcPr>
            <w:tcW w:w="2001" w:type="dxa"/>
            <w:tcBorders>
              <w:top w:val="single" w:sz="2" w:space="0" w:color="CCCCCC"/>
              <w:left w:val="single" w:sz="2" w:space="0" w:color="CCCCCC"/>
              <w:bottom w:val="single" w:sz="2" w:space="0" w:color="CCCCCC"/>
              <w:right w:val="single" w:sz="2" w:space="0" w:color="CCCCCC"/>
            </w:tcBorders>
          </w:tcPr>
          <w:p w14:paraId="16E56C6C" w14:textId="77777777" w:rsidR="00295966" w:rsidRDefault="00A81F54">
            <w:r>
              <w:lastRenderedPageBreak/>
              <w:t>Letzter Klang</w:t>
            </w:r>
          </w:p>
        </w:tc>
        <w:tc>
          <w:tcPr>
            <w:tcW w:w="899" w:type="dxa"/>
            <w:tcBorders>
              <w:top w:val="single" w:sz="2" w:space="0" w:color="CCCCCC"/>
              <w:left w:val="single" w:sz="2" w:space="0" w:color="CCCCCC"/>
              <w:bottom w:val="single" w:sz="2" w:space="0" w:color="CCCCCC"/>
              <w:right w:val="single" w:sz="2" w:space="0" w:color="CCCCCC"/>
            </w:tcBorders>
          </w:tcPr>
          <w:p w14:paraId="16E56C6D"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C6E" w14:textId="77777777" w:rsidR="00295966" w:rsidRDefault="00A81F54">
            <w:r>
              <w:t>Ein letztes gemeinsames Summen oder Tönen. Oder Stille. Moderator entscheidet nach Gruppenenergie.</w:t>
            </w:r>
          </w:p>
        </w:tc>
        <w:tc>
          <w:tcPr>
            <w:tcW w:w="2526" w:type="dxa"/>
            <w:tcBorders>
              <w:top w:val="single" w:sz="2" w:space="0" w:color="CCCCCC"/>
              <w:left w:val="single" w:sz="2" w:space="0" w:color="CCCCCC"/>
              <w:bottom w:val="single" w:sz="2" w:space="0" w:color="CCCCCC"/>
              <w:right w:val="single" w:sz="2" w:space="0" w:color="CCCCCC"/>
            </w:tcBorders>
          </w:tcPr>
          <w:p w14:paraId="16E56C6F" w14:textId="77777777" w:rsidR="00295966" w:rsidRDefault="00A81F54">
            <w:r>
              <w:t>Gemeinsamer Abschluss; Übergangssignal</w:t>
            </w:r>
          </w:p>
        </w:tc>
      </w:tr>
      <w:tr w:rsidR="00295966" w14:paraId="16E56C75" w14:textId="77777777">
        <w:tc>
          <w:tcPr>
            <w:tcW w:w="2001" w:type="dxa"/>
            <w:tcBorders>
              <w:top w:val="single" w:sz="2" w:space="0" w:color="CCCCCC"/>
              <w:left w:val="single" w:sz="2" w:space="0" w:color="CCCCCC"/>
              <w:bottom w:val="single" w:sz="2" w:space="0" w:color="CCCCCC"/>
              <w:right w:val="single" w:sz="2" w:space="0" w:color="CCCCCC"/>
            </w:tcBorders>
          </w:tcPr>
          <w:p w14:paraId="16E56C71" w14:textId="77777777" w:rsidR="00295966" w:rsidRDefault="00A81F54">
            <w:r>
              <w:t>Verabschiedung</w:t>
            </w:r>
          </w:p>
        </w:tc>
        <w:tc>
          <w:tcPr>
            <w:tcW w:w="899" w:type="dxa"/>
            <w:tcBorders>
              <w:top w:val="single" w:sz="2" w:space="0" w:color="CCCCCC"/>
              <w:left w:val="single" w:sz="2" w:space="0" w:color="CCCCCC"/>
              <w:bottom w:val="single" w:sz="2" w:space="0" w:color="CCCCCC"/>
              <w:right w:val="single" w:sz="2" w:space="0" w:color="CCCCCC"/>
            </w:tcBorders>
          </w:tcPr>
          <w:p w14:paraId="16E56C72" w14:textId="77777777" w:rsidR="00295966" w:rsidRDefault="00A81F54">
            <w:r>
              <w:t>1–2 min</w:t>
            </w:r>
          </w:p>
        </w:tc>
        <w:tc>
          <w:tcPr>
            <w:tcW w:w="3599" w:type="dxa"/>
            <w:tcBorders>
              <w:top w:val="single" w:sz="2" w:space="0" w:color="CCCCCC"/>
              <w:left w:val="single" w:sz="2" w:space="0" w:color="CCCCCC"/>
              <w:bottom w:val="single" w:sz="2" w:space="0" w:color="CCCCCC"/>
              <w:right w:val="single" w:sz="2" w:space="0" w:color="CCCCCC"/>
            </w:tcBorders>
          </w:tcPr>
          <w:p w14:paraId="16E56C73" w14:textId="77777777" w:rsidR="00295966" w:rsidRDefault="00A81F54">
            <w:r>
              <w:t>Kurz, warm, ohne langen Kommentar. »Auf nächste Woche.« oder »Danke, dass ihr da wart.«</w:t>
            </w:r>
          </w:p>
        </w:tc>
        <w:tc>
          <w:tcPr>
            <w:tcW w:w="2526" w:type="dxa"/>
            <w:tcBorders>
              <w:top w:val="single" w:sz="2" w:space="0" w:color="CCCCCC"/>
              <w:left w:val="single" w:sz="2" w:space="0" w:color="CCCCCC"/>
              <w:bottom w:val="single" w:sz="2" w:space="0" w:color="CCCCCC"/>
              <w:right w:val="single" w:sz="2" w:space="0" w:color="CCCCCC"/>
            </w:tcBorders>
          </w:tcPr>
          <w:p w14:paraId="16E56C74" w14:textId="77777777" w:rsidR="00295966" w:rsidRDefault="00A81F54">
            <w:r>
              <w:t>Klarer Rahmenabschluss</w:t>
            </w:r>
          </w:p>
        </w:tc>
      </w:tr>
    </w:tbl>
    <w:p w14:paraId="16E56C76" w14:textId="77777777" w:rsidR="00295966" w:rsidRDefault="00295966"/>
    <w:p w14:paraId="16E56C77" w14:textId="77777777" w:rsidR="00295966" w:rsidRDefault="00295966"/>
    <w:p w14:paraId="16E56C78" w14:textId="77777777" w:rsidR="00295966" w:rsidRDefault="00295966"/>
    <w:p w14:paraId="16E56C7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7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7A" w14:textId="77777777" w:rsidR="00295966" w:rsidRDefault="00A81F54">
            <w:r>
              <w:t>HINWEIS TK PSYCHOSOMATIK</w:t>
            </w:r>
          </w:p>
          <w:p w14:paraId="16E56C7B" w14:textId="77777777" w:rsidR="00295966" w:rsidRDefault="00A81F54">
            <w:r>
              <w:t>Starkes Abschlussformat. Das Rituallied als durchgängiger Anker über alle Einheiten empfohlen – es entsteht ein therapeutisches Gedächtnis der Gruppe. Stille-Phase kann für manche Patient:innen herausfordernd sein: keine Korrektur, einfach weiterhalten. Für Abschlusseinheiten am Ende eines Therapieabschnitts: Rituallied zweimal singen, Stille verdoppeln.</w:t>
            </w:r>
          </w:p>
        </w:tc>
      </w:tr>
    </w:tbl>
    <w:p w14:paraId="16E56C7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7E" w14:textId="77777777" w:rsidR="00295966" w:rsidRDefault="00A81F54">
            <w:r>
              <w:t>HINWEIS TK SUCHT</w:t>
            </w:r>
          </w:p>
          <w:p w14:paraId="16E56C7F" w14:textId="77777777" w:rsidR="00295966" w:rsidRDefault="00A81F54">
            <w:r>
              <w:t>Gut geeignet. Das Rituallied kann suchttherapeutisch als »Nüchternheits-Anker« verstanden werden – ein Lied, das für das suchtfreie Leben steht. Innenschau mit Fokus: »Was nehme ich heute mit – das kein Suchtmittel ist?« Stille als Ressource: Toleranz für innere Zustände ohne Substanz üben.</w:t>
            </w:r>
          </w:p>
        </w:tc>
      </w:tr>
    </w:tbl>
    <w:p w14:paraId="16E56C8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82" w14:textId="77777777" w:rsidR="00295966" w:rsidRDefault="00A81F54">
            <w:r>
              <w:t>HINWEIS GERONTOPSYCHIATRIE</w:t>
            </w:r>
          </w:p>
          <w:p w14:paraId="16E56C83" w14:textId="77777777" w:rsidR="00295966" w:rsidRDefault="00A81F54">
            <w:r>
              <w:t>Mit Anpassung. Rituallied als zentrales Element – Wiederholung ist hier keine Einschränkung, sondern Ressource (Orientierungsanker über Einheiten hinweg). Stille-Phase kürzer halten (2–3 min). Innenschau weglassen, wenn kognitiv überfordert. Verabschiedung warm und eindeutig.</w:t>
            </w:r>
          </w:p>
        </w:tc>
      </w:tr>
    </w:tbl>
    <w:p w14:paraId="16E56C8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86" w14:textId="77777777" w:rsidR="00295966" w:rsidRDefault="00A81F54">
            <w:r>
              <w:t>HINWEIS AKUTE ENTGIFTUNG</w:t>
            </w:r>
          </w:p>
          <w:p w14:paraId="16E56C87" w14:textId="77777777" w:rsidR="00295966" w:rsidRDefault="00A81F54">
            <w:r>
              <w:t>Stark vereinfachte Form. Nur Rituallied + Stille, max. 10 min gesamt. Kein Transfer, keine Innenschau, keine Gruppenrunde. Moderator singt ggf. allein, falls die Person nicht mitmacht – das ist vollwertig. Für Einzelkontakt ausgelegt, kein Gruppenformat.</w:t>
            </w:r>
          </w:p>
        </w:tc>
      </w:tr>
    </w:tbl>
    <w:p w14:paraId="16E56C89" w14:textId="77777777" w:rsidR="00295966" w:rsidRDefault="00295966"/>
    <w:p w14:paraId="16E56C8A" w14:textId="77777777" w:rsidR="00295966" w:rsidRDefault="00295966"/>
    <w:p w14:paraId="16E56C8B" w14:textId="77777777" w:rsidR="00295966" w:rsidRDefault="00295966"/>
    <w:p w14:paraId="16E56C8C" w14:textId="77777777" w:rsidR="00295966" w:rsidRDefault="00295966"/>
    <w:p w14:paraId="16E56C8D" w14:textId="77777777" w:rsidR="00295966" w:rsidRDefault="00295966"/>
    <w:p w14:paraId="16E56C8E" w14:textId="77777777" w:rsidR="00295966" w:rsidRDefault="00295966"/>
    <w:p w14:paraId="16E56C8F" w14:textId="77777777" w:rsidR="00295966" w:rsidRDefault="00295966"/>
    <w:p w14:paraId="16E56C90" w14:textId="77777777" w:rsidR="00295966" w:rsidRDefault="00295966"/>
    <w:p w14:paraId="16E56C91"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C94"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C92"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C93" w14:textId="77777777" w:rsidR="00295966" w:rsidRDefault="00A81F54">
            <w:pPr>
              <w:rPr>
                <w:color w:val="404040" w:themeColor="text1" w:themeTint="BF"/>
              </w:rPr>
            </w:pPr>
            <w:r>
              <w:rPr>
                <w:color w:val="404040" w:themeColor="text1" w:themeTint="BF"/>
              </w:rPr>
              <w:t>Empfohlene Reaktion</w:t>
            </w:r>
          </w:p>
        </w:tc>
      </w:tr>
      <w:tr w:rsidR="00295966" w14:paraId="16E56C97" w14:textId="77777777">
        <w:tc>
          <w:tcPr>
            <w:tcW w:w="3500" w:type="dxa"/>
            <w:tcBorders>
              <w:top w:val="single" w:sz="2" w:space="0" w:color="CCCCCC"/>
              <w:left w:val="single" w:sz="2" w:space="0" w:color="CCCCCC"/>
              <w:bottom w:val="single" w:sz="2" w:space="0" w:color="CCCCCC"/>
              <w:right w:val="single" w:sz="2" w:space="0" w:color="CCCCCC"/>
            </w:tcBorders>
          </w:tcPr>
          <w:p w14:paraId="16E56C95" w14:textId="77777777" w:rsidR="00295966" w:rsidRDefault="00A81F54">
            <w:r>
              <w:t>Stille wird sofort aufgefüllt (Räuspern, Reden)</w:t>
            </w:r>
          </w:p>
        </w:tc>
        <w:tc>
          <w:tcPr>
            <w:tcW w:w="5525" w:type="dxa"/>
            <w:tcBorders>
              <w:top w:val="single" w:sz="2" w:space="0" w:color="CCCCCC"/>
              <w:left w:val="single" w:sz="2" w:space="0" w:color="CCCCCC"/>
              <w:bottom w:val="single" w:sz="2" w:space="0" w:color="CCCCCC"/>
              <w:right w:val="single" w:sz="2" w:space="0" w:color="CCCCCC"/>
            </w:tcBorders>
          </w:tcPr>
          <w:p w14:paraId="16E56C96" w14:textId="77777777" w:rsidR="00295966" w:rsidRDefault="00A81F54">
            <w:r>
              <w:t>Weiterhalten. Kein Kommentar. Die Stille reguliert sich meist selbst.</w:t>
            </w:r>
          </w:p>
        </w:tc>
      </w:tr>
      <w:tr w:rsidR="00295966" w14:paraId="16E56C9A" w14:textId="77777777">
        <w:tc>
          <w:tcPr>
            <w:tcW w:w="3500" w:type="dxa"/>
            <w:tcBorders>
              <w:top w:val="single" w:sz="2" w:space="0" w:color="CCCCCC"/>
              <w:left w:val="single" w:sz="2" w:space="0" w:color="CCCCCC"/>
              <w:bottom w:val="single" w:sz="2" w:space="0" w:color="CCCCCC"/>
              <w:right w:val="single" w:sz="2" w:space="0" w:color="CCCCCC"/>
            </w:tcBorders>
          </w:tcPr>
          <w:p w14:paraId="16E56C98" w14:textId="77777777" w:rsidR="00295966" w:rsidRDefault="00A81F54">
            <w:r>
              <w:t>»Ich weiß nicht, was ich mitnehmen soll.«</w:t>
            </w:r>
          </w:p>
        </w:tc>
        <w:tc>
          <w:tcPr>
            <w:tcW w:w="5525" w:type="dxa"/>
            <w:tcBorders>
              <w:top w:val="single" w:sz="2" w:space="0" w:color="CCCCCC"/>
              <w:left w:val="single" w:sz="2" w:space="0" w:color="CCCCCC"/>
              <w:bottom w:val="single" w:sz="2" w:space="0" w:color="CCCCCC"/>
              <w:right w:val="single" w:sz="2" w:space="0" w:color="CCCCCC"/>
            </w:tcBorders>
          </w:tcPr>
          <w:p w14:paraId="16E56C99" w14:textId="77777777" w:rsidR="00295966" w:rsidRDefault="00A81F54">
            <w:r>
              <w:t>»Dann nimmst du diese Frage mit. Die ist auch etwas.«</w:t>
            </w:r>
          </w:p>
        </w:tc>
      </w:tr>
      <w:tr w:rsidR="00295966" w14:paraId="16E56C9D" w14:textId="77777777">
        <w:tc>
          <w:tcPr>
            <w:tcW w:w="3500" w:type="dxa"/>
            <w:tcBorders>
              <w:top w:val="single" w:sz="2" w:space="0" w:color="CCCCCC"/>
              <w:left w:val="single" w:sz="2" w:space="0" w:color="CCCCCC"/>
              <w:bottom w:val="single" w:sz="2" w:space="0" w:color="CCCCCC"/>
              <w:right w:val="single" w:sz="2" w:space="0" w:color="CCCCCC"/>
            </w:tcBorders>
          </w:tcPr>
          <w:p w14:paraId="16E56C9B" w14:textId="77777777" w:rsidR="00295966" w:rsidRDefault="00A81F54">
            <w:r>
              <w:t>Rituallied wird nach Wochen erkannt</w:t>
            </w:r>
          </w:p>
        </w:tc>
        <w:tc>
          <w:tcPr>
            <w:tcW w:w="5525" w:type="dxa"/>
            <w:tcBorders>
              <w:top w:val="single" w:sz="2" w:space="0" w:color="CCCCCC"/>
              <w:left w:val="single" w:sz="2" w:space="0" w:color="CCCCCC"/>
              <w:bottom w:val="single" w:sz="2" w:space="0" w:color="CCCCCC"/>
              <w:right w:val="single" w:sz="2" w:space="0" w:color="CCCCCC"/>
            </w:tcBorders>
          </w:tcPr>
          <w:p w14:paraId="16E56C9C" w14:textId="77777777" w:rsidR="00295966" w:rsidRDefault="00A81F54">
            <w:r>
              <w:t>»Ihr kennt es schon.« – und einfach singen. Nicht kommentieren.</w:t>
            </w:r>
          </w:p>
        </w:tc>
      </w:tr>
      <w:tr w:rsidR="00295966" w14:paraId="16E56CA0" w14:textId="77777777">
        <w:tc>
          <w:tcPr>
            <w:tcW w:w="3500" w:type="dxa"/>
            <w:tcBorders>
              <w:top w:val="single" w:sz="2" w:space="0" w:color="CCCCCC"/>
              <w:left w:val="single" w:sz="2" w:space="0" w:color="CCCCCC"/>
              <w:bottom w:val="single" w:sz="2" w:space="0" w:color="CCCCCC"/>
              <w:right w:val="single" w:sz="2" w:space="0" w:color="CCCCCC"/>
            </w:tcBorders>
          </w:tcPr>
          <w:p w14:paraId="16E56C9E" w14:textId="77777777" w:rsidR="00295966" w:rsidRDefault="00A81F54">
            <w:r>
              <w:t>Jemand verlässt die Stille (steht auf, geht)</w:t>
            </w:r>
          </w:p>
        </w:tc>
        <w:tc>
          <w:tcPr>
            <w:tcW w:w="5525" w:type="dxa"/>
            <w:tcBorders>
              <w:top w:val="single" w:sz="2" w:space="0" w:color="CCCCCC"/>
              <w:left w:val="single" w:sz="2" w:space="0" w:color="CCCCCC"/>
              <w:bottom w:val="single" w:sz="2" w:space="0" w:color="CCCCCC"/>
              <w:right w:val="single" w:sz="2" w:space="0" w:color="CCCCCC"/>
            </w:tcBorders>
          </w:tcPr>
          <w:p w14:paraId="16E56C9F" w14:textId="77777777" w:rsidR="00295966" w:rsidRDefault="00A81F54">
            <w:r>
              <w:t>Kein Kommentar. Weiterhalten für die Gruppe.</w:t>
            </w:r>
          </w:p>
        </w:tc>
      </w:tr>
      <w:tr w:rsidR="00295966" w14:paraId="16E56CA3" w14:textId="77777777">
        <w:tc>
          <w:tcPr>
            <w:tcW w:w="3500" w:type="dxa"/>
            <w:tcBorders>
              <w:top w:val="single" w:sz="2" w:space="0" w:color="CCCCCC"/>
              <w:left w:val="single" w:sz="2" w:space="0" w:color="CCCCCC"/>
              <w:bottom w:val="single" w:sz="2" w:space="0" w:color="CCCCCC"/>
              <w:right w:val="single" w:sz="2" w:space="0" w:color="CCCCCC"/>
            </w:tcBorders>
          </w:tcPr>
          <w:p w14:paraId="16E56CA1" w14:textId="77777777" w:rsidR="00295966" w:rsidRDefault="00A81F54">
            <w:r>
              <w:t>Letzte Einheit der Therapie</w:t>
            </w:r>
          </w:p>
        </w:tc>
        <w:tc>
          <w:tcPr>
            <w:tcW w:w="5525" w:type="dxa"/>
            <w:tcBorders>
              <w:top w:val="single" w:sz="2" w:space="0" w:color="CCCCCC"/>
              <w:left w:val="single" w:sz="2" w:space="0" w:color="CCCCCC"/>
              <w:bottom w:val="single" w:sz="2" w:space="0" w:color="CCCCCC"/>
              <w:right w:val="single" w:sz="2" w:space="0" w:color="CCCCCC"/>
            </w:tcBorders>
          </w:tcPr>
          <w:p w14:paraId="16E56CA2" w14:textId="77777777" w:rsidR="00295966" w:rsidRDefault="00A81F54">
            <w:r>
              <w:t>Rituallied zweimal singen. Stille verdoppeln. Mitnahme-Wort in die Runde. Kein langer Abschluss – der Klang genügt.</w:t>
            </w:r>
          </w:p>
        </w:tc>
      </w:tr>
    </w:tbl>
    <w:p w14:paraId="16E56CA4" w14:textId="77777777" w:rsidR="00295966" w:rsidRDefault="00295966"/>
    <w:p w14:paraId="16E56CA5" w14:textId="77777777" w:rsidR="00295966" w:rsidRDefault="00A81F54">
      <w:r>
        <w:br w:type="page"/>
      </w:r>
    </w:p>
    <w:p w14:paraId="16E56CA6" w14:textId="77777777" w:rsidR="00295966" w:rsidRDefault="00A81F54">
      <w:pPr>
        <w:pStyle w:val="berschrift1"/>
        <w:spacing w:before="0"/>
      </w:pPr>
      <w:bookmarkStart w:id="177" w:name="_Toc231731119"/>
      <w:bookmarkStart w:id="178" w:name="_Toc231713482"/>
      <w:bookmarkStart w:id="179" w:name="_Toc231732955"/>
      <w:bookmarkStart w:id="180" w:name="_Toc231841650"/>
      <w:r>
        <w:lastRenderedPageBreak/>
        <w:t>Rezeptive Musiktherapie</w:t>
      </w:r>
      <w:bookmarkEnd w:id="177"/>
      <w:bookmarkEnd w:id="178"/>
      <w:bookmarkEnd w:id="179"/>
      <w:bookmarkEnd w:id="180"/>
    </w:p>
    <w:p w14:paraId="16E56CA7" w14:textId="77777777" w:rsidR="00295966" w:rsidRDefault="00A81F54">
      <w:pPr>
        <w:pStyle w:val="berschrift2"/>
      </w:pPr>
      <w:bookmarkStart w:id="181" w:name="_Toc231731120"/>
      <w:bookmarkStart w:id="182" w:name="_Toc231713483"/>
      <w:bookmarkStart w:id="183" w:name="_Toc231732956"/>
      <w:bookmarkStart w:id="184" w:name="_Toc231841651"/>
      <w:r>
        <w:t>RZ-1 – Klangreise ★</w:t>
      </w:r>
      <w:bookmarkEnd w:id="181"/>
      <w:bookmarkEnd w:id="182"/>
      <w:bookmarkEnd w:id="183"/>
      <w:bookmarkEnd w:id="184"/>
    </w:p>
    <w:p w14:paraId="16E56CA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CA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CAA"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CAC" w14:textId="77777777" w:rsidR="00295966" w:rsidRDefault="00A81F54">
            <w:pPr>
              <w:rPr>
                <w:sz w:val="16"/>
                <w:szCs w:val="24"/>
              </w:rPr>
            </w:pPr>
            <w:r>
              <w:rPr>
                <w:sz w:val="16"/>
                <w:szCs w:val="24"/>
              </w:rPr>
              <w:t>W1 Stabilisierung</w:t>
            </w:r>
          </w:p>
        </w:tc>
      </w:tr>
      <w:tr w:rsidR="00295966" w14:paraId="16E56CB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CA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CB1" w14:textId="77777777" w:rsidR="00295966" w:rsidRDefault="00A81F54">
            <w:pPr>
              <w:rPr>
                <w:sz w:val="16"/>
                <w:szCs w:val="24"/>
              </w:rPr>
            </w:pPr>
            <w:r>
              <w:rPr>
                <w:sz w:val="16"/>
                <w:szCs w:val="24"/>
              </w:rPr>
              <w:t>niedrig</w:t>
            </w:r>
          </w:p>
        </w:tc>
      </w:tr>
      <w:tr w:rsidR="00295966" w14:paraId="16E56CB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CB4"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CB6" w14:textId="77777777" w:rsidR="00295966" w:rsidRDefault="00A81F54">
            <w:pPr>
              <w:rPr>
                <w:sz w:val="16"/>
                <w:szCs w:val="24"/>
              </w:rPr>
            </w:pPr>
            <w:r>
              <w:rPr>
                <w:sz w:val="16"/>
                <w:szCs w:val="24"/>
              </w:rPr>
              <w:t>Psy ja; Sucht ja; Ger Anpassung; Akut Anpassung</w:t>
            </w:r>
          </w:p>
        </w:tc>
      </w:tr>
      <w:tr w:rsidR="00295966" w14:paraId="16E56CB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CB9"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CBB" w14:textId="77777777" w:rsidR="00295966" w:rsidRDefault="00A81F54">
            <w:pPr>
              <w:rPr>
                <w:sz w:val="16"/>
                <w:szCs w:val="24"/>
              </w:rPr>
            </w:pPr>
            <w:r>
              <w:rPr>
                <w:sz w:val="16"/>
                <w:szCs w:val="24"/>
              </w:rPr>
              <w:t>keine generelle Setting-Kontraindikation; bei Dissoziationsneigung/Triggern vorsichtig dosieren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Kernmodul</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sehr gut planbar</w:t>
            </w:r>
          </w:p>
        </w:tc>
      </w:tr>
      <w:tr w:rsidR="00295966" w14:paraId="16E56CB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CBD" w14:textId="77777777" w:rsidR="00295966" w:rsidRDefault="00A81F54">
            <w:r>
              <w:t xml:space="preserve">RZ-1 – Klangreise </w:t>
            </w:r>
            <w:r>
              <w:rPr>
                <w:rFonts w:ascii="Segoe UI Symbol" w:hAnsi="Segoe UI Symbol" w:cs="Segoe UI Symbol"/>
              </w:rPr>
              <w:t>★</w:t>
            </w:r>
          </w:p>
          <w:p w14:paraId="16E56CBE" w14:textId="77777777" w:rsidR="00295966" w:rsidRDefault="00A81F54">
            <w:r>
              <w:t>Methode: Rezeptive Musiktherapie   ·   Wirkdimension: W1 Stabilisierung</w:t>
            </w:r>
          </w:p>
        </w:tc>
      </w:tr>
    </w:tbl>
    <w:p w14:paraId="16E56CC0" w14:textId="77777777" w:rsidR="00295966" w:rsidRDefault="00295966"/>
    <w:p w14:paraId="16E56CC1" w14:textId="77777777" w:rsidR="00295966" w:rsidRDefault="00A81F54">
      <w:pPr>
        <w:rPr>
          <w:b/>
          <w:bCs/>
        </w:rPr>
      </w:pPr>
      <w:r>
        <w:rPr>
          <w:b/>
          <w:bCs/>
        </w:rPr>
        <w:t>Methode und Wirkprinzip</w:t>
      </w:r>
    </w:p>
    <w:p w14:paraId="16E56CC2" w14:textId="77777777" w:rsidR="00295966" w:rsidRDefault="00A81F54">
      <w:r>
        <w:t>Die Klangreise ist das klassische Format der Imaginativen Musiktherapie: Sorgfältig ausgewählte Musik begleitet eine angeleitete Innenschau. RZ-1 ist kein Entspannungsprogramm und keine Fantasiereise im pädagogischen Sinn – es ist ein strukturierter therapeutischer Rahmen, in dem Musik als Träger innerer Bewegung eingesetzt wird. Die Wirkung entsteht im Zusammenspiel von Körperlage (liegend oder halb liegend), Musikauswahl (primär instrumental, strukturklar, ohne Assoziationsfalle) und kurzer Hinführung. Was dabei auftaucht – Bilder, Körpersensationen, Erinnerungen, Gefühle – gehört der Person. Der Moderator kommentiert nicht, deutet nicht, lenkt nicht: Er/sie hält den Raum. Theoretisch verankert in Gelenkter Imagination und Musik (GIM, Bonny), rezeptiver Musiktherapie (Decker-Voigt), traumasensiblem Arbeiten (Levine) und Resonanztheorie (Rosa).</w:t>
      </w:r>
    </w:p>
    <w:p w14:paraId="16E56CC3" w14:textId="77777777" w:rsidR="00295966" w:rsidRDefault="00A81F54">
      <w:r>
        <w:t>Wichtig: RZ-1 ist kontraindiziert bei schwerer Dissoziation und akuter Psychose. Für Geronto nur vereinfachte Variante (s.u.).</w:t>
      </w:r>
    </w:p>
    <w:p w14:paraId="16E56CC4" w14:textId="77777777" w:rsidR="00295966" w:rsidRDefault="00295966"/>
    <w:p w14:paraId="16E56CC5" w14:textId="77777777" w:rsidR="00295966" w:rsidRDefault="00295966"/>
    <w:p w14:paraId="16E56CC6" w14:textId="77777777" w:rsidR="00295966" w:rsidRDefault="00A81F54">
      <w:pPr>
        <w:rPr>
          <w:b/>
          <w:bCs/>
        </w:rPr>
      </w:pPr>
      <w:r>
        <w:rPr>
          <w:b/>
          <w:bCs/>
        </w:rPr>
        <w:t>Basisstruktur</w:t>
      </w:r>
    </w:p>
    <w:p w14:paraId="16E56CC7" w14:textId="77777777" w:rsidR="00295966" w:rsidRDefault="00A81F54">
      <w:r>
        <w:t>Referenzversion: 30–40 min. Kürzere Variante: 20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CCC"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CC8"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CC9"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CCA"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CCB" w14:textId="77777777" w:rsidR="00295966" w:rsidRDefault="00A81F54">
            <w:r>
              <w:t>Ziel / Begründung</w:t>
            </w:r>
          </w:p>
        </w:tc>
      </w:tr>
      <w:tr w:rsidR="00295966" w14:paraId="16E56CD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CD" w14:textId="77777777" w:rsidR="00295966" w:rsidRDefault="00A81F54">
            <w:r>
              <w:t>Einbettung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C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CF" w14:textId="77777777" w:rsidR="00295966" w:rsidRDefault="00A81F54">
            <w:r>
              <w:t>Erklären, was eine Klangreise ist &amp;#x2013; kein Muss, »etwas zu sehen«. »Lass einfach kommen, was kommt.«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0" w14:textId="77777777" w:rsidR="00295966" w:rsidRDefault="00A81F54">
            <w:r>
              <w:t>Erwartungen senken; Schamfreiheit herstellen</w:t>
            </w:r>
          </w:p>
        </w:tc>
      </w:tr>
      <w:tr w:rsidR="00295966" w14:paraId="16E56CD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2" w14:textId="77777777" w:rsidR="00295966" w:rsidRDefault="00A81F54">
            <w:r>
              <w:t>Körperlage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4" w14:textId="77777777" w:rsidR="00295966" w:rsidRDefault="00A81F54">
            <w:r>
              <w:t>Liege- oder Sitzposition einnehmen. Augen schließen &amp;#x2013; ausdrücklich als Angebot. Decke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5" w14:textId="77777777" w:rsidR="00295966" w:rsidRDefault="00A81F54">
            <w:r>
              <w:t>Sicherheit; Übergang in Innenperspektive</w:t>
            </w:r>
          </w:p>
        </w:tc>
      </w:tr>
      <w:tr w:rsidR="00295966" w14:paraId="16E56CD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7" w14:textId="77777777" w:rsidR="00295966" w:rsidRDefault="00A81F54">
            <w:r>
              <w:t>Kurzhinführung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8"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9" w14:textId="77777777" w:rsidR="00295966" w:rsidRDefault="00A81F54">
            <w:r>
              <w:t>Atembegleitung. »Lass den Ausatem lang werden.« Keine Szene, kein Ziel, kein »Reiseziel«.</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A" w14:textId="77777777" w:rsidR="00295966" w:rsidRDefault="00A81F54">
            <w:r>
              <w:t>ANS-Regulation; Übergang in Musik vorbereiten</w:t>
            </w:r>
          </w:p>
        </w:tc>
      </w:tr>
      <w:tr w:rsidR="00295966" w14:paraId="16E56CE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C" w14:textId="77777777" w:rsidR="00295966" w:rsidRDefault="00A81F54">
            <w:r>
              <w:lastRenderedPageBreak/>
              <w:t>Musik</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D" w14:textId="77777777" w:rsidR="00295966" w:rsidRDefault="00A81F54">
            <w:r>
              <w:t>15–20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E" w14:textId="77777777" w:rsidR="00295966" w:rsidRDefault="00A81F54">
            <w:r>
              <w:t>Instrumentalmusik, 1&amp;#x2013;3 Stücke. Struktur: ruhig beginnen, leicht ansteigen, ruhig enden. Lautstärke moderat.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F" w14:textId="77777777" w:rsidR="00295966" w:rsidRDefault="00A81F54">
            <w:r>
              <w:t>Träger innerer Bewegung; Imaginationsraum öffnen</w:t>
            </w:r>
          </w:p>
        </w:tc>
      </w:tr>
      <w:tr w:rsidR="00295966" w14:paraId="16E56CE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1" w14:textId="77777777" w:rsidR="00295966" w:rsidRDefault="00A81F54">
            <w:r>
              <w:t>Sanftes Zurückkehren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2"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3" w14:textId="77777777" w:rsidR="00295966" w:rsidRDefault="00A81F54">
            <w:r>
              <w:t>Musik endet. Stille. »Spür, wo du bist. Bewege langsam die Hände, Füße.«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4" w14:textId="77777777" w:rsidR="00295966" w:rsidRDefault="00A81F54">
            <w:r>
              <w:t>Sicheres Zurückfinden; Boden wiederfinden</w:t>
            </w:r>
          </w:p>
        </w:tc>
      </w:tr>
      <w:tr w:rsidR="00295966" w14:paraId="16E56CE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6" w14:textId="77777777" w:rsidR="00295966" w:rsidRDefault="00A81F54">
            <w:r>
              <w:t>Stille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7"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8" w14:textId="77777777" w:rsidR="00295966" w:rsidRDefault="00A81F54">
            <w:r>
              <w:t>Schweigen halten. Kein sofortiges Reflektieren.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9" w14:textId="77777777" w:rsidR="00295966" w:rsidRDefault="00A81F54">
            <w:r>
              <w:t>Integration in Stille</w:t>
            </w:r>
          </w:p>
        </w:tc>
      </w:tr>
      <w:tr w:rsidR="00295966" w14:paraId="16E56CE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B" w14:textId="77777777" w:rsidR="00295966" w:rsidRDefault="00A81F54">
            <w:r>
              <w:t>Reflexion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C"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D" w14:textId="77777777" w:rsidR="00295966" w:rsidRDefault="00A81F54">
            <w:r>
              <w:t>»Was ist aufgetaucht? Bild, Gefühl, Körperempfindung &amp;#x2013; was immer da ist.« Malen als Alternative zum Sprechen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E" w14:textId="77777777" w:rsidR="00295966" w:rsidRDefault="00A81F54">
            <w:r>
              <w:t>Erlebtes in Sprache oder Bild bringen; Transfer</w:t>
            </w:r>
          </w:p>
        </w:tc>
      </w:tr>
    </w:tbl>
    <w:p w14:paraId="16E56CF0" w14:textId="77777777" w:rsidR="00295966" w:rsidRDefault="00295966"/>
    <w:p w14:paraId="16E56CF1" w14:textId="77777777" w:rsidR="00295966" w:rsidRDefault="00295966"/>
    <w:p w14:paraId="16E56CF3" w14:textId="77777777" w:rsidR="00295966" w:rsidRDefault="00295966"/>
    <w:p w14:paraId="16E56CF4"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5" w14:textId="77777777" w:rsidR="00295966" w:rsidRDefault="00A81F54">
            <w:r>
              <w:t>HINWEIS TK PSYCHOSOMATIK</w:t>
            </w:r>
          </w:p>
          <w:p w14:paraId="16E56CF6" w14:textId="77777777" w:rsidR="00295966" w:rsidRDefault="00A81F54">
            <w:r>
              <w:t>Volle Basisstruktur. Besonders geeignet bei Erschöpfung, Angst und Somatisierung. Traumasensibilität beachten: Augen-offen-Option immer anbieten. Bei Dissoziation während der Musik: sanft ankern (»Du bist hier im Raum, hörst die Musik«), Musik leiser, nach Ende verankernde Reflexion. Keine Liegepflicht – Sitzen ist vollwertig.</w:t>
            </w:r>
          </w:p>
        </w:tc>
      </w:tr>
    </w:tbl>
    <w:p w14:paraId="16E56CF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9" w14:textId="77777777" w:rsidR="00295966" w:rsidRDefault="00A81F54">
            <w:r>
              <w:t>HINWEIS TK SUCHT</w:t>
            </w:r>
          </w:p>
          <w:p w14:paraId="16E56CFA" w14:textId="77777777" w:rsidR="00295966" w:rsidRDefault="00A81F54">
            <w:r>
              <w:t>Geeignet. Klangreisen können intensive Affekte auslösen – das ist therapeutisch wertvoll, braucht aber ausreichend Reflexionszeit (mindestens 5 min). Craving-Check nach der Einheit einbauen: »Was ist aufgestiegen – und was brauche ich jetzt?« Musikauswahl: kein Trigger-Potenzial, keine Lieder, keine erkennbaren Melodien.</w:t>
            </w:r>
          </w:p>
        </w:tc>
      </w:tr>
    </w:tbl>
    <w:p w14:paraId="16E56CF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D" w14:textId="77777777" w:rsidR="00295966" w:rsidRDefault="00A81F54">
            <w:r>
              <w:t>HINWEIS GERONTOPSYCHIATRIE</w:t>
            </w:r>
          </w:p>
          <w:p w14:paraId="16E56CFE" w14:textId="77777777" w:rsidR="00295966" w:rsidRDefault="00A81F54">
            <w:r>
              <w:t>Mit starker Anpassung. Keine Liegephase – Sitzen mit Lehne. Keine abstrakte Hinführung. Nur 8–10 min Musik, dann sanftes Zurückkehren ohne Reflexionsanforderung. Musik aus der Biografie der Generation (Kammermusik, bekannte Instrumentalstücke aus den 1940er–60er Jahren). Schweigen und Mitwiegen sind vollwertige Teilnahme.</w:t>
            </w:r>
          </w:p>
        </w:tc>
      </w:tr>
    </w:tbl>
    <w:p w14:paraId="16E56D0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0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01" w14:textId="77777777" w:rsidR="00295966" w:rsidRDefault="00A81F54">
            <w:r>
              <w:t>HINWEIS AKUTE ENTGIFTUNG</w:t>
            </w:r>
          </w:p>
          <w:p w14:paraId="16E56D02" w14:textId="77777777" w:rsidR="00295966" w:rsidRDefault="00A81F54">
            <w:r>
              <w:t>Mit Anpassung möglich. Nur Kurzform (20 min), keine Liegephase. Musikauswahl besonders neutral – kein Trigger-Potenzial. Reflexion optional und kurz. Hinführung minimal: nur Atembegleitung, kein Imaginationsauftrag. Kein Druck zu Bildern oder Assoziationen.</w:t>
            </w:r>
          </w:p>
        </w:tc>
      </w:tr>
    </w:tbl>
    <w:p w14:paraId="16E56D05"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08"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D06"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D07" w14:textId="77777777" w:rsidR="00295966" w:rsidRDefault="00A81F54">
            <w:r>
              <w:t>Empfohlene Reaktion</w:t>
            </w:r>
          </w:p>
        </w:tc>
      </w:tr>
      <w:tr w:rsidR="00295966" w14:paraId="16E56D0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9" w14:textId="77777777" w:rsidR="00295966" w:rsidRDefault="00A81F54">
            <w:r>
              <w:t>»Ich sehe nichts.«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0A" w14:textId="77777777" w:rsidR="00295966" w:rsidRDefault="00A81F54">
            <w:r>
              <w:t>»Das ist völlig normal. Körpergefühle, Gedanken, Stille &amp;#x2013; alles ist ein Bild.«</w:t>
            </w:r>
          </w:p>
        </w:tc>
      </w:tr>
      <w:tr w:rsidR="00295966" w14:paraId="16E56D0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C" w14:textId="77777777" w:rsidR="00295966" w:rsidRDefault="00A81F54">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0D" w14:textId="77777777" w:rsidR="00295966" w:rsidRDefault="00A81F54">
            <w:r>
              <w:t>Musik weiterlaufen lassen. Sanftes Zurückkehren am Ende trotzdem durchführen.</w:t>
            </w:r>
          </w:p>
        </w:tc>
      </w:tr>
      <w:tr w:rsidR="00295966" w14:paraId="16E56D1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F" w14:textId="77777777" w:rsidR="00295966" w:rsidRDefault="00A81F54">
            <w:r>
              <w:t>Starke Emotion während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0" w14:textId="77777777" w:rsidR="00295966" w:rsidRDefault="00A81F54">
            <w:r>
              <w:t>Musik leiser. Raum lassen. Nicht stoppen, nicht kommentieren. Nach der Musik: »Was war da?«</w:t>
            </w:r>
          </w:p>
        </w:tc>
      </w:tr>
      <w:tr w:rsidR="00295966" w14:paraId="16E56D1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12" w14:textId="77777777" w:rsidR="00295966" w:rsidRDefault="00A81F54">
            <w:r>
              <w:t>Dissoziation (jemand wirkt abwesend)</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3" w14:textId="77777777" w:rsidR="00295966" w:rsidRDefault="00A81F54">
            <w:r>
              <w:t>Sanft ankern: »Du bist hier im Raum &amp;#x2013; spür den Boden unter dir.« Bei anhaltender Dissoziation Musik beenden.</w:t>
            </w:r>
          </w:p>
        </w:tc>
      </w:tr>
      <w:tr w:rsidR="00295966" w14:paraId="16E56D1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15" w14:textId="77777777" w:rsidR="00295966" w:rsidRDefault="00A81F54">
            <w:r>
              <w:t>»Ich mag keine Klassik.«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6" w14:textId="77777777" w:rsidR="00295966" w:rsidRDefault="00A81F54">
            <w:r>
              <w:t>»Die Musik ist nur ein Träger &amp;#x2013; sie muss dir nicht gefallen. Was macht sie trotzdem mit dir?«</w:t>
            </w:r>
          </w:p>
        </w:tc>
      </w:tr>
    </w:tbl>
    <w:p w14:paraId="16E56D18" w14:textId="77777777" w:rsidR="00295966" w:rsidRDefault="00295966"/>
    <w:p w14:paraId="16E56D19"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D1A" w14:textId="77777777" w:rsidR="00295966" w:rsidRDefault="00A81F54">
      <w:pPr>
        <w:pStyle w:val="berschrift2"/>
        <w:spacing w:before="0"/>
      </w:pPr>
      <w:bookmarkStart w:id="185" w:name="_Toc231731121"/>
      <w:bookmarkStart w:id="186" w:name="_Toc231713484"/>
      <w:bookmarkStart w:id="187" w:name="_Toc231732957"/>
      <w:bookmarkStart w:id="188" w:name="_Toc231841652"/>
      <w:r>
        <w:lastRenderedPageBreak/>
        <w:t>RZ-2 – Musikalisches Assoziieren</w:t>
      </w:r>
      <w:bookmarkEnd w:id="185"/>
      <w:bookmarkEnd w:id="186"/>
      <w:bookmarkEnd w:id="187"/>
      <w:bookmarkEnd w:id="188"/>
    </w:p>
    <w:p w14:paraId="16E56D1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D2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1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D1D"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1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D1F" w14:textId="77777777" w:rsidR="00295966" w:rsidRDefault="00A81F54">
            <w:pPr>
              <w:rPr>
                <w:sz w:val="16"/>
                <w:szCs w:val="24"/>
              </w:rPr>
            </w:pPr>
            <w:r>
              <w:rPr>
                <w:sz w:val="16"/>
                <w:szCs w:val="24"/>
              </w:rPr>
              <w:t>W3 Ausdruck</w:t>
            </w:r>
          </w:p>
        </w:tc>
      </w:tr>
      <w:tr w:rsidR="00295966" w14:paraId="16E56D2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D22"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D24" w14:textId="77777777" w:rsidR="00295966" w:rsidRDefault="00A81F54">
            <w:pPr>
              <w:rPr>
                <w:sz w:val="16"/>
                <w:szCs w:val="24"/>
              </w:rPr>
            </w:pPr>
            <w:r>
              <w:rPr>
                <w:sz w:val="16"/>
                <w:szCs w:val="24"/>
              </w:rPr>
              <w:t>mittel bis hoch</w:t>
            </w:r>
          </w:p>
        </w:tc>
      </w:tr>
      <w:tr w:rsidR="00295966" w14:paraId="16E56D2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D27"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D29" w14:textId="77777777" w:rsidR="00295966" w:rsidRDefault="00A81F54">
            <w:pPr>
              <w:rPr>
                <w:sz w:val="16"/>
                <w:szCs w:val="24"/>
              </w:rPr>
            </w:pPr>
            <w:r>
              <w:rPr>
                <w:sz w:val="16"/>
                <w:szCs w:val="24"/>
              </w:rPr>
              <w:t>Psy ja; Sucht ja; Ger nein; Akut nein</w:t>
            </w:r>
          </w:p>
        </w:tc>
      </w:tr>
      <w:tr w:rsidR="00295966" w14:paraId="16E56D2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D2C"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D2E" w14:textId="77777777" w:rsidR="00295966" w:rsidRDefault="00A81F54">
            <w:pPr>
              <w:rPr>
                <w:sz w:val="16"/>
                <w:szCs w:val="24"/>
              </w:rPr>
            </w:pPr>
            <w:r>
              <w:rPr>
                <w:sz w:val="16"/>
                <w:szCs w:val="24"/>
              </w:rPr>
              <w:t>Ger, Akut; nicht bei akuter Überflutung oder fehlender Regulation; bei Dissoziationsneigung/Triggern vorsichtig dosieren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6D3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D30" w14:textId="77777777" w:rsidR="00295966" w:rsidRDefault="00A81F54">
            <w:r>
              <w:t>RZ-2 – Musikalisches Assoziieren</w:t>
            </w:r>
          </w:p>
          <w:p w14:paraId="16E56D31" w14:textId="77777777" w:rsidR="00295966" w:rsidRDefault="00A81F54">
            <w:r>
              <w:t>Methode: Rezeptive Musiktherapie   ·   Wirkdimension: W3 Ausdruck</w:t>
            </w:r>
          </w:p>
        </w:tc>
      </w:tr>
    </w:tbl>
    <w:p w14:paraId="16E56D33" w14:textId="77777777" w:rsidR="00295966" w:rsidRDefault="00295966"/>
    <w:p w14:paraId="16E56D34" w14:textId="77777777" w:rsidR="00295966" w:rsidRDefault="00A81F54">
      <w:pPr>
        <w:rPr>
          <w:b/>
          <w:bCs/>
        </w:rPr>
      </w:pPr>
      <w:r>
        <w:rPr>
          <w:b/>
          <w:bCs/>
        </w:rPr>
        <w:t>Methode und Wirkprinzip</w:t>
      </w:r>
    </w:p>
    <w:p w14:paraId="16E56D35" w14:textId="77777777" w:rsidR="00295966" w:rsidRDefault="00A81F54">
      <w:r>
        <w:t>RZ-2 ist das ausdrucksorientierte Gegenstück zur Klangreise. Wo RZ-1 in die Stille und Innenschau führt, aktiviert RZ-2 das Assoziative: Musik wird bewusst als Auslöser eingesetzt – nicht zur Entspannung, sondern zur Öffnung. Was die Musik anstößt (Bilder, Erinnerungen, Körpersensationen, Impulse), wird aufgegriffen, benannt oder gezeichnet. Das Assoziieren ist kein freies Träumen – es ist ein geleitetes, therapeutisch gerahmtes Verfahren: Musik gibt Impuls, Person antwortet, Moderator hält den Raum und begleitet. Der Unterschied zu RZ-3 (Song-Arbeit): Dort ist das Lied Biografie-Träger; hier ist die Musik Impulsgeber für spontanen Ausdruck. Der Unterschied zu RZ-1 (Klangreise): Dort ist Imagination das Ziel; hier sind Benennen und Verbalisieren ausdrücklich erwünscht. Theoretisch verankert in rezeptiver Musiktherapie (Decker-Voigt), expressiver Therapie (Levine), Assoziationspsychologie und Resonanztheorie (Rosa).</w:t>
      </w:r>
    </w:p>
    <w:p w14:paraId="16E56D36" w14:textId="77777777" w:rsidR="00295966" w:rsidRDefault="00295966"/>
    <w:p w14:paraId="16E56D37" w14:textId="77777777" w:rsidR="00295966" w:rsidRDefault="00A81F54">
      <w:pPr>
        <w:rPr>
          <w:b/>
          <w:bCs/>
        </w:rPr>
      </w:pPr>
      <w:r>
        <w:rPr>
          <w:b/>
          <w:bCs/>
        </w:rPr>
        <w:t>Basisstruktur</w:t>
      </w:r>
    </w:p>
    <w:p w14:paraId="16E56D38" w14:textId="77777777" w:rsidR="00295966" w:rsidRDefault="00A81F54">
      <w:r>
        <w:t>Referenzversion: 25–35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D3D"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D39"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D3A"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D3B"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D3C" w14:textId="77777777" w:rsidR="00295966" w:rsidRDefault="00A81F54">
            <w:r>
              <w:t>Ziel / Begründung</w:t>
            </w:r>
          </w:p>
        </w:tc>
      </w:tr>
      <w:tr w:rsidR="00295966" w14:paraId="16E56D4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3E" w14:textId="77777777" w:rsidR="00295966" w:rsidRDefault="00A81F54">
            <w:r>
              <w:t>Rahmen setzen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3F"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0" w14:textId="77777777" w:rsidR="00295966" w:rsidRDefault="00A81F54">
            <w:r>
              <w:t>»Wir hören Musik &amp;#x2013; und ihr lasst entstehen, was entsteht: Bilder, Erinnerungen, Gedanken, Körpergefühle. Es gibt keine falsche Antwort.«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1" w14:textId="77777777" w:rsidR="00295966" w:rsidRDefault="00A81F54">
            <w:r>
              <w:t>Erwartungsklärung; Schamfreiheit</w:t>
            </w:r>
          </w:p>
        </w:tc>
      </w:tr>
      <w:tr w:rsidR="00295966" w14:paraId="16E56D4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3" w14:textId="77777777" w:rsidR="00295966" w:rsidRDefault="00A81F54">
            <w:r>
              <w:t>Musikphase 1 &amp;#x2013; kurz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4"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5" w14:textId="77777777" w:rsidR="00295966" w:rsidRDefault="00A81F54">
            <w:r>
              <w:t>Kurzes Stück (1&amp;#x2013;2 min Instrumentalmusik). Danach sofort: »Was kam?« &amp;#x2013; in die Runde.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6" w14:textId="77777777" w:rsidR="00295966" w:rsidRDefault="00A81F54">
            <w:r>
              <w:t>Erste Assoziation; niedrigschwelliger Einstieg</w:t>
            </w:r>
          </w:p>
        </w:tc>
      </w:tr>
      <w:tr w:rsidR="00295966" w14:paraId="16E56D4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8" w14:textId="77777777" w:rsidR="00295966" w:rsidRDefault="00A81F54">
            <w:r>
              <w:t>Reflexion 1</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9"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A" w14:textId="77777777" w:rsidR="00295966" w:rsidRDefault="00A81F54">
            <w:r>
              <w:t>Antworten aufnehmen ohne Bewertung. Moderator fragt: »Und im Körper &amp;#x2013; was war da?«</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B" w14:textId="77777777" w:rsidR="00295966" w:rsidRDefault="00A81F54">
            <w:r>
              <w:t>Verbindung von Kognition und Körper</w:t>
            </w:r>
          </w:p>
        </w:tc>
      </w:tr>
      <w:tr w:rsidR="00295966" w14:paraId="16E56D5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D" w14:textId="77777777" w:rsidR="00295966" w:rsidRDefault="00A81F54">
            <w:r>
              <w:t>Musikphase 2 &amp;#x2013; länger</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E"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F" w14:textId="77777777" w:rsidR="00295966" w:rsidRDefault="00A81F54">
            <w:r>
              <w:t>Längeres Stück. Andere Stimmung als Stück 1. Danach Stille (1 min). Dann Reflexion.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0" w14:textId="77777777" w:rsidR="00295966" w:rsidRDefault="00A81F54">
            <w:r>
              <w:t>Vertiefung; Kontrasterfahrung</w:t>
            </w:r>
          </w:p>
        </w:tc>
      </w:tr>
      <w:tr w:rsidR="00295966" w14:paraId="16E56D5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52" w14:textId="77777777" w:rsidR="00295966" w:rsidRDefault="00A81F54">
            <w:r>
              <w:lastRenderedPageBreak/>
              <w:t>Assoziationsrunde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53"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54" w14:textId="77777777" w:rsidR="00295966" w:rsidRDefault="00A81F54">
            <w:r>
              <w:t>Freier Austausch: »Was verbinden die verschiedenen Reaktionen? Was hat euch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5" w14:textId="77777777" w:rsidR="00295966" w:rsidRDefault="00A81F54">
            <w:r>
              <w:t>Gruppenresonanz; Ausdruck im Dialog</w:t>
            </w:r>
          </w:p>
        </w:tc>
      </w:tr>
      <w:tr w:rsidR="00295966" w14:paraId="16E56D5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57" w14:textId="77777777" w:rsidR="00295966" w:rsidRDefault="00A81F54">
            <w:r>
              <w:t>Abschluss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58"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59" w14:textId="77777777" w:rsidR="00295966" w:rsidRDefault="00A81F54">
            <w:r>
              <w:t>Kurze Stille oder abschließendes Stück (30 sec). Kein langer Kommentar.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A" w14:textId="77777777" w:rsidR="00295966" w:rsidRDefault="00A81F54">
            <w:r>
              <w:t>Übergang; Rahmenabschluss</w:t>
            </w:r>
          </w:p>
        </w:tc>
      </w:tr>
    </w:tbl>
    <w:p w14:paraId="16E56D5C" w14:textId="77777777" w:rsidR="00295966" w:rsidRDefault="00295966"/>
    <w:p w14:paraId="16E56D5D" w14:textId="77777777" w:rsidR="00295966" w:rsidRDefault="00295966"/>
    <w:p w14:paraId="16E56D5E" w14:textId="77777777" w:rsidR="00295966" w:rsidRDefault="00295966"/>
    <w:p w14:paraId="16E56D5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60" w14:textId="77777777" w:rsidR="00295966" w:rsidRDefault="00A81F54">
            <w:r>
              <w:t>HINWEIS TK PSYCHOSOMATIK</w:t>
            </w:r>
          </w:p>
          <w:p w14:paraId="16E56D61" w14:textId="77777777" w:rsidR="00295966" w:rsidRDefault="00A81F54">
            <w:r>
              <w:t>Sehr gut geeignet. Assoziieren öffnet den Zugang zu Themen, die körperlich präsent, aber nicht verbalisiert sind. Moderator hält Assoziationsraum offen – kein Deuten, kein Interpretieren. Traumasensibilität: keine Musik mit hohem Affektpotenzial (kein starker Spannungsbogen, keine Moll-Dramatik). Körperfrage nach jeder Musikphase einbauen: »Wo hat die Musik den Körper berührt?«</w:t>
            </w:r>
          </w:p>
        </w:tc>
      </w:tr>
    </w:tbl>
    <w:p w14:paraId="16E56D6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64" w14:textId="77777777" w:rsidR="00295966" w:rsidRDefault="00A81F54">
            <w:r>
              <w:t>HINWEIS TK SUCHT</w:t>
            </w:r>
          </w:p>
          <w:p w14:paraId="16E56D65" w14:textId="77777777" w:rsidR="00295966" w:rsidRDefault="00A81F54">
            <w:r>
              <w:t>Gut geeignet. Assoziationen können Craving-assoziierte Inhalte aufrufen – das ist therapeutisch verwertbar, nicht zu vermeiden. Craving-spezifische Folgefrage: »Was hat die Musik angestoßen – und was hat das mit dir zu tun?« Musikauswahl: neutral bis positiv konnotiert, keine Lieder, kein erkennbares Trigger-Potenzial.</w:t>
            </w:r>
          </w:p>
        </w:tc>
      </w:tr>
    </w:tbl>
    <w:p w14:paraId="16E56D6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6D68" w14:textId="77777777" w:rsidR="00295966" w:rsidRDefault="00A81F54">
            <w:r>
              <w:rPr>
                <w:rFonts w:ascii="Segoe UI Symbol" w:hAnsi="Segoe UI Symbol" w:cs="Segoe UI Symbol"/>
              </w:rPr>
              <w:t>⚠</w:t>
            </w:r>
            <w:r>
              <w:t> GERONTOPSYCHIATRIE – nicht geeignet</w:t>
            </w:r>
          </w:p>
          <w:p w14:paraId="16E56D69" w14:textId="77777777" w:rsidR="00295966" w:rsidRDefault="00A81F54">
            <w:r>
              <w:t>Die Abstraktionsanforderung (Assoziieren, Verbalisieren, Gruppenaustausch) übersteigt die verfügbaren kognitiven Ressourcen. Stattdessen: KM-4 (Lied &amp; Biografie) oder RZ-4 (Monochord) einsetzen.</w:t>
            </w:r>
          </w:p>
        </w:tc>
      </w:tr>
    </w:tbl>
    <w:p w14:paraId="16E56D6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6D6C" w14:textId="77777777" w:rsidR="00295966" w:rsidRDefault="00A81F54">
            <w:r>
              <w:rPr>
                <w:rFonts w:ascii="Segoe UI Symbol" w:hAnsi="Segoe UI Symbol" w:cs="Segoe UI Symbol"/>
              </w:rPr>
              <w:t>⚠</w:t>
            </w:r>
            <w:r>
              <w:t> AKUTE ENTGIFTUNG – nicht geeignet</w:t>
            </w:r>
          </w:p>
          <w:p w14:paraId="16E56D6D" w14:textId="77777777" w:rsidR="00295966" w:rsidRDefault="00A81F54">
            <w:r>
              <w:t>Musik als emotionaler Impulsgeber ist in dysreguliertem Zustand zu viel. Für dieses Setting ausschließlich KM-1, KM-2, RN-1 und RZ-4 einsetzen.</w:t>
            </w:r>
          </w:p>
        </w:tc>
      </w:tr>
    </w:tbl>
    <w:p w14:paraId="16E56D6F" w14:textId="77777777" w:rsidR="00295966" w:rsidRDefault="00295966"/>
    <w:p w14:paraId="16E56D70" w14:textId="77777777" w:rsidR="00295966" w:rsidRDefault="00295966"/>
    <w:p w14:paraId="16E56D71" w14:textId="77777777" w:rsidR="00295966" w:rsidRDefault="00295966"/>
    <w:p w14:paraId="16E56D72" w14:textId="77777777" w:rsidR="00295966" w:rsidRDefault="00295966"/>
    <w:p w14:paraId="16E56D73" w14:textId="77777777" w:rsidR="00295966" w:rsidRDefault="00295966"/>
    <w:p w14:paraId="16E56D74" w14:textId="77777777" w:rsidR="00295966" w:rsidRDefault="00295966"/>
    <w:p w14:paraId="16E56D75" w14:textId="77777777" w:rsidR="00295966" w:rsidRDefault="00295966"/>
    <w:p w14:paraId="16E56D76" w14:textId="77777777" w:rsidR="00295966" w:rsidRDefault="00295966"/>
    <w:p w14:paraId="16E56D77" w14:textId="77777777" w:rsidR="00295966" w:rsidRDefault="00295966"/>
    <w:p w14:paraId="16E56D78" w14:textId="77777777" w:rsidR="00295966" w:rsidRDefault="00295966"/>
    <w:p w14:paraId="16E56D79" w14:textId="77777777" w:rsidR="00295966" w:rsidRDefault="00295966"/>
    <w:p w14:paraId="16E56D7A" w14:textId="77777777" w:rsidR="00295966" w:rsidRDefault="00295966"/>
    <w:p w14:paraId="16E56D7B"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7E"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D7C"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D7D" w14:textId="77777777" w:rsidR="00295966" w:rsidRDefault="00A81F54">
            <w:r>
              <w:t>Empfohlene Reaktion</w:t>
            </w:r>
          </w:p>
        </w:tc>
      </w:tr>
      <w:tr w:rsidR="00295966" w14:paraId="16E56D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7F" w14:textId="77777777" w:rsidR="00295966" w:rsidRDefault="00A81F54">
            <w:r>
              <w:t>»Mir ist nichts eingefallen.«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0" w14:textId="77777777" w:rsidR="00295966" w:rsidRDefault="00A81F54">
            <w:r>
              <w:t>»Was hat dein Körper gemacht? War er ruhig? Unruhig? Das ist auch eine Antwort.«</w:t>
            </w:r>
          </w:p>
        </w:tc>
      </w:tr>
      <w:tr w:rsidR="00295966" w14:paraId="16E56D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2" w14:textId="77777777" w:rsidR="00295966" w:rsidRDefault="00A81F54">
            <w:r>
              <w:t>Jemand dominiert die Assoziationsrunde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3" w14:textId="77777777" w:rsidR="00295966" w:rsidRDefault="00A81F54">
            <w:r>
              <w:t>Nach 2&amp;#x2013;3 Beiträgen aktiv übergeben: »Was kommt von den anderen?« &amp;#x2013; direkt in die Runde fragen.</w:t>
            </w:r>
          </w:p>
        </w:tc>
      </w:tr>
      <w:tr w:rsidR="00295966" w14:paraId="16E56D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5" w14:textId="77777777" w:rsidR="00295966" w:rsidRDefault="00A81F54">
            <w:r>
              <w:t>Musik löst starke Emotion aus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6" w14:textId="77777777" w:rsidR="00295966" w:rsidRDefault="00A81F54">
            <w:r>
              <w:t>Raum lassen. »Was ist da?« &amp;#x2013; kein Kommentar, keine Deutung. Emotion ist Assoziationsmaterial.</w:t>
            </w:r>
          </w:p>
        </w:tc>
      </w:tr>
      <w:tr w:rsidR="00295966" w14:paraId="16E56D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8" w14:textId="77777777" w:rsidR="00295966" w:rsidRDefault="00A81F54">
            <w:r>
              <w:t>»Die Musik ist furchtbar.«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9" w14:textId="77777777" w:rsidR="00295966" w:rsidRDefault="00A81F54">
            <w:r>
              <w:t>»Was macht sie mit dir trotzdem?« &amp;#x2013; die Ablehnung ist auch eine Assoziation.</w:t>
            </w:r>
          </w:p>
        </w:tc>
      </w:tr>
      <w:tr w:rsidR="00295966" w14:paraId="16E56D8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B" w14:textId="77777777" w:rsidR="00295966" w:rsidRDefault="00A81F54">
            <w:r>
              <w:t>Stille in der Runde nach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C" w14:textId="77777777" w:rsidR="00295966" w:rsidRDefault="00A81F54">
            <w:r>
              <w:t>20 Sekunden aushalten, dann sanft einladen. Nicht sofort füllen &amp;#x2013; Stille ist kein Versagen.</w:t>
            </w:r>
          </w:p>
        </w:tc>
      </w:tr>
    </w:tbl>
    <w:p w14:paraId="16E56D8E" w14:textId="77777777" w:rsidR="00295966" w:rsidRDefault="00295966"/>
    <w:p w14:paraId="16E56D8F"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D90" w14:textId="77777777" w:rsidR="00295966" w:rsidRDefault="00A81F54">
      <w:pPr>
        <w:pStyle w:val="berschrift2"/>
        <w:spacing w:before="0"/>
      </w:pPr>
      <w:bookmarkStart w:id="189" w:name="_Toc231731122"/>
      <w:bookmarkStart w:id="190" w:name="_Toc231713485"/>
      <w:bookmarkStart w:id="191" w:name="_Toc231732958"/>
      <w:bookmarkStart w:id="192" w:name="_Toc231841653"/>
      <w:r>
        <w:lastRenderedPageBreak/>
        <w:t>RZ-3 – Song-Arbeit</w:t>
      </w:r>
      <w:bookmarkEnd w:id="189"/>
      <w:bookmarkEnd w:id="190"/>
      <w:bookmarkEnd w:id="191"/>
      <w:bookmarkEnd w:id="192"/>
    </w:p>
    <w:p w14:paraId="16E56D9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D9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D93"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D95" w14:textId="77777777" w:rsidR="00295966" w:rsidRDefault="00A81F54">
            <w:pPr>
              <w:rPr>
                <w:sz w:val="16"/>
                <w:szCs w:val="24"/>
              </w:rPr>
            </w:pPr>
            <w:r>
              <w:rPr>
                <w:sz w:val="16"/>
                <w:szCs w:val="24"/>
              </w:rPr>
              <w:t>W5/W6 Biografie &amp; Transfer</w:t>
            </w:r>
          </w:p>
        </w:tc>
      </w:tr>
      <w:tr w:rsidR="00295966" w14:paraId="16E56D9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D98"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D9A" w14:textId="77777777" w:rsidR="00295966" w:rsidRDefault="00A81F54">
            <w:pPr>
              <w:rPr>
                <w:sz w:val="16"/>
                <w:szCs w:val="24"/>
              </w:rPr>
            </w:pPr>
            <w:r>
              <w:rPr>
                <w:sz w:val="16"/>
                <w:szCs w:val="24"/>
              </w:rPr>
              <w:t>mittel bis hoch</w:t>
            </w:r>
          </w:p>
        </w:tc>
      </w:tr>
      <w:tr w:rsidR="00295966" w14:paraId="16E56DA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D9D"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D9F" w14:textId="77777777" w:rsidR="00295966" w:rsidRDefault="00A81F54">
            <w:pPr>
              <w:rPr>
                <w:sz w:val="16"/>
                <w:szCs w:val="24"/>
              </w:rPr>
            </w:pPr>
            <w:r>
              <w:rPr>
                <w:sz w:val="16"/>
                <w:szCs w:val="24"/>
              </w:rPr>
              <w:t>Psy ja; Sucht ja; Ger nein; Akut nein</w:t>
            </w:r>
          </w:p>
        </w:tc>
      </w:tr>
      <w:tr w:rsidR="00295966" w14:paraId="16E56D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A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DA2"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A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DA4" w14:textId="77777777" w:rsidR="00295966" w:rsidRDefault="00A81F54">
            <w:pPr>
              <w:rPr>
                <w:sz w:val="16"/>
                <w:szCs w:val="24"/>
              </w:rPr>
            </w:pPr>
            <w:r>
              <w:rPr>
                <w:sz w:val="16"/>
                <w:szCs w:val="24"/>
              </w:rPr>
              <w:t>Ger, Akut; nicht bei fehlender Stabilität für biografische Vertiefung; bei Dissoziationsneigung/Triggern vorsichtig dosieren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6DA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DA6" w14:textId="77777777" w:rsidR="00295966" w:rsidRDefault="00A81F54">
            <w:r>
              <w:t>RZ-3 – Song-Arbeit</w:t>
            </w:r>
          </w:p>
          <w:p w14:paraId="16E56DA7" w14:textId="77777777" w:rsidR="00295966" w:rsidRDefault="00A81F54">
            <w:r>
              <w:t>Methode: Rezeptive Musiktherapie   ·   Wirkdimension: W5 Biografie &amp; Sinn · W6 Integration &amp; Transfer</w:t>
            </w:r>
          </w:p>
        </w:tc>
      </w:tr>
    </w:tbl>
    <w:p w14:paraId="16E56DA9" w14:textId="77777777" w:rsidR="00295966" w:rsidRDefault="00295966"/>
    <w:p w14:paraId="16E56DAA" w14:textId="77777777" w:rsidR="00295966" w:rsidRDefault="00A81F54">
      <w:pPr>
        <w:rPr>
          <w:b/>
          <w:bCs/>
        </w:rPr>
      </w:pPr>
      <w:r>
        <w:rPr>
          <w:b/>
          <w:bCs/>
        </w:rPr>
        <w:t>Methode und Wirkprinzip</w:t>
      </w:r>
    </w:p>
    <w:p w14:paraId="16E56DAB" w14:textId="77777777" w:rsidR="00295966" w:rsidRDefault="00A81F54">
      <w:r>
        <w:t>Song-Arbeit ist rezeptive Musiktherapie mit einem besonderen Fokus: Das Lied wird nicht gesungen oder musiziert, sondern gehört, erlebt und therapeutisch bearbeitet. Ein Song fungiert als »Lebenszeuge« – er trägt, was Worte oft nicht können: Biografie, Sehnsucht, Ambivalenz, Hoffnung, ungelöste Verluste. Das therapeutische Gespräch entsteht nicht über, sondern durch das Lied.</w:t>
      </w:r>
    </w:p>
    <w:p w14:paraId="16E56DAC" w14:textId="77777777" w:rsidR="00295966" w:rsidRDefault="00A81F54">
      <w:r>
        <w:t>Theoretisch verankert in der Affektbrücken-Arbeit (Metzner), biografischer Musiktherapie (Decker-Voigt), Resonanztheorie (Rosa) und narrativer Therapie. Das Lied ist gleichzeitig projektiver Spiegel und sicherer Container.</w:t>
      </w:r>
    </w:p>
    <w:p w14:paraId="16E56DA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B0" w14:textId="77777777">
        <w:tc>
          <w:tcPr>
            <w:tcW w:w="9026" w:type="dxa"/>
            <w:tcBorders>
              <w:top w:val="single" w:sz="2" w:space="0" w:color="CCCCCC"/>
              <w:left w:val="single" w:sz="2" w:space="0" w:color="CCCCCC"/>
              <w:bottom w:val="single" w:sz="2" w:space="0" w:color="CCCCCC"/>
              <w:right w:val="single" w:sz="2" w:space="0" w:color="CCCCCC"/>
            </w:tcBorders>
            <w:shd w:val="clear" w:color="auto" w:fill="F7F7F7"/>
          </w:tcPr>
          <w:p w14:paraId="16E56DAE" w14:textId="77777777" w:rsidR="00295966" w:rsidRDefault="00A81F54">
            <w:r>
              <w:t>Zwei Grundvarianten</w:t>
            </w:r>
          </w:p>
          <w:p w14:paraId="16E56DAF" w14:textId="77777777" w:rsidR="00295966" w:rsidRDefault="00A81F54">
            <w:r>
              <w:t>Variante A – Eigenbring: Die Person wählt selbst (als Hausaufgabe, spontan oder im Vorgespräch). Tiefgreifender, setzt Vertrauen und Gruppenreife voraus. | Variante B – Therapeutenauswahl: Moderator wählt passend zum Gruppenthema oder zur Tagesform. Planungssicherer, für rollierende Gruppen besser geeignet.</w:t>
            </w:r>
          </w:p>
        </w:tc>
      </w:tr>
    </w:tbl>
    <w:p w14:paraId="16E56DB1" w14:textId="77777777" w:rsidR="00295966" w:rsidRDefault="00295966"/>
    <w:p w14:paraId="16E56DB2" w14:textId="77777777" w:rsidR="00295966" w:rsidRDefault="00A81F54">
      <w:pPr>
        <w:rPr>
          <w:b/>
          <w:bCs/>
        </w:rPr>
      </w:pPr>
      <w:r>
        <w:rPr>
          <w:b/>
          <w:bCs/>
        </w:rPr>
        <w:t>Basisstruktur</w:t>
      </w:r>
    </w:p>
    <w:p w14:paraId="16E56DB3" w14:textId="77777777" w:rsidR="00295966" w:rsidRDefault="00A81F54">
      <w:r>
        <w:t>Referenzversion: 35–45 min. Kürzere Gruppenmodul-Variante (Hören + Erste Reaktion + Kurzreflexion): 20–25 min.</w:t>
      </w:r>
    </w:p>
    <w:p w14:paraId="16E56DB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DB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DB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DB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DB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DB8" w14:textId="77777777" w:rsidR="00295966" w:rsidRDefault="00A81F54">
            <w:pPr>
              <w:rPr>
                <w:color w:val="404040" w:themeColor="text1" w:themeTint="BF"/>
              </w:rPr>
            </w:pPr>
            <w:r>
              <w:rPr>
                <w:color w:val="404040" w:themeColor="text1" w:themeTint="BF"/>
              </w:rPr>
              <w:t>Ziel / Begründung</w:t>
            </w:r>
          </w:p>
        </w:tc>
      </w:tr>
      <w:tr w:rsidR="00295966" w14:paraId="16E56DBE" w14:textId="77777777">
        <w:tc>
          <w:tcPr>
            <w:tcW w:w="2001" w:type="dxa"/>
            <w:tcBorders>
              <w:top w:val="single" w:sz="2" w:space="0" w:color="CCCCCC"/>
              <w:left w:val="single" w:sz="2" w:space="0" w:color="CCCCCC"/>
              <w:bottom w:val="single" w:sz="2" w:space="0" w:color="CCCCCC"/>
              <w:right w:val="single" w:sz="2" w:space="0" w:color="CCCCCC"/>
            </w:tcBorders>
          </w:tcPr>
          <w:p w14:paraId="16E56DBA" w14:textId="77777777" w:rsidR="00295966" w:rsidRDefault="00A81F54">
            <w:r>
              <w:t>Framing</w:t>
            </w:r>
          </w:p>
        </w:tc>
        <w:tc>
          <w:tcPr>
            <w:tcW w:w="899" w:type="dxa"/>
            <w:tcBorders>
              <w:top w:val="single" w:sz="2" w:space="0" w:color="CCCCCC"/>
              <w:left w:val="single" w:sz="2" w:space="0" w:color="CCCCCC"/>
              <w:bottom w:val="single" w:sz="2" w:space="0" w:color="CCCCCC"/>
              <w:right w:val="single" w:sz="2" w:space="0" w:color="CCCCCC"/>
            </w:tcBorders>
          </w:tcPr>
          <w:p w14:paraId="16E56DBB"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DBC" w14:textId="77777777" w:rsidR="00295966" w:rsidRDefault="00A81F54">
            <w:r>
              <w:t>»Wir hören heute ein Lied. Lass dich einfach tragen – du musst nichts analysieren.« Einladung, die Augen zu schließen (Angebot).</w:t>
            </w:r>
          </w:p>
        </w:tc>
        <w:tc>
          <w:tcPr>
            <w:tcW w:w="2526" w:type="dxa"/>
            <w:tcBorders>
              <w:top w:val="single" w:sz="2" w:space="0" w:color="CCCCCC"/>
              <w:left w:val="single" w:sz="2" w:space="0" w:color="CCCCCC"/>
              <w:bottom w:val="single" w:sz="2" w:space="0" w:color="CCCCCC"/>
              <w:right w:val="single" w:sz="2" w:space="0" w:color="CCCCCC"/>
            </w:tcBorders>
          </w:tcPr>
          <w:p w14:paraId="16E56DBD" w14:textId="77777777" w:rsidR="00295966" w:rsidRDefault="00A81F54">
            <w:r>
              <w:t>Sicherer Rahmen; informiertes Einverständnis; Erwartungen klären</w:t>
            </w:r>
          </w:p>
        </w:tc>
      </w:tr>
      <w:tr w:rsidR="00295966" w14:paraId="16E56DC3" w14:textId="77777777">
        <w:tc>
          <w:tcPr>
            <w:tcW w:w="2001" w:type="dxa"/>
            <w:tcBorders>
              <w:top w:val="single" w:sz="2" w:space="0" w:color="CCCCCC"/>
              <w:left w:val="single" w:sz="2" w:space="0" w:color="CCCCCC"/>
              <w:bottom w:val="single" w:sz="2" w:space="0" w:color="CCCCCC"/>
              <w:right w:val="single" w:sz="2" w:space="0" w:color="CCCCCC"/>
            </w:tcBorders>
          </w:tcPr>
          <w:p w14:paraId="16E56DBF" w14:textId="77777777" w:rsidR="00295966" w:rsidRDefault="00A81F54">
            <w:r>
              <w:t>Erstes Hören</w:t>
            </w:r>
          </w:p>
        </w:tc>
        <w:tc>
          <w:tcPr>
            <w:tcW w:w="899" w:type="dxa"/>
            <w:tcBorders>
              <w:top w:val="single" w:sz="2" w:space="0" w:color="CCCCCC"/>
              <w:left w:val="single" w:sz="2" w:space="0" w:color="CCCCCC"/>
              <w:bottom w:val="single" w:sz="2" w:space="0" w:color="CCCCCC"/>
              <w:right w:val="single" w:sz="2" w:space="0" w:color="CCCCCC"/>
            </w:tcBorders>
          </w:tcPr>
          <w:p w14:paraId="16E56DC0"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DC1" w14:textId="77777777" w:rsidR="00295966" w:rsidRDefault="00A81F54">
            <w:r>
              <w:t>Das Lied läuft vollständig. Keine Unterbrechung, kein Kommentar.</w:t>
            </w:r>
          </w:p>
        </w:tc>
        <w:tc>
          <w:tcPr>
            <w:tcW w:w="2526" w:type="dxa"/>
            <w:tcBorders>
              <w:top w:val="single" w:sz="2" w:space="0" w:color="CCCCCC"/>
              <w:left w:val="single" w:sz="2" w:space="0" w:color="CCCCCC"/>
              <w:bottom w:val="single" w:sz="2" w:space="0" w:color="CCCCCC"/>
              <w:right w:val="single" w:sz="2" w:space="0" w:color="CCCCCC"/>
            </w:tcBorders>
          </w:tcPr>
          <w:p w14:paraId="16E56DC2" w14:textId="77777777" w:rsidR="00295966" w:rsidRDefault="00A81F54">
            <w:r>
              <w:t>Primäres Erleben vor der Reflexion schützen</w:t>
            </w:r>
          </w:p>
        </w:tc>
      </w:tr>
      <w:tr w:rsidR="00295966" w14:paraId="16E56DC8" w14:textId="77777777">
        <w:tc>
          <w:tcPr>
            <w:tcW w:w="2001" w:type="dxa"/>
            <w:tcBorders>
              <w:top w:val="single" w:sz="2" w:space="0" w:color="CCCCCC"/>
              <w:left w:val="single" w:sz="2" w:space="0" w:color="CCCCCC"/>
              <w:bottom w:val="single" w:sz="2" w:space="0" w:color="CCCCCC"/>
              <w:right w:val="single" w:sz="2" w:space="0" w:color="CCCCCC"/>
            </w:tcBorders>
          </w:tcPr>
          <w:p w14:paraId="16E56DC4" w14:textId="77777777" w:rsidR="00295966" w:rsidRDefault="00A81F54">
            <w:r>
              <w:t>Erste Reaktion</w:t>
            </w:r>
          </w:p>
        </w:tc>
        <w:tc>
          <w:tcPr>
            <w:tcW w:w="899" w:type="dxa"/>
            <w:tcBorders>
              <w:top w:val="single" w:sz="2" w:space="0" w:color="CCCCCC"/>
              <w:left w:val="single" w:sz="2" w:space="0" w:color="CCCCCC"/>
              <w:bottom w:val="single" w:sz="2" w:space="0" w:color="CCCCCC"/>
              <w:right w:val="single" w:sz="2" w:space="0" w:color="CCCCCC"/>
            </w:tcBorders>
          </w:tcPr>
          <w:p w14:paraId="16E56DC5"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DC6" w14:textId="77777777" w:rsidR="00295966" w:rsidRDefault="00A81F54">
            <w:r>
              <w:t xml:space="preserve">»Was ist aufgetaucht? Bilder, Gefühle, Erinnerungen?« Kein </w:t>
            </w:r>
            <w:r>
              <w:lastRenderedPageBreak/>
              <w:t>Druck zu verbalisieren. Schweigen ist Antwort.</w:t>
            </w:r>
          </w:p>
        </w:tc>
        <w:tc>
          <w:tcPr>
            <w:tcW w:w="2526" w:type="dxa"/>
            <w:tcBorders>
              <w:top w:val="single" w:sz="2" w:space="0" w:color="CCCCCC"/>
              <w:left w:val="single" w:sz="2" w:space="0" w:color="CCCCCC"/>
              <w:bottom w:val="single" w:sz="2" w:space="0" w:color="CCCCCC"/>
              <w:right w:val="single" w:sz="2" w:space="0" w:color="CCCCCC"/>
            </w:tcBorders>
          </w:tcPr>
          <w:p w14:paraId="16E56DC7" w14:textId="77777777" w:rsidR="00295966" w:rsidRDefault="00A81F54">
            <w:r>
              <w:lastRenderedPageBreak/>
              <w:t xml:space="preserve">Assoziationsraum öffnen; </w:t>
            </w:r>
            <w:r>
              <w:lastRenderedPageBreak/>
              <w:t>Anfangsresonanz würdigen</w:t>
            </w:r>
          </w:p>
        </w:tc>
      </w:tr>
      <w:tr w:rsidR="00295966" w14:paraId="16E56DCD" w14:textId="77777777">
        <w:tc>
          <w:tcPr>
            <w:tcW w:w="2001" w:type="dxa"/>
            <w:tcBorders>
              <w:top w:val="single" w:sz="2" w:space="0" w:color="CCCCCC"/>
              <w:left w:val="single" w:sz="2" w:space="0" w:color="CCCCCC"/>
              <w:bottom w:val="single" w:sz="2" w:space="0" w:color="CCCCCC"/>
              <w:right w:val="single" w:sz="2" w:space="0" w:color="CCCCCC"/>
            </w:tcBorders>
          </w:tcPr>
          <w:p w14:paraId="16E56DC9" w14:textId="77777777" w:rsidR="00295966" w:rsidRDefault="00A81F54">
            <w:r>
              <w:lastRenderedPageBreak/>
              <w:t>Vertiefung</w:t>
            </w:r>
          </w:p>
        </w:tc>
        <w:tc>
          <w:tcPr>
            <w:tcW w:w="899" w:type="dxa"/>
            <w:tcBorders>
              <w:top w:val="single" w:sz="2" w:space="0" w:color="CCCCCC"/>
              <w:left w:val="single" w:sz="2" w:space="0" w:color="CCCCCC"/>
              <w:bottom w:val="single" w:sz="2" w:space="0" w:color="CCCCCC"/>
              <w:right w:val="single" w:sz="2" w:space="0" w:color="CCCCCC"/>
            </w:tcBorders>
          </w:tcPr>
          <w:p w14:paraId="16E56DCA"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DCB" w14:textId="77777777" w:rsidR="00295966" w:rsidRDefault="00A81F54">
            <w:r>
              <w:t>Zweites Hören, optional mit Fokus auf eine Stelle. »Welche Zeile bleibt hängen? Wofür steht dieses Lied in deinem Leben?«</w:t>
            </w:r>
          </w:p>
        </w:tc>
        <w:tc>
          <w:tcPr>
            <w:tcW w:w="2526" w:type="dxa"/>
            <w:tcBorders>
              <w:top w:val="single" w:sz="2" w:space="0" w:color="CCCCCC"/>
              <w:left w:val="single" w:sz="2" w:space="0" w:color="CCCCCC"/>
              <w:bottom w:val="single" w:sz="2" w:space="0" w:color="CCCCCC"/>
              <w:right w:val="single" w:sz="2" w:space="0" w:color="CCCCCC"/>
            </w:tcBorders>
          </w:tcPr>
          <w:p w14:paraId="16E56DCC" w14:textId="77777777" w:rsidR="00295966" w:rsidRDefault="00A81F54">
            <w:r>
              <w:t>Biografische Verdichtung; Bedeutungsebene erschließen</w:t>
            </w:r>
          </w:p>
        </w:tc>
      </w:tr>
      <w:tr w:rsidR="00295966" w14:paraId="16E56DD2" w14:textId="77777777">
        <w:tc>
          <w:tcPr>
            <w:tcW w:w="2001" w:type="dxa"/>
            <w:tcBorders>
              <w:top w:val="single" w:sz="2" w:space="0" w:color="CCCCCC"/>
              <w:left w:val="single" w:sz="2" w:space="0" w:color="CCCCCC"/>
              <w:bottom w:val="single" w:sz="2" w:space="0" w:color="CCCCCC"/>
              <w:right w:val="single" w:sz="2" w:space="0" w:color="CCCCCC"/>
            </w:tcBorders>
          </w:tcPr>
          <w:p w14:paraId="16E56DCE" w14:textId="77777777" w:rsidR="00295966" w:rsidRDefault="00A81F54">
            <w:r>
              <w:t>Biografische Brücke</w:t>
            </w:r>
          </w:p>
        </w:tc>
        <w:tc>
          <w:tcPr>
            <w:tcW w:w="899" w:type="dxa"/>
            <w:tcBorders>
              <w:top w:val="single" w:sz="2" w:space="0" w:color="CCCCCC"/>
              <w:left w:val="single" w:sz="2" w:space="0" w:color="CCCCCC"/>
              <w:bottom w:val="single" w:sz="2" w:space="0" w:color="CCCCCC"/>
              <w:right w:val="single" w:sz="2" w:space="0" w:color="CCCCCC"/>
            </w:tcBorders>
          </w:tcPr>
          <w:p w14:paraId="16E56DCF"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DD0" w14:textId="77777777" w:rsidR="00295966" w:rsidRDefault="00A81F54">
            <w:r>
              <w:t>»Wann warst du zuletzt in diesem Gefühl? Welche Zeit deines Lebens trägt diese Musik?«</w:t>
            </w:r>
          </w:p>
        </w:tc>
        <w:tc>
          <w:tcPr>
            <w:tcW w:w="2526" w:type="dxa"/>
            <w:tcBorders>
              <w:top w:val="single" w:sz="2" w:space="0" w:color="CCCCCC"/>
              <w:left w:val="single" w:sz="2" w:space="0" w:color="CCCCCC"/>
              <w:bottom w:val="single" w:sz="2" w:space="0" w:color="CCCCCC"/>
              <w:right w:val="single" w:sz="2" w:space="0" w:color="CCCCCC"/>
            </w:tcBorders>
          </w:tcPr>
          <w:p w14:paraId="16E56DD1" w14:textId="77777777" w:rsidR="00295966" w:rsidRDefault="00A81F54">
            <w:r>
              <w:t>Lebensgeschichte ankoppeln; narrative Verbindung herstellen</w:t>
            </w:r>
          </w:p>
        </w:tc>
      </w:tr>
      <w:tr w:rsidR="00295966" w14:paraId="16E56DD7" w14:textId="77777777">
        <w:tc>
          <w:tcPr>
            <w:tcW w:w="2001" w:type="dxa"/>
            <w:tcBorders>
              <w:top w:val="single" w:sz="2" w:space="0" w:color="CCCCCC"/>
              <w:left w:val="single" w:sz="2" w:space="0" w:color="CCCCCC"/>
              <w:bottom w:val="single" w:sz="2" w:space="0" w:color="CCCCCC"/>
              <w:right w:val="single" w:sz="2" w:space="0" w:color="CCCCCC"/>
            </w:tcBorders>
          </w:tcPr>
          <w:p w14:paraId="16E56DD3" w14:textId="77777777" w:rsidR="00295966" w:rsidRDefault="00A81F54">
            <w:r>
              <w:t>Transfer</w:t>
            </w:r>
          </w:p>
        </w:tc>
        <w:tc>
          <w:tcPr>
            <w:tcW w:w="899" w:type="dxa"/>
            <w:tcBorders>
              <w:top w:val="single" w:sz="2" w:space="0" w:color="CCCCCC"/>
              <w:left w:val="single" w:sz="2" w:space="0" w:color="CCCCCC"/>
              <w:bottom w:val="single" w:sz="2" w:space="0" w:color="CCCCCC"/>
              <w:right w:val="single" w:sz="2" w:space="0" w:color="CCCCCC"/>
            </w:tcBorders>
          </w:tcPr>
          <w:p w14:paraId="16E56DD4"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DD5" w14:textId="77777777" w:rsidR="00295966" w:rsidRDefault="00A81F54">
            <w:r>
              <w:t>»Was nimmst du heute mit? Was möchtest du von diesem Lied behalten?« Optional: eine Zeile als »Mitnahme« notieren.</w:t>
            </w:r>
          </w:p>
        </w:tc>
        <w:tc>
          <w:tcPr>
            <w:tcW w:w="2526" w:type="dxa"/>
            <w:tcBorders>
              <w:top w:val="single" w:sz="2" w:space="0" w:color="CCCCCC"/>
              <w:left w:val="single" w:sz="2" w:space="0" w:color="CCCCCC"/>
              <w:bottom w:val="single" w:sz="2" w:space="0" w:color="CCCCCC"/>
              <w:right w:val="single" w:sz="2" w:space="0" w:color="CCCCCC"/>
            </w:tcBorders>
          </w:tcPr>
          <w:p w14:paraId="16E56DD6" w14:textId="77777777" w:rsidR="00295966" w:rsidRDefault="00A81F54">
            <w:r>
              <w:t>Ressource verankern; Integration; Übergang in den Alltag</w:t>
            </w:r>
          </w:p>
        </w:tc>
      </w:tr>
      <w:tr w:rsidR="00295966" w14:paraId="16E56DDC" w14:textId="77777777">
        <w:tc>
          <w:tcPr>
            <w:tcW w:w="2001" w:type="dxa"/>
            <w:tcBorders>
              <w:top w:val="single" w:sz="2" w:space="0" w:color="CCCCCC"/>
              <w:left w:val="single" w:sz="2" w:space="0" w:color="CCCCCC"/>
              <w:bottom w:val="single" w:sz="2" w:space="0" w:color="CCCCCC"/>
              <w:right w:val="single" w:sz="2" w:space="0" w:color="CCCCCC"/>
            </w:tcBorders>
          </w:tcPr>
          <w:p w14:paraId="16E56DD8"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DD9"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DDA" w14:textId="77777777" w:rsidR="00295966" w:rsidRDefault="00A81F54">
            <w:r>
              <w:t>Stille. Lied nochmals leise im Hintergrund, kein Gespräch mehr.</w:t>
            </w:r>
          </w:p>
        </w:tc>
        <w:tc>
          <w:tcPr>
            <w:tcW w:w="2526" w:type="dxa"/>
            <w:tcBorders>
              <w:top w:val="single" w:sz="2" w:space="0" w:color="CCCCCC"/>
              <w:left w:val="single" w:sz="2" w:space="0" w:color="CCCCCC"/>
              <w:bottom w:val="single" w:sz="2" w:space="0" w:color="CCCCCC"/>
              <w:right w:val="single" w:sz="2" w:space="0" w:color="CCCCCC"/>
            </w:tcBorders>
          </w:tcPr>
          <w:p w14:paraId="16E56DDB" w14:textId="77777777" w:rsidR="00295966" w:rsidRDefault="00A81F54">
            <w:r>
              <w:t>Nachklingen lassen; sanfter Abschluss</w:t>
            </w:r>
          </w:p>
        </w:tc>
      </w:tr>
    </w:tbl>
    <w:p w14:paraId="16E56DDD" w14:textId="77777777" w:rsidR="00295966" w:rsidRDefault="00295966"/>
    <w:p w14:paraId="2DA47190" w14:textId="77777777" w:rsidR="006A3EDD" w:rsidRDefault="006A3EDD"/>
    <w:p w14:paraId="1FF3B306" w14:textId="77777777" w:rsidR="006A3EDD" w:rsidRDefault="006A3EDD"/>
    <w:p w14:paraId="16E56DDE"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DF" w14:textId="77777777" w:rsidR="00295966" w:rsidRDefault="00A81F54">
            <w:r>
              <w:t>HINWEIS TK PSYCHOSOMATIK</w:t>
            </w:r>
          </w:p>
          <w:p w14:paraId="16E56DE0" w14:textId="77777777" w:rsidR="00295966" w:rsidRDefault="00A81F54">
            <w:r>
              <w:t>Stärkstes Anwendungsfeld. Psychosomatische Patient:innen haben oft hohen kognitiven Zugang zu ihren Problemen, aber gesperrten affektiven – das Lied öffnet den emotionalen Kanal, bevor der Verstand die Kontrolle übernimmt. Variante A (Eigenbring) besonders wertvoll. Traumasensibilität beachten: kein Druck zur Verbalisierung. Reflexionsfokus: »Wo im Körper hat das Lied etwas berührt?«</w:t>
            </w:r>
          </w:p>
        </w:tc>
      </w:tr>
    </w:tbl>
    <w:p w14:paraId="16E56DE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E3" w14:textId="77777777" w:rsidR="00295966" w:rsidRDefault="00A81F54">
            <w:r>
              <w:t>HINWEIS TK SUCHT</w:t>
            </w:r>
          </w:p>
          <w:p w14:paraId="16E56DE4" w14:textId="77777777" w:rsidR="00295966" w:rsidRDefault="00A81F54">
            <w:r>
              <w:t>Höchste Sorgfalt bei der Liedauswahl: Musik aus Konsumkontexten ist potenziell starker Craving-Trigger. Bei Variante A vorab prüfen: »Ist dieses Lied mit Trinken, Feiern oder Konsum verbunden?« Identitätsfrage explizit einbinden: »Was sagt dieses Lied über den Menschen, der du bist oder sein willst?« Craving-Surfing: Falls Craving während des Hörens auftaucht, nicht abbrechen.</w:t>
            </w:r>
          </w:p>
        </w:tc>
      </w:tr>
    </w:tbl>
    <w:p w14:paraId="16E56DE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E7" w14:textId="77777777" w:rsidR="00295966" w:rsidRDefault="00A81F54">
            <w:r>
              <w:t>HINWEIS GERONTOPSYCHIATRIE</w:t>
            </w:r>
          </w:p>
          <w:p w14:paraId="16E56DE8" w14:textId="77777777" w:rsidR="00295966" w:rsidRDefault="00A81F54">
            <w:r>
              <w:t>Klassische Form nicht geeignet: kognitive Anforderung übersteigt die Ressourcen. Biografisches Lied-Erleben ist über KM-4 (Lied &amp; Biografie) besser abgedeckt. Ausnahme: Personen mit erhaltener kognitiver Kapazität können von stark vereinfachter Variante profitieren: nur erstes Hören + eine einzige offene Frage »Was fällt dir dazu ein?«</w:t>
            </w:r>
          </w:p>
        </w:tc>
      </w:tr>
    </w:tbl>
    <w:p w14:paraId="16E56DE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DEC" w14:textId="77777777" w:rsidR="00295966" w:rsidRDefault="00A81F54">
            <w:r>
              <w:rPr>
                <w:rFonts w:ascii="Segoe UI Symbol" w:hAnsi="Segoe UI Symbol" w:cs="Segoe UI Symbol"/>
              </w:rPr>
              <w:lastRenderedPageBreak/>
              <w:t>⚠</w:t>
            </w:r>
            <w:r>
              <w:t xml:space="preserve">  HINWEIS AKUTE ENTGIFTUNG – ausgeschlossen</w:t>
            </w:r>
          </w:p>
          <w:p w14:paraId="16E56DED" w14:textId="77777777" w:rsidR="00295966" w:rsidRDefault="00A81F54">
            <w:r>
              <w:t>Zwei Gründe: (1) Trigger-Risiko: Lieder aus der Biografie sind in der Akutphase eng mit Konsumerfahrungen verknüpft. (2) Kognitive Verfügbarkeit: Reflexions- und Verbalisierungsanforderungen übersteigen die Entzugskapazität. Für dieses Setting ausschließlich KM-1, KM-2, RN-1 und RZ-4 einsetzen.</w:t>
            </w:r>
          </w:p>
        </w:tc>
      </w:tr>
    </w:tbl>
    <w:p w14:paraId="16E56DEF" w14:textId="77777777" w:rsidR="00295966" w:rsidRDefault="00295966"/>
    <w:p w14:paraId="16E56DF0" w14:textId="77777777" w:rsidR="00295966" w:rsidRDefault="00295966"/>
    <w:p w14:paraId="16E56DF1" w14:textId="77777777" w:rsidR="00295966" w:rsidRDefault="00295966"/>
    <w:p w14:paraId="16E56DF2"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F5"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DF3"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DF4" w14:textId="77777777" w:rsidR="00295966" w:rsidRDefault="00A81F54">
            <w:pPr>
              <w:rPr>
                <w:color w:val="404040" w:themeColor="text1" w:themeTint="BF"/>
              </w:rPr>
            </w:pPr>
            <w:r>
              <w:rPr>
                <w:color w:val="404040" w:themeColor="text1" w:themeTint="BF"/>
              </w:rPr>
              <w:t>Empfohlene Reaktion</w:t>
            </w:r>
          </w:p>
        </w:tc>
      </w:tr>
      <w:tr w:rsidR="00295966" w14:paraId="16E56DF8" w14:textId="77777777">
        <w:tc>
          <w:tcPr>
            <w:tcW w:w="3500" w:type="dxa"/>
            <w:tcBorders>
              <w:top w:val="single" w:sz="2" w:space="0" w:color="CCCCCC"/>
              <w:left w:val="single" w:sz="2" w:space="0" w:color="CCCCCC"/>
              <w:bottom w:val="single" w:sz="2" w:space="0" w:color="CCCCCC"/>
              <w:right w:val="single" w:sz="2" w:space="0" w:color="CCCCCC"/>
            </w:tcBorders>
          </w:tcPr>
          <w:p w14:paraId="16E56DF6" w14:textId="77777777" w:rsidR="00295966" w:rsidRDefault="00A81F54">
            <w:r>
              <w:t>»Ich habe kein Lied mitgebracht.«</w:t>
            </w:r>
          </w:p>
        </w:tc>
        <w:tc>
          <w:tcPr>
            <w:tcW w:w="5525" w:type="dxa"/>
            <w:tcBorders>
              <w:top w:val="single" w:sz="2" w:space="0" w:color="CCCCCC"/>
              <w:left w:val="single" w:sz="2" w:space="0" w:color="CCCCCC"/>
              <w:bottom w:val="single" w:sz="2" w:space="0" w:color="CCCCCC"/>
              <w:right w:val="single" w:sz="2" w:space="0" w:color="CCCCCC"/>
            </w:tcBorders>
          </w:tcPr>
          <w:p w14:paraId="16E56DF7" w14:textId="77777777" w:rsidR="00295966" w:rsidRDefault="00A81F54">
            <w:r>
              <w:t>Variante B nutzen oder spontan fragen: »Fällt dir irgendetwas ein, das du gerade im Kopf hast?«</w:t>
            </w:r>
          </w:p>
        </w:tc>
      </w:tr>
      <w:tr w:rsidR="00295966" w14:paraId="16E56DFB" w14:textId="77777777">
        <w:tc>
          <w:tcPr>
            <w:tcW w:w="3500" w:type="dxa"/>
            <w:tcBorders>
              <w:top w:val="single" w:sz="2" w:space="0" w:color="CCCCCC"/>
              <w:left w:val="single" w:sz="2" w:space="0" w:color="CCCCCC"/>
              <w:bottom w:val="single" w:sz="2" w:space="0" w:color="CCCCCC"/>
              <w:right w:val="single" w:sz="2" w:space="0" w:color="CCCCCC"/>
            </w:tcBorders>
          </w:tcPr>
          <w:p w14:paraId="16E56DF9" w14:textId="77777777" w:rsidR="00295966" w:rsidRDefault="00A81F54">
            <w:r>
              <w:t>Stille nach dem Hören</w:t>
            </w:r>
          </w:p>
        </w:tc>
        <w:tc>
          <w:tcPr>
            <w:tcW w:w="5525" w:type="dxa"/>
            <w:tcBorders>
              <w:top w:val="single" w:sz="2" w:space="0" w:color="CCCCCC"/>
              <w:left w:val="single" w:sz="2" w:space="0" w:color="CCCCCC"/>
              <w:bottom w:val="single" w:sz="2" w:space="0" w:color="CCCCCC"/>
              <w:right w:val="single" w:sz="2" w:space="0" w:color="CCCCCC"/>
            </w:tcBorders>
          </w:tcPr>
          <w:p w14:paraId="16E56DFA" w14:textId="77777777" w:rsidR="00295966" w:rsidRDefault="00A81F54">
            <w:r>
              <w:t>Mindestens 30 Sekunden aushalten. Stille nach einem Lied ist fast immer Resonanz, nicht Ablehnung.</w:t>
            </w:r>
          </w:p>
        </w:tc>
      </w:tr>
      <w:tr w:rsidR="00295966" w14:paraId="16E56DFE" w14:textId="77777777">
        <w:tc>
          <w:tcPr>
            <w:tcW w:w="3500" w:type="dxa"/>
            <w:tcBorders>
              <w:top w:val="single" w:sz="2" w:space="0" w:color="CCCCCC"/>
              <w:left w:val="single" w:sz="2" w:space="0" w:color="CCCCCC"/>
              <w:bottom w:val="single" w:sz="2" w:space="0" w:color="CCCCCC"/>
              <w:right w:val="single" w:sz="2" w:space="0" w:color="CCCCCC"/>
            </w:tcBorders>
          </w:tcPr>
          <w:p w14:paraId="16E56DFC" w14:textId="77777777" w:rsidR="00295966" w:rsidRDefault="00A81F54">
            <w:r>
              <w:t>Starke Emotion / Weinen</w:t>
            </w:r>
          </w:p>
        </w:tc>
        <w:tc>
          <w:tcPr>
            <w:tcW w:w="5525" w:type="dxa"/>
            <w:tcBorders>
              <w:top w:val="single" w:sz="2" w:space="0" w:color="CCCCCC"/>
              <w:left w:val="single" w:sz="2" w:space="0" w:color="CCCCCC"/>
              <w:bottom w:val="single" w:sz="2" w:space="0" w:color="CCCCCC"/>
              <w:right w:val="single" w:sz="2" w:space="0" w:color="CCCCCC"/>
            </w:tcBorders>
          </w:tcPr>
          <w:p w14:paraId="16E56DFD" w14:textId="77777777" w:rsidR="00295966" w:rsidRDefault="00A81F54">
            <w:r>
              <w:t>Im Raum lassen. Nicht trösten. »Das darf da sein.« Eventuell das Lied nochmals leise einspielen.</w:t>
            </w:r>
          </w:p>
        </w:tc>
      </w:tr>
      <w:tr w:rsidR="00295966" w14:paraId="16E56E01" w14:textId="77777777">
        <w:tc>
          <w:tcPr>
            <w:tcW w:w="3500" w:type="dxa"/>
            <w:tcBorders>
              <w:top w:val="single" w:sz="2" w:space="0" w:color="CCCCCC"/>
              <w:left w:val="single" w:sz="2" w:space="0" w:color="CCCCCC"/>
              <w:bottom w:val="single" w:sz="2" w:space="0" w:color="CCCCCC"/>
              <w:right w:val="single" w:sz="2" w:space="0" w:color="CCCCCC"/>
            </w:tcBorders>
          </w:tcPr>
          <w:p w14:paraId="16E56DFF" w14:textId="77777777" w:rsidR="00295966" w:rsidRDefault="00A81F54">
            <w:r>
              <w:t>»Das Lied mag ich gar nicht.«</w:t>
            </w:r>
          </w:p>
        </w:tc>
        <w:tc>
          <w:tcPr>
            <w:tcW w:w="5525" w:type="dxa"/>
            <w:tcBorders>
              <w:top w:val="single" w:sz="2" w:space="0" w:color="CCCCCC"/>
              <w:left w:val="single" w:sz="2" w:space="0" w:color="CCCCCC"/>
              <w:bottom w:val="single" w:sz="2" w:space="0" w:color="CCCCCC"/>
              <w:right w:val="single" w:sz="2" w:space="0" w:color="CCCCCC"/>
            </w:tcBorders>
          </w:tcPr>
          <w:p w14:paraId="16E56E00" w14:textId="77777777" w:rsidR="00295966" w:rsidRDefault="00A81F54">
            <w:r>
              <w:t>Gold. »Was stört dich? Was will das Lied von dir?« Ablehnung ist oft Nähe zu einem Thema.</w:t>
            </w:r>
          </w:p>
        </w:tc>
      </w:tr>
      <w:tr w:rsidR="00295966" w14:paraId="16E56E04" w14:textId="77777777">
        <w:tc>
          <w:tcPr>
            <w:tcW w:w="3500" w:type="dxa"/>
            <w:tcBorders>
              <w:top w:val="single" w:sz="2" w:space="0" w:color="CCCCCC"/>
              <w:left w:val="single" w:sz="2" w:space="0" w:color="CCCCCC"/>
              <w:bottom w:val="single" w:sz="2" w:space="0" w:color="CCCCCC"/>
              <w:right w:val="single" w:sz="2" w:space="0" w:color="CCCCCC"/>
            </w:tcBorders>
          </w:tcPr>
          <w:p w14:paraId="16E56E02" w14:textId="77777777" w:rsidR="00295966" w:rsidRDefault="00A81F54">
            <w:r>
              <w:t>»Das ist doch kein Therapie-Lied.«</w:t>
            </w:r>
          </w:p>
        </w:tc>
        <w:tc>
          <w:tcPr>
            <w:tcW w:w="5525" w:type="dxa"/>
            <w:tcBorders>
              <w:top w:val="single" w:sz="2" w:space="0" w:color="CCCCCC"/>
              <w:left w:val="single" w:sz="2" w:space="0" w:color="CCCCCC"/>
              <w:bottom w:val="single" w:sz="2" w:space="0" w:color="CCCCCC"/>
              <w:right w:val="single" w:sz="2" w:space="0" w:color="CCCCCC"/>
            </w:tcBorders>
          </w:tcPr>
          <w:p w14:paraId="16E56E03" w14:textId="77777777" w:rsidR="00295966" w:rsidRDefault="00A81F54">
            <w:r>
              <w:t>»Was wäre denn ein Lied für Therapie?« Dann damit arbeiten.</w:t>
            </w:r>
          </w:p>
        </w:tc>
      </w:tr>
    </w:tbl>
    <w:p w14:paraId="16E56E05" w14:textId="77777777" w:rsidR="00295966" w:rsidRDefault="00A81F54">
      <w:r>
        <w:br w:type="page"/>
      </w:r>
    </w:p>
    <w:p w14:paraId="16E56E06" w14:textId="77777777" w:rsidR="00295966" w:rsidRDefault="00A81F54">
      <w:pPr>
        <w:pStyle w:val="berschrift2"/>
        <w:spacing w:before="0"/>
      </w:pPr>
      <w:bookmarkStart w:id="193" w:name="_Toc231731123"/>
      <w:bookmarkStart w:id="194" w:name="_Toc231713486"/>
      <w:bookmarkStart w:id="195" w:name="_Toc231732959"/>
      <w:bookmarkStart w:id="196" w:name="_Toc231841654"/>
      <w:r>
        <w:lastRenderedPageBreak/>
        <w:t>RZ-4 – Monochord / Körperklang</w:t>
      </w:r>
      <w:bookmarkEnd w:id="193"/>
      <w:bookmarkEnd w:id="194"/>
      <w:bookmarkEnd w:id="195"/>
      <w:bookmarkEnd w:id="196"/>
    </w:p>
    <w:p w14:paraId="16E56E0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0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09"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0B" w14:textId="77777777" w:rsidR="00295966" w:rsidRDefault="00A81F54">
            <w:pPr>
              <w:rPr>
                <w:sz w:val="16"/>
                <w:szCs w:val="24"/>
              </w:rPr>
            </w:pPr>
            <w:r>
              <w:rPr>
                <w:sz w:val="16"/>
                <w:szCs w:val="24"/>
              </w:rPr>
              <w:t>W1 Stabilisierung</w:t>
            </w:r>
          </w:p>
        </w:tc>
      </w:tr>
      <w:tr w:rsidR="00295966" w14:paraId="16E56E1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0E"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10" w14:textId="77777777" w:rsidR="00295966" w:rsidRDefault="00A81F54">
            <w:pPr>
              <w:rPr>
                <w:sz w:val="16"/>
                <w:szCs w:val="24"/>
              </w:rPr>
            </w:pPr>
            <w:r>
              <w:rPr>
                <w:sz w:val="16"/>
                <w:szCs w:val="24"/>
              </w:rPr>
              <w:t>niedrig</w:t>
            </w:r>
          </w:p>
        </w:tc>
      </w:tr>
      <w:tr w:rsidR="00295966" w14:paraId="16E56E1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13"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15" w14:textId="77777777" w:rsidR="00295966" w:rsidRDefault="00A81F54">
            <w:pPr>
              <w:rPr>
                <w:sz w:val="16"/>
                <w:szCs w:val="24"/>
              </w:rPr>
            </w:pPr>
            <w:r>
              <w:rPr>
                <w:sz w:val="16"/>
                <w:szCs w:val="24"/>
              </w:rPr>
              <w:t>Psy ja; Sucht ja; Ger ja; Akut ja</w:t>
            </w:r>
          </w:p>
        </w:tc>
      </w:tr>
      <w:tr w:rsidR="00295966" w14:paraId="16E56E1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18"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1A" w14:textId="77777777" w:rsidR="00295966" w:rsidRDefault="00A81F54">
            <w:pPr>
              <w:rPr>
                <w:sz w:val="16"/>
                <w:szCs w:val="24"/>
              </w:rPr>
            </w:pPr>
            <w:r>
              <w:rPr>
                <w:sz w:val="16"/>
                <w:szCs w:val="24"/>
              </w:rPr>
              <w:t>keine generelle Setting-Kontraindikation; bei Dissoziationsneigung/Triggern vorsichtig dosieren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6E1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E1C" w14:textId="77777777" w:rsidR="00295966" w:rsidRDefault="00A81F54">
            <w:r>
              <w:t>RZ-4 – Monochord / Körperklang</w:t>
            </w:r>
          </w:p>
          <w:p w14:paraId="16E56E1D" w14:textId="77777777" w:rsidR="00295966" w:rsidRDefault="00A81F54">
            <w:r>
              <w:t>Methode: Rezeptive Musiktherapie   ·   Wirkdimension: W1 Stabilisierung</w:t>
            </w:r>
          </w:p>
        </w:tc>
      </w:tr>
    </w:tbl>
    <w:p w14:paraId="16E56E1F" w14:textId="77777777" w:rsidR="00295966" w:rsidRDefault="00295966"/>
    <w:p w14:paraId="16E56E20" w14:textId="77777777" w:rsidR="00295966" w:rsidRDefault="00A81F54">
      <w:pPr>
        <w:rPr>
          <w:b/>
          <w:bCs/>
        </w:rPr>
      </w:pPr>
      <w:r>
        <w:rPr>
          <w:b/>
          <w:bCs/>
        </w:rPr>
        <w:t>Methode und Wirkprinzip</w:t>
      </w:r>
    </w:p>
    <w:p w14:paraId="16E56E21" w14:textId="77777777" w:rsidR="00295966" w:rsidRDefault="00A81F54">
      <w:r>
        <w:t>RZ-4 ist die direkteste Form rezeptiver Klangerfahrung in der Musiktherapie. Das Monochord – eine mehrsaitige Liegeharfe, die bei leichter Berührung ein oberton</w:t>
      </w:r>
      <w:r>
        <w:rPr>
          <w:rFonts w:ascii="Cambria" w:hAnsi="Cambria" w:cs="Cambria"/>
        </w:rPr>
        <w:softHyphen/>
      </w:r>
      <w:r>
        <w:t>reiches, gleichm</w:t>
      </w:r>
      <w:r>
        <w:rPr>
          <w:rFonts w:cs="DM Sans 14pt"/>
        </w:rPr>
        <w:t>äß</w:t>
      </w:r>
      <w:r>
        <w:t xml:space="preserve">iges Klangsummen erzeugt </w:t>
      </w:r>
      <w:r>
        <w:rPr>
          <w:rFonts w:cs="DM Sans 14pt"/>
        </w:rPr>
        <w:t>–</w:t>
      </w:r>
      <w:r>
        <w:t xml:space="preserve"> aktiviert den K</w:t>
      </w:r>
      <w:r>
        <w:rPr>
          <w:rFonts w:cs="DM Sans 14pt"/>
        </w:rPr>
        <w:t>ö</w:t>
      </w:r>
      <w:r>
        <w:t>rper als Resonanzraum. Wer in der N</w:t>
      </w:r>
      <w:r>
        <w:rPr>
          <w:rFonts w:cs="DM Sans 14pt"/>
        </w:rPr>
        <w:t>ä</w:t>
      </w:r>
      <w:r>
        <w:t xml:space="preserve">he eines gespielten Monochords liegt oder sitzt, nimmt den Klang nicht nur akustisch, sondern taktil-vibratorisch wahr: Die Schwingung </w:t>
      </w:r>
      <w:r>
        <w:rPr>
          <w:rFonts w:cs="DM Sans 14pt"/>
        </w:rPr>
        <w:t>ü</w:t>
      </w:r>
      <w:r>
        <w:t>bertr</w:t>
      </w:r>
      <w:r>
        <w:rPr>
          <w:rFonts w:cs="DM Sans 14pt"/>
        </w:rPr>
        <w:t>ä</w:t>
      </w:r>
      <w:r>
        <w:t xml:space="preserve">gt sich </w:t>
      </w:r>
      <w:r>
        <w:rPr>
          <w:rFonts w:cs="DM Sans 14pt"/>
        </w:rPr>
        <w:t>ü</w:t>
      </w:r>
      <w:r>
        <w:t>ber Knochen, Faszie und Gewebe. Dieser k</w:t>
      </w:r>
      <w:r>
        <w:rPr>
          <w:rFonts w:cs="DM Sans 14pt"/>
        </w:rPr>
        <w:t>ö</w:t>
      </w:r>
      <w:r>
        <w:t>rperliche Zugang unterscheidet RZ-4 von allen anderen rezeptiven Modulen: Kein Verstehen, keine Sprache, kein Assoziieren ist nötig – der Körper reguliert sich über die Vibration selbst. Neurobiologisch wirksam über Aktivierung des ventralen Vagus (Porges), Reduktion der Amygdala-Aktivierung und Synchronisation des autonomen Nervensystems. Besonders geeignet für Menschen, die verbal oder kognitiv nicht erreichbar sind. Theoretisch verankert in Polyvagaltheorie (Porges), Basaler Stimulation (Fröhlich), somatischer Resonanzforschung und Resonanztheorie (Rosa).</w:t>
      </w:r>
    </w:p>
    <w:p w14:paraId="16E56E22" w14:textId="77777777" w:rsidR="00295966" w:rsidRDefault="00295966"/>
    <w:p w14:paraId="16E56E23" w14:textId="77777777" w:rsidR="00295966" w:rsidRDefault="00295966"/>
    <w:p w14:paraId="16E56E24" w14:textId="77777777" w:rsidR="00295966" w:rsidRDefault="00A81F54">
      <w:pPr>
        <w:rPr>
          <w:b/>
          <w:bCs/>
        </w:rPr>
      </w:pPr>
      <w:r>
        <w:rPr>
          <w:b/>
          <w:bCs/>
        </w:rPr>
        <w:t>Basisstruktur</w:t>
      </w:r>
    </w:p>
    <w:p w14:paraId="16E56E25" w14:textId="77777777" w:rsidR="00295966" w:rsidRDefault="00A81F54">
      <w:r>
        <w:t>Referenzversion: 20–35 min. Kürzere Variante: 12–15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E2A"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E26"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E27"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E28"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E29" w14:textId="77777777" w:rsidR="00295966" w:rsidRDefault="00A81F54">
            <w:r>
              <w:t>Ziel / Begründung</w:t>
            </w:r>
          </w:p>
        </w:tc>
      </w:tr>
      <w:tr w:rsidR="00295966" w14:paraId="16E56E2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2B" w14:textId="77777777" w:rsidR="00295966" w:rsidRDefault="00A81F54">
            <w:r>
              <w:t>Ankommen im Raum</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2C"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2D" w14:textId="77777777" w:rsidR="00295966" w:rsidRDefault="00A81F54">
            <w:r>
              <w:t>Stille Ankunft, kein Gespräch. Moderator stimmt das Monochord leise an &amp;#x2013; eine Saite.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2E" w14:textId="77777777" w:rsidR="00295966" w:rsidRDefault="00A81F54">
            <w:r>
              <w:t>Übergangsraum schaffen; Klang kommt vor Sprache</w:t>
            </w:r>
          </w:p>
        </w:tc>
      </w:tr>
      <w:tr w:rsidR="00295966" w14:paraId="16E56E34"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0" w14:textId="77777777" w:rsidR="00295966" w:rsidRDefault="00A81F54">
            <w:r>
              <w:t>Klangeinstimmung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1"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2" w14:textId="77777777" w:rsidR="00295966" w:rsidRDefault="00A81F54">
            <w:r>
              <w:t>Monochord leise und gleichmäßig spielen, wachsende Fülle der Obertöne. Gruppe sitzt oder liegt.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3" w14:textId="77777777" w:rsidR="00295966" w:rsidRDefault="00A81F54">
            <w:r>
              <w:t>Körper als Resonanzraum aktivieren; ANS-Synchronisation einleiten</w:t>
            </w:r>
          </w:p>
        </w:tc>
      </w:tr>
      <w:tr w:rsidR="00295966" w14:paraId="16E56E3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5" w14:textId="77777777" w:rsidR="00295966" w:rsidRDefault="00A81F54">
            <w:r>
              <w:t>Klangbad</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6" w14:textId="77777777" w:rsidR="00295966" w:rsidRDefault="00A81F54">
            <w:r>
              <w:t>10–15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7" w14:textId="77777777" w:rsidR="00295966" w:rsidRDefault="00A81F54">
            <w:r>
              <w:t>Durchgehendes Spielen &amp;#x2013; ruhig, ohne Melodie, ohne Struktur. Jede:r ist mit dem Klang allein. Kein Auftrag.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8" w14:textId="77777777" w:rsidR="00295966" w:rsidRDefault="00A81F54">
            <w:r>
              <w:t>Tiefe Entspannung; Vagusaktivierung; Selbstregulation</w:t>
            </w:r>
          </w:p>
        </w:tc>
      </w:tr>
      <w:tr w:rsidR="00295966" w14:paraId="16E56E3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A" w14:textId="77777777" w:rsidR="00295966" w:rsidRDefault="00A81F54">
            <w:r>
              <w:lastRenderedPageBreak/>
              <w:t>Ausklingen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B"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C" w14:textId="77777777" w:rsidR="00295966" w:rsidRDefault="00A81F54">
            <w:r>
              <w:t>Monochord wird langsamer, leiser, bis zur Stille. Letzter Ton nachklingen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D" w14:textId="77777777" w:rsidR="00295966" w:rsidRDefault="00A81F54">
            <w:r>
              <w:t>Sanfter Übergang; Stille als Integration</w:t>
            </w:r>
          </w:p>
        </w:tc>
      </w:tr>
      <w:tr w:rsidR="00295966" w14:paraId="16E56E4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F" w14:textId="77777777" w:rsidR="00295966" w:rsidRDefault="00A81F54">
            <w:r>
              <w:t>Stille &amp;amp; Nachklingen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40"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41" w14:textId="77777777" w:rsidR="00295966" w:rsidRDefault="00A81F54">
            <w:r>
              <w:t>Vollständige Stille halten. Kein sofortiges Sprechen.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42" w14:textId="77777777" w:rsidR="00295966" w:rsidRDefault="00A81F54">
            <w:r>
              <w:t>Integration; parasympathische Nachhaltigkeit</w:t>
            </w:r>
          </w:p>
        </w:tc>
      </w:tr>
      <w:tr w:rsidR="00295966" w14:paraId="16E56E4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44" w14:textId="77777777" w:rsidR="00295966" w:rsidRDefault="00A81F54">
            <w:r>
              <w:t>Optionale Reflexion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45"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46" w14:textId="77777777" w:rsidR="00295966" w:rsidRDefault="00A81F54">
            <w:r>
              <w:t>Falls Gruppe es wünscht: »Was hat sich verändert?« &amp;#x2013;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47" w14:textId="77777777" w:rsidR="00295966" w:rsidRDefault="00A81F54">
            <w:r>
              <w:t>Transfer; Selbstwahrnehmung benennen</w:t>
            </w:r>
          </w:p>
        </w:tc>
      </w:tr>
    </w:tbl>
    <w:p w14:paraId="16E56E49" w14:textId="77777777" w:rsidR="00295966" w:rsidRDefault="00295966"/>
    <w:p w14:paraId="16E56E4A"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4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4B" w14:textId="77777777" w:rsidR="00295966" w:rsidRDefault="00A81F54">
            <w:r>
              <w:t>HINWEIS TK PSYCHOSOMATIK</w:t>
            </w:r>
          </w:p>
          <w:p w14:paraId="16E56E4C" w14:textId="77777777" w:rsidR="00295966" w:rsidRDefault="00A81F54">
            <w:r>
              <w:t>Volle Basisstruktur. Besonders geeignet bei Somatisierungssyndromen, chronischer Anspannung und Schlafstörungen. Reflexion optional anbieten – kein Pflichtformat. Bei chronischem Schmerz: Klang auf Resonanz im Körper aufmerksam werden lassen (»Wo spürst du die Vibration?«). Kein körperlicher Kontakt ohne explizite Zustimmung.</w:t>
            </w:r>
          </w:p>
        </w:tc>
      </w:tr>
    </w:tbl>
    <w:p w14:paraId="16E56E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4F" w14:textId="77777777" w:rsidR="00295966" w:rsidRDefault="00A81F54">
            <w:r>
              <w:t>HINWEIS TK SUCHT</w:t>
            </w:r>
          </w:p>
          <w:p w14:paraId="16E56E50" w14:textId="77777777" w:rsidR="00295966" w:rsidRDefault="00A81F54">
            <w:r>
              <w:t>Sehr gut geeignet. RZ-4 hat kein Craving-Potenzial – der Klang ist assoziationsneutral. Als Anker für Körperwahrnehmung jenseits der Substanz besonders wertvoll: »Wo hast du den Klang gespürt?« Suchtspezifischer Hinweis: Das Monochord kann als Selbstregulations-Werkzeug psychoedukativ eingebettet werden (»Klangresonanz statt Craving-Reaktion«).</w:t>
            </w:r>
          </w:p>
        </w:tc>
      </w:tr>
    </w:tbl>
    <w:p w14:paraId="16E56E5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53" w14:textId="77777777" w:rsidR="00295966" w:rsidRDefault="00A81F54">
            <w:r>
              <w:t>HINWEIS GERONTOPSYCHIATRIE</w:t>
            </w:r>
          </w:p>
          <w:p w14:paraId="16E56E54" w14:textId="77777777" w:rsidR="00295966" w:rsidRDefault="00A81F54">
            <w:r>
              <w:t>Kernmodul – auch bei fortgeschrittener Demenz wirksam. Keine kognitive Leistung erforderlich. Kurze Variante (12–15 min) bevorzugen. Monochord kann nah am Körper gespielt werden (auf dem Schoß der Person oder unmittelbar daneben). Keine Reflexion, kein Auftrag. Mitsummen oder Mitwiegen – wenn es entsteht – willkommen lassen, nicht anleiten.</w:t>
            </w:r>
          </w:p>
        </w:tc>
      </w:tr>
    </w:tbl>
    <w:p w14:paraId="16E56E5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57" w14:textId="77777777" w:rsidR="00295966" w:rsidRDefault="00A81F54">
            <w:r>
              <w:t>HINWEIS AKUTE ENTGIFTUNG</w:t>
            </w:r>
          </w:p>
          <w:p w14:paraId="16E56E58" w14:textId="77777777" w:rsidR="00295966" w:rsidRDefault="00A81F54">
            <w:r>
              <w:t>Geeignet mit Reduktion. Nur Klangbad (max. 10 min), keine Reflexion, kein Auftrag. Monochord spielen, solange die Person stabil bleibt – sofort leiser werden lassen bei sichtbarer Unruhe. Kein körperliches Anlegen des Instruments ohne ausdrückliche Einladung. Dieses Modul ist eines der wenigen rezeptiven Formate, das auch in der Akutphase tragfähig ist.</w:t>
            </w:r>
          </w:p>
        </w:tc>
      </w:tr>
    </w:tbl>
    <w:p w14:paraId="16E56E5A" w14:textId="77777777" w:rsidR="00295966" w:rsidRDefault="00295966"/>
    <w:p w14:paraId="16E56E5B" w14:textId="77777777" w:rsidR="00295966" w:rsidRDefault="00295966"/>
    <w:p w14:paraId="16E56E5C" w14:textId="77777777" w:rsidR="00295966" w:rsidRDefault="00295966"/>
    <w:p w14:paraId="16E56E5D" w14:textId="77777777" w:rsidR="00295966" w:rsidRDefault="00295966"/>
    <w:p w14:paraId="16E56E5E" w14:textId="77777777" w:rsidR="00295966" w:rsidRDefault="00295966"/>
    <w:p w14:paraId="16E56E5F" w14:textId="77777777" w:rsidR="00295966" w:rsidRDefault="00295966"/>
    <w:p w14:paraId="16E56E60" w14:textId="77777777" w:rsidR="00295966" w:rsidRDefault="00295966"/>
    <w:p w14:paraId="16E56E61"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E64"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E6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E63" w14:textId="77777777" w:rsidR="00295966" w:rsidRDefault="00A81F54">
            <w:r>
              <w:t>Empfohlene Reaktion</w:t>
            </w:r>
          </w:p>
        </w:tc>
      </w:tr>
      <w:tr w:rsidR="00295966" w14:paraId="16E56E6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5" w14:textId="77777777" w:rsidR="00295966" w:rsidRDefault="00A81F54">
            <w:r>
              <w:t>»Was ist das für 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6" w14:textId="77777777" w:rsidR="00295966" w:rsidRDefault="00A81F54">
            <w:r>
              <w:t>Kurz erklären, dann spielen lassen. Nicht zu viel Theorie &amp;#x2013; die Erfahrung erklärt sich selbst.</w:t>
            </w:r>
          </w:p>
        </w:tc>
      </w:tr>
      <w:tr w:rsidR="00295966" w14:paraId="16E56E6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8" w14:textId="77777777" w:rsidR="00295966" w:rsidRDefault="00A81F54">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9" w14:textId="77777777" w:rsidR="00295966" w:rsidRDefault="00A81F54">
            <w:r>
              <w:t>Weiterspielen. Tiefenentspannung ist Ziel, kein Problem. Sanftes Zurückkehren am Ende trotzdem durchführen.</w:t>
            </w:r>
          </w:p>
        </w:tc>
      </w:tr>
      <w:tr w:rsidR="00295966" w14:paraId="16E56E6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B" w14:textId="77777777" w:rsidR="00295966" w:rsidRDefault="00A81F54">
            <w:r>
              <w:t>Unruhe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C" w14:textId="77777777" w:rsidR="00295966" w:rsidRDefault="00A81F54">
            <w:r>
              <w:t>Monochord leiser werden lassen oder kurz stoppen, dann neu einsetzen. Kein verbaler Kommentar.</w:t>
            </w:r>
          </w:p>
        </w:tc>
      </w:tr>
      <w:tr w:rsidR="00295966" w14:paraId="16E56E7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E" w14:textId="77777777" w:rsidR="00295966" w:rsidRDefault="00A81F54">
            <w:r>
              <w:t>»Das ist mir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F" w14:textId="77777777" w:rsidR="00295966" w:rsidRDefault="00A81F54">
            <w:r>
              <w:t>Abstand vergrößern oder Sitzplatz näher zur Tür &amp;#x2013; Vibration nimmt mit Distanz ab.</w:t>
            </w:r>
          </w:p>
        </w:tc>
      </w:tr>
      <w:tr w:rsidR="00295966" w14:paraId="16E56E7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71" w14:textId="77777777" w:rsidR="00295966" w:rsidRDefault="00A81F54">
            <w:r>
              <w:t>Tränen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72" w14:textId="77777777" w:rsidR="00295966" w:rsidRDefault="00A81F54">
            <w:r>
              <w:t>Weiterspielen. Kein Kommentar, kein Stopp. Der Klang trägt.</w:t>
            </w:r>
          </w:p>
        </w:tc>
      </w:tr>
    </w:tbl>
    <w:p w14:paraId="16E56E74" w14:textId="77777777" w:rsidR="00295966" w:rsidRDefault="00295966"/>
    <w:p w14:paraId="16E56E75" w14:textId="77777777" w:rsidR="00295966" w:rsidRDefault="00A81F54">
      <w:r>
        <w:br w:type="page"/>
      </w:r>
    </w:p>
    <w:p w14:paraId="16E56E76" w14:textId="77777777" w:rsidR="00295966" w:rsidRDefault="00295966"/>
    <w:p w14:paraId="16E56E77" w14:textId="77777777" w:rsidR="00295966" w:rsidRDefault="00A81F54">
      <w:pPr>
        <w:pStyle w:val="berschrift2"/>
      </w:pPr>
      <w:bookmarkStart w:id="197" w:name="_Toc231731124"/>
      <w:bookmarkStart w:id="198" w:name="_Toc231713487"/>
      <w:bookmarkStart w:id="199" w:name="_Toc231732960"/>
      <w:bookmarkStart w:id="200" w:name="_Toc231841655"/>
      <w:r>
        <w:t>RZ-5 – Fantasiereise / Guided Imagery</w:t>
      </w:r>
      <w:bookmarkEnd w:id="197"/>
      <w:bookmarkEnd w:id="198"/>
      <w:bookmarkEnd w:id="199"/>
      <w:bookmarkEnd w:id="200"/>
    </w:p>
    <w:p w14:paraId="16E56E7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7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7A"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7C" w14:textId="77777777" w:rsidR="00295966" w:rsidRDefault="00A81F54">
            <w:pPr>
              <w:rPr>
                <w:sz w:val="16"/>
                <w:szCs w:val="24"/>
              </w:rPr>
            </w:pPr>
            <w:r>
              <w:rPr>
                <w:sz w:val="16"/>
                <w:szCs w:val="24"/>
              </w:rPr>
              <w:t>W1 Stabilisierung</w:t>
            </w:r>
          </w:p>
        </w:tc>
      </w:tr>
      <w:tr w:rsidR="00295966" w14:paraId="16E56E8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7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81" w14:textId="77777777" w:rsidR="00295966" w:rsidRDefault="00A81F54">
            <w:pPr>
              <w:rPr>
                <w:sz w:val="16"/>
                <w:szCs w:val="24"/>
              </w:rPr>
            </w:pPr>
            <w:r>
              <w:rPr>
                <w:sz w:val="16"/>
                <w:szCs w:val="24"/>
              </w:rPr>
              <w:t>niedrig</w:t>
            </w:r>
          </w:p>
        </w:tc>
      </w:tr>
      <w:tr w:rsidR="00295966" w14:paraId="16E56E8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84"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86" w14:textId="77777777" w:rsidR="00295966" w:rsidRDefault="00A81F54">
            <w:pPr>
              <w:rPr>
                <w:sz w:val="16"/>
                <w:szCs w:val="24"/>
              </w:rPr>
            </w:pPr>
            <w:r>
              <w:rPr>
                <w:sz w:val="16"/>
                <w:szCs w:val="24"/>
              </w:rPr>
              <w:t>Psy ja; Sucht Anpassung; Ger Anpassung; Akut nein</w:t>
            </w:r>
          </w:p>
        </w:tc>
      </w:tr>
      <w:tr w:rsidR="00295966" w14:paraId="16E56E8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89"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8B" w14:textId="77777777" w:rsidR="00295966" w:rsidRDefault="00A81F54">
            <w:pPr>
              <w:rPr>
                <w:sz w:val="16"/>
                <w:szCs w:val="24"/>
              </w:rPr>
            </w:pPr>
            <w:r>
              <w:rPr>
                <w:sz w:val="16"/>
                <w:szCs w:val="24"/>
              </w:rPr>
              <w:t>Akut; bei Dissoziationsneigung/Triggern vorsichtig dosieren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6E8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E8D" w14:textId="77777777" w:rsidR="00295966" w:rsidRDefault="00A81F54">
            <w:r>
              <w:t>RZ-5 – Fantasiereise / Guided Imagery</w:t>
            </w:r>
          </w:p>
          <w:p w14:paraId="16E56E8E" w14:textId="77777777" w:rsidR="00295966" w:rsidRDefault="00A81F54">
            <w:r>
              <w:t>Methode: Rezeptive Musiktherapie   ·   Wirkdimension: W1 Stabilisierung</w:t>
            </w:r>
          </w:p>
        </w:tc>
      </w:tr>
    </w:tbl>
    <w:p w14:paraId="16E56E90" w14:textId="77777777" w:rsidR="00295966" w:rsidRDefault="00295966"/>
    <w:p w14:paraId="16E56E91" w14:textId="77777777" w:rsidR="00295966" w:rsidRDefault="00A81F54">
      <w:pPr>
        <w:rPr>
          <w:b/>
          <w:bCs/>
        </w:rPr>
      </w:pPr>
      <w:r>
        <w:rPr>
          <w:b/>
          <w:bCs/>
        </w:rPr>
        <w:t>Methode und Wirkprinzip</w:t>
      </w:r>
    </w:p>
    <w:p w14:paraId="16E56E92" w14:textId="77777777" w:rsidR="00295966" w:rsidRDefault="00295966"/>
    <w:p w14:paraId="16E56E93" w14:textId="77777777" w:rsidR="00295966" w:rsidRDefault="00A81F54">
      <w:r>
        <w:t>Geleitete Imagination kombiniert ruhige Musikbegleitung mit einer strukturierten inneren Reise. Die Therapeutin leitet verbal durch eine imaginäre Szene (sicherer Ort, Naturlandschaft, Ressourcenraum), während Musik den Prozess trägt und vertieft. Das Wirkprinzip liegt in der Dissoziation vom Belastenden bei gleichzeitiger Aktivierung innerer Ressourcen. Neurobiologisch: Imagination aktiviert dieselben neuronalen Netzwerke wie reales Erleben. Theoretisch verankert in GIM (Bonny), rezeptiver Musiktherapie (Decker-Voigt), EMDR-Ressourcentechnik und Resonanztheorie (Rosa).</w:t>
      </w:r>
    </w:p>
    <w:p w14:paraId="16E56E94" w14:textId="77777777" w:rsidR="00295966" w:rsidRDefault="00295966"/>
    <w:p w14:paraId="16E56E95" w14:textId="77777777" w:rsidR="00295966" w:rsidRDefault="00A81F54">
      <w:pPr>
        <w:rPr>
          <w:b/>
          <w:bCs/>
        </w:rPr>
      </w:pPr>
      <w:r>
        <w:rPr>
          <w:b/>
          <w:bCs/>
        </w:rPr>
        <w:t>Basisstruktur</w:t>
      </w:r>
    </w:p>
    <w:p w14:paraId="16E56E96" w14:textId="77777777" w:rsidR="00295966" w:rsidRDefault="00295966"/>
    <w:p w14:paraId="16E56E97" w14:textId="77777777" w:rsidR="00295966" w:rsidRDefault="00A81F54">
      <w:r>
        <w:t>Referenzversion: 30–40 min. Kurzversion (sicherer Ort, ohne Vertiefung): 15–20 min.</w:t>
      </w:r>
    </w:p>
    <w:p w14:paraId="16E56E9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96"/>
        <w:gridCol w:w="771"/>
        <w:gridCol w:w="3833"/>
        <w:gridCol w:w="2326"/>
      </w:tblGrid>
      <w:tr w:rsidR="00295966" w14:paraId="16E56E9D" w14:textId="77777777">
        <w:trPr>
          <w:tblHeader/>
        </w:trPr>
        <w:tc>
          <w:tcPr>
            <w:tcW w:w="2095" w:type="dxa"/>
            <w:tcBorders>
              <w:top w:val="single" w:sz="4" w:space="0" w:color="CCCCCC"/>
              <w:left w:val="single" w:sz="4" w:space="0" w:color="CCCCCC"/>
              <w:bottom w:val="single" w:sz="4" w:space="0" w:color="CCCCCC"/>
              <w:right w:val="single" w:sz="4" w:space="0" w:color="CCCCCC"/>
            </w:tcBorders>
            <w:shd w:val="clear" w:color="auto" w:fill="EAF3F7"/>
          </w:tcPr>
          <w:p w14:paraId="16E56E99" w14:textId="77777777" w:rsidR="00295966" w:rsidRDefault="00A81F54">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16E56E9A" w14:textId="77777777" w:rsidR="00295966" w:rsidRDefault="00A81F54">
            <w:r>
              <w:t>Zeit</w:t>
            </w:r>
          </w:p>
        </w:tc>
        <w:tc>
          <w:tcPr>
            <w:tcW w:w="3833" w:type="dxa"/>
            <w:tcBorders>
              <w:top w:val="single" w:sz="4" w:space="0" w:color="CCCCCC"/>
              <w:left w:val="single" w:sz="4" w:space="0" w:color="CCCCCC"/>
              <w:bottom w:val="single" w:sz="4" w:space="0" w:color="CCCCCC"/>
              <w:right w:val="single" w:sz="4" w:space="0" w:color="CCCCCC"/>
            </w:tcBorders>
            <w:shd w:val="clear" w:color="auto" w:fill="EAF3F7"/>
          </w:tcPr>
          <w:p w14:paraId="16E56E9B" w14:textId="77777777" w:rsidR="00295966" w:rsidRDefault="00A81F54">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16E56E9C" w14:textId="77777777" w:rsidR="00295966" w:rsidRDefault="00A81F54">
            <w:r>
              <w:t>Ziel / Begründung</w:t>
            </w:r>
          </w:p>
        </w:tc>
      </w:tr>
      <w:tr w:rsidR="00295966" w14:paraId="16E56EA2" w14:textId="77777777">
        <w:tc>
          <w:tcPr>
            <w:tcW w:w="2095" w:type="dxa"/>
            <w:tcBorders>
              <w:top w:val="single" w:sz="4" w:space="0" w:color="CCCCCC"/>
              <w:left w:val="single" w:sz="4" w:space="0" w:color="CCCCCC"/>
              <w:bottom w:val="single" w:sz="4" w:space="0" w:color="CCCCCC"/>
              <w:right w:val="single" w:sz="4" w:space="0" w:color="CCCCCC"/>
            </w:tcBorders>
          </w:tcPr>
          <w:p w14:paraId="16E56E9E" w14:textId="77777777" w:rsidR="00295966" w:rsidRDefault="00A81F54">
            <w:r>
              <w:t>**Ankommen &amp; Einverständnis**</w:t>
            </w:r>
          </w:p>
        </w:tc>
        <w:tc>
          <w:tcPr>
            <w:tcW w:w="771" w:type="dxa"/>
            <w:tcBorders>
              <w:top w:val="single" w:sz="4" w:space="0" w:color="CCCCCC"/>
              <w:left w:val="single" w:sz="4" w:space="0" w:color="CCCCCC"/>
              <w:bottom w:val="single" w:sz="4" w:space="0" w:color="CCCCCC"/>
              <w:right w:val="single" w:sz="4" w:space="0" w:color="CCCCCC"/>
            </w:tcBorders>
          </w:tcPr>
          <w:p w14:paraId="16E56E9F" w14:textId="77777777" w:rsidR="00295966" w:rsidRDefault="00A81F54">
            <w:r>
              <w:t>4–5 min</w:t>
            </w:r>
          </w:p>
        </w:tc>
        <w:tc>
          <w:tcPr>
            <w:tcW w:w="3833" w:type="dxa"/>
            <w:tcBorders>
              <w:top w:val="single" w:sz="4" w:space="0" w:color="CCCCCC"/>
              <w:left w:val="single" w:sz="4" w:space="0" w:color="CCCCCC"/>
              <w:bottom w:val="single" w:sz="4" w:space="0" w:color="CCCCCC"/>
              <w:right w:val="single" w:sz="4" w:space="0" w:color="CCCCCC"/>
            </w:tcBorders>
          </w:tcPr>
          <w:p w14:paraId="16E56EA0" w14:textId="77777777" w:rsidR="00295966" w:rsidRDefault="00A81F54">
            <w:r>
              <w:t>Kurzes Gespräch: »Wir machen heute eine innere Reise mit Musik. Du bleibst immer Herr/Herrin deines Erlebens – du kannst jederzeit die Augen öffnen.« Körperhaltung wählen (Sitzen oder Liegen).</w:t>
            </w:r>
          </w:p>
        </w:tc>
        <w:tc>
          <w:tcPr>
            <w:tcW w:w="2326" w:type="dxa"/>
            <w:tcBorders>
              <w:top w:val="single" w:sz="4" w:space="0" w:color="CCCCCC"/>
              <w:left w:val="single" w:sz="4" w:space="0" w:color="CCCCCC"/>
              <w:bottom w:val="single" w:sz="4" w:space="0" w:color="CCCCCC"/>
              <w:right w:val="single" w:sz="4" w:space="0" w:color="CCCCCC"/>
            </w:tcBorders>
          </w:tcPr>
          <w:p w14:paraId="16E56EA1" w14:textId="77777777" w:rsidR="00295966" w:rsidRDefault="00A81F54">
            <w:r>
              <w:t>Sicherheit herstellen; Vertrauen; Einverständnis ohne Druck</w:t>
            </w:r>
          </w:p>
        </w:tc>
      </w:tr>
      <w:tr w:rsidR="00295966" w14:paraId="16E56EA7" w14:textId="77777777">
        <w:tc>
          <w:tcPr>
            <w:tcW w:w="2095" w:type="dxa"/>
            <w:tcBorders>
              <w:top w:val="single" w:sz="4" w:space="0" w:color="CCCCCC"/>
              <w:left w:val="single" w:sz="4" w:space="0" w:color="CCCCCC"/>
              <w:bottom w:val="single" w:sz="4" w:space="0" w:color="CCCCCC"/>
              <w:right w:val="single" w:sz="4" w:space="0" w:color="CCCCCC"/>
            </w:tcBorders>
          </w:tcPr>
          <w:p w14:paraId="16E56EA3" w14:textId="77777777" w:rsidR="00295966" w:rsidRDefault="00A81F54">
            <w:r>
              <w:t>**Einleitung mit Musik**</w:t>
            </w:r>
          </w:p>
        </w:tc>
        <w:tc>
          <w:tcPr>
            <w:tcW w:w="771" w:type="dxa"/>
            <w:tcBorders>
              <w:top w:val="single" w:sz="4" w:space="0" w:color="CCCCCC"/>
              <w:left w:val="single" w:sz="4" w:space="0" w:color="CCCCCC"/>
              <w:bottom w:val="single" w:sz="4" w:space="0" w:color="CCCCCC"/>
              <w:right w:val="single" w:sz="4" w:space="0" w:color="CCCCCC"/>
            </w:tcBorders>
          </w:tcPr>
          <w:p w14:paraId="16E56EA4" w14:textId="77777777" w:rsidR="00295966" w:rsidRDefault="00A81F54">
            <w:r>
              <w:t>4–5 min</w:t>
            </w:r>
          </w:p>
        </w:tc>
        <w:tc>
          <w:tcPr>
            <w:tcW w:w="3833" w:type="dxa"/>
            <w:tcBorders>
              <w:top w:val="single" w:sz="4" w:space="0" w:color="CCCCCC"/>
              <w:left w:val="single" w:sz="4" w:space="0" w:color="CCCCCC"/>
              <w:bottom w:val="single" w:sz="4" w:space="0" w:color="CCCCCC"/>
              <w:right w:val="single" w:sz="4" w:space="0" w:color="CCCCCC"/>
            </w:tcBorders>
          </w:tcPr>
          <w:p w14:paraId="16E56EA5" w14:textId="77777777" w:rsidR="00295966" w:rsidRDefault="00A81F54">
            <w:r>
              <w:t>Ruhige Musik beginnt. Atemfokus. »Spür deine Füße auf dem Boden, deinen Rücken an der Stuhllehne. Lass die Augen schwer werden – oder lass sie offen, wenn das angenehmer ist.«</w:t>
            </w:r>
          </w:p>
        </w:tc>
        <w:tc>
          <w:tcPr>
            <w:tcW w:w="2326" w:type="dxa"/>
            <w:tcBorders>
              <w:top w:val="single" w:sz="4" w:space="0" w:color="CCCCCC"/>
              <w:left w:val="single" w:sz="4" w:space="0" w:color="CCCCCC"/>
              <w:bottom w:val="single" w:sz="4" w:space="0" w:color="CCCCCC"/>
              <w:right w:val="single" w:sz="4" w:space="0" w:color="CCCCCC"/>
            </w:tcBorders>
          </w:tcPr>
          <w:p w14:paraId="16E56EA6" w14:textId="77777777" w:rsidR="00295966" w:rsidRDefault="00A81F54">
            <w:r>
              <w:t>Körper beruhigen; Übergang in innere Wahrnehmung</w:t>
            </w:r>
          </w:p>
        </w:tc>
      </w:tr>
      <w:tr w:rsidR="00295966" w14:paraId="16E56EAC" w14:textId="77777777">
        <w:tc>
          <w:tcPr>
            <w:tcW w:w="2095" w:type="dxa"/>
            <w:tcBorders>
              <w:top w:val="single" w:sz="4" w:space="0" w:color="CCCCCC"/>
              <w:left w:val="single" w:sz="4" w:space="0" w:color="CCCCCC"/>
              <w:bottom w:val="single" w:sz="4" w:space="0" w:color="CCCCCC"/>
              <w:right w:val="single" w:sz="4" w:space="0" w:color="CCCCCC"/>
            </w:tcBorders>
          </w:tcPr>
          <w:p w14:paraId="16E56EA8" w14:textId="77777777" w:rsidR="00295966" w:rsidRDefault="00A81F54">
            <w:r>
              <w:t>**Geführte Imagination**</w:t>
            </w:r>
          </w:p>
        </w:tc>
        <w:tc>
          <w:tcPr>
            <w:tcW w:w="771" w:type="dxa"/>
            <w:tcBorders>
              <w:top w:val="single" w:sz="4" w:space="0" w:color="CCCCCC"/>
              <w:left w:val="single" w:sz="4" w:space="0" w:color="CCCCCC"/>
              <w:bottom w:val="single" w:sz="4" w:space="0" w:color="CCCCCC"/>
              <w:right w:val="single" w:sz="4" w:space="0" w:color="CCCCCC"/>
            </w:tcBorders>
          </w:tcPr>
          <w:p w14:paraId="16E56EA9" w14:textId="77777777" w:rsidR="00295966" w:rsidRDefault="00A81F54">
            <w:r>
              <w:t>12–15 min</w:t>
            </w:r>
          </w:p>
        </w:tc>
        <w:tc>
          <w:tcPr>
            <w:tcW w:w="3833" w:type="dxa"/>
            <w:tcBorders>
              <w:top w:val="single" w:sz="4" w:space="0" w:color="CCCCCC"/>
              <w:left w:val="single" w:sz="4" w:space="0" w:color="CCCCCC"/>
              <w:bottom w:val="single" w:sz="4" w:space="0" w:color="CCCCCC"/>
              <w:right w:val="single" w:sz="4" w:space="0" w:color="CCCCCC"/>
            </w:tcBorders>
          </w:tcPr>
          <w:p w14:paraId="16E56EAA" w14:textId="77777777" w:rsidR="00295966" w:rsidRDefault="00A81F54">
            <w:r>
              <w:t xml:space="preserve">Verbal geführte Reise zu einem sicheren oder ressourcenreichen Ort. Sprache langsam, bildreich, einladend – nie fordernd. Musik als Träger. Beispiel-Bilder: </w:t>
            </w:r>
            <w:r>
              <w:lastRenderedPageBreak/>
              <w:t>Waldlichtung, Strand, Bergwiese, vertrauter Raum.</w:t>
            </w:r>
          </w:p>
        </w:tc>
        <w:tc>
          <w:tcPr>
            <w:tcW w:w="2326" w:type="dxa"/>
            <w:tcBorders>
              <w:top w:val="single" w:sz="4" w:space="0" w:color="CCCCCC"/>
              <w:left w:val="single" w:sz="4" w:space="0" w:color="CCCCCC"/>
              <w:bottom w:val="single" w:sz="4" w:space="0" w:color="CCCCCC"/>
              <w:right w:val="single" w:sz="4" w:space="0" w:color="CCCCCC"/>
            </w:tcBorders>
          </w:tcPr>
          <w:p w14:paraId="16E56EAB" w14:textId="77777777" w:rsidR="00295966" w:rsidRDefault="00A81F54">
            <w:r>
              <w:lastRenderedPageBreak/>
              <w:t>Innere Ressourcen aktivieren; emotionale Entlastung; sichere Erfahrung</w:t>
            </w:r>
          </w:p>
        </w:tc>
      </w:tr>
      <w:tr w:rsidR="00295966" w14:paraId="16E56EB1" w14:textId="77777777">
        <w:tc>
          <w:tcPr>
            <w:tcW w:w="2095" w:type="dxa"/>
            <w:tcBorders>
              <w:top w:val="single" w:sz="4" w:space="0" w:color="CCCCCC"/>
              <w:left w:val="single" w:sz="4" w:space="0" w:color="CCCCCC"/>
              <w:bottom w:val="single" w:sz="4" w:space="0" w:color="CCCCCC"/>
              <w:right w:val="single" w:sz="4" w:space="0" w:color="CCCCCC"/>
            </w:tcBorders>
          </w:tcPr>
          <w:p w14:paraId="16E56EAD" w14:textId="77777777" w:rsidR="00295966" w:rsidRDefault="00A81F54">
            <w:r>
              <w:t>**Rückkehr ins Hier &amp; Jetzt**</w:t>
            </w:r>
          </w:p>
        </w:tc>
        <w:tc>
          <w:tcPr>
            <w:tcW w:w="771" w:type="dxa"/>
            <w:tcBorders>
              <w:top w:val="single" w:sz="4" w:space="0" w:color="CCCCCC"/>
              <w:left w:val="single" w:sz="4" w:space="0" w:color="CCCCCC"/>
              <w:bottom w:val="single" w:sz="4" w:space="0" w:color="CCCCCC"/>
              <w:right w:val="single" w:sz="4" w:space="0" w:color="CCCCCC"/>
            </w:tcBorders>
          </w:tcPr>
          <w:p w14:paraId="16E56EAE" w14:textId="77777777" w:rsidR="00295966" w:rsidRDefault="00A81F54">
            <w:r>
              <w:t>3–4 min</w:t>
            </w:r>
          </w:p>
        </w:tc>
        <w:tc>
          <w:tcPr>
            <w:tcW w:w="3833" w:type="dxa"/>
            <w:tcBorders>
              <w:top w:val="single" w:sz="4" w:space="0" w:color="CCCCCC"/>
              <w:left w:val="single" w:sz="4" w:space="0" w:color="CCCCCC"/>
              <w:bottom w:val="single" w:sz="4" w:space="0" w:color="CCCCCC"/>
              <w:right w:val="single" w:sz="4" w:space="0" w:color="CCCCCC"/>
            </w:tcBorders>
          </w:tcPr>
          <w:p w14:paraId="16E56EAF" w14:textId="77777777" w:rsidR="00295966" w:rsidRDefault="00A81F54">
            <w:r>
              <w:t>»Bring deine Aufmerksamkeit langsam zurück. Spür deinen Atem. Die Musik trägt dich heraus.« Augen öffnen im eigenen Tempo. Kurz strecken.</w:t>
            </w:r>
          </w:p>
        </w:tc>
        <w:tc>
          <w:tcPr>
            <w:tcW w:w="2326" w:type="dxa"/>
            <w:tcBorders>
              <w:top w:val="single" w:sz="4" w:space="0" w:color="CCCCCC"/>
              <w:left w:val="single" w:sz="4" w:space="0" w:color="CCCCCC"/>
              <w:bottom w:val="single" w:sz="4" w:space="0" w:color="CCCCCC"/>
              <w:right w:val="single" w:sz="4" w:space="0" w:color="CCCCCC"/>
            </w:tcBorders>
          </w:tcPr>
          <w:p w14:paraId="16E56EB0" w14:textId="77777777" w:rsidR="00295966" w:rsidRDefault="00A81F54">
            <w:r>
              <w:t>Sanfte Rückführung; Orientierung; Grounding</w:t>
            </w:r>
          </w:p>
        </w:tc>
      </w:tr>
      <w:tr w:rsidR="00295966" w14:paraId="16E56EB6" w14:textId="77777777">
        <w:tc>
          <w:tcPr>
            <w:tcW w:w="2095" w:type="dxa"/>
            <w:tcBorders>
              <w:top w:val="single" w:sz="4" w:space="0" w:color="CCCCCC"/>
              <w:left w:val="single" w:sz="4" w:space="0" w:color="CCCCCC"/>
              <w:bottom w:val="single" w:sz="4" w:space="0" w:color="CCCCCC"/>
              <w:right w:val="single" w:sz="4" w:space="0" w:color="CCCCCC"/>
            </w:tcBorders>
          </w:tcPr>
          <w:p w14:paraId="16E56EB2" w14:textId="77777777" w:rsidR="00295966" w:rsidRDefault="00A81F54">
            <w:r>
              <w:t>**Nachgespräch**</w:t>
            </w:r>
          </w:p>
        </w:tc>
        <w:tc>
          <w:tcPr>
            <w:tcW w:w="771" w:type="dxa"/>
            <w:tcBorders>
              <w:top w:val="single" w:sz="4" w:space="0" w:color="CCCCCC"/>
              <w:left w:val="single" w:sz="4" w:space="0" w:color="CCCCCC"/>
              <w:bottom w:val="single" w:sz="4" w:space="0" w:color="CCCCCC"/>
              <w:right w:val="single" w:sz="4" w:space="0" w:color="CCCCCC"/>
            </w:tcBorders>
          </w:tcPr>
          <w:p w14:paraId="16E56EB3" w14:textId="77777777" w:rsidR="00295966" w:rsidRDefault="00A81F54">
            <w:r>
              <w:t>5–8 min</w:t>
            </w:r>
          </w:p>
        </w:tc>
        <w:tc>
          <w:tcPr>
            <w:tcW w:w="3833" w:type="dxa"/>
            <w:tcBorders>
              <w:top w:val="single" w:sz="4" w:space="0" w:color="CCCCCC"/>
              <w:left w:val="single" w:sz="4" w:space="0" w:color="CCCCCC"/>
              <w:bottom w:val="single" w:sz="4" w:space="0" w:color="CCCCCC"/>
              <w:right w:val="single" w:sz="4" w:space="0" w:color="CCCCCC"/>
            </w:tcBorders>
          </w:tcPr>
          <w:p w14:paraId="16E56EB4" w14:textId="77777777" w:rsidR="00295966" w:rsidRDefault="00A81F54">
            <w:r>
              <w:t>»Was ist aufgestiegen? Ein Bild, ein Gefühl, eine Erinnerung?« Keine Pflicht zur Antwort. Stille ist eine vollwertige Antwort. Kein Deuten.</w:t>
            </w:r>
          </w:p>
        </w:tc>
        <w:tc>
          <w:tcPr>
            <w:tcW w:w="2326" w:type="dxa"/>
            <w:tcBorders>
              <w:top w:val="single" w:sz="4" w:space="0" w:color="CCCCCC"/>
              <w:left w:val="single" w:sz="4" w:space="0" w:color="CCCCCC"/>
              <w:bottom w:val="single" w:sz="4" w:space="0" w:color="CCCCCC"/>
              <w:right w:val="single" w:sz="4" w:space="0" w:color="CCCCCC"/>
            </w:tcBorders>
          </w:tcPr>
          <w:p w14:paraId="16E56EB5" w14:textId="77777777" w:rsidR="00295966" w:rsidRDefault="00A81F54">
            <w:r>
              <w:t>Erleben würdigen; Resonanz teilen; Integration</w:t>
            </w:r>
          </w:p>
        </w:tc>
      </w:tr>
    </w:tbl>
    <w:p w14:paraId="16E56EB7" w14:textId="77777777" w:rsidR="00295966" w:rsidRDefault="00295966"/>
    <w:p w14:paraId="16E56EB8" w14:textId="77777777" w:rsidR="00295966" w:rsidRDefault="00A81F54">
      <w:pPr>
        <w:rPr>
          <w:b/>
          <w:bCs/>
        </w:rPr>
      </w:pPr>
      <w:r>
        <w:rPr>
          <w:b/>
          <w:bCs/>
        </w:rPr>
        <w:t>Settingspezifische Anpassungen</w:t>
      </w:r>
    </w:p>
    <w:p w14:paraId="16E56EB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B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EBA" w14:textId="77777777" w:rsidR="00295966" w:rsidRDefault="00A81F54">
            <w:r>
              <w:t>HINWEIS TK PSYCHOSOMATIK</w:t>
            </w:r>
          </w:p>
          <w:p w14:paraId="16E56EBB" w14:textId="77777777" w:rsidR="00295966" w:rsidRDefault="00A81F54">
            <w:r>
              <w:t>Sehr gut geeignet. Traumasensibel: Sicherer Ort als einzige Imagination bei instabilen Gruppen. Keine Körperfokussierung ohne Nachfrage. Keine Wasser-Bilder bei bekanntem Wassertrauma. Reflexion anbieten, nicht fordern.</w:t>
            </w:r>
          </w:p>
        </w:tc>
      </w:tr>
    </w:tbl>
    <w:p w14:paraId="16E56EB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EBE" w14:textId="77777777" w:rsidR="00295966" w:rsidRDefault="00A81F54">
            <w:r>
              <w:t>HINWEIS TK SUCHT</w:t>
            </w:r>
          </w:p>
          <w:p w14:paraId="16E56EBF" w14:textId="77777777" w:rsidR="00295966" w:rsidRDefault="00A81F54">
            <w:r>
              <w:t>Mit Anpassung. Imagery kann Craving-Assoziationen wecken – vorab klären was »sicherer Ort« bedeutet. Suchtspezifisch: »Ein Ort, an dem du ganz du bist – ohne Substanz.« Keine Musik mit Konsumkontext.</w:t>
            </w:r>
          </w:p>
        </w:tc>
      </w:tr>
    </w:tbl>
    <w:p w14:paraId="16E56EC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EC2" w14:textId="77777777" w:rsidR="00295966" w:rsidRDefault="00A81F54">
            <w:r>
              <w:t>HINWEIS GERONTOPSYCHIATRIE</w:t>
            </w:r>
          </w:p>
          <w:p w14:paraId="16E56EC3" w14:textId="77777777" w:rsidR="00295966" w:rsidRDefault="00A81F54">
            <w:r>
              <w:t>Mit Anpassung. Keine abstrakte Imagination – stattdessen biografisch vertrauter Ort (Kindheitsgarten, Lieblingsplatz). Musik sehr ruhig und vertraut. Sitzen bevorzugen. Kurze Rückkehr ohne lange Nachbesprechung.</w:t>
            </w:r>
          </w:p>
        </w:tc>
      </w:tr>
    </w:tbl>
    <w:p w14:paraId="16E56EC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8"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EC6" w14:textId="77777777" w:rsidR="00295966" w:rsidRDefault="00A81F54">
            <w:r>
              <w:rPr>
                <w:rFonts w:ascii="Segoe UI Symbol" w:hAnsi="Segoe UI Symbol" w:cs="Segoe UI Symbol"/>
              </w:rPr>
              <w:t>⚠</w:t>
            </w:r>
            <w:r>
              <w:t xml:space="preserve">  HINWEIS AKUTE ENTGIFTUNG – Intensität innerer Bilder und Entspannungsanforderung zu hoch für akut dysreguliertes Nervensystem.</w:t>
            </w:r>
          </w:p>
        </w:tc>
      </w:tr>
    </w:tbl>
    <w:p w14:paraId="16E56EC9" w14:textId="77777777" w:rsidR="00295966" w:rsidRDefault="00295966"/>
    <w:p w14:paraId="16E56ECA" w14:textId="77777777" w:rsidR="00295966" w:rsidRDefault="00295966"/>
    <w:p w14:paraId="16E56ECB" w14:textId="77777777" w:rsidR="00295966" w:rsidRDefault="00295966"/>
    <w:p w14:paraId="16E56ECC" w14:textId="77777777" w:rsidR="00295966" w:rsidRDefault="00295966"/>
    <w:p w14:paraId="16E56ECD" w14:textId="77777777" w:rsidR="00295966" w:rsidRDefault="00295966"/>
    <w:p w14:paraId="16E56ECE" w14:textId="77777777" w:rsidR="00295966" w:rsidRDefault="00295966"/>
    <w:p w14:paraId="16E56ECF" w14:textId="77777777" w:rsidR="00295966" w:rsidRDefault="00295966"/>
    <w:p w14:paraId="16E56ED0" w14:textId="77777777" w:rsidR="00295966" w:rsidRDefault="00295966"/>
    <w:p w14:paraId="16E56ED1" w14:textId="77777777" w:rsidR="00295966" w:rsidRDefault="00295966"/>
    <w:p w14:paraId="0A7B5EE8" w14:textId="77777777" w:rsidR="006A3EDD" w:rsidRDefault="006A3EDD"/>
    <w:p w14:paraId="78382E70" w14:textId="77777777" w:rsidR="006A3EDD" w:rsidRDefault="006A3EDD"/>
    <w:p w14:paraId="16E56ED2" w14:textId="77777777" w:rsidR="00295966" w:rsidRDefault="00A81F54">
      <w:pPr>
        <w:rPr>
          <w:b/>
          <w:bCs/>
        </w:rPr>
      </w:pPr>
      <w:r>
        <w:rPr>
          <w:b/>
          <w:bCs/>
        </w:rPr>
        <w:lastRenderedPageBreak/>
        <w:t>Häufige Checkpoints und Reaktion</w:t>
      </w:r>
    </w:p>
    <w:p w14:paraId="16E56ED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ED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ED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ED5" w14:textId="77777777" w:rsidR="00295966" w:rsidRDefault="00A81F54">
            <w:r>
              <w:t>Empfohlene Reaktion</w:t>
            </w:r>
          </w:p>
        </w:tc>
      </w:tr>
      <w:tr w:rsidR="00295966" w14:paraId="16E56ED9" w14:textId="77777777">
        <w:tc>
          <w:tcPr>
            <w:tcW w:w="3213" w:type="dxa"/>
            <w:tcBorders>
              <w:top w:val="single" w:sz="4" w:space="0" w:color="CCCCCC"/>
              <w:left w:val="single" w:sz="4" w:space="0" w:color="CCCCCC"/>
              <w:bottom w:val="single" w:sz="4" w:space="0" w:color="CCCCCC"/>
              <w:right w:val="single" w:sz="4" w:space="0" w:color="CCCCCC"/>
            </w:tcBorders>
          </w:tcPr>
          <w:p w14:paraId="16E56ED7" w14:textId="77777777" w:rsidR="00295966" w:rsidRDefault="00A81F54">
            <w:r>
              <w:t>»Ich konnte nichts sehen.«</w:t>
            </w:r>
          </w:p>
        </w:tc>
        <w:tc>
          <w:tcPr>
            <w:tcW w:w="5812" w:type="dxa"/>
            <w:tcBorders>
              <w:top w:val="single" w:sz="4" w:space="0" w:color="CCCCCC"/>
              <w:left w:val="single" w:sz="4" w:space="0" w:color="CCCCCC"/>
              <w:bottom w:val="single" w:sz="4" w:space="0" w:color="CCCCCC"/>
              <w:right w:val="single" w:sz="4" w:space="0" w:color="CCCCCC"/>
            </w:tcBorders>
          </w:tcPr>
          <w:p w14:paraId="16E56ED8" w14:textId="77777777" w:rsidR="00295966" w:rsidRDefault="00A81F54">
            <w:r>
              <w:t>»Das ist völlig normal. Manchmal ist es ein Gefühl statt einem Bild. Was war da – auch ein ganz kleines?«</w:t>
            </w:r>
          </w:p>
        </w:tc>
      </w:tr>
      <w:tr w:rsidR="00295966" w14:paraId="16E56EDC" w14:textId="77777777">
        <w:tc>
          <w:tcPr>
            <w:tcW w:w="3213" w:type="dxa"/>
            <w:tcBorders>
              <w:top w:val="single" w:sz="4" w:space="0" w:color="CCCCCC"/>
              <w:left w:val="single" w:sz="4" w:space="0" w:color="CCCCCC"/>
              <w:bottom w:val="single" w:sz="4" w:space="0" w:color="CCCCCC"/>
              <w:right w:val="single" w:sz="4" w:space="0" w:color="CCCCCC"/>
            </w:tcBorders>
          </w:tcPr>
          <w:p w14:paraId="16E56EDA"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6EDB" w14:textId="77777777" w:rsidR="00295966" w:rsidRDefault="00A81F54">
            <w:r>
              <w:t>Nach der Einheit kurz ansprechen. Müdigkeit als Information würdigen: »Der Körper hat Pause gebraucht.«</w:t>
            </w:r>
          </w:p>
        </w:tc>
      </w:tr>
      <w:tr w:rsidR="00295966" w14:paraId="16E56EDF" w14:textId="77777777">
        <w:tc>
          <w:tcPr>
            <w:tcW w:w="3213" w:type="dxa"/>
            <w:tcBorders>
              <w:top w:val="single" w:sz="4" w:space="0" w:color="CCCCCC"/>
              <w:left w:val="single" w:sz="4" w:space="0" w:color="CCCCCC"/>
              <w:bottom w:val="single" w:sz="4" w:space="0" w:color="CCCCCC"/>
              <w:right w:val="single" w:sz="4" w:space="0" w:color="CCCCCC"/>
            </w:tcBorders>
          </w:tcPr>
          <w:p w14:paraId="16E56EDD" w14:textId="77777777" w:rsidR="00295966" w:rsidRDefault="00A81F54">
            <w:r>
              <w:t>Starke Emotion / Weinen</w:t>
            </w:r>
          </w:p>
        </w:tc>
        <w:tc>
          <w:tcPr>
            <w:tcW w:w="5812" w:type="dxa"/>
            <w:tcBorders>
              <w:top w:val="single" w:sz="4" w:space="0" w:color="CCCCCC"/>
              <w:left w:val="single" w:sz="4" w:space="0" w:color="CCCCCC"/>
              <w:bottom w:val="single" w:sz="4" w:space="0" w:color="CCCCCC"/>
              <w:right w:val="single" w:sz="4" w:space="0" w:color="CCCCCC"/>
            </w:tcBorders>
          </w:tcPr>
          <w:p w14:paraId="16E56EDE" w14:textId="77777777" w:rsidR="00295966" w:rsidRDefault="00A81F54">
            <w:r>
              <w:t>Musik weiter laufen lassen. Sanft präsent bleiben. »Lass es da sein – die Musik trägt.« Kein Stopp, keine Beruhigung.</w:t>
            </w:r>
          </w:p>
        </w:tc>
      </w:tr>
      <w:tr w:rsidR="00295966" w14:paraId="16E56EE2" w14:textId="77777777">
        <w:tc>
          <w:tcPr>
            <w:tcW w:w="3213" w:type="dxa"/>
            <w:tcBorders>
              <w:top w:val="single" w:sz="4" w:space="0" w:color="CCCCCC"/>
              <w:left w:val="single" w:sz="4" w:space="0" w:color="CCCCCC"/>
              <w:bottom w:val="single" w:sz="4" w:space="0" w:color="CCCCCC"/>
              <w:right w:val="single" w:sz="4" w:space="0" w:color="CCCCCC"/>
            </w:tcBorders>
          </w:tcPr>
          <w:p w14:paraId="16E56EE0" w14:textId="77777777" w:rsidR="00295966" w:rsidRDefault="00A81F54">
            <w:r>
              <w:t>Jemand kann sich nicht entspannen</w:t>
            </w:r>
          </w:p>
        </w:tc>
        <w:tc>
          <w:tcPr>
            <w:tcW w:w="5812" w:type="dxa"/>
            <w:tcBorders>
              <w:top w:val="single" w:sz="4" w:space="0" w:color="CCCCCC"/>
              <w:left w:val="single" w:sz="4" w:space="0" w:color="CCCCCC"/>
              <w:bottom w:val="single" w:sz="4" w:space="0" w:color="CCCCCC"/>
              <w:right w:val="single" w:sz="4" w:space="0" w:color="CCCCCC"/>
            </w:tcBorders>
          </w:tcPr>
          <w:p w14:paraId="16E56EE1" w14:textId="77777777" w:rsidR="00295966" w:rsidRDefault="00A81F54">
            <w:r>
              <w:t>Augen offen lassen als Option. »Du musst nicht verschwinden. Schau einfach zu, was entsteht.«</w:t>
            </w:r>
          </w:p>
        </w:tc>
      </w:tr>
    </w:tbl>
    <w:p w14:paraId="16E56EE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EE4" w14:textId="77777777" w:rsidR="00295966" w:rsidRDefault="00A81F54">
      <w:pPr>
        <w:pStyle w:val="berschrift2"/>
      </w:pPr>
      <w:bookmarkStart w:id="201" w:name="_Toc231731125"/>
      <w:bookmarkStart w:id="202" w:name="_Toc231713488"/>
      <w:bookmarkStart w:id="203" w:name="_Toc231732961"/>
      <w:bookmarkStart w:id="204" w:name="_Toc231841656"/>
      <w:r>
        <w:lastRenderedPageBreak/>
        <w:t>RZ-6 – Geteiltes Hören und Resonanz ⊕</w:t>
      </w:r>
      <w:bookmarkEnd w:id="201"/>
      <w:bookmarkEnd w:id="202"/>
      <w:bookmarkEnd w:id="203"/>
      <w:bookmarkEnd w:id="204"/>
    </w:p>
    <w:p w14:paraId="16E56EE5"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E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6"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E7"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8"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E9" w14:textId="77777777" w:rsidR="00295966" w:rsidRDefault="00A81F54">
            <w:pPr>
              <w:rPr>
                <w:sz w:val="16"/>
                <w:szCs w:val="24"/>
              </w:rPr>
            </w:pPr>
            <w:r>
              <w:rPr>
                <w:sz w:val="16"/>
                <w:szCs w:val="24"/>
              </w:rPr>
              <w:t>W4/W5 Verbindung &amp; Biografie</w:t>
            </w:r>
          </w:p>
        </w:tc>
      </w:tr>
      <w:tr w:rsidR="00295966" w14:paraId="16E56EE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B"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EC"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D"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EE" w14:textId="77777777" w:rsidR="00295966" w:rsidRDefault="00A81F54">
            <w:pPr>
              <w:rPr>
                <w:sz w:val="16"/>
                <w:szCs w:val="24"/>
              </w:rPr>
            </w:pPr>
            <w:r>
              <w:rPr>
                <w:sz w:val="16"/>
                <w:szCs w:val="24"/>
              </w:rPr>
              <w:t>mittel bis hoch</w:t>
            </w:r>
          </w:p>
        </w:tc>
      </w:tr>
      <w:tr w:rsidR="00295966" w14:paraId="16E56EF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0"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F1"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2"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F3" w14:textId="77777777" w:rsidR="00295966" w:rsidRDefault="00A81F54">
            <w:pPr>
              <w:rPr>
                <w:sz w:val="16"/>
                <w:szCs w:val="24"/>
              </w:rPr>
            </w:pPr>
            <w:r>
              <w:rPr>
                <w:sz w:val="16"/>
                <w:szCs w:val="24"/>
              </w:rPr>
              <w:t>Psy ja; Sucht ja; Ger Anpassung; Akut nein</w:t>
            </w:r>
          </w:p>
        </w:tc>
      </w:tr>
      <w:tr w:rsidR="00295966" w14:paraId="16E56EF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5"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F6"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7"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F8" w14:textId="77777777" w:rsidR="00295966" w:rsidRDefault="00A81F54">
            <w:pPr>
              <w:rPr>
                <w:sz w:val="16"/>
                <w:szCs w:val="24"/>
              </w:rPr>
            </w:pPr>
            <w:r>
              <w:rPr>
                <w:sz w:val="16"/>
                <w:szCs w:val="24"/>
              </w:rPr>
              <w:t>Akut; nicht bei fehlender Stabilität für biografische Vertiefung; bei Dissoziationsneigung/Triggern vorsichtig dosieren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6EF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EFA" w14:textId="77777777" w:rsidR="00295966" w:rsidRDefault="00A81F54">
            <w:r>
              <w:t xml:space="preserve">RZ-6 – Geteiltes Hören und Resonanz </w:t>
            </w:r>
            <w:r>
              <w:rPr>
                <w:rFonts w:ascii="Cambria Math" w:hAnsi="Cambria Math" w:cs="Cambria Math"/>
              </w:rPr>
              <w:t>⊕</w:t>
            </w:r>
          </w:p>
          <w:p w14:paraId="16E56EFB" w14:textId="77777777" w:rsidR="00295966" w:rsidRDefault="00A81F54">
            <w:r>
              <w:t>Methode: Rezeptive Musiktherapie   ·   Wirkdimension: W4 Verbindung · W5 Biografie &amp; Sinn</w:t>
            </w:r>
          </w:p>
        </w:tc>
      </w:tr>
    </w:tbl>
    <w:p w14:paraId="16E56EFD" w14:textId="77777777" w:rsidR="00295966" w:rsidRDefault="00295966"/>
    <w:p w14:paraId="16E56EFE" w14:textId="77777777" w:rsidR="00295966" w:rsidRDefault="00A81F54">
      <w:pPr>
        <w:rPr>
          <w:b/>
          <w:bCs/>
        </w:rPr>
      </w:pPr>
      <w:r>
        <w:rPr>
          <w:b/>
          <w:bCs/>
        </w:rPr>
        <w:t>Methode und Wirkprinzip</w:t>
      </w:r>
    </w:p>
    <w:p w14:paraId="16E56EFF" w14:textId="77777777" w:rsidR="00295966" w:rsidRDefault="00295966"/>
    <w:p w14:paraId="16E56F00" w14:textId="77777777" w:rsidR="00295966" w:rsidRDefault="00A81F54">
      <w:r>
        <w:t>Zwei Menschen hören dasselbe Musikstück und teilen danach ihr inneres Erleben – ohne Bewertung, ohne Ratschlag. Das gemeinsame Hören schafft einen geteilten Klangraum: Verbindung entsteht nicht durch Gespräch, sondern durch geteiltes Erleben. Das Dyaden-Format gibt diesem Erleben eine interpersonelle Dimension. Theoretisch verankert in rezeptiver Musiktherapie (Decker-Voigt), Intersubjektivitätsforschung (Stern), Dyaden-Forschung und Resonanztheorie (Rosa).</w:t>
      </w:r>
    </w:p>
    <w:p w14:paraId="16E56F01" w14:textId="77777777" w:rsidR="00295966" w:rsidRDefault="00295966"/>
    <w:p w14:paraId="16E56F02" w14:textId="77777777" w:rsidR="00295966" w:rsidRDefault="00A81F54">
      <w:pPr>
        <w:rPr>
          <w:b/>
          <w:bCs/>
        </w:rPr>
      </w:pPr>
      <w:r>
        <w:rPr>
          <w:b/>
          <w:bCs/>
        </w:rPr>
        <w:t>Basisstruktur</w:t>
      </w:r>
    </w:p>
    <w:p w14:paraId="16E56F03" w14:textId="77777777" w:rsidR="00295966" w:rsidRDefault="00295966"/>
    <w:p w14:paraId="16E56F04" w14:textId="77777777" w:rsidR="00295966" w:rsidRDefault="00A81F54">
      <w:r>
        <w:t>Referenzversion: 35–45 min. Kürzere Variante ohne Plenum: 20–25 min.</w:t>
      </w:r>
    </w:p>
    <w:p w14:paraId="16E56F05"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30"/>
        <w:gridCol w:w="770"/>
        <w:gridCol w:w="3838"/>
        <w:gridCol w:w="2388"/>
      </w:tblGrid>
      <w:tr w:rsidR="00295966" w14:paraId="16E56F0A" w14:textId="77777777">
        <w:trPr>
          <w:tblHeader/>
        </w:trPr>
        <w:tc>
          <w:tcPr>
            <w:tcW w:w="2029" w:type="dxa"/>
            <w:tcBorders>
              <w:top w:val="single" w:sz="4" w:space="0" w:color="CCCCCC"/>
              <w:left w:val="single" w:sz="4" w:space="0" w:color="CCCCCC"/>
              <w:bottom w:val="single" w:sz="4" w:space="0" w:color="CCCCCC"/>
              <w:right w:val="single" w:sz="4" w:space="0" w:color="CCCCCC"/>
            </w:tcBorders>
            <w:shd w:val="clear" w:color="auto" w:fill="EAF3F7"/>
          </w:tcPr>
          <w:p w14:paraId="16E56F06" w14:textId="77777777" w:rsidR="00295966" w:rsidRDefault="00A81F54">
            <w:r>
              <w:t>Phase</w:t>
            </w:r>
          </w:p>
        </w:tc>
        <w:tc>
          <w:tcPr>
            <w:tcW w:w="770" w:type="dxa"/>
            <w:tcBorders>
              <w:top w:val="single" w:sz="4" w:space="0" w:color="CCCCCC"/>
              <w:left w:val="single" w:sz="4" w:space="0" w:color="CCCCCC"/>
              <w:bottom w:val="single" w:sz="4" w:space="0" w:color="CCCCCC"/>
              <w:right w:val="single" w:sz="4" w:space="0" w:color="CCCCCC"/>
            </w:tcBorders>
            <w:shd w:val="clear" w:color="auto" w:fill="EAF3F7"/>
          </w:tcPr>
          <w:p w14:paraId="16E56F07" w14:textId="77777777" w:rsidR="00295966" w:rsidRDefault="00A81F54">
            <w:r>
              <w:t>Zeit</w:t>
            </w:r>
          </w:p>
        </w:tc>
        <w:tc>
          <w:tcPr>
            <w:tcW w:w="3838" w:type="dxa"/>
            <w:tcBorders>
              <w:top w:val="single" w:sz="4" w:space="0" w:color="CCCCCC"/>
              <w:left w:val="single" w:sz="4" w:space="0" w:color="CCCCCC"/>
              <w:bottom w:val="single" w:sz="4" w:space="0" w:color="CCCCCC"/>
              <w:right w:val="single" w:sz="4" w:space="0" w:color="CCCCCC"/>
            </w:tcBorders>
            <w:shd w:val="clear" w:color="auto" w:fill="EAF3F7"/>
          </w:tcPr>
          <w:p w14:paraId="16E56F08" w14:textId="77777777" w:rsidR="00295966" w:rsidRDefault="00A81F54">
            <w:r>
              <w:t>Inhalt / Methode</w:t>
            </w:r>
          </w:p>
        </w:tc>
        <w:tc>
          <w:tcPr>
            <w:tcW w:w="2388" w:type="dxa"/>
            <w:tcBorders>
              <w:top w:val="single" w:sz="4" w:space="0" w:color="CCCCCC"/>
              <w:left w:val="single" w:sz="4" w:space="0" w:color="CCCCCC"/>
              <w:bottom w:val="single" w:sz="4" w:space="0" w:color="CCCCCC"/>
              <w:right w:val="single" w:sz="4" w:space="0" w:color="CCCCCC"/>
            </w:tcBorders>
            <w:shd w:val="clear" w:color="auto" w:fill="EAF3F7"/>
          </w:tcPr>
          <w:p w14:paraId="16E56F09" w14:textId="77777777" w:rsidR="00295966" w:rsidRDefault="00A81F54">
            <w:r>
              <w:t>Ziel / Begründung</w:t>
            </w:r>
          </w:p>
        </w:tc>
      </w:tr>
      <w:tr w:rsidR="00295966" w14:paraId="16E56F0F" w14:textId="77777777">
        <w:tc>
          <w:tcPr>
            <w:tcW w:w="2029" w:type="dxa"/>
            <w:tcBorders>
              <w:top w:val="single" w:sz="4" w:space="0" w:color="CCCCCC"/>
              <w:left w:val="single" w:sz="4" w:space="0" w:color="CCCCCC"/>
              <w:bottom w:val="single" w:sz="4" w:space="0" w:color="CCCCCC"/>
              <w:right w:val="single" w:sz="4" w:space="0" w:color="CCCCCC"/>
            </w:tcBorders>
          </w:tcPr>
          <w:p w14:paraId="16E56F0B" w14:textId="77777777" w:rsidR="00295966" w:rsidRDefault="00A81F54">
            <w:r>
              <w:t>**Dyaden bilden &amp; Rahmen**</w:t>
            </w:r>
          </w:p>
        </w:tc>
        <w:tc>
          <w:tcPr>
            <w:tcW w:w="770" w:type="dxa"/>
            <w:tcBorders>
              <w:top w:val="single" w:sz="4" w:space="0" w:color="CCCCCC"/>
              <w:left w:val="single" w:sz="4" w:space="0" w:color="CCCCCC"/>
              <w:bottom w:val="single" w:sz="4" w:space="0" w:color="CCCCCC"/>
              <w:right w:val="single" w:sz="4" w:space="0" w:color="CCCCCC"/>
            </w:tcBorders>
          </w:tcPr>
          <w:p w14:paraId="16E56F0C" w14:textId="77777777" w:rsidR="00295966" w:rsidRDefault="00A81F54">
            <w:r>
              <w:t>4–5 min</w:t>
            </w:r>
          </w:p>
        </w:tc>
        <w:tc>
          <w:tcPr>
            <w:tcW w:w="3838" w:type="dxa"/>
            <w:tcBorders>
              <w:top w:val="single" w:sz="4" w:space="0" w:color="CCCCCC"/>
              <w:left w:val="single" w:sz="4" w:space="0" w:color="CCCCCC"/>
              <w:bottom w:val="single" w:sz="4" w:space="0" w:color="CCCCCC"/>
              <w:right w:val="single" w:sz="4" w:space="0" w:color="CCCCCC"/>
            </w:tcBorders>
          </w:tcPr>
          <w:p w14:paraId="16E56F0D" w14:textId="77777777" w:rsidR="00295966" w:rsidRDefault="00A81F54">
            <w:r>
              <w:t>Zwei Personen zusammenfinden. Moderator erklärt: »Ihr hört dasselbe Stück – gleichzeitig, in eurer eigenen Welt. Danach sagt ihr einander, was ihr gehört habt. Nicht was ihr denkt – was ihr erlebt habt.«</w:t>
            </w:r>
          </w:p>
        </w:tc>
        <w:tc>
          <w:tcPr>
            <w:tcW w:w="2388" w:type="dxa"/>
            <w:tcBorders>
              <w:top w:val="single" w:sz="4" w:space="0" w:color="CCCCCC"/>
              <w:left w:val="single" w:sz="4" w:space="0" w:color="CCCCCC"/>
              <w:bottom w:val="single" w:sz="4" w:space="0" w:color="CCCCCC"/>
              <w:right w:val="single" w:sz="4" w:space="0" w:color="CCCCCC"/>
            </w:tcBorders>
          </w:tcPr>
          <w:p w14:paraId="16E56F0E" w14:textId="77777777" w:rsidR="00295966" w:rsidRDefault="00A81F54">
            <w:r>
              <w:t>Vertrauen; klarer Auftrag; Dyaden-Beziehung vorbereiten</w:t>
            </w:r>
          </w:p>
        </w:tc>
      </w:tr>
      <w:tr w:rsidR="00295966" w14:paraId="16E56F14" w14:textId="77777777">
        <w:tc>
          <w:tcPr>
            <w:tcW w:w="2029" w:type="dxa"/>
            <w:tcBorders>
              <w:top w:val="single" w:sz="4" w:space="0" w:color="CCCCCC"/>
              <w:left w:val="single" w:sz="4" w:space="0" w:color="CCCCCC"/>
              <w:bottom w:val="single" w:sz="4" w:space="0" w:color="CCCCCC"/>
              <w:right w:val="single" w:sz="4" w:space="0" w:color="CCCCCC"/>
            </w:tcBorders>
          </w:tcPr>
          <w:p w14:paraId="16E56F10" w14:textId="77777777" w:rsidR="00295966" w:rsidRDefault="00A81F54">
            <w:r>
              <w:t>**Musikauswahl**</w:t>
            </w:r>
          </w:p>
        </w:tc>
        <w:tc>
          <w:tcPr>
            <w:tcW w:w="770" w:type="dxa"/>
            <w:tcBorders>
              <w:top w:val="single" w:sz="4" w:space="0" w:color="CCCCCC"/>
              <w:left w:val="single" w:sz="4" w:space="0" w:color="CCCCCC"/>
              <w:bottom w:val="single" w:sz="4" w:space="0" w:color="CCCCCC"/>
              <w:right w:val="single" w:sz="4" w:space="0" w:color="CCCCCC"/>
            </w:tcBorders>
          </w:tcPr>
          <w:p w14:paraId="16E56F11" w14:textId="77777777" w:rsidR="00295966" w:rsidRDefault="00A81F54">
            <w:r>
              <w:t>3–4 min</w:t>
            </w:r>
          </w:p>
        </w:tc>
        <w:tc>
          <w:tcPr>
            <w:tcW w:w="3838" w:type="dxa"/>
            <w:tcBorders>
              <w:top w:val="single" w:sz="4" w:space="0" w:color="CCCCCC"/>
              <w:left w:val="single" w:sz="4" w:space="0" w:color="CCCCCC"/>
              <w:bottom w:val="single" w:sz="4" w:space="0" w:color="CCCCCC"/>
              <w:right w:val="single" w:sz="4" w:space="0" w:color="CCCCCC"/>
            </w:tcBorders>
          </w:tcPr>
          <w:p w14:paraId="16E56F12" w14:textId="77777777" w:rsidR="00295966" w:rsidRDefault="00A81F54">
            <w:r>
              <w:t>Moderator wählt ein kurzes Stück (4–6 min) – ruhig, ohne Text, ohne starken emotionalen Kontext. Optional: Beide Personen einigen sich auf ein Stück aus einer kleinen Auswahl.</w:t>
            </w:r>
          </w:p>
        </w:tc>
        <w:tc>
          <w:tcPr>
            <w:tcW w:w="2388" w:type="dxa"/>
            <w:tcBorders>
              <w:top w:val="single" w:sz="4" w:space="0" w:color="CCCCCC"/>
              <w:left w:val="single" w:sz="4" w:space="0" w:color="CCCCCC"/>
              <w:bottom w:val="single" w:sz="4" w:space="0" w:color="CCCCCC"/>
              <w:right w:val="single" w:sz="4" w:space="0" w:color="CCCCCC"/>
            </w:tcBorders>
          </w:tcPr>
          <w:p w14:paraId="16E56F13" w14:textId="77777777" w:rsidR="00295966" w:rsidRDefault="00A81F54">
            <w:r>
              <w:t>Selbstbestimmung ermöglichen; neutrale musikalische Basis</w:t>
            </w:r>
          </w:p>
        </w:tc>
      </w:tr>
      <w:tr w:rsidR="00295966" w14:paraId="16E56F19" w14:textId="77777777">
        <w:tc>
          <w:tcPr>
            <w:tcW w:w="2029" w:type="dxa"/>
            <w:tcBorders>
              <w:top w:val="single" w:sz="4" w:space="0" w:color="CCCCCC"/>
              <w:left w:val="single" w:sz="4" w:space="0" w:color="CCCCCC"/>
              <w:bottom w:val="single" w:sz="4" w:space="0" w:color="CCCCCC"/>
              <w:right w:val="single" w:sz="4" w:space="0" w:color="CCCCCC"/>
            </w:tcBorders>
          </w:tcPr>
          <w:p w14:paraId="16E56F15" w14:textId="77777777" w:rsidR="00295966" w:rsidRDefault="00A81F54">
            <w:r>
              <w:t>**Gemeinsames Hören**</w:t>
            </w:r>
          </w:p>
        </w:tc>
        <w:tc>
          <w:tcPr>
            <w:tcW w:w="770" w:type="dxa"/>
            <w:tcBorders>
              <w:top w:val="single" w:sz="4" w:space="0" w:color="CCCCCC"/>
              <w:left w:val="single" w:sz="4" w:space="0" w:color="CCCCCC"/>
              <w:bottom w:val="single" w:sz="4" w:space="0" w:color="CCCCCC"/>
              <w:right w:val="single" w:sz="4" w:space="0" w:color="CCCCCC"/>
            </w:tcBorders>
          </w:tcPr>
          <w:p w14:paraId="16E56F16" w14:textId="77777777" w:rsidR="00295966" w:rsidRDefault="00A81F54">
            <w:r>
              <w:t>4–6 min</w:t>
            </w:r>
          </w:p>
        </w:tc>
        <w:tc>
          <w:tcPr>
            <w:tcW w:w="3838" w:type="dxa"/>
            <w:tcBorders>
              <w:top w:val="single" w:sz="4" w:space="0" w:color="CCCCCC"/>
              <w:left w:val="single" w:sz="4" w:space="0" w:color="CCCCCC"/>
              <w:bottom w:val="single" w:sz="4" w:space="0" w:color="CCCCCC"/>
              <w:right w:val="single" w:sz="4" w:space="0" w:color="CCCCCC"/>
            </w:tcBorders>
          </w:tcPr>
          <w:p w14:paraId="16E56F17" w14:textId="77777777" w:rsidR="00295966" w:rsidRDefault="00A81F54">
            <w:r>
              <w:t xml:space="preserve">Beide hören gleichzeitig. Optional: Augen geschlossen. Kein </w:t>
            </w:r>
            <w:r>
              <w:lastRenderedPageBreak/>
              <w:t>Kommentar, kein Blickkontakt – jeder in seiner eigenen Welt.</w:t>
            </w:r>
          </w:p>
        </w:tc>
        <w:tc>
          <w:tcPr>
            <w:tcW w:w="2388" w:type="dxa"/>
            <w:tcBorders>
              <w:top w:val="single" w:sz="4" w:space="0" w:color="CCCCCC"/>
              <w:left w:val="single" w:sz="4" w:space="0" w:color="CCCCCC"/>
              <w:bottom w:val="single" w:sz="4" w:space="0" w:color="CCCCCC"/>
              <w:right w:val="single" w:sz="4" w:space="0" w:color="CCCCCC"/>
            </w:tcBorders>
          </w:tcPr>
          <w:p w14:paraId="16E56F18" w14:textId="77777777" w:rsidR="00295966" w:rsidRDefault="00A81F54">
            <w:r>
              <w:lastRenderedPageBreak/>
              <w:t>Primäres Erleben; innere Resonanz entstehen lassen</w:t>
            </w:r>
          </w:p>
        </w:tc>
      </w:tr>
      <w:tr w:rsidR="00295966" w14:paraId="16E56F1E" w14:textId="77777777">
        <w:tc>
          <w:tcPr>
            <w:tcW w:w="2029" w:type="dxa"/>
            <w:tcBorders>
              <w:top w:val="single" w:sz="4" w:space="0" w:color="CCCCCC"/>
              <w:left w:val="single" w:sz="4" w:space="0" w:color="CCCCCC"/>
              <w:bottom w:val="single" w:sz="4" w:space="0" w:color="CCCCCC"/>
              <w:right w:val="single" w:sz="4" w:space="0" w:color="CCCCCC"/>
            </w:tcBorders>
          </w:tcPr>
          <w:p w14:paraId="16E56F1A" w14:textId="77777777" w:rsidR="00295966" w:rsidRDefault="00A81F54">
            <w:r>
              <w:t>**Stille &amp; Innenschau**</w:t>
            </w:r>
          </w:p>
        </w:tc>
        <w:tc>
          <w:tcPr>
            <w:tcW w:w="770" w:type="dxa"/>
            <w:tcBorders>
              <w:top w:val="single" w:sz="4" w:space="0" w:color="CCCCCC"/>
              <w:left w:val="single" w:sz="4" w:space="0" w:color="CCCCCC"/>
              <w:bottom w:val="single" w:sz="4" w:space="0" w:color="CCCCCC"/>
              <w:right w:val="single" w:sz="4" w:space="0" w:color="CCCCCC"/>
            </w:tcBorders>
          </w:tcPr>
          <w:p w14:paraId="16E56F1B" w14:textId="77777777" w:rsidR="00295966" w:rsidRDefault="00A81F54">
            <w:r>
              <w:t>2–3 min</w:t>
            </w:r>
          </w:p>
        </w:tc>
        <w:tc>
          <w:tcPr>
            <w:tcW w:w="3838" w:type="dxa"/>
            <w:tcBorders>
              <w:top w:val="single" w:sz="4" w:space="0" w:color="CCCCCC"/>
              <w:left w:val="single" w:sz="4" w:space="0" w:color="CCCCCC"/>
              <w:bottom w:val="single" w:sz="4" w:space="0" w:color="CCCCCC"/>
              <w:right w:val="single" w:sz="4" w:space="0" w:color="CCCCCC"/>
            </w:tcBorders>
          </w:tcPr>
          <w:p w14:paraId="16E56F1C" w14:textId="77777777" w:rsidR="00295966" w:rsidRDefault="00A81F54">
            <w:r>
              <w:t>Musik endet. Stille halten. »Was ist geblieben? Ein Bild, ein Körpergefühl, eine Erinnerung? Noch kein Austausch.«</w:t>
            </w:r>
          </w:p>
        </w:tc>
        <w:tc>
          <w:tcPr>
            <w:tcW w:w="2388" w:type="dxa"/>
            <w:tcBorders>
              <w:top w:val="single" w:sz="4" w:space="0" w:color="CCCCCC"/>
              <w:left w:val="single" w:sz="4" w:space="0" w:color="CCCCCC"/>
              <w:bottom w:val="single" w:sz="4" w:space="0" w:color="CCCCCC"/>
              <w:right w:val="single" w:sz="4" w:space="0" w:color="CCCCCC"/>
            </w:tcBorders>
          </w:tcPr>
          <w:p w14:paraId="16E56F1D" w14:textId="77777777" w:rsidR="00295966" w:rsidRDefault="00A81F54">
            <w:r>
              <w:t>Erleben verdichten; bewusstes Innehalten</w:t>
            </w:r>
          </w:p>
        </w:tc>
      </w:tr>
      <w:tr w:rsidR="00295966" w14:paraId="16E56F23" w14:textId="77777777">
        <w:tc>
          <w:tcPr>
            <w:tcW w:w="2029" w:type="dxa"/>
            <w:tcBorders>
              <w:top w:val="single" w:sz="4" w:space="0" w:color="CCCCCC"/>
              <w:left w:val="single" w:sz="4" w:space="0" w:color="CCCCCC"/>
              <w:bottom w:val="single" w:sz="4" w:space="0" w:color="CCCCCC"/>
              <w:right w:val="single" w:sz="4" w:space="0" w:color="CCCCCC"/>
            </w:tcBorders>
          </w:tcPr>
          <w:p w14:paraId="16E56F1F" w14:textId="77777777" w:rsidR="00295966" w:rsidRDefault="00A81F54">
            <w:r>
              <w:t>**Dyaden-Austausch**</w:t>
            </w:r>
          </w:p>
        </w:tc>
        <w:tc>
          <w:tcPr>
            <w:tcW w:w="770" w:type="dxa"/>
            <w:tcBorders>
              <w:top w:val="single" w:sz="4" w:space="0" w:color="CCCCCC"/>
              <w:left w:val="single" w:sz="4" w:space="0" w:color="CCCCCC"/>
              <w:bottom w:val="single" w:sz="4" w:space="0" w:color="CCCCCC"/>
              <w:right w:val="single" w:sz="4" w:space="0" w:color="CCCCCC"/>
            </w:tcBorders>
          </w:tcPr>
          <w:p w14:paraId="16E56F20" w14:textId="77777777" w:rsidR="00295966" w:rsidRDefault="00A81F54">
            <w:r>
              <w:t>8–10 min</w:t>
            </w:r>
          </w:p>
        </w:tc>
        <w:tc>
          <w:tcPr>
            <w:tcW w:w="3838" w:type="dxa"/>
            <w:tcBorders>
              <w:top w:val="single" w:sz="4" w:space="0" w:color="CCCCCC"/>
              <w:left w:val="single" w:sz="4" w:space="0" w:color="CCCCCC"/>
              <w:bottom w:val="single" w:sz="4" w:space="0" w:color="CCCCCC"/>
              <w:right w:val="single" w:sz="4" w:space="0" w:color="CCCCCC"/>
            </w:tcBorders>
          </w:tcPr>
          <w:p w14:paraId="16E56F21" w14:textId="77777777" w:rsidR="00295966" w:rsidRDefault="00A81F54">
            <w:r>
              <w:t>Person A erzählt, Person B hört nur – kein Kommentar, keine Fragen. Dann Wechsel. Der Moderator beobachtet.</w:t>
            </w:r>
          </w:p>
        </w:tc>
        <w:tc>
          <w:tcPr>
            <w:tcW w:w="2388" w:type="dxa"/>
            <w:tcBorders>
              <w:top w:val="single" w:sz="4" w:space="0" w:color="CCCCCC"/>
              <w:left w:val="single" w:sz="4" w:space="0" w:color="CCCCCC"/>
              <w:bottom w:val="single" w:sz="4" w:space="0" w:color="CCCCCC"/>
              <w:right w:val="single" w:sz="4" w:space="0" w:color="CCCCCC"/>
            </w:tcBorders>
          </w:tcPr>
          <w:p w14:paraId="16E56F22" w14:textId="77777777" w:rsidR="00295966" w:rsidRDefault="00A81F54">
            <w:r>
              <w:t>Wirklich gehört werden; Verbindung durch Zuhören; nicht-wertendes Empfangen</w:t>
            </w:r>
          </w:p>
        </w:tc>
      </w:tr>
      <w:tr w:rsidR="00295966" w14:paraId="16E56F28" w14:textId="77777777">
        <w:tc>
          <w:tcPr>
            <w:tcW w:w="2029" w:type="dxa"/>
            <w:tcBorders>
              <w:top w:val="single" w:sz="4" w:space="0" w:color="CCCCCC"/>
              <w:left w:val="single" w:sz="4" w:space="0" w:color="CCCCCC"/>
              <w:bottom w:val="single" w:sz="4" w:space="0" w:color="CCCCCC"/>
              <w:right w:val="single" w:sz="4" w:space="0" w:color="CCCCCC"/>
            </w:tcBorders>
          </w:tcPr>
          <w:p w14:paraId="16E56F24" w14:textId="77777777" w:rsidR="00295966" w:rsidRDefault="00A81F54">
            <w:r>
              <w:t>**Plenum-Austausch**</w:t>
            </w:r>
          </w:p>
        </w:tc>
        <w:tc>
          <w:tcPr>
            <w:tcW w:w="770" w:type="dxa"/>
            <w:tcBorders>
              <w:top w:val="single" w:sz="4" w:space="0" w:color="CCCCCC"/>
              <w:left w:val="single" w:sz="4" w:space="0" w:color="CCCCCC"/>
              <w:bottom w:val="single" w:sz="4" w:space="0" w:color="CCCCCC"/>
              <w:right w:val="single" w:sz="4" w:space="0" w:color="CCCCCC"/>
            </w:tcBorders>
          </w:tcPr>
          <w:p w14:paraId="16E56F25" w14:textId="77777777" w:rsidR="00295966" w:rsidRDefault="00A81F54">
            <w:r>
              <w:t>6–8 min</w:t>
            </w:r>
          </w:p>
        </w:tc>
        <w:tc>
          <w:tcPr>
            <w:tcW w:w="3838" w:type="dxa"/>
            <w:tcBorders>
              <w:top w:val="single" w:sz="4" w:space="0" w:color="CCCCCC"/>
              <w:left w:val="single" w:sz="4" w:space="0" w:color="CCCCCC"/>
              <w:bottom w:val="single" w:sz="4" w:space="0" w:color="CCCCCC"/>
              <w:right w:val="single" w:sz="4" w:space="0" w:color="CCCCCC"/>
            </w:tcBorders>
          </w:tcPr>
          <w:p w14:paraId="16E56F26" w14:textId="77777777" w:rsidR="00295966" w:rsidRDefault="00A81F54">
            <w:r>
              <w:t>Was war ähnlich, was verschieden? »Dasselbe Stück – zwei Welten. Was erzählt euch das?« Kein Richtig, kein Falsch.</w:t>
            </w:r>
          </w:p>
        </w:tc>
        <w:tc>
          <w:tcPr>
            <w:tcW w:w="2388" w:type="dxa"/>
            <w:tcBorders>
              <w:top w:val="single" w:sz="4" w:space="0" w:color="CCCCCC"/>
              <w:left w:val="single" w:sz="4" w:space="0" w:color="CCCCCC"/>
              <w:bottom w:val="single" w:sz="4" w:space="0" w:color="CCCCCC"/>
              <w:right w:val="single" w:sz="4" w:space="0" w:color="CCCCCC"/>
            </w:tcBorders>
          </w:tcPr>
          <w:p w14:paraId="16E56F27" w14:textId="77777777" w:rsidR="00295966" w:rsidRDefault="00A81F54">
            <w:r>
              <w:t>Diversität des Erlebens würdigen; Gruppenresonanz</w:t>
            </w:r>
          </w:p>
        </w:tc>
      </w:tr>
    </w:tbl>
    <w:p w14:paraId="16E56F29" w14:textId="77777777" w:rsidR="00295966" w:rsidRDefault="00295966"/>
    <w:p w14:paraId="16E56F2A" w14:textId="77777777" w:rsidR="00295966" w:rsidRDefault="00A81F54">
      <w:pPr>
        <w:rPr>
          <w:b/>
          <w:bCs/>
        </w:rPr>
      </w:pPr>
      <w:r>
        <w:rPr>
          <w:b/>
          <w:bCs/>
        </w:rPr>
        <w:t>Settingspezifische Anpassungen</w:t>
      </w:r>
    </w:p>
    <w:p w14:paraId="16E56F2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2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F2C" w14:textId="77777777" w:rsidR="00295966" w:rsidRDefault="00A81F54">
            <w:r>
              <w:t>HINWEIS TK PSYCHOSOMATIK</w:t>
            </w:r>
          </w:p>
          <w:p w14:paraId="16E56F2D" w14:textId="77777777" w:rsidR="00295966" w:rsidRDefault="00A81F54">
            <w:r>
              <w:t>Sehr gut geeignet. Besonders wirksam bei sozialer Isolation: Ein Mensch hört dir wirklich zu – ohne Bewertung. Dyaden-Format ermöglicht Nähe mit Sicherheitsstruktur.</w:t>
            </w:r>
          </w:p>
        </w:tc>
      </w:tr>
    </w:tbl>
    <w:p w14:paraId="16E56F2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F30" w14:textId="77777777" w:rsidR="00295966" w:rsidRDefault="00A81F54">
            <w:r>
              <w:t>HINWEIS TK SUCHT</w:t>
            </w:r>
          </w:p>
          <w:p w14:paraId="16E56F31" w14:textId="77777777" w:rsidR="00295966" w:rsidRDefault="00A81F54">
            <w:r>
              <w:t>Gut geeignet. Verbindung jenseits des Konsumkontexts erleben. Musikauswahl: keinen Konsumkontext, keine Craving-Trigger. Suchtspezifisch: »Verbunden sein ohne Substanz.«</w:t>
            </w:r>
          </w:p>
        </w:tc>
      </w:tr>
    </w:tbl>
    <w:p w14:paraId="16E56F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F34" w14:textId="77777777" w:rsidR="00295966" w:rsidRDefault="00A81F54">
            <w:r>
              <w:t>HINWEIS GERONTOPSYCHIATRIE</w:t>
            </w:r>
          </w:p>
          <w:p w14:paraId="16E56F35" w14:textId="77777777" w:rsidR="00295966" w:rsidRDefault="00A81F54">
            <w:r>
              <w:t>Mit Anpassung. Biografisch vertraute Musik wählen. Austauschphase sehr einfach halten: »Was fällt dir ein?« Keine Pflicht zu erzählen. Mitsingen oder Mitwiegen als vollwertige Teilnahme.</w:t>
            </w:r>
          </w:p>
        </w:tc>
      </w:tr>
    </w:tbl>
    <w:p w14:paraId="16E56F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F38" w14:textId="77777777" w:rsidR="00295966" w:rsidRDefault="00A81F54">
            <w:r>
              <w:rPr>
                <w:rFonts w:ascii="Segoe UI Symbol" w:hAnsi="Segoe UI Symbol" w:cs="Segoe UI Symbol"/>
              </w:rPr>
              <w:t>⚠</w:t>
            </w:r>
            <w:r>
              <w:t xml:space="preserve">  HINWEIS AKUTE ENTGIFTUNG – Soziale Anforderung der Dyaden-Arbeit zu hoch für akut dysregulierten Zustand.</w:t>
            </w:r>
          </w:p>
        </w:tc>
      </w:tr>
    </w:tbl>
    <w:p w14:paraId="16E56F3B" w14:textId="77777777" w:rsidR="00295966" w:rsidRDefault="00295966"/>
    <w:p w14:paraId="16E56F3C" w14:textId="77777777" w:rsidR="00295966" w:rsidRDefault="00295966"/>
    <w:p w14:paraId="16E56F3D" w14:textId="77777777" w:rsidR="00295966" w:rsidRDefault="00295966"/>
    <w:p w14:paraId="16E56F3E" w14:textId="77777777" w:rsidR="00295966" w:rsidRDefault="00295966"/>
    <w:p w14:paraId="111EBE71" w14:textId="77777777" w:rsidR="006A3EDD" w:rsidRDefault="006A3EDD"/>
    <w:p w14:paraId="16E56F3F" w14:textId="77777777" w:rsidR="00295966" w:rsidRDefault="00295966"/>
    <w:p w14:paraId="16E56F40" w14:textId="77777777" w:rsidR="00295966" w:rsidRDefault="00A81F54">
      <w:pPr>
        <w:rPr>
          <w:b/>
          <w:bCs/>
        </w:rPr>
      </w:pPr>
      <w:r>
        <w:rPr>
          <w:b/>
          <w:bCs/>
        </w:rPr>
        <w:lastRenderedPageBreak/>
        <w:t>Häufige Checkpoints und Reaktion</w:t>
      </w:r>
    </w:p>
    <w:p w14:paraId="16E56F4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F4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F4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F43" w14:textId="77777777" w:rsidR="00295966" w:rsidRDefault="00A81F54">
            <w:r>
              <w:t>Empfohlene Reaktion</w:t>
            </w:r>
          </w:p>
        </w:tc>
      </w:tr>
      <w:tr w:rsidR="00295966" w14:paraId="16E56F47" w14:textId="77777777">
        <w:tc>
          <w:tcPr>
            <w:tcW w:w="3213" w:type="dxa"/>
            <w:tcBorders>
              <w:top w:val="single" w:sz="4" w:space="0" w:color="CCCCCC"/>
              <w:left w:val="single" w:sz="4" w:space="0" w:color="CCCCCC"/>
              <w:bottom w:val="single" w:sz="4" w:space="0" w:color="CCCCCC"/>
              <w:right w:val="single" w:sz="4" w:space="0" w:color="CCCCCC"/>
            </w:tcBorders>
          </w:tcPr>
          <w:p w14:paraId="16E56F45" w14:textId="77777777" w:rsidR="00295966" w:rsidRDefault="00A81F54">
            <w:r>
              <w:t>»Wir haben dasselbe gehört.«</w:t>
            </w:r>
          </w:p>
        </w:tc>
        <w:tc>
          <w:tcPr>
            <w:tcW w:w="5812" w:type="dxa"/>
            <w:tcBorders>
              <w:top w:val="single" w:sz="4" w:space="0" w:color="CCCCCC"/>
              <w:left w:val="single" w:sz="4" w:space="0" w:color="CCCCCC"/>
              <w:bottom w:val="single" w:sz="4" w:space="0" w:color="CCCCCC"/>
              <w:right w:val="single" w:sz="4" w:space="0" w:color="CCCCCC"/>
            </w:tcBorders>
          </w:tcPr>
          <w:p w14:paraId="16E56F46" w14:textId="77777777" w:rsidR="00295966" w:rsidRDefault="00A81F54">
            <w:r>
              <w:t>»Schön. Und was war bei dir noch – auch ein ganz kleines Detail?«</w:t>
            </w:r>
          </w:p>
        </w:tc>
      </w:tr>
      <w:tr w:rsidR="00295966" w14:paraId="16E56F4A" w14:textId="77777777">
        <w:tc>
          <w:tcPr>
            <w:tcW w:w="3213" w:type="dxa"/>
            <w:tcBorders>
              <w:top w:val="single" w:sz="4" w:space="0" w:color="CCCCCC"/>
              <w:left w:val="single" w:sz="4" w:space="0" w:color="CCCCCC"/>
              <w:bottom w:val="single" w:sz="4" w:space="0" w:color="CCCCCC"/>
              <w:right w:val="single" w:sz="4" w:space="0" w:color="CCCCCC"/>
            </w:tcBorders>
          </w:tcPr>
          <w:p w14:paraId="16E56F48" w14:textId="77777777" w:rsidR="00295966" w:rsidRDefault="00A81F54">
            <w:r>
              <w:t>»Ich weiß nicht was ich sagen soll.«</w:t>
            </w:r>
          </w:p>
        </w:tc>
        <w:tc>
          <w:tcPr>
            <w:tcW w:w="5812" w:type="dxa"/>
            <w:tcBorders>
              <w:top w:val="single" w:sz="4" w:space="0" w:color="CCCCCC"/>
              <w:left w:val="single" w:sz="4" w:space="0" w:color="CCCCCC"/>
              <w:bottom w:val="single" w:sz="4" w:space="0" w:color="CCCCCC"/>
              <w:right w:val="single" w:sz="4" w:space="0" w:color="CCCCCC"/>
            </w:tcBorders>
          </w:tcPr>
          <w:p w14:paraId="16E56F49" w14:textId="77777777" w:rsidR="00295966" w:rsidRDefault="00A81F54">
            <w:r>
              <w:t>»Sag was du gespürt hast – nicht was du gedacht hast.« Stille ist auch Antwort.</w:t>
            </w:r>
          </w:p>
        </w:tc>
      </w:tr>
      <w:tr w:rsidR="00295966" w14:paraId="16E56F4D" w14:textId="77777777">
        <w:tc>
          <w:tcPr>
            <w:tcW w:w="3213" w:type="dxa"/>
            <w:tcBorders>
              <w:top w:val="single" w:sz="4" w:space="0" w:color="CCCCCC"/>
              <w:left w:val="single" w:sz="4" w:space="0" w:color="CCCCCC"/>
              <w:bottom w:val="single" w:sz="4" w:space="0" w:color="CCCCCC"/>
              <w:right w:val="single" w:sz="4" w:space="0" w:color="CCCCCC"/>
            </w:tcBorders>
          </w:tcPr>
          <w:p w14:paraId="16E56F4B" w14:textId="77777777" w:rsidR="00295966" w:rsidRDefault="00A81F54">
            <w:r>
              <w:t>Dyade hat sehr unterschiedliche Reaktionen</w:t>
            </w:r>
          </w:p>
        </w:tc>
        <w:tc>
          <w:tcPr>
            <w:tcW w:w="5812" w:type="dxa"/>
            <w:tcBorders>
              <w:top w:val="single" w:sz="4" w:space="0" w:color="CCCCCC"/>
              <w:left w:val="single" w:sz="4" w:space="0" w:color="CCCCCC"/>
              <w:bottom w:val="single" w:sz="4" w:space="0" w:color="CCCCCC"/>
              <w:right w:val="single" w:sz="4" w:space="0" w:color="CCCCCC"/>
            </w:tcBorders>
          </w:tcPr>
          <w:p w14:paraId="16E56F4C" w14:textId="77777777" w:rsidR="00295966" w:rsidRDefault="00A81F54">
            <w:r>
              <w:t>»Dasselbe Stück – zwei Welten. Das ist kein Problem. Das ist das Interessante.« Unterschied würdigen.</w:t>
            </w:r>
          </w:p>
        </w:tc>
      </w:tr>
      <w:tr w:rsidR="00295966" w14:paraId="16E56F50" w14:textId="77777777">
        <w:tc>
          <w:tcPr>
            <w:tcW w:w="3213" w:type="dxa"/>
            <w:tcBorders>
              <w:top w:val="single" w:sz="4" w:space="0" w:color="CCCCCC"/>
              <w:left w:val="single" w:sz="4" w:space="0" w:color="CCCCCC"/>
              <w:bottom w:val="single" w:sz="4" w:space="0" w:color="CCCCCC"/>
              <w:right w:val="single" w:sz="4" w:space="0" w:color="CCCCCC"/>
            </w:tcBorders>
          </w:tcPr>
          <w:p w14:paraId="16E56F4E" w14:textId="77777777" w:rsidR="00295966" w:rsidRDefault="00A81F54">
            <w:r>
              <w:t>Person B gibt Ratschlag statt zu hören</w:t>
            </w:r>
          </w:p>
        </w:tc>
        <w:tc>
          <w:tcPr>
            <w:tcW w:w="5812" w:type="dxa"/>
            <w:tcBorders>
              <w:top w:val="single" w:sz="4" w:space="0" w:color="CCCCCC"/>
              <w:left w:val="single" w:sz="4" w:space="0" w:color="CCCCCC"/>
              <w:bottom w:val="single" w:sz="4" w:space="0" w:color="CCCCCC"/>
              <w:right w:val="single" w:sz="4" w:space="0" w:color="CCCCCC"/>
            </w:tcBorders>
          </w:tcPr>
          <w:p w14:paraId="16E56F4F" w14:textId="77777777" w:rsidR="00295966" w:rsidRDefault="00A81F54">
            <w:r>
              <w:t>Sanft unterbrechen: »Erst nur zuhören – dann erzählst du.« Auftrag erinnern.</w:t>
            </w:r>
          </w:p>
        </w:tc>
      </w:tr>
    </w:tbl>
    <w:p w14:paraId="16E56F51"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F52" w14:textId="77777777" w:rsidR="00295966" w:rsidRDefault="00A81F54">
      <w:pPr>
        <w:pStyle w:val="berschrift2"/>
      </w:pPr>
      <w:bookmarkStart w:id="205" w:name="_Toc231731126"/>
      <w:bookmarkStart w:id="206" w:name="_Toc231713489"/>
      <w:bookmarkStart w:id="207" w:name="_Toc231732962"/>
      <w:bookmarkStart w:id="208" w:name="_Toc231841657"/>
      <w:r>
        <w:lastRenderedPageBreak/>
        <w:t>RZ-7 – Liedtext-Arbeit</w:t>
      </w:r>
      <w:bookmarkEnd w:id="205"/>
      <w:bookmarkEnd w:id="206"/>
      <w:bookmarkEnd w:id="207"/>
      <w:bookmarkEnd w:id="208"/>
    </w:p>
    <w:p w14:paraId="16E56F5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F5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F55"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F57" w14:textId="77777777" w:rsidR="00295966" w:rsidRDefault="00A81F54">
            <w:pPr>
              <w:rPr>
                <w:sz w:val="16"/>
                <w:szCs w:val="24"/>
              </w:rPr>
            </w:pPr>
            <w:r>
              <w:rPr>
                <w:sz w:val="16"/>
                <w:szCs w:val="24"/>
              </w:rPr>
              <w:t>W3/W5 Ausdruck &amp; Sinn</w:t>
            </w:r>
          </w:p>
        </w:tc>
      </w:tr>
      <w:tr w:rsidR="00295966" w14:paraId="16E56F5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F5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F5C" w14:textId="77777777" w:rsidR="00295966" w:rsidRDefault="00A81F54">
            <w:pPr>
              <w:rPr>
                <w:sz w:val="16"/>
                <w:szCs w:val="24"/>
              </w:rPr>
            </w:pPr>
            <w:r>
              <w:rPr>
                <w:sz w:val="16"/>
                <w:szCs w:val="24"/>
              </w:rPr>
              <w:t>mittel bis hoch</w:t>
            </w:r>
          </w:p>
        </w:tc>
      </w:tr>
      <w:tr w:rsidR="00295966" w14:paraId="16E56F6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F5F"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F61" w14:textId="77777777" w:rsidR="00295966" w:rsidRDefault="00A81F54">
            <w:pPr>
              <w:rPr>
                <w:sz w:val="16"/>
                <w:szCs w:val="24"/>
              </w:rPr>
            </w:pPr>
            <w:r>
              <w:rPr>
                <w:sz w:val="16"/>
                <w:szCs w:val="24"/>
              </w:rPr>
              <w:t>Psy ja; Sucht ja; Ger Anpassung; Akut nein</w:t>
            </w:r>
          </w:p>
        </w:tc>
      </w:tr>
      <w:tr w:rsidR="00295966" w14:paraId="16E56F6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F6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F66" w14:textId="77777777" w:rsidR="00295966" w:rsidRDefault="00A81F54">
            <w:pPr>
              <w:rPr>
                <w:sz w:val="16"/>
                <w:szCs w:val="24"/>
              </w:rPr>
            </w:pPr>
            <w:r>
              <w:rPr>
                <w:sz w:val="16"/>
                <w:szCs w:val="24"/>
              </w:rPr>
              <w:t>Akut; nicht bei akuter Überflutung oder fehlender Regulation; nicht bei fehlender Stabilität für biografische Vertiefung; bei Dissoziationsneigung/Triggern vorsichtig dosieren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6F6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F68" w14:textId="77777777" w:rsidR="00295966" w:rsidRDefault="00A81F54">
            <w:r>
              <w:t>RZ-7 – Liedtext-Arbeit</w:t>
            </w:r>
          </w:p>
          <w:p w14:paraId="16E56F69" w14:textId="77777777" w:rsidR="00295966" w:rsidRDefault="00A81F54">
            <w:r>
              <w:t>Methode: Rezeptive Musiktherapie   ·   Wirkdimension: W3 Ausdruck · W5 Biografie &amp; Sinn</w:t>
            </w:r>
          </w:p>
        </w:tc>
      </w:tr>
    </w:tbl>
    <w:p w14:paraId="16E56F6B" w14:textId="77777777" w:rsidR="00295966" w:rsidRDefault="00295966"/>
    <w:p w14:paraId="16E56F6C" w14:textId="77777777" w:rsidR="00295966" w:rsidRDefault="00A81F54">
      <w:pPr>
        <w:rPr>
          <w:b/>
          <w:bCs/>
        </w:rPr>
      </w:pPr>
      <w:r>
        <w:rPr>
          <w:b/>
          <w:bCs/>
        </w:rPr>
        <w:t>Methode und Wirkprinzip</w:t>
      </w:r>
    </w:p>
    <w:p w14:paraId="16E56F6D" w14:textId="77777777" w:rsidR="00295966" w:rsidRDefault="00295966"/>
    <w:p w14:paraId="16E56F6E" w14:textId="77777777" w:rsidR="00295966" w:rsidRDefault="00A81F54">
      <w:r>
        <w:t>Ein Liedtext wird gehört (nicht gesungen) und auf seine persönliche Bedeutung hin befragt. Die Sprache des Textes erlaubt emotionale Annäherung mit Schutzabstand: Das Lied sagt, was ich selbst vielleicht nicht sage. Einzelne Zeilen werden zu Resonanzankern für persönliche Themen. Theoretisch verankert in rezeptiver Musiktherapie (Decker-Voigt), narrativer Therapie (White/Epston), Affektbrücken-Arbeit (Metzner) und Resonanztheorie (Rosa).</w:t>
      </w:r>
    </w:p>
    <w:p w14:paraId="16E56F6F" w14:textId="77777777" w:rsidR="00295966" w:rsidRDefault="00295966"/>
    <w:p w14:paraId="16E56F70" w14:textId="77777777" w:rsidR="00295966" w:rsidRDefault="00A81F54">
      <w:pPr>
        <w:rPr>
          <w:b/>
          <w:bCs/>
        </w:rPr>
      </w:pPr>
      <w:r>
        <w:rPr>
          <w:b/>
          <w:bCs/>
        </w:rPr>
        <w:t>Basisstruktur</w:t>
      </w:r>
    </w:p>
    <w:p w14:paraId="16E56F71" w14:textId="77777777" w:rsidR="00295966" w:rsidRDefault="00295966"/>
    <w:p w14:paraId="16E56F72" w14:textId="77777777" w:rsidR="00295966" w:rsidRDefault="00A81F54">
      <w:r>
        <w:t>Referenzversion: 30–40 min.</w:t>
      </w:r>
    </w:p>
    <w:p w14:paraId="16E56F7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189"/>
        <w:gridCol w:w="769"/>
        <w:gridCol w:w="3722"/>
        <w:gridCol w:w="2346"/>
      </w:tblGrid>
      <w:tr w:rsidR="00295966" w14:paraId="16E56F78" w14:textId="77777777">
        <w:trPr>
          <w:tblHeader/>
        </w:trPr>
        <w:tc>
          <w:tcPr>
            <w:tcW w:w="2188" w:type="dxa"/>
            <w:tcBorders>
              <w:top w:val="single" w:sz="4" w:space="0" w:color="CCCCCC"/>
              <w:left w:val="single" w:sz="4" w:space="0" w:color="CCCCCC"/>
              <w:bottom w:val="single" w:sz="4" w:space="0" w:color="CCCCCC"/>
              <w:right w:val="single" w:sz="4" w:space="0" w:color="CCCCCC"/>
            </w:tcBorders>
            <w:shd w:val="clear" w:color="auto" w:fill="EAF3F7"/>
          </w:tcPr>
          <w:p w14:paraId="16E56F74" w14:textId="77777777" w:rsidR="00295966" w:rsidRDefault="00A81F54">
            <w:r>
              <w:t>Phase</w:t>
            </w:r>
          </w:p>
        </w:tc>
        <w:tc>
          <w:tcPr>
            <w:tcW w:w="769" w:type="dxa"/>
            <w:tcBorders>
              <w:top w:val="single" w:sz="4" w:space="0" w:color="CCCCCC"/>
              <w:left w:val="single" w:sz="4" w:space="0" w:color="CCCCCC"/>
              <w:bottom w:val="single" w:sz="4" w:space="0" w:color="CCCCCC"/>
              <w:right w:val="single" w:sz="4" w:space="0" w:color="CCCCCC"/>
            </w:tcBorders>
            <w:shd w:val="clear" w:color="auto" w:fill="EAF3F7"/>
          </w:tcPr>
          <w:p w14:paraId="16E56F75" w14:textId="77777777" w:rsidR="00295966" w:rsidRDefault="00A81F54">
            <w:r>
              <w:t>Zeit</w:t>
            </w:r>
          </w:p>
        </w:tc>
        <w:tc>
          <w:tcPr>
            <w:tcW w:w="3722" w:type="dxa"/>
            <w:tcBorders>
              <w:top w:val="single" w:sz="4" w:space="0" w:color="CCCCCC"/>
              <w:left w:val="single" w:sz="4" w:space="0" w:color="CCCCCC"/>
              <w:bottom w:val="single" w:sz="4" w:space="0" w:color="CCCCCC"/>
              <w:right w:val="single" w:sz="4" w:space="0" w:color="CCCCCC"/>
            </w:tcBorders>
            <w:shd w:val="clear" w:color="auto" w:fill="EAF3F7"/>
          </w:tcPr>
          <w:p w14:paraId="16E56F76" w14:textId="77777777" w:rsidR="00295966" w:rsidRDefault="00A81F54">
            <w:r>
              <w:t>Inhalt / Methode</w:t>
            </w:r>
          </w:p>
        </w:tc>
        <w:tc>
          <w:tcPr>
            <w:tcW w:w="2346" w:type="dxa"/>
            <w:tcBorders>
              <w:top w:val="single" w:sz="4" w:space="0" w:color="CCCCCC"/>
              <w:left w:val="single" w:sz="4" w:space="0" w:color="CCCCCC"/>
              <w:bottom w:val="single" w:sz="4" w:space="0" w:color="CCCCCC"/>
              <w:right w:val="single" w:sz="4" w:space="0" w:color="CCCCCC"/>
            </w:tcBorders>
            <w:shd w:val="clear" w:color="auto" w:fill="EAF3F7"/>
          </w:tcPr>
          <w:p w14:paraId="16E56F77" w14:textId="77777777" w:rsidR="00295966" w:rsidRDefault="00A81F54">
            <w:r>
              <w:t>Ziel / Begründung</w:t>
            </w:r>
          </w:p>
        </w:tc>
      </w:tr>
      <w:tr w:rsidR="00295966" w14:paraId="16E56F7D" w14:textId="77777777">
        <w:tc>
          <w:tcPr>
            <w:tcW w:w="2188" w:type="dxa"/>
            <w:tcBorders>
              <w:top w:val="single" w:sz="4" w:space="0" w:color="CCCCCC"/>
              <w:left w:val="single" w:sz="4" w:space="0" w:color="CCCCCC"/>
              <w:bottom w:val="single" w:sz="4" w:space="0" w:color="CCCCCC"/>
              <w:right w:val="single" w:sz="4" w:space="0" w:color="CCCCCC"/>
            </w:tcBorders>
          </w:tcPr>
          <w:p w14:paraId="16E56F79" w14:textId="77777777" w:rsidR="00295966" w:rsidRDefault="00A81F54">
            <w:r>
              <w:t>**Ankommen &amp; Thema ankündigen**</w:t>
            </w:r>
          </w:p>
        </w:tc>
        <w:tc>
          <w:tcPr>
            <w:tcW w:w="769" w:type="dxa"/>
            <w:tcBorders>
              <w:top w:val="single" w:sz="4" w:space="0" w:color="CCCCCC"/>
              <w:left w:val="single" w:sz="4" w:space="0" w:color="CCCCCC"/>
              <w:bottom w:val="single" w:sz="4" w:space="0" w:color="CCCCCC"/>
              <w:right w:val="single" w:sz="4" w:space="0" w:color="CCCCCC"/>
            </w:tcBorders>
          </w:tcPr>
          <w:p w14:paraId="16E56F7A" w14:textId="77777777" w:rsidR="00295966" w:rsidRDefault="00A81F54">
            <w:r>
              <w:t>3–4 min</w:t>
            </w:r>
          </w:p>
        </w:tc>
        <w:tc>
          <w:tcPr>
            <w:tcW w:w="3722" w:type="dxa"/>
            <w:tcBorders>
              <w:top w:val="single" w:sz="4" w:space="0" w:color="CCCCCC"/>
              <w:left w:val="single" w:sz="4" w:space="0" w:color="CCCCCC"/>
              <w:bottom w:val="single" w:sz="4" w:space="0" w:color="CCCCCC"/>
              <w:right w:val="single" w:sz="4" w:space="0" w:color="CCCCCC"/>
            </w:tcBorders>
          </w:tcPr>
          <w:p w14:paraId="16E56F7B" w14:textId="77777777" w:rsidR="00295966" w:rsidRDefault="00A81F54">
            <w:r>
              <w:t>»Heute hören wir ein Lied – nicht um es zu singen, sondern um zuzuhören was es uns sagt.« Kein Text-Ausdruck vorab. Nur hören.</w:t>
            </w:r>
          </w:p>
        </w:tc>
        <w:tc>
          <w:tcPr>
            <w:tcW w:w="2346" w:type="dxa"/>
            <w:tcBorders>
              <w:top w:val="single" w:sz="4" w:space="0" w:color="CCCCCC"/>
              <w:left w:val="single" w:sz="4" w:space="0" w:color="CCCCCC"/>
              <w:bottom w:val="single" w:sz="4" w:space="0" w:color="CCCCCC"/>
              <w:right w:val="single" w:sz="4" w:space="0" w:color="CCCCCC"/>
            </w:tcBorders>
          </w:tcPr>
          <w:p w14:paraId="16E56F7C" w14:textId="77777777" w:rsidR="00295966" w:rsidRDefault="00A81F54">
            <w:r>
              <w:t>Erwartung klären; Offenheit für das Hören wecken</w:t>
            </w:r>
          </w:p>
        </w:tc>
      </w:tr>
      <w:tr w:rsidR="00295966" w14:paraId="16E56F82" w14:textId="77777777">
        <w:tc>
          <w:tcPr>
            <w:tcW w:w="2188" w:type="dxa"/>
            <w:tcBorders>
              <w:top w:val="single" w:sz="4" w:space="0" w:color="CCCCCC"/>
              <w:left w:val="single" w:sz="4" w:space="0" w:color="CCCCCC"/>
              <w:bottom w:val="single" w:sz="4" w:space="0" w:color="CCCCCC"/>
              <w:right w:val="single" w:sz="4" w:space="0" w:color="CCCCCC"/>
            </w:tcBorders>
          </w:tcPr>
          <w:p w14:paraId="16E56F7E" w14:textId="77777777" w:rsidR="00295966" w:rsidRDefault="00A81F54">
            <w:r>
              <w:t>**Erstes Hören**</w:t>
            </w:r>
          </w:p>
        </w:tc>
        <w:tc>
          <w:tcPr>
            <w:tcW w:w="769" w:type="dxa"/>
            <w:tcBorders>
              <w:top w:val="single" w:sz="4" w:space="0" w:color="CCCCCC"/>
              <w:left w:val="single" w:sz="4" w:space="0" w:color="CCCCCC"/>
              <w:bottom w:val="single" w:sz="4" w:space="0" w:color="CCCCCC"/>
              <w:right w:val="single" w:sz="4" w:space="0" w:color="CCCCCC"/>
            </w:tcBorders>
          </w:tcPr>
          <w:p w14:paraId="16E56F7F" w14:textId="77777777" w:rsidR="00295966" w:rsidRDefault="00A81F54">
            <w:r>
              <w:t>4–6 min</w:t>
            </w:r>
          </w:p>
        </w:tc>
        <w:tc>
          <w:tcPr>
            <w:tcW w:w="3722" w:type="dxa"/>
            <w:tcBorders>
              <w:top w:val="single" w:sz="4" w:space="0" w:color="CCCCCC"/>
              <w:left w:val="single" w:sz="4" w:space="0" w:color="CCCCCC"/>
              <w:bottom w:val="single" w:sz="4" w:space="0" w:color="CCCCCC"/>
              <w:right w:val="single" w:sz="4" w:space="0" w:color="CCCCCC"/>
            </w:tcBorders>
          </w:tcPr>
          <w:p w14:paraId="16E56F80" w14:textId="77777777" w:rsidR="00295966" w:rsidRDefault="00A81F54">
            <w:r>
              <w:t>Lied einmal vollständig hören. Augen geschlossen (Angebot). Kein Kommentar.</w:t>
            </w:r>
          </w:p>
        </w:tc>
        <w:tc>
          <w:tcPr>
            <w:tcW w:w="2346" w:type="dxa"/>
            <w:tcBorders>
              <w:top w:val="single" w:sz="4" w:space="0" w:color="CCCCCC"/>
              <w:left w:val="single" w:sz="4" w:space="0" w:color="CCCCCC"/>
              <w:bottom w:val="single" w:sz="4" w:space="0" w:color="CCCCCC"/>
              <w:right w:val="single" w:sz="4" w:space="0" w:color="CCCCCC"/>
            </w:tcBorders>
          </w:tcPr>
          <w:p w14:paraId="16E56F81" w14:textId="77777777" w:rsidR="00295966" w:rsidRDefault="00A81F54">
            <w:r>
              <w:t>Primäre Hörerfahrung; Gesamteindruck entstehen lassen</w:t>
            </w:r>
          </w:p>
        </w:tc>
      </w:tr>
      <w:tr w:rsidR="00295966" w14:paraId="16E56F87" w14:textId="77777777">
        <w:tc>
          <w:tcPr>
            <w:tcW w:w="2188" w:type="dxa"/>
            <w:tcBorders>
              <w:top w:val="single" w:sz="4" w:space="0" w:color="CCCCCC"/>
              <w:left w:val="single" w:sz="4" w:space="0" w:color="CCCCCC"/>
              <w:bottom w:val="single" w:sz="4" w:space="0" w:color="CCCCCC"/>
              <w:right w:val="single" w:sz="4" w:space="0" w:color="CCCCCC"/>
            </w:tcBorders>
          </w:tcPr>
          <w:p w14:paraId="16E56F83" w14:textId="77777777" w:rsidR="00295966" w:rsidRDefault="00A81F54">
            <w:r>
              <w:t>**Text lesen &amp; markieren**</w:t>
            </w:r>
          </w:p>
        </w:tc>
        <w:tc>
          <w:tcPr>
            <w:tcW w:w="769" w:type="dxa"/>
            <w:tcBorders>
              <w:top w:val="single" w:sz="4" w:space="0" w:color="CCCCCC"/>
              <w:left w:val="single" w:sz="4" w:space="0" w:color="CCCCCC"/>
              <w:bottom w:val="single" w:sz="4" w:space="0" w:color="CCCCCC"/>
              <w:right w:val="single" w:sz="4" w:space="0" w:color="CCCCCC"/>
            </w:tcBorders>
          </w:tcPr>
          <w:p w14:paraId="16E56F84" w14:textId="77777777" w:rsidR="00295966" w:rsidRDefault="00A81F54">
            <w:r>
              <w:t>4–5 min</w:t>
            </w:r>
          </w:p>
        </w:tc>
        <w:tc>
          <w:tcPr>
            <w:tcW w:w="3722" w:type="dxa"/>
            <w:tcBorders>
              <w:top w:val="single" w:sz="4" w:space="0" w:color="CCCCCC"/>
              <w:left w:val="single" w:sz="4" w:space="0" w:color="CCCCCC"/>
              <w:bottom w:val="single" w:sz="4" w:space="0" w:color="CCCCCC"/>
              <w:right w:val="single" w:sz="4" w:space="0" w:color="CCCCCC"/>
            </w:tcBorders>
          </w:tcPr>
          <w:p w14:paraId="16E56F85" w14:textId="77777777" w:rsidR="00295966" w:rsidRDefault="00A81F54">
            <w:r>
              <w:t>Text austeilen. Nochmals hören oder still lesen. Jede:r markiert eine Zeile, die »trifft« – ohne zu wissen warum.</w:t>
            </w:r>
          </w:p>
        </w:tc>
        <w:tc>
          <w:tcPr>
            <w:tcW w:w="2346" w:type="dxa"/>
            <w:tcBorders>
              <w:top w:val="single" w:sz="4" w:space="0" w:color="CCCCCC"/>
              <w:left w:val="single" w:sz="4" w:space="0" w:color="CCCCCC"/>
              <w:bottom w:val="single" w:sz="4" w:space="0" w:color="CCCCCC"/>
              <w:right w:val="single" w:sz="4" w:space="0" w:color="CCCCCC"/>
            </w:tcBorders>
          </w:tcPr>
          <w:p w14:paraId="16E56F86" w14:textId="77777777" w:rsidR="00295966" w:rsidRDefault="00A81F54">
            <w:r>
              <w:t>Individuelle Resonanz bewusst machen; projective Öffnung</w:t>
            </w:r>
          </w:p>
        </w:tc>
      </w:tr>
      <w:tr w:rsidR="00295966" w14:paraId="16E56F8C" w14:textId="77777777">
        <w:tc>
          <w:tcPr>
            <w:tcW w:w="2188" w:type="dxa"/>
            <w:tcBorders>
              <w:top w:val="single" w:sz="4" w:space="0" w:color="CCCCCC"/>
              <w:left w:val="single" w:sz="4" w:space="0" w:color="CCCCCC"/>
              <w:bottom w:val="single" w:sz="4" w:space="0" w:color="CCCCCC"/>
              <w:right w:val="single" w:sz="4" w:space="0" w:color="CCCCCC"/>
            </w:tcBorders>
          </w:tcPr>
          <w:p w14:paraId="16E56F88" w14:textId="77777777" w:rsidR="00295966" w:rsidRDefault="00A81F54">
            <w:r>
              <w:t>**Resonanzrunde**</w:t>
            </w:r>
          </w:p>
        </w:tc>
        <w:tc>
          <w:tcPr>
            <w:tcW w:w="769" w:type="dxa"/>
            <w:tcBorders>
              <w:top w:val="single" w:sz="4" w:space="0" w:color="CCCCCC"/>
              <w:left w:val="single" w:sz="4" w:space="0" w:color="CCCCCC"/>
              <w:bottom w:val="single" w:sz="4" w:space="0" w:color="CCCCCC"/>
              <w:right w:val="single" w:sz="4" w:space="0" w:color="CCCCCC"/>
            </w:tcBorders>
          </w:tcPr>
          <w:p w14:paraId="16E56F89" w14:textId="77777777" w:rsidR="00295966" w:rsidRDefault="00A81F54">
            <w:r>
              <w:t>10–12 min</w:t>
            </w:r>
          </w:p>
        </w:tc>
        <w:tc>
          <w:tcPr>
            <w:tcW w:w="3722" w:type="dxa"/>
            <w:tcBorders>
              <w:top w:val="single" w:sz="4" w:space="0" w:color="CCCCCC"/>
              <w:left w:val="single" w:sz="4" w:space="0" w:color="CCCCCC"/>
              <w:bottom w:val="single" w:sz="4" w:space="0" w:color="CCCCCC"/>
              <w:right w:val="single" w:sz="4" w:space="0" w:color="CCCCCC"/>
            </w:tcBorders>
          </w:tcPr>
          <w:p w14:paraId="16E56F8A" w14:textId="77777777" w:rsidR="00295966" w:rsidRDefault="00A81F54">
            <w:r>
              <w:t xml:space="preserve">»Welche Zeile hast du markiert – und was sagt sie dir?« Runde, </w:t>
            </w:r>
            <w:r>
              <w:lastRenderedPageBreak/>
              <w:t>ohne Pflicht. Stille zwischen den Beiträgen halten.</w:t>
            </w:r>
          </w:p>
        </w:tc>
        <w:tc>
          <w:tcPr>
            <w:tcW w:w="2346" w:type="dxa"/>
            <w:tcBorders>
              <w:top w:val="single" w:sz="4" w:space="0" w:color="CCCCCC"/>
              <w:left w:val="single" w:sz="4" w:space="0" w:color="CCCCCC"/>
              <w:bottom w:val="single" w:sz="4" w:space="0" w:color="CCCCCC"/>
              <w:right w:val="single" w:sz="4" w:space="0" w:color="CCCCCC"/>
            </w:tcBorders>
          </w:tcPr>
          <w:p w14:paraId="16E56F8B" w14:textId="77777777" w:rsidR="00295966" w:rsidRDefault="00A81F54">
            <w:r>
              <w:lastRenderedPageBreak/>
              <w:t xml:space="preserve">Persönliche Bedeutung teilen; </w:t>
            </w:r>
            <w:r>
              <w:lastRenderedPageBreak/>
              <w:t>Gruppe als Resonanzraum</w:t>
            </w:r>
          </w:p>
        </w:tc>
      </w:tr>
      <w:tr w:rsidR="00295966" w14:paraId="16E56F91" w14:textId="77777777">
        <w:tc>
          <w:tcPr>
            <w:tcW w:w="2188" w:type="dxa"/>
            <w:tcBorders>
              <w:top w:val="single" w:sz="4" w:space="0" w:color="CCCCCC"/>
              <w:left w:val="single" w:sz="4" w:space="0" w:color="CCCCCC"/>
              <w:bottom w:val="single" w:sz="4" w:space="0" w:color="CCCCCC"/>
              <w:right w:val="single" w:sz="4" w:space="0" w:color="CCCCCC"/>
            </w:tcBorders>
          </w:tcPr>
          <w:p w14:paraId="16E56F8D" w14:textId="77777777" w:rsidR="00295966" w:rsidRDefault="00A81F54">
            <w:r>
              <w:lastRenderedPageBreak/>
              <w:t>**Zweites Hören**</w:t>
            </w:r>
          </w:p>
        </w:tc>
        <w:tc>
          <w:tcPr>
            <w:tcW w:w="769" w:type="dxa"/>
            <w:tcBorders>
              <w:top w:val="single" w:sz="4" w:space="0" w:color="CCCCCC"/>
              <w:left w:val="single" w:sz="4" w:space="0" w:color="CCCCCC"/>
              <w:bottom w:val="single" w:sz="4" w:space="0" w:color="CCCCCC"/>
              <w:right w:val="single" w:sz="4" w:space="0" w:color="CCCCCC"/>
            </w:tcBorders>
          </w:tcPr>
          <w:p w14:paraId="16E56F8E" w14:textId="77777777" w:rsidR="00295966" w:rsidRDefault="00A81F54">
            <w:r>
              <w:t>4–5 min</w:t>
            </w:r>
          </w:p>
        </w:tc>
        <w:tc>
          <w:tcPr>
            <w:tcW w:w="3722" w:type="dxa"/>
            <w:tcBorders>
              <w:top w:val="single" w:sz="4" w:space="0" w:color="CCCCCC"/>
              <w:left w:val="single" w:sz="4" w:space="0" w:color="CCCCCC"/>
              <w:bottom w:val="single" w:sz="4" w:space="0" w:color="CCCCCC"/>
              <w:right w:val="single" w:sz="4" w:space="0" w:color="CCCCCC"/>
            </w:tcBorders>
          </w:tcPr>
          <w:p w14:paraId="16E56F8F" w14:textId="77777777" w:rsidR="00295966" w:rsidRDefault="00A81F54">
            <w:r>
              <w:t>Lied nochmals hören – jetzt mit dem, was die Runde gebracht hat. Kein Kommentar danach.</w:t>
            </w:r>
          </w:p>
        </w:tc>
        <w:tc>
          <w:tcPr>
            <w:tcW w:w="2346" w:type="dxa"/>
            <w:tcBorders>
              <w:top w:val="single" w:sz="4" w:space="0" w:color="CCCCCC"/>
              <w:left w:val="single" w:sz="4" w:space="0" w:color="CCCCCC"/>
              <w:bottom w:val="single" w:sz="4" w:space="0" w:color="CCCCCC"/>
              <w:right w:val="single" w:sz="4" w:space="0" w:color="CCCCCC"/>
            </w:tcBorders>
          </w:tcPr>
          <w:p w14:paraId="16E56F90" w14:textId="77777777" w:rsidR="00295966" w:rsidRDefault="00A81F54">
            <w:r>
              <w:t>Vertieftes Erleben nach der Reflexion; Integration</w:t>
            </w:r>
          </w:p>
        </w:tc>
      </w:tr>
      <w:tr w:rsidR="00295966" w14:paraId="16E56F96" w14:textId="77777777">
        <w:tc>
          <w:tcPr>
            <w:tcW w:w="2188" w:type="dxa"/>
            <w:tcBorders>
              <w:top w:val="single" w:sz="4" w:space="0" w:color="CCCCCC"/>
              <w:left w:val="single" w:sz="4" w:space="0" w:color="CCCCCC"/>
              <w:bottom w:val="single" w:sz="4" w:space="0" w:color="CCCCCC"/>
              <w:right w:val="single" w:sz="4" w:space="0" w:color="CCCCCC"/>
            </w:tcBorders>
          </w:tcPr>
          <w:p w14:paraId="16E56F92" w14:textId="77777777" w:rsidR="00295966" w:rsidRDefault="00A81F54">
            <w:r>
              <w:t>**Abschluss**</w:t>
            </w:r>
          </w:p>
        </w:tc>
        <w:tc>
          <w:tcPr>
            <w:tcW w:w="769" w:type="dxa"/>
            <w:tcBorders>
              <w:top w:val="single" w:sz="4" w:space="0" w:color="CCCCCC"/>
              <w:left w:val="single" w:sz="4" w:space="0" w:color="CCCCCC"/>
              <w:bottom w:val="single" w:sz="4" w:space="0" w:color="CCCCCC"/>
              <w:right w:val="single" w:sz="4" w:space="0" w:color="CCCCCC"/>
            </w:tcBorders>
          </w:tcPr>
          <w:p w14:paraId="16E56F93" w14:textId="77777777" w:rsidR="00295966" w:rsidRDefault="00A81F54">
            <w:r>
              <w:t>3–4 min</w:t>
            </w:r>
          </w:p>
        </w:tc>
        <w:tc>
          <w:tcPr>
            <w:tcW w:w="3722" w:type="dxa"/>
            <w:tcBorders>
              <w:top w:val="single" w:sz="4" w:space="0" w:color="CCCCCC"/>
              <w:left w:val="single" w:sz="4" w:space="0" w:color="CCCCCC"/>
              <w:bottom w:val="single" w:sz="4" w:space="0" w:color="CCCCCC"/>
              <w:right w:val="single" w:sz="4" w:space="0" w:color="CCCCCC"/>
            </w:tcBorders>
          </w:tcPr>
          <w:p w14:paraId="16E56F94" w14:textId="77777777" w:rsidR="00295966" w:rsidRDefault="00A81F54">
            <w:r>
              <w:t>»Was nehme ich mit – ein Wort, ein Bild, eine Zeile?« Kurze Runde, freiwillig.</w:t>
            </w:r>
          </w:p>
        </w:tc>
        <w:tc>
          <w:tcPr>
            <w:tcW w:w="2346" w:type="dxa"/>
            <w:tcBorders>
              <w:top w:val="single" w:sz="4" w:space="0" w:color="CCCCCC"/>
              <w:left w:val="single" w:sz="4" w:space="0" w:color="CCCCCC"/>
              <w:bottom w:val="single" w:sz="4" w:space="0" w:color="CCCCCC"/>
              <w:right w:val="single" w:sz="4" w:space="0" w:color="CCCCCC"/>
            </w:tcBorders>
          </w:tcPr>
          <w:p w14:paraId="16E56F95" w14:textId="77777777" w:rsidR="00295966" w:rsidRDefault="00A81F54">
            <w:r>
              <w:t>Verdichten; Übergang</w:t>
            </w:r>
          </w:p>
        </w:tc>
      </w:tr>
    </w:tbl>
    <w:p w14:paraId="16E56F97" w14:textId="77777777" w:rsidR="00295966" w:rsidRDefault="00295966"/>
    <w:p w14:paraId="16E56F98" w14:textId="77777777" w:rsidR="00295966" w:rsidRDefault="00A81F54">
      <w:pPr>
        <w:rPr>
          <w:b/>
          <w:bCs/>
        </w:rPr>
      </w:pPr>
      <w:r>
        <w:rPr>
          <w:b/>
          <w:bCs/>
        </w:rPr>
        <w:t>Settingspezifische Anpassungen</w:t>
      </w:r>
    </w:p>
    <w:p w14:paraId="16E56F9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9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F9A" w14:textId="77777777" w:rsidR="00295966" w:rsidRDefault="00A81F54">
            <w:r>
              <w:t>HINWEIS TK PSYCHOSOMATIK</w:t>
            </w:r>
          </w:p>
          <w:p w14:paraId="16E56F9B" w14:textId="77777777" w:rsidR="00295966" w:rsidRDefault="00A81F54">
            <w:r>
              <w:t>Sehr gut geeignet. Liedauswahl sorgfältig: Kein Lied mit Gewalt- oder Missbrauchsinhalten. Traumasensibel: Reflexion anbieten, nie fordern. Starke Emotion durch den Text zulassen.</w:t>
            </w:r>
          </w:p>
        </w:tc>
      </w:tr>
    </w:tbl>
    <w:p w14:paraId="16E56F9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F9E" w14:textId="77777777" w:rsidR="00295966" w:rsidRDefault="00A81F54">
            <w:r>
              <w:t>HINWEIS TK SUCHT</w:t>
            </w:r>
          </w:p>
          <w:p w14:paraId="16E56F9F" w14:textId="77777777" w:rsidR="00295966" w:rsidRDefault="00A81F54">
            <w:r>
              <w:t>Liedauswahl zentral – kein Konsumkontext. Identitätsthemen besonders wirksam: »Wer bin ich wirklich?« Suchtspezifisch: Lieder über Aufbruch, Veränderung, Würde.</w:t>
            </w:r>
          </w:p>
        </w:tc>
      </w:tr>
    </w:tbl>
    <w:p w14:paraId="16E56F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FA2" w14:textId="77777777" w:rsidR="00295966" w:rsidRDefault="00A81F54">
            <w:r>
              <w:t>HINWEIS GERONTOPSYCHIATRIE</w:t>
            </w:r>
          </w:p>
          <w:p w14:paraId="16E56FA3" w14:textId="77777777" w:rsidR="00295966" w:rsidRDefault="00A81F54">
            <w:r>
              <w:t>Mit Anpassung. Volkslieder, Schlager, vertraute Texte bevorzugen. Markierungsaufgabe weglassen – nur Hören. Mitsummen vollwertige Teilnahme. Kurze Resonanzfrage: »Was gefällt dir an diesem Lied?«</w:t>
            </w:r>
          </w:p>
        </w:tc>
      </w:tr>
    </w:tbl>
    <w:p w14:paraId="16E56F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8"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FA6" w14:textId="77777777" w:rsidR="00295966" w:rsidRDefault="00A81F54">
            <w:r>
              <w:rPr>
                <w:rFonts w:ascii="Segoe UI Symbol" w:hAnsi="Segoe UI Symbol" w:cs="Segoe UI Symbol"/>
              </w:rPr>
              <w:t>⚠</w:t>
            </w:r>
            <w:r>
              <w:t xml:space="preserve">  HINWEIS AKUTE ENTGIFTUNG – Kognitive und emotionale Anforderung zu hoch; Texte können Trigger sein.</w:t>
            </w:r>
          </w:p>
        </w:tc>
      </w:tr>
    </w:tbl>
    <w:p w14:paraId="16E56FA9" w14:textId="77777777" w:rsidR="00295966" w:rsidRDefault="00295966"/>
    <w:p w14:paraId="3ED0466F" w14:textId="77777777" w:rsidR="006A3EDD" w:rsidRDefault="006A3EDD"/>
    <w:p w14:paraId="22B41276" w14:textId="77777777" w:rsidR="006A3EDD" w:rsidRDefault="006A3EDD"/>
    <w:p w14:paraId="16E56FAA" w14:textId="77777777" w:rsidR="00295966" w:rsidRDefault="00A81F54">
      <w:pPr>
        <w:rPr>
          <w:b/>
          <w:bCs/>
        </w:rPr>
      </w:pPr>
      <w:r>
        <w:rPr>
          <w:b/>
          <w:bCs/>
        </w:rPr>
        <w:t>Häufige Checkpoints und Reaktion</w:t>
      </w:r>
    </w:p>
    <w:p w14:paraId="16E56FAB"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FAE"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FAC"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FAD" w14:textId="77777777" w:rsidR="00295966" w:rsidRDefault="00A81F54">
            <w:r>
              <w:t>Empfohlene Reaktion</w:t>
            </w:r>
          </w:p>
        </w:tc>
      </w:tr>
      <w:tr w:rsidR="00295966" w14:paraId="16E56FB1" w14:textId="77777777">
        <w:tc>
          <w:tcPr>
            <w:tcW w:w="3213" w:type="dxa"/>
            <w:tcBorders>
              <w:top w:val="single" w:sz="4" w:space="0" w:color="CCCCCC"/>
              <w:left w:val="single" w:sz="4" w:space="0" w:color="CCCCCC"/>
              <w:bottom w:val="single" w:sz="4" w:space="0" w:color="CCCCCC"/>
              <w:right w:val="single" w:sz="4" w:space="0" w:color="CCCCCC"/>
            </w:tcBorders>
          </w:tcPr>
          <w:p w14:paraId="16E56FAF" w14:textId="77777777" w:rsidR="00295966" w:rsidRDefault="00A81F54">
            <w:r>
              <w:t>»Das Lied kenn ich nicht.«</w:t>
            </w:r>
          </w:p>
        </w:tc>
        <w:tc>
          <w:tcPr>
            <w:tcW w:w="5812" w:type="dxa"/>
            <w:tcBorders>
              <w:top w:val="single" w:sz="4" w:space="0" w:color="CCCCCC"/>
              <w:left w:val="single" w:sz="4" w:space="0" w:color="CCCCCC"/>
              <w:bottom w:val="single" w:sz="4" w:space="0" w:color="CCCCCC"/>
              <w:right w:val="single" w:sz="4" w:space="0" w:color="CCCCCC"/>
            </w:tcBorders>
          </w:tcPr>
          <w:p w14:paraId="16E56FB0" w14:textId="77777777" w:rsidR="00295966" w:rsidRDefault="00A81F54">
            <w:r>
              <w:t>»Du musst es nicht kennen um etwas zu fühlen. Hör einfach hin.«</w:t>
            </w:r>
          </w:p>
        </w:tc>
      </w:tr>
      <w:tr w:rsidR="00295966" w14:paraId="16E56FB4" w14:textId="77777777">
        <w:tc>
          <w:tcPr>
            <w:tcW w:w="3213" w:type="dxa"/>
            <w:tcBorders>
              <w:top w:val="single" w:sz="4" w:space="0" w:color="CCCCCC"/>
              <w:left w:val="single" w:sz="4" w:space="0" w:color="CCCCCC"/>
              <w:bottom w:val="single" w:sz="4" w:space="0" w:color="CCCCCC"/>
              <w:right w:val="single" w:sz="4" w:space="0" w:color="CCCCCC"/>
            </w:tcBorders>
          </w:tcPr>
          <w:p w14:paraId="16E56FB2" w14:textId="77777777" w:rsidR="00295966" w:rsidRDefault="00A81F54">
            <w:r>
              <w:t>Niemand markiert / niemand antwortet</w:t>
            </w:r>
          </w:p>
        </w:tc>
        <w:tc>
          <w:tcPr>
            <w:tcW w:w="5812" w:type="dxa"/>
            <w:tcBorders>
              <w:top w:val="single" w:sz="4" w:space="0" w:color="CCCCCC"/>
              <w:left w:val="single" w:sz="4" w:space="0" w:color="CCCCCC"/>
              <w:bottom w:val="single" w:sz="4" w:space="0" w:color="CCCCCC"/>
              <w:right w:val="single" w:sz="4" w:space="0" w:color="CCCCCC"/>
            </w:tcBorders>
          </w:tcPr>
          <w:p w14:paraId="16E56FB3" w14:textId="77777777" w:rsidR="00295966" w:rsidRDefault="00A81F54">
            <w:r>
              <w:t>Moderator beginnt: »Mich hat diese Zeile berührt …« – und eigene Resonanz zeigen.</w:t>
            </w:r>
          </w:p>
        </w:tc>
      </w:tr>
      <w:tr w:rsidR="00295966" w14:paraId="16E56FB7" w14:textId="77777777">
        <w:tc>
          <w:tcPr>
            <w:tcW w:w="3213" w:type="dxa"/>
            <w:tcBorders>
              <w:top w:val="single" w:sz="4" w:space="0" w:color="CCCCCC"/>
              <w:left w:val="single" w:sz="4" w:space="0" w:color="CCCCCC"/>
              <w:bottom w:val="single" w:sz="4" w:space="0" w:color="CCCCCC"/>
              <w:right w:val="single" w:sz="4" w:space="0" w:color="CCCCCC"/>
            </w:tcBorders>
          </w:tcPr>
          <w:p w14:paraId="16E56FB5" w14:textId="77777777" w:rsidR="00295966" w:rsidRDefault="00A81F54">
            <w:r>
              <w:t>Text wird intellektuell analysiert</w:t>
            </w:r>
          </w:p>
        </w:tc>
        <w:tc>
          <w:tcPr>
            <w:tcW w:w="5812" w:type="dxa"/>
            <w:tcBorders>
              <w:top w:val="single" w:sz="4" w:space="0" w:color="CCCCCC"/>
              <w:left w:val="single" w:sz="4" w:space="0" w:color="CCCCCC"/>
              <w:bottom w:val="single" w:sz="4" w:space="0" w:color="CCCCCC"/>
              <w:right w:val="single" w:sz="4" w:space="0" w:color="CCCCCC"/>
            </w:tcBorders>
          </w:tcPr>
          <w:p w14:paraId="16E56FB6" w14:textId="77777777" w:rsidR="00295966" w:rsidRDefault="00A81F54">
            <w:r>
              <w:t>»Was fühlt diese Zeile – nicht was bedeutet sie?«</w:t>
            </w:r>
          </w:p>
        </w:tc>
      </w:tr>
      <w:tr w:rsidR="00295966" w14:paraId="16E56FBA" w14:textId="77777777">
        <w:tc>
          <w:tcPr>
            <w:tcW w:w="3213" w:type="dxa"/>
            <w:tcBorders>
              <w:top w:val="single" w:sz="4" w:space="0" w:color="CCCCCC"/>
              <w:left w:val="single" w:sz="4" w:space="0" w:color="CCCCCC"/>
              <w:bottom w:val="single" w:sz="4" w:space="0" w:color="CCCCCC"/>
              <w:right w:val="single" w:sz="4" w:space="0" w:color="CCCCCC"/>
            </w:tcBorders>
          </w:tcPr>
          <w:p w14:paraId="16E56FB8" w14:textId="77777777" w:rsidR="00295966" w:rsidRDefault="00A81F54">
            <w:r>
              <w:lastRenderedPageBreak/>
              <w:t>Text triggert Craving (Sucht)</w:t>
            </w:r>
          </w:p>
        </w:tc>
        <w:tc>
          <w:tcPr>
            <w:tcW w:w="5812" w:type="dxa"/>
            <w:tcBorders>
              <w:top w:val="single" w:sz="4" w:space="0" w:color="CCCCCC"/>
              <w:left w:val="single" w:sz="4" w:space="0" w:color="CCCCCC"/>
              <w:bottom w:val="single" w:sz="4" w:space="0" w:color="CCCCCC"/>
              <w:right w:val="single" w:sz="4" w:space="0" w:color="CCCCCC"/>
            </w:tcBorders>
          </w:tcPr>
          <w:p w14:paraId="16E56FB9" w14:textId="77777777" w:rsidR="00295966" w:rsidRDefault="00A81F54">
            <w:r>
              <w:t>Lied wechseln – oder bewusst damit arbeiten: »Was macht dieser Text mit dir – und was brauchst du jetzt?«</w:t>
            </w:r>
          </w:p>
        </w:tc>
      </w:tr>
    </w:tbl>
    <w:p w14:paraId="16E56FBB" w14:textId="77777777" w:rsidR="00295966" w:rsidRDefault="00295966"/>
    <w:p w14:paraId="7134F45C" w14:textId="77777777" w:rsidR="006A3EDD" w:rsidRDefault="006A3EDD">
      <w:pPr>
        <w:pStyle w:val="berschrift2"/>
        <w:sectPr w:rsidR="006A3EDD">
          <w:pgSz w:w="11906" w:h="16838"/>
          <w:pgMar w:top="1440" w:right="1440" w:bottom="1440" w:left="1440" w:header="0" w:footer="0" w:gutter="0"/>
          <w:cols w:space="720"/>
          <w:formProt w:val="0"/>
          <w:docGrid w:linePitch="360" w:charSpace="12288"/>
        </w:sectPr>
      </w:pPr>
      <w:bookmarkStart w:id="209" w:name="_Toc231731127"/>
      <w:bookmarkStart w:id="210" w:name="_Toc231713490"/>
      <w:bookmarkStart w:id="211" w:name="_Toc231732963"/>
    </w:p>
    <w:p w14:paraId="16E56FBC" w14:textId="77777777" w:rsidR="00295966" w:rsidRDefault="00A81F54">
      <w:pPr>
        <w:pStyle w:val="berschrift2"/>
      </w:pPr>
      <w:bookmarkStart w:id="212" w:name="_Toc231841658"/>
      <w:r>
        <w:lastRenderedPageBreak/>
        <w:t>RZ-8 – Stille und Klang ⊕</w:t>
      </w:r>
      <w:bookmarkEnd w:id="209"/>
      <w:bookmarkEnd w:id="210"/>
      <w:bookmarkEnd w:id="211"/>
      <w:bookmarkEnd w:id="212"/>
    </w:p>
    <w:p w14:paraId="16E56FBD"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FC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BE" w14:textId="77777777" w:rsidR="00295966" w:rsidRDefault="00A81F54">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16E56FBF" w14:textId="77777777" w:rsidR="00295966" w:rsidRDefault="00A81F54">
            <w:r>
              <w:rPr>
                <w:sz w:val="1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0" w14:textId="77777777" w:rsidR="00295966" w:rsidRDefault="00A81F54">
            <w:r>
              <w:rPr>
                <w:b/>
                <w:sz w:val="1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FC1" w14:textId="77777777" w:rsidR="00295966" w:rsidRDefault="00A81F54">
            <w:r>
              <w:rPr>
                <w:sz w:val="14"/>
              </w:rPr>
              <w:t>W6 Integration &amp; Transfer</w:t>
            </w:r>
          </w:p>
        </w:tc>
      </w:tr>
      <w:tr w:rsidR="00295966" w14:paraId="16E56F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3" w14:textId="77777777" w:rsidR="00295966" w:rsidRDefault="00A81F54">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FC4" w14:textId="77777777" w:rsidR="00295966" w:rsidRDefault="00A81F54">
            <w:r>
              <w:rPr>
                <w:sz w:val="1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5" w14:textId="77777777" w:rsidR="00295966" w:rsidRDefault="00A81F54">
            <w:r>
              <w:rPr>
                <w:b/>
                <w:sz w:val="1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FC6" w14:textId="77777777" w:rsidR="00295966" w:rsidRDefault="00A81F54">
            <w:r>
              <w:rPr>
                <w:sz w:val="14"/>
              </w:rPr>
              <w:t>niedrig</w:t>
            </w:r>
          </w:p>
        </w:tc>
      </w:tr>
      <w:tr w:rsidR="00295966" w14:paraId="16E56FC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8" w14:textId="77777777" w:rsidR="00295966" w:rsidRDefault="00A81F54">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FC9" w14:textId="77777777" w:rsidR="00295966" w:rsidRDefault="00A81F54">
            <w:r>
              <w:rPr>
                <w:sz w:val="1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A" w14:textId="77777777" w:rsidR="00295966" w:rsidRDefault="00A81F54">
            <w:r>
              <w:rPr>
                <w:b/>
                <w:sz w:val="1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FCB" w14:textId="77777777" w:rsidR="00295966" w:rsidRDefault="00A81F54">
            <w:r>
              <w:rPr>
                <w:sz w:val="14"/>
              </w:rPr>
              <w:t>Psy ja; Sucht ja; Ger Anpassung; Akut nein</w:t>
            </w:r>
          </w:p>
        </w:tc>
      </w:tr>
      <w:tr w:rsidR="00295966" w14:paraId="16E56FD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D" w14:textId="77777777" w:rsidR="00295966" w:rsidRDefault="00A81F54">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FCE"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F" w14:textId="77777777" w:rsidR="00295966" w:rsidRDefault="00A81F54">
            <w:r>
              <w:rPr>
                <w:b/>
                <w:sz w:val="1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FD0" w14:textId="77777777" w:rsidR="00295966" w:rsidRDefault="00A81F54">
            <w:r>
              <w:rPr>
                <w:sz w:val="14"/>
              </w:rPr>
              <w:t>Akut; bei Dissoziationsneigung/Triggern vorsichtig dosieren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6FD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FD2" w14:textId="77777777" w:rsidR="00295966" w:rsidRDefault="00A81F54">
            <w:r>
              <w:t xml:space="preserve">RZ-8 – Stille und Klang </w:t>
            </w:r>
            <w:r>
              <w:rPr>
                <w:rFonts w:ascii="Cambria Math" w:hAnsi="Cambria Math" w:cs="Cambria Math"/>
              </w:rPr>
              <w:t>⊕</w:t>
            </w:r>
          </w:p>
          <w:p w14:paraId="16E56FD3" w14:textId="77777777" w:rsidR="00295966" w:rsidRDefault="00A81F54">
            <w:r>
              <w:t>Methode: Rezeptive Musiktherapie   ·   Wirkdimension: W6 Integration &amp; Transfer</w:t>
            </w:r>
          </w:p>
        </w:tc>
      </w:tr>
    </w:tbl>
    <w:p w14:paraId="16E56FD5" w14:textId="77777777" w:rsidR="00295966" w:rsidRDefault="00295966"/>
    <w:p w14:paraId="16E56FD6" w14:textId="77777777" w:rsidR="00295966" w:rsidRDefault="00A81F54">
      <w:pPr>
        <w:rPr>
          <w:b/>
          <w:bCs/>
        </w:rPr>
      </w:pPr>
      <w:r>
        <w:rPr>
          <w:b/>
          <w:bCs/>
        </w:rPr>
        <w:t>Methode und Wirkprinzip</w:t>
      </w:r>
    </w:p>
    <w:p w14:paraId="16E56FD7" w14:textId="77777777" w:rsidR="00295966" w:rsidRDefault="00A81F54">
      <w:r>
        <w:t>Bewusste Stille als aktiver therapeutischer Zustand – nicht als Abwesenheit von Klang, sondern als Resonanzraum. Kurze Klangimpulse (Klangschale, Monochord, einzelner Ton auf der Gitarre) werden in ausgedehnte Stille eingebettet. Das Erleben: Der Klang entsteht aus der Stille – und kehrt in sie zurück. Therapeutisch entschleunigend und präsenzfördernd. Theoretisch verankert in Achtsamkeitsforschung, Resonanztheorie (Rosa), Klangheilkunde und rezeptiver Musiktherapie (Decker-Voigt).</w:t>
      </w:r>
    </w:p>
    <w:p w14:paraId="16E56FD8" w14:textId="77777777" w:rsidR="00295966" w:rsidRDefault="00295966"/>
    <w:p w14:paraId="16E56FD9" w14:textId="77777777" w:rsidR="00295966" w:rsidRDefault="00A81F54">
      <w:pPr>
        <w:rPr>
          <w:b/>
          <w:bCs/>
        </w:rPr>
      </w:pPr>
      <w:r>
        <w:rPr>
          <w:b/>
          <w:bCs/>
        </w:rPr>
        <w:t>Basisstruktur</w:t>
      </w:r>
    </w:p>
    <w:p w14:paraId="16E56FDA" w14:textId="77777777" w:rsidR="00295966" w:rsidRDefault="00A81F54">
      <w:r>
        <w:t>Referenzversion: 20–30 min. Sehr gut als Abschlussformat für jede Einheit (10 min).</w:t>
      </w:r>
    </w:p>
    <w:p w14:paraId="16E56FDB"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7"/>
        <w:gridCol w:w="2419"/>
      </w:tblGrid>
      <w:tr w:rsidR="00295966" w14:paraId="16E56FE0"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16E56FDC" w14:textId="77777777" w:rsidR="00295966" w:rsidRDefault="00A81F54">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16E56FDD" w14:textId="77777777" w:rsidR="00295966" w:rsidRDefault="00A81F54">
            <w:r>
              <w:t>Zeit</w:t>
            </w:r>
          </w:p>
        </w:tc>
        <w:tc>
          <w:tcPr>
            <w:tcW w:w="4077" w:type="dxa"/>
            <w:tcBorders>
              <w:top w:val="single" w:sz="4" w:space="0" w:color="CCCCCC"/>
              <w:left w:val="single" w:sz="4" w:space="0" w:color="CCCCCC"/>
              <w:bottom w:val="single" w:sz="4" w:space="0" w:color="CCCCCC"/>
              <w:right w:val="single" w:sz="4" w:space="0" w:color="CCCCCC"/>
            </w:tcBorders>
            <w:shd w:val="clear" w:color="auto" w:fill="EAF3F7"/>
          </w:tcPr>
          <w:p w14:paraId="16E56FDE" w14:textId="77777777" w:rsidR="00295966" w:rsidRDefault="00A81F54">
            <w:r>
              <w:t>Inhalt / Methode</w:t>
            </w:r>
          </w:p>
        </w:tc>
        <w:tc>
          <w:tcPr>
            <w:tcW w:w="2419" w:type="dxa"/>
            <w:tcBorders>
              <w:top w:val="single" w:sz="4" w:space="0" w:color="CCCCCC"/>
              <w:left w:val="single" w:sz="4" w:space="0" w:color="CCCCCC"/>
              <w:bottom w:val="single" w:sz="4" w:space="0" w:color="CCCCCC"/>
              <w:right w:val="single" w:sz="4" w:space="0" w:color="CCCCCC"/>
            </w:tcBorders>
            <w:shd w:val="clear" w:color="auto" w:fill="EAF3F7"/>
          </w:tcPr>
          <w:p w14:paraId="16E56FDF" w14:textId="77777777" w:rsidR="00295966" w:rsidRDefault="00A81F54">
            <w:r>
              <w:t>Ziel / Begründung</w:t>
            </w:r>
          </w:p>
        </w:tc>
      </w:tr>
      <w:tr w:rsidR="00295966" w14:paraId="16E56FE5" w14:textId="77777777">
        <w:tc>
          <w:tcPr>
            <w:tcW w:w="1732" w:type="dxa"/>
            <w:tcBorders>
              <w:top w:val="single" w:sz="4" w:space="0" w:color="CCCCCC"/>
              <w:left w:val="single" w:sz="4" w:space="0" w:color="CCCCCC"/>
              <w:bottom w:val="single" w:sz="4" w:space="0" w:color="CCCCCC"/>
              <w:right w:val="single" w:sz="4" w:space="0" w:color="CCCCCC"/>
            </w:tcBorders>
          </w:tcPr>
          <w:p w14:paraId="16E56FE1" w14:textId="77777777" w:rsidR="00295966" w:rsidRDefault="00A81F54">
            <w:r>
              <w:t>**Absicht setzen**</w:t>
            </w:r>
          </w:p>
        </w:tc>
        <w:tc>
          <w:tcPr>
            <w:tcW w:w="797" w:type="dxa"/>
            <w:tcBorders>
              <w:top w:val="single" w:sz="4" w:space="0" w:color="CCCCCC"/>
              <w:left w:val="single" w:sz="4" w:space="0" w:color="CCCCCC"/>
              <w:bottom w:val="single" w:sz="4" w:space="0" w:color="CCCCCC"/>
              <w:right w:val="single" w:sz="4" w:space="0" w:color="CCCCCC"/>
            </w:tcBorders>
          </w:tcPr>
          <w:p w14:paraId="16E56FE2" w14:textId="77777777" w:rsidR="00295966" w:rsidRDefault="00A81F54">
            <w:r>
              <w:t>2–3 min</w:t>
            </w:r>
          </w:p>
        </w:tc>
        <w:tc>
          <w:tcPr>
            <w:tcW w:w="4077" w:type="dxa"/>
            <w:tcBorders>
              <w:top w:val="single" w:sz="4" w:space="0" w:color="CCCCCC"/>
              <w:left w:val="single" w:sz="4" w:space="0" w:color="CCCCCC"/>
              <w:bottom w:val="single" w:sz="4" w:space="0" w:color="CCCCCC"/>
              <w:right w:val="single" w:sz="4" w:space="0" w:color="CCCCCC"/>
            </w:tcBorders>
          </w:tcPr>
          <w:p w14:paraId="16E56FE3" w14:textId="77777777" w:rsidR="00295966" w:rsidRDefault="00A81F54">
            <w:r>
              <w:t>»Wir üben heute das Hören – nicht das Hören von Musik, sondern das Hören von Stille. Geräusche von draußen sind Teil davon.«</w:t>
            </w:r>
          </w:p>
        </w:tc>
        <w:tc>
          <w:tcPr>
            <w:tcW w:w="2419" w:type="dxa"/>
            <w:tcBorders>
              <w:top w:val="single" w:sz="4" w:space="0" w:color="CCCCCC"/>
              <w:left w:val="single" w:sz="4" w:space="0" w:color="CCCCCC"/>
              <w:bottom w:val="single" w:sz="4" w:space="0" w:color="CCCCCC"/>
              <w:right w:val="single" w:sz="4" w:space="0" w:color="CCCCCC"/>
            </w:tcBorders>
          </w:tcPr>
          <w:p w14:paraId="16E56FE4" w14:textId="77777777" w:rsidR="00295966" w:rsidRDefault="00A81F54">
            <w:r>
              <w:t>Erwartung klären; Stille als Aktivität rahmen</w:t>
            </w:r>
          </w:p>
        </w:tc>
      </w:tr>
      <w:tr w:rsidR="00295966" w14:paraId="16E56FEA" w14:textId="77777777">
        <w:tc>
          <w:tcPr>
            <w:tcW w:w="1732" w:type="dxa"/>
            <w:tcBorders>
              <w:top w:val="single" w:sz="4" w:space="0" w:color="CCCCCC"/>
              <w:left w:val="single" w:sz="4" w:space="0" w:color="CCCCCC"/>
              <w:bottom w:val="single" w:sz="4" w:space="0" w:color="CCCCCC"/>
              <w:right w:val="single" w:sz="4" w:space="0" w:color="CCCCCC"/>
            </w:tcBorders>
          </w:tcPr>
          <w:p w14:paraId="16E56FE6" w14:textId="77777777" w:rsidR="00295966" w:rsidRDefault="00A81F54">
            <w:r>
              <w:t>**Erster Klang**</w:t>
            </w:r>
          </w:p>
        </w:tc>
        <w:tc>
          <w:tcPr>
            <w:tcW w:w="797" w:type="dxa"/>
            <w:tcBorders>
              <w:top w:val="single" w:sz="4" w:space="0" w:color="CCCCCC"/>
              <w:left w:val="single" w:sz="4" w:space="0" w:color="CCCCCC"/>
              <w:bottom w:val="single" w:sz="4" w:space="0" w:color="CCCCCC"/>
              <w:right w:val="single" w:sz="4" w:space="0" w:color="CCCCCC"/>
            </w:tcBorders>
          </w:tcPr>
          <w:p w14:paraId="16E56FE7" w14:textId="77777777" w:rsidR="00295966" w:rsidRDefault="00A81F54">
            <w:r>
              <w:t>2–3 min</w:t>
            </w:r>
          </w:p>
        </w:tc>
        <w:tc>
          <w:tcPr>
            <w:tcW w:w="4077" w:type="dxa"/>
            <w:tcBorders>
              <w:top w:val="single" w:sz="4" w:space="0" w:color="CCCCCC"/>
              <w:left w:val="single" w:sz="4" w:space="0" w:color="CCCCCC"/>
              <w:bottom w:val="single" w:sz="4" w:space="0" w:color="CCCCCC"/>
              <w:right w:val="single" w:sz="4" w:space="0" w:color="CCCCCC"/>
            </w:tcBorders>
          </w:tcPr>
          <w:p w14:paraId="16E56FE8" w14:textId="77777777" w:rsidR="00295966" w:rsidRDefault="00A81F54">
            <w:r>
              <w:t>Klangschale einmal anschlagen. Gruppe hört dem Ausklang nach – bis zur vollständigen Stille. Moderator wartet sichtbar.</w:t>
            </w:r>
          </w:p>
        </w:tc>
        <w:tc>
          <w:tcPr>
            <w:tcW w:w="2419" w:type="dxa"/>
            <w:tcBorders>
              <w:top w:val="single" w:sz="4" w:space="0" w:color="CCCCCC"/>
              <w:left w:val="single" w:sz="4" w:space="0" w:color="CCCCCC"/>
              <w:bottom w:val="single" w:sz="4" w:space="0" w:color="CCCCCC"/>
              <w:right w:val="single" w:sz="4" w:space="0" w:color="CCCCCC"/>
            </w:tcBorders>
          </w:tcPr>
          <w:p w14:paraId="16E56FE9" w14:textId="77777777" w:rsidR="00295966" w:rsidRDefault="00A81F54">
            <w:r>
              <w:t>Stille erfahrbar machen; Übergang hören</w:t>
            </w:r>
          </w:p>
        </w:tc>
      </w:tr>
      <w:tr w:rsidR="00295966" w14:paraId="16E56FEF" w14:textId="77777777">
        <w:tc>
          <w:tcPr>
            <w:tcW w:w="1732" w:type="dxa"/>
            <w:tcBorders>
              <w:top w:val="single" w:sz="4" w:space="0" w:color="CCCCCC"/>
              <w:left w:val="single" w:sz="4" w:space="0" w:color="CCCCCC"/>
              <w:bottom w:val="single" w:sz="4" w:space="0" w:color="CCCCCC"/>
              <w:right w:val="single" w:sz="4" w:space="0" w:color="CCCCCC"/>
            </w:tcBorders>
          </w:tcPr>
          <w:p w14:paraId="16E56FEB" w14:textId="77777777" w:rsidR="00295966" w:rsidRDefault="00A81F54">
            <w:r>
              <w:t>**Stille halten**</w:t>
            </w:r>
          </w:p>
        </w:tc>
        <w:tc>
          <w:tcPr>
            <w:tcW w:w="797" w:type="dxa"/>
            <w:tcBorders>
              <w:top w:val="single" w:sz="4" w:space="0" w:color="CCCCCC"/>
              <w:left w:val="single" w:sz="4" w:space="0" w:color="CCCCCC"/>
              <w:bottom w:val="single" w:sz="4" w:space="0" w:color="CCCCCC"/>
              <w:right w:val="single" w:sz="4" w:space="0" w:color="CCCCCC"/>
            </w:tcBorders>
          </w:tcPr>
          <w:p w14:paraId="16E56FEC" w14:textId="77777777" w:rsidR="00295966" w:rsidRDefault="00A81F54">
            <w:r>
              <w:t>5–7 min</w:t>
            </w:r>
          </w:p>
        </w:tc>
        <w:tc>
          <w:tcPr>
            <w:tcW w:w="4077" w:type="dxa"/>
            <w:tcBorders>
              <w:top w:val="single" w:sz="4" w:space="0" w:color="CCCCCC"/>
              <w:left w:val="single" w:sz="4" w:space="0" w:color="CCCCCC"/>
              <w:bottom w:val="single" w:sz="4" w:space="0" w:color="CCCCCC"/>
              <w:right w:val="single" w:sz="4" w:space="0" w:color="CCCCCC"/>
            </w:tcBorders>
          </w:tcPr>
          <w:p w14:paraId="16E56FED" w14:textId="77777777" w:rsidR="00295966" w:rsidRDefault="00A81F54">
            <w:r>
              <w:t>Bewusste Stille. Moderator hält sie mit – ruhig, sichtbar präsent. Kein Kommentar. Außengeräusche sind Teil des Klangs.</w:t>
            </w:r>
          </w:p>
        </w:tc>
        <w:tc>
          <w:tcPr>
            <w:tcW w:w="2419" w:type="dxa"/>
            <w:tcBorders>
              <w:top w:val="single" w:sz="4" w:space="0" w:color="CCCCCC"/>
              <w:left w:val="single" w:sz="4" w:space="0" w:color="CCCCCC"/>
              <w:bottom w:val="single" w:sz="4" w:space="0" w:color="CCCCCC"/>
              <w:right w:val="single" w:sz="4" w:space="0" w:color="CCCCCC"/>
            </w:tcBorders>
          </w:tcPr>
          <w:p w14:paraId="16E56FEE" w14:textId="77777777" w:rsidR="00295966" w:rsidRDefault="00A81F54">
            <w:r>
              <w:t>Stille als positiven Zustand erleben; Innehalten</w:t>
            </w:r>
          </w:p>
        </w:tc>
      </w:tr>
      <w:tr w:rsidR="00295966" w14:paraId="16E56FF4" w14:textId="77777777">
        <w:tc>
          <w:tcPr>
            <w:tcW w:w="1732" w:type="dxa"/>
            <w:tcBorders>
              <w:top w:val="single" w:sz="4" w:space="0" w:color="CCCCCC"/>
              <w:left w:val="single" w:sz="4" w:space="0" w:color="CCCCCC"/>
              <w:bottom w:val="single" w:sz="4" w:space="0" w:color="CCCCCC"/>
              <w:right w:val="single" w:sz="4" w:space="0" w:color="CCCCCC"/>
            </w:tcBorders>
          </w:tcPr>
          <w:p w14:paraId="16E56FF0" w14:textId="77777777" w:rsidR="00295966" w:rsidRDefault="00A81F54">
            <w:r>
              <w:t>**Klangreise in Stille**</w:t>
            </w:r>
          </w:p>
        </w:tc>
        <w:tc>
          <w:tcPr>
            <w:tcW w:w="797" w:type="dxa"/>
            <w:tcBorders>
              <w:top w:val="single" w:sz="4" w:space="0" w:color="CCCCCC"/>
              <w:left w:val="single" w:sz="4" w:space="0" w:color="CCCCCC"/>
              <w:bottom w:val="single" w:sz="4" w:space="0" w:color="CCCCCC"/>
              <w:right w:val="single" w:sz="4" w:space="0" w:color="CCCCCC"/>
            </w:tcBorders>
          </w:tcPr>
          <w:p w14:paraId="16E56FF1" w14:textId="77777777" w:rsidR="00295966" w:rsidRDefault="00A81F54">
            <w:r>
              <w:t>6–8 min</w:t>
            </w:r>
          </w:p>
        </w:tc>
        <w:tc>
          <w:tcPr>
            <w:tcW w:w="4077" w:type="dxa"/>
            <w:tcBorders>
              <w:top w:val="single" w:sz="4" w:space="0" w:color="CCCCCC"/>
              <w:left w:val="single" w:sz="4" w:space="0" w:color="CCCCCC"/>
              <w:bottom w:val="single" w:sz="4" w:space="0" w:color="CCCCCC"/>
              <w:right w:val="single" w:sz="4" w:space="0" w:color="CCCCCC"/>
            </w:tcBorders>
          </w:tcPr>
          <w:p w14:paraId="16E56FF2" w14:textId="77777777" w:rsidR="00295966" w:rsidRDefault="00A81F54">
            <w:r>
              <w:t>Kurze Klangimpulse in großen Abständen (1–2 min Stille dazwischen). Jeder Klang klingt aus. Gruppe folgt dem Ausklang.</w:t>
            </w:r>
          </w:p>
        </w:tc>
        <w:tc>
          <w:tcPr>
            <w:tcW w:w="2419" w:type="dxa"/>
            <w:tcBorders>
              <w:top w:val="single" w:sz="4" w:space="0" w:color="CCCCCC"/>
              <w:left w:val="single" w:sz="4" w:space="0" w:color="CCCCCC"/>
              <w:bottom w:val="single" w:sz="4" w:space="0" w:color="CCCCCC"/>
              <w:right w:val="single" w:sz="4" w:space="0" w:color="CCCCCC"/>
            </w:tcBorders>
          </w:tcPr>
          <w:p w14:paraId="16E56FF3" w14:textId="77777777" w:rsidR="00295966" w:rsidRDefault="00A81F54">
            <w:r>
              <w:t>Wechsel von Klang und Stille bewusst erleben; Aufmerksamkeit schulen</w:t>
            </w:r>
          </w:p>
        </w:tc>
      </w:tr>
      <w:tr w:rsidR="00295966" w14:paraId="16E56FF9" w14:textId="77777777">
        <w:tc>
          <w:tcPr>
            <w:tcW w:w="1732" w:type="dxa"/>
            <w:tcBorders>
              <w:top w:val="single" w:sz="4" w:space="0" w:color="CCCCCC"/>
              <w:left w:val="single" w:sz="4" w:space="0" w:color="CCCCCC"/>
              <w:bottom w:val="single" w:sz="4" w:space="0" w:color="CCCCCC"/>
              <w:right w:val="single" w:sz="4" w:space="0" w:color="CCCCCC"/>
            </w:tcBorders>
          </w:tcPr>
          <w:p w14:paraId="16E56FF5" w14:textId="77777777" w:rsidR="00295966" w:rsidRDefault="00A81F54">
            <w:r>
              <w:t>**Integration**</w:t>
            </w:r>
          </w:p>
        </w:tc>
        <w:tc>
          <w:tcPr>
            <w:tcW w:w="797" w:type="dxa"/>
            <w:tcBorders>
              <w:top w:val="single" w:sz="4" w:space="0" w:color="CCCCCC"/>
              <w:left w:val="single" w:sz="4" w:space="0" w:color="CCCCCC"/>
              <w:bottom w:val="single" w:sz="4" w:space="0" w:color="CCCCCC"/>
              <w:right w:val="single" w:sz="4" w:space="0" w:color="CCCCCC"/>
            </w:tcBorders>
          </w:tcPr>
          <w:p w14:paraId="16E56FF6" w14:textId="77777777" w:rsidR="00295966" w:rsidRDefault="00A81F54">
            <w:r>
              <w:t>3–4 min</w:t>
            </w:r>
          </w:p>
        </w:tc>
        <w:tc>
          <w:tcPr>
            <w:tcW w:w="4077" w:type="dxa"/>
            <w:tcBorders>
              <w:top w:val="single" w:sz="4" w:space="0" w:color="CCCCCC"/>
              <w:left w:val="single" w:sz="4" w:space="0" w:color="CCCCCC"/>
              <w:bottom w:val="single" w:sz="4" w:space="0" w:color="CCCCCC"/>
              <w:right w:val="single" w:sz="4" w:space="0" w:color="CCCCCC"/>
            </w:tcBorders>
          </w:tcPr>
          <w:p w14:paraId="16E56FF7" w14:textId="77777777" w:rsidR="00295966" w:rsidRDefault="00A81F54">
            <w:r>
              <w:t>»Was habt ihr gehört? In der Stille – was war da?« Kurze Runde, freiwillig.</w:t>
            </w:r>
          </w:p>
        </w:tc>
        <w:tc>
          <w:tcPr>
            <w:tcW w:w="2419" w:type="dxa"/>
            <w:tcBorders>
              <w:top w:val="single" w:sz="4" w:space="0" w:color="CCCCCC"/>
              <w:left w:val="single" w:sz="4" w:space="0" w:color="CCCCCC"/>
              <w:bottom w:val="single" w:sz="4" w:space="0" w:color="CCCCCC"/>
              <w:right w:val="single" w:sz="4" w:space="0" w:color="CCCCCC"/>
            </w:tcBorders>
          </w:tcPr>
          <w:p w14:paraId="16E56FF8" w14:textId="77777777" w:rsidR="00295966" w:rsidRDefault="00A81F54">
            <w:r>
              <w:t>Erleben benennen; sanfter Abschluss</w:t>
            </w:r>
          </w:p>
        </w:tc>
      </w:tr>
      <w:tr w:rsidR="00295966" w14:paraId="16E56FFE" w14:textId="77777777">
        <w:tc>
          <w:tcPr>
            <w:tcW w:w="1732" w:type="dxa"/>
            <w:tcBorders>
              <w:top w:val="single" w:sz="4" w:space="0" w:color="CCCCCC"/>
              <w:left w:val="single" w:sz="4" w:space="0" w:color="CCCCCC"/>
              <w:bottom w:val="single" w:sz="4" w:space="0" w:color="CCCCCC"/>
              <w:right w:val="single" w:sz="4" w:space="0" w:color="CCCCCC"/>
            </w:tcBorders>
          </w:tcPr>
          <w:p w14:paraId="16E56FFA" w14:textId="77777777" w:rsidR="00295966" w:rsidRDefault="00A81F54">
            <w:r>
              <w:lastRenderedPageBreak/>
              <w:t>**Letzter Klang**</w:t>
            </w:r>
          </w:p>
        </w:tc>
        <w:tc>
          <w:tcPr>
            <w:tcW w:w="797" w:type="dxa"/>
            <w:tcBorders>
              <w:top w:val="single" w:sz="4" w:space="0" w:color="CCCCCC"/>
              <w:left w:val="single" w:sz="4" w:space="0" w:color="CCCCCC"/>
              <w:bottom w:val="single" w:sz="4" w:space="0" w:color="CCCCCC"/>
              <w:right w:val="single" w:sz="4" w:space="0" w:color="CCCCCC"/>
            </w:tcBorders>
          </w:tcPr>
          <w:p w14:paraId="16E56FFB" w14:textId="77777777" w:rsidR="00295966" w:rsidRDefault="00A81F54">
            <w:r>
              <w:t>1–2 min</w:t>
            </w:r>
          </w:p>
        </w:tc>
        <w:tc>
          <w:tcPr>
            <w:tcW w:w="4077" w:type="dxa"/>
            <w:tcBorders>
              <w:top w:val="single" w:sz="4" w:space="0" w:color="CCCCCC"/>
              <w:left w:val="single" w:sz="4" w:space="0" w:color="CCCCCC"/>
              <w:bottom w:val="single" w:sz="4" w:space="0" w:color="CCCCCC"/>
              <w:right w:val="single" w:sz="4" w:space="0" w:color="CCCCCC"/>
            </w:tcBorders>
          </w:tcPr>
          <w:p w14:paraId="16E56FFC" w14:textId="77777777" w:rsidR="00295966" w:rsidRDefault="00A81F54">
            <w:r>
              <w:t>Abschlusston. Ausklang bis zur Stille. Ende ohne Kommentar.</w:t>
            </w:r>
          </w:p>
        </w:tc>
        <w:tc>
          <w:tcPr>
            <w:tcW w:w="2419" w:type="dxa"/>
            <w:tcBorders>
              <w:top w:val="single" w:sz="4" w:space="0" w:color="CCCCCC"/>
              <w:left w:val="single" w:sz="4" w:space="0" w:color="CCCCCC"/>
              <w:bottom w:val="single" w:sz="4" w:space="0" w:color="CCCCCC"/>
              <w:right w:val="single" w:sz="4" w:space="0" w:color="CCCCCC"/>
            </w:tcBorders>
          </w:tcPr>
          <w:p w14:paraId="16E56FFD" w14:textId="77777777" w:rsidR="00295966" w:rsidRDefault="00A81F54">
            <w:r>
              <w:t>Klarer Rahmenabschluss; Übergang</w:t>
            </w:r>
          </w:p>
        </w:tc>
      </w:tr>
    </w:tbl>
    <w:p w14:paraId="16E56FFF" w14:textId="77777777" w:rsidR="00295966" w:rsidRDefault="00295966"/>
    <w:p w14:paraId="16E57000" w14:textId="77777777" w:rsidR="00295966" w:rsidRDefault="00A81F54">
      <w:r>
        <w:t>Settingspezifische Anpassungen</w:t>
      </w:r>
    </w:p>
    <w:p w14:paraId="16E5700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002" w14:textId="77777777" w:rsidR="00295966" w:rsidRDefault="00A81F54">
            <w:r>
              <w:t>HINWEIS TK PSYCHOSOMATIK</w:t>
            </w:r>
          </w:p>
          <w:p w14:paraId="16E57003" w14:textId="77777777" w:rsidR="00295966" w:rsidRDefault="00A81F54">
            <w:r>
              <w:t>Sehr gut geeignet, besonders als Abschluss einer Einheit. Bei ausgeprägter Angst vor Stille vorsichtig dosieren – Klangimpulse häufiger setzen.</w:t>
            </w:r>
          </w:p>
        </w:tc>
      </w:tr>
    </w:tbl>
    <w:p w14:paraId="16E5700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006" w14:textId="77777777" w:rsidR="00295966" w:rsidRDefault="00A81F54">
            <w:r>
              <w:t>HINWEIS TK SUCHT</w:t>
            </w:r>
          </w:p>
          <w:p w14:paraId="16E57007" w14:textId="77777777" w:rsidR="00295966" w:rsidRDefault="00A81F54">
            <w:r>
              <w:t>Gut geeignet. Stille als Alternative zur äußeren Reizsuche. Suchtspezifischer Transfer: »Kannst du Stille aushalten – ohne Substanz?«</w:t>
            </w:r>
          </w:p>
        </w:tc>
      </w:tr>
    </w:tbl>
    <w:p w14:paraId="16E5700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00A" w14:textId="77777777" w:rsidR="00295966" w:rsidRDefault="00A81F54">
            <w:r>
              <w:t>HINWEIS GERONTOPSYCHIATRIE</w:t>
            </w:r>
          </w:p>
          <w:p w14:paraId="16E5700B" w14:textId="77777777" w:rsidR="00295966" w:rsidRDefault="00A81F54">
            <w:r>
              <w:t>Mit Anpassung. Klangimpulse enger setzen (30–60 sec Abstand). Monochord-Dauerton sanfter als reine Stille. Vertrautes, wiederholendes Format.</w:t>
            </w:r>
          </w:p>
        </w:tc>
      </w:tr>
    </w:tbl>
    <w:p w14:paraId="16E5700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10"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00E" w14:textId="77777777" w:rsidR="00295966" w:rsidRDefault="00A81F54">
            <w:r>
              <w:t>HINWEIS AKUTE ENTGIFTUNG</w:t>
            </w:r>
          </w:p>
          <w:p w14:paraId="16E5700F" w14:textId="77777777" w:rsidR="00295966" w:rsidRDefault="00A81F54">
            <w:r>
              <w:t>Eingeschränkt geeignet. Nur Klangimpulse ohne Stille-Auftrag; max. 10 min; kein Reflexionsgespräch.</w:t>
            </w:r>
          </w:p>
        </w:tc>
      </w:tr>
    </w:tbl>
    <w:p w14:paraId="16E57011" w14:textId="77777777" w:rsidR="00295966" w:rsidRDefault="00295966"/>
    <w:p w14:paraId="3EA5C765" w14:textId="77777777" w:rsidR="00C7532E" w:rsidRDefault="00C7532E"/>
    <w:p w14:paraId="78BFE648" w14:textId="77777777" w:rsidR="00C7532E" w:rsidRDefault="00C7532E"/>
    <w:p w14:paraId="16E57012" w14:textId="77777777" w:rsidR="00295966" w:rsidRDefault="00A81F54">
      <w:pPr>
        <w:rPr>
          <w:b/>
          <w:bCs/>
        </w:rPr>
      </w:pPr>
      <w:r>
        <w:rPr>
          <w:b/>
          <w:bCs/>
        </w:rPr>
        <w:t>Häufige Checkpoints und Reaktion</w:t>
      </w:r>
    </w:p>
    <w:p w14:paraId="16E5701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01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01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015" w14:textId="77777777" w:rsidR="00295966" w:rsidRDefault="00A81F54">
            <w:r>
              <w:t>Empfohlene Reaktion</w:t>
            </w:r>
          </w:p>
        </w:tc>
      </w:tr>
      <w:tr w:rsidR="00295966" w14:paraId="16E57019" w14:textId="77777777">
        <w:tc>
          <w:tcPr>
            <w:tcW w:w="3213" w:type="dxa"/>
            <w:tcBorders>
              <w:top w:val="single" w:sz="4" w:space="0" w:color="CCCCCC"/>
              <w:left w:val="single" w:sz="4" w:space="0" w:color="CCCCCC"/>
              <w:bottom w:val="single" w:sz="4" w:space="0" w:color="CCCCCC"/>
              <w:right w:val="single" w:sz="4" w:space="0" w:color="CCCCCC"/>
            </w:tcBorders>
          </w:tcPr>
          <w:p w14:paraId="16E57017" w14:textId="77777777" w:rsidR="00295966" w:rsidRDefault="00A81F54">
            <w:r>
              <w:t>Jemand ist nervös in der Stille</w:t>
            </w:r>
          </w:p>
        </w:tc>
        <w:tc>
          <w:tcPr>
            <w:tcW w:w="5812" w:type="dxa"/>
            <w:tcBorders>
              <w:top w:val="single" w:sz="4" w:space="0" w:color="CCCCCC"/>
              <w:left w:val="single" w:sz="4" w:space="0" w:color="CCCCCC"/>
              <w:bottom w:val="single" w:sz="4" w:space="0" w:color="CCCCCC"/>
              <w:right w:val="single" w:sz="4" w:space="0" w:color="CCCCCC"/>
            </w:tcBorders>
          </w:tcPr>
          <w:p w14:paraId="16E57018" w14:textId="77777777" w:rsidR="00295966" w:rsidRDefault="00A81F54">
            <w:r>
              <w:t>»Geräusche sind Teil der Stille. Hör auch sie.« Klangimpulse etwas häufiger setzen.</w:t>
            </w:r>
          </w:p>
        </w:tc>
      </w:tr>
      <w:tr w:rsidR="00295966" w14:paraId="16E5701C" w14:textId="77777777">
        <w:tc>
          <w:tcPr>
            <w:tcW w:w="3213" w:type="dxa"/>
            <w:tcBorders>
              <w:top w:val="single" w:sz="4" w:space="0" w:color="CCCCCC"/>
              <w:left w:val="single" w:sz="4" w:space="0" w:color="CCCCCC"/>
              <w:bottom w:val="single" w:sz="4" w:space="0" w:color="CCCCCC"/>
              <w:right w:val="single" w:sz="4" w:space="0" w:color="CCCCCC"/>
            </w:tcBorders>
          </w:tcPr>
          <w:p w14:paraId="16E5701A" w14:textId="77777777" w:rsidR="00295966" w:rsidRDefault="00A81F54">
            <w:r>
              <w:t>Lachen / Unruhe</w:t>
            </w:r>
          </w:p>
        </w:tc>
        <w:tc>
          <w:tcPr>
            <w:tcW w:w="5812" w:type="dxa"/>
            <w:tcBorders>
              <w:top w:val="single" w:sz="4" w:space="0" w:color="CCCCCC"/>
              <w:left w:val="single" w:sz="4" w:space="0" w:color="CCCCCC"/>
              <w:bottom w:val="single" w:sz="4" w:space="0" w:color="CCCCCC"/>
              <w:right w:val="single" w:sz="4" w:space="0" w:color="CCCCCC"/>
            </w:tcBorders>
          </w:tcPr>
          <w:p w14:paraId="16E5701B" w14:textId="77777777" w:rsidR="00295966" w:rsidRDefault="00A81F54">
            <w:r>
              <w:t>Moderator bleibt ruhig und hält Raum. Nächster Klang nach kurzer Pause.</w:t>
            </w:r>
          </w:p>
        </w:tc>
      </w:tr>
      <w:tr w:rsidR="00295966" w14:paraId="16E5701F" w14:textId="77777777">
        <w:tc>
          <w:tcPr>
            <w:tcW w:w="3213" w:type="dxa"/>
            <w:tcBorders>
              <w:top w:val="single" w:sz="4" w:space="0" w:color="CCCCCC"/>
              <w:left w:val="single" w:sz="4" w:space="0" w:color="CCCCCC"/>
              <w:bottom w:val="single" w:sz="4" w:space="0" w:color="CCCCCC"/>
              <w:right w:val="single" w:sz="4" w:space="0" w:color="CCCCCC"/>
            </w:tcBorders>
          </w:tcPr>
          <w:p w14:paraId="16E5701D" w14:textId="77777777" w:rsidR="00295966" w:rsidRDefault="00A81F54">
            <w:r>
              <w:t>»Die Stille macht mir Angst.«</w:t>
            </w:r>
          </w:p>
        </w:tc>
        <w:tc>
          <w:tcPr>
            <w:tcW w:w="5812" w:type="dxa"/>
            <w:tcBorders>
              <w:top w:val="single" w:sz="4" w:space="0" w:color="CCCCCC"/>
              <w:left w:val="single" w:sz="4" w:space="0" w:color="CCCCCC"/>
              <w:bottom w:val="single" w:sz="4" w:space="0" w:color="CCCCCC"/>
              <w:right w:val="single" w:sz="4" w:space="0" w:color="CCCCCC"/>
            </w:tcBorders>
          </w:tcPr>
          <w:p w14:paraId="16E5701E" w14:textId="77777777" w:rsidR="00295966" w:rsidRDefault="00A81F54">
            <w:r>
              <w:t>Nach der Einheit ansprechen. Angst vor inneren Stimmen therapeutisch relevant: »Was kommt in der Stille?«</w:t>
            </w:r>
          </w:p>
        </w:tc>
      </w:tr>
      <w:tr w:rsidR="00295966" w14:paraId="16E57022" w14:textId="77777777">
        <w:tc>
          <w:tcPr>
            <w:tcW w:w="3213" w:type="dxa"/>
            <w:tcBorders>
              <w:top w:val="single" w:sz="4" w:space="0" w:color="CCCCCC"/>
              <w:left w:val="single" w:sz="4" w:space="0" w:color="CCCCCC"/>
              <w:bottom w:val="single" w:sz="4" w:space="0" w:color="CCCCCC"/>
              <w:right w:val="single" w:sz="4" w:space="0" w:color="CCCCCC"/>
            </w:tcBorders>
          </w:tcPr>
          <w:p w14:paraId="16E57020"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7021" w14:textId="77777777" w:rsidR="00295966" w:rsidRDefault="00A81F54">
            <w:r>
              <w:t>Klangimpuls weckt sanft. Kein Kommentar. Schlafen ist Information.</w:t>
            </w:r>
          </w:p>
        </w:tc>
      </w:tr>
    </w:tbl>
    <w:p w14:paraId="16E5702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024" w14:textId="77777777" w:rsidR="00295966" w:rsidRDefault="00A81F54">
      <w:pPr>
        <w:pStyle w:val="berschrift1"/>
      </w:pPr>
      <w:bookmarkStart w:id="213" w:name="_Toc231731128"/>
      <w:bookmarkStart w:id="214" w:name="_Toc231713491"/>
      <w:bookmarkStart w:id="215" w:name="_Toc231732964"/>
      <w:bookmarkStart w:id="216" w:name="_Toc231841659"/>
      <w:r>
        <w:lastRenderedPageBreak/>
        <w:t>Improvisation</w:t>
      </w:r>
      <w:bookmarkEnd w:id="213"/>
      <w:bookmarkEnd w:id="214"/>
      <w:bookmarkEnd w:id="215"/>
      <w:bookmarkEnd w:id="216"/>
    </w:p>
    <w:p w14:paraId="16E57025" w14:textId="77777777" w:rsidR="00295966" w:rsidRDefault="00A81F54">
      <w:pPr>
        <w:pStyle w:val="berschrift2"/>
      </w:pPr>
      <w:bookmarkStart w:id="217" w:name="_Toc231731129"/>
      <w:bookmarkStart w:id="218" w:name="_Toc231713492"/>
      <w:bookmarkStart w:id="219" w:name="_Toc231732965"/>
      <w:bookmarkStart w:id="220" w:name="_Toc231841660"/>
      <w:r>
        <w:t>IM-1 – Klangerkundung ★</w:t>
      </w:r>
      <w:bookmarkEnd w:id="217"/>
      <w:bookmarkEnd w:id="218"/>
      <w:bookmarkEnd w:id="219"/>
      <w:bookmarkEnd w:id="220"/>
    </w:p>
    <w:p w14:paraId="16E5702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02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028"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02A" w14:textId="77777777" w:rsidR="00295966" w:rsidRDefault="00A81F54">
            <w:pPr>
              <w:rPr>
                <w:sz w:val="16"/>
                <w:szCs w:val="24"/>
              </w:rPr>
            </w:pPr>
            <w:r>
              <w:rPr>
                <w:sz w:val="16"/>
                <w:szCs w:val="24"/>
              </w:rPr>
              <w:t>W2 Aktivierung</w:t>
            </w:r>
          </w:p>
        </w:tc>
      </w:tr>
      <w:tr w:rsidR="00295966" w14:paraId="16E5703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02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02F" w14:textId="77777777" w:rsidR="00295966" w:rsidRDefault="00A81F54">
            <w:pPr>
              <w:rPr>
                <w:sz w:val="16"/>
                <w:szCs w:val="24"/>
              </w:rPr>
            </w:pPr>
            <w:r>
              <w:rPr>
                <w:sz w:val="16"/>
                <w:szCs w:val="24"/>
              </w:rPr>
              <w:t>niedrig</w:t>
            </w:r>
          </w:p>
        </w:tc>
      </w:tr>
      <w:tr w:rsidR="00295966" w14:paraId="16E5703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03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034" w14:textId="77777777" w:rsidR="00295966" w:rsidRDefault="00A81F54">
            <w:pPr>
              <w:rPr>
                <w:sz w:val="16"/>
                <w:szCs w:val="24"/>
              </w:rPr>
            </w:pPr>
            <w:r>
              <w:rPr>
                <w:sz w:val="16"/>
                <w:szCs w:val="24"/>
              </w:rPr>
              <w:t>Psy ja; Sucht ja; Ger Anpassung; Akut nein</w:t>
            </w:r>
          </w:p>
        </w:tc>
      </w:tr>
      <w:tr w:rsidR="00295966" w14:paraId="16E5703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037"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039"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Kernmodul</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sehr gut planbar</w:t>
            </w:r>
          </w:p>
        </w:tc>
      </w:tr>
      <w:tr w:rsidR="00295966" w14:paraId="16E5703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03B" w14:textId="77777777" w:rsidR="00295966" w:rsidRDefault="00A81F54">
            <w:r>
              <w:t xml:space="preserve">IM-1 – Klangerkundung </w:t>
            </w:r>
            <w:r>
              <w:rPr>
                <w:rFonts w:ascii="Segoe UI Symbol" w:hAnsi="Segoe UI Symbol" w:cs="Segoe UI Symbol"/>
              </w:rPr>
              <w:t>★</w:t>
            </w:r>
          </w:p>
          <w:p w14:paraId="16E5703C" w14:textId="77777777" w:rsidR="00295966" w:rsidRDefault="00A81F54">
            <w:r>
              <w:t>Methode: Improvisation   ·   Wirkdimension: W2 Aktivierung</w:t>
            </w:r>
          </w:p>
        </w:tc>
      </w:tr>
    </w:tbl>
    <w:p w14:paraId="16E5703E" w14:textId="77777777" w:rsidR="00295966" w:rsidRDefault="00295966"/>
    <w:p w14:paraId="16E5703F" w14:textId="77777777" w:rsidR="00295966" w:rsidRDefault="00A81F54">
      <w:pPr>
        <w:rPr>
          <w:b/>
          <w:bCs/>
        </w:rPr>
      </w:pPr>
      <w:r>
        <w:rPr>
          <w:b/>
          <w:bCs/>
        </w:rPr>
        <w:t>Methode und Wirkprinzip</w:t>
      </w:r>
    </w:p>
    <w:p w14:paraId="16E57040" w14:textId="77777777" w:rsidR="00295966" w:rsidRDefault="00A81F54">
      <w:r>
        <w:t>IM-1 ist der Einstieg in die Improvisationsarbeit – und bewusst ohne musikalische Anforderung gestaltet. Der Unterschied zur strukturierten Improvisation (IM-3, IM-4): Klangerkundung braucht keine Absicht, kein Thema, keinen Dialog. Instrumente werden angeboten; was damit geschieht, gehört der Person. Neurobiologisch aktiviert der Kontakt mit unbekanntem Klangmaterial gleichzeitig Motorik, Neugier und soziale Aufmerksamkeit – ohne die kognitive Last eines Auftrags. Besonders wirksam für Gruppen, die apathisch, stumm oder schwer erreichbar wirken: Das Instrument tut etwas, bevor die Person etwas “tut”. Theoretisch verankert in freier Improvisation (Nordoff/Robbins), sensorischer Aktivierungsforschung, Spieltheorie (Winnicott) und Embodiment-Konzepten (Gallagher).</w:t>
      </w:r>
    </w:p>
    <w:p w14:paraId="16E57041" w14:textId="77777777" w:rsidR="00295966" w:rsidRDefault="00295966"/>
    <w:p w14:paraId="16E57042" w14:textId="77777777" w:rsidR="00295966" w:rsidRDefault="00A81F54">
      <w:pPr>
        <w:rPr>
          <w:b/>
          <w:bCs/>
        </w:rPr>
      </w:pPr>
      <w:r>
        <w:rPr>
          <w:b/>
          <w:bCs/>
        </w:rPr>
        <w:t>Basisstruktur</w:t>
      </w:r>
    </w:p>
    <w:p w14:paraId="16E57043" w14:textId="77777777" w:rsidR="00295966" w:rsidRDefault="00A81F54">
      <w:r>
        <w:t>Referenzversion: 25–35 min. Kürzere Variante: 15–20 min.</w:t>
      </w:r>
    </w:p>
    <w:p w14:paraId="16E5704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910"/>
        <w:gridCol w:w="762"/>
        <w:gridCol w:w="2578"/>
        <w:gridCol w:w="2776"/>
      </w:tblGrid>
      <w:tr w:rsidR="00295966" w14:paraId="16E57049" w14:textId="77777777">
        <w:trPr>
          <w:tblHeader/>
        </w:trPr>
        <w:tc>
          <w:tcPr>
            <w:tcW w:w="2909" w:type="dxa"/>
            <w:tcBorders>
              <w:top w:val="single" w:sz="4" w:space="0" w:color="CCCCCC"/>
              <w:left w:val="single" w:sz="4" w:space="0" w:color="CCCCCC"/>
              <w:bottom w:val="single" w:sz="4" w:space="0" w:color="CCCCCC"/>
              <w:right w:val="single" w:sz="4" w:space="0" w:color="CCCCCC"/>
            </w:tcBorders>
            <w:shd w:val="clear" w:color="auto" w:fill="EAF3F7"/>
          </w:tcPr>
          <w:p w14:paraId="16E57045" w14:textId="77777777" w:rsidR="00295966" w:rsidRDefault="00A81F54">
            <w:r>
              <w:t>Phase</w:t>
            </w:r>
          </w:p>
        </w:tc>
        <w:tc>
          <w:tcPr>
            <w:tcW w:w="762" w:type="dxa"/>
            <w:tcBorders>
              <w:top w:val="single" w:sz="4" w:space="0" w:color="CCCCCC"/>
              <w:left w:val="single" w:sz="4" w:space="0" w:color="CCCCCC"/>
              <w:bottom w:val="single" w:sz="4" w:space="0" w:color="CCCCCC"/>
              <w:right w:val="single" w:sz="4" w:space="0" w:color="CCCCCC"/>
            </w:tcBorders>
            <w:shd w:val="clear" w:color="auto" w:fill="EAF3F7"/>
          </w:tcPr>
          <w:p w14:paraId="16E57046" w14:textId="77777777" w:rsidR="00295966" w:rsidRDefault="00A81F54">
            <w:r>
              <w:t>Zeit</w:t>
            </w:r>
          </w:p>
        </w:tc>
        <w:tc>
          <w:tcPr>
            <w:tcW w:w="2578" w:type="dxa"/>
            <w:tcBorders>
              <w:top w:val="single" w:sz="4" w:space="0" w:color="CCCCCC"/>
              <w:left w:val="single" w:sz="4" w:space="0" w:color="CCCCCC"/>
              <w:bottom w:val="single" w:sz="4" w:space="0" w:color="CCCCCC"/>
              <w:right w:val="single" w:sz="4" w:space="0" w:color="CCCCCC"/>
            </w:tcBorders>
            <w:shd w:val="clear" w:color="auto" w:fill="EAF3F7"/>
          </w:tcPr>
          <w:p w14:paraId="16E57047" w14:textId="77777777" w:rsidR="00295966" w:rsidRDefault="00A81F54">
            <w:r>
              <w:t>Inhalt / Methode</w:t>
            </w:r>
          </w:p>
        </w:tc>
        <w:tc>
          <w:tcPr>
            <w:tcW w:w="2776" w:type="dxa"/>
            <w:tcBorders>
              <w:top w:val="single" w:sz="4" w:space="0" w:color="CCCCCC"/>
              <w:left w:val="single" w:sz="4" w:space="0" w:color="CCCCCC"/>
              <w:bottom w:val="single" w:sz="4" w:space="0" w:color="CCCCCC"/>
              <w:right w:val="single" w:sz="4" w:space="0" w:color="CCCCCC"/>
            </w:tcBorders>
            <w:shd w:val="clear" w:color="auto" w:fill="EAF3F7"/>
          </w:tcPr>
          <w:p w14:paraId="16E57048" w14:textId="77777777" w:rsidR="00295966" w:rsidRDefault="00A81F54">
            <w:r>
              <w:t>Ziel / Begründung</w:t>
            </w:r>
          </w:p>
        </w:tc>
      </w:tr>
      <w:tr w:rsidR="00295966" w14:paraId="16E5704E"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4A" w14:textId="77777777" w:rsidR="00295966" w:rsidRDefault="00A81F54">
            <w:r>
              <w:t>Instrumentenpräsentation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4B" w14:textId="77777777" w:rsidR="00295966" w:rsidRDefault="00A81F54">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4C" w14:textId="77777777" w:rsidR="00295966" w:rsidRDefault="00A81F54">
            <w:r>
              <w:t>Instrumente in der Mitte auslegen – Trommeln, Xylophon, Klangstäbe, Rasseln, Klanghölzer. Keine Anleitung, keine Erklärung.</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4D" w14:textId="77777777" w:rsidR="00295966" w:rsidRDefault="00A81F54">
            <w:r>
              <w:t>Neugier wecken; Zugang über Sinne, nicht über Sprache</w:t>
            </w:r>
          </w:p>
        </w:tc>
      </w:tr>
      <w:tr w:rsidR="00295966" w14:paraId="16E57053"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4F" w14:textId="77777777" w:rsidR="00295966" w:rsidRDefault="00A81F54">
            <w:r>
              <w:t>Stilles Erkunden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0" w14:textId="77777777" w:rsidR="00295966" w:rsidRDefault="00A81F54">
            <w:r>
              <w:t>5–7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1" w14:textId="77777777" w:rsidR="00295966" w:rsidRDefault="00A81F54">
            <w:r>
              <w:t>»Nehmt ein Instrument, das euch anzieht – oder keines. Macht damit, was ihr wollt.« Moderator schweigt, spielt selbst leise mit.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2" w14:textId="77777777" w:rsidR="00295966" w:rsidRDefault="00A81F54">
            <w:r>
              <w:t>Niedrigschwelliger Einstieg; Selbstwirksamkeit ohne Erwartung</w:t>
            </w:r>
          </w:p>
        </w:tc>
      </w:tr>
      <w:tr w:rsidR="00295966" w14:paraId="16E57058"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4" w14:textId="77777777" w:rsidR="00295966" w:rsidRDefault="00A81F54">
            <w:r>
              <w:lastRenderedPageBreak/>
              <w:t>Gemeinsames 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5" w14:textId="77777777" w:rsidR="00295966" w:rsidRDefault="00A81F54">
            <w:r>
              <w:t>8–10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6" w14:textId="77777777" w:rsidR="00295966" w:rsidRDefault="00A81F54">
            <w:r>
              <w:t>Alle spielen gleichzeitig – ohne Puls, ohne Struktur. Kein gemeinsames Ziel. Klangfeld entsteht aus sich selbst.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7" w14:textId="77777777" w:rsidR="00295966" w:rsidRDefault="00A81F54">
            <w:r>
              <w:t>Kollektive Klangenergie; Aktivierung ohne Anweisung</w:t>
            </w:r>
          </w:p>
        </w:tc>
      </w:tr>
      <w:tr w:rsidR="00295966" w14:paraId="16E5705D"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9" w14:textId="77777777" w:rsidR="00295966" w:rsidRDefault="00A81F54">
            <w:r>
              <w:t>Tauschen &amp; Entdecken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A" w14:textId="77777777" w:rsidR="00295966" w:rsidRDefault="00A81F54">
            <w:r>
              <w:t>5–6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B" w14:textId="77777777" w:rsidR="00295966" w:rsidRDefault="00A81F54">
            <w:r>
              <w:t>Einladung: Instrument wechseln. »Was klingt anders? Was fühlt sich anders an?«</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C" w14:textId="77777777" w:rsidR="00295966" w:rsidRDefault="00A81F54">
            <w:r>
              <w:t>Erfahrungsbreite; propriozeptives Feedback; Spielfreude</w:t>
            </w:r>
          </w:p>
        </w:tc>
      </w:tr>
      <w:tr w:rsidR="00295966" w14:paraId="16E57062"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E" w14:textId="77777777" w:rsidR="00295966" w:rsidRDefault="00A81F54">
            <w:r>
              <w:t>Fokus-Runde</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F" w14:textId="77777777" w:rsidR="00295966" w:rsidRDefault="00A81F54">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60" w14:textId="77777777" w:rsidR="00295966" w:rsidRDefault="00A81F54">
            <w:r>
              <w:t>Moderator setzt ein Instrument prominent ein – Gruppe kann folgen oder eigenen Weg gehen. Kein Zwang zur Synchronität.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61" w14:textId="77777777" w:rsidR="00295966" w:rsidRDefault="00A81F54">
            <w:r>
              <w:t>Optionale Orientierung; Gruppenaufmerksamkeit ohne Leistungserwartung</w:t>
            </w:r>
          </w:p>
        </w:tc>
      </w:tr>
      <w:tr w:rsidR="00295966" w14:paraId="16E57067"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63" w14:textId="77777777" w:rsidR="00295966" w:rsidRDefault="00A81F54">
            <w:r>
              <w:t>Ausklingen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64" w14:textId="77777777" w:rsidR="00295966" w:rsidRDefault="00A81F54">
            <w:r>
              <w:t>2–3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65" w14:textId="77777777" w:rsidR="00295966" w:rsidRDefault="00A81F54">
            <w:r>
              <w:t>Moderator verlangsamt, wird leiser. Gruppe folgt instinktiv. Letzter Klang – Stille.</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66" w14:textId="77777777" w:rsidR="00295966" w:rsidRDefault="00A81F54">
            <w:r>
              <w:t>Sanfter Abschluss; Übergang</w:t>
            </w:r>
          </w:p>
        </w:tc>
      </w:tr>
    </w:tbl>
    <w:p w14:paraId="16E57068" w14:textId="77777777" w:rsidR="00295966" w:rsidRDefault="00295966"/>
    <w:p w14:paraId="16E5706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6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6A" w14:textId="77777777" w:rsidR="00295966" w:rsidRDefault="00A81F54">
            <w:r>
              <w:t>HINWEIS TK PSYCHOSOMATIK</w:t>
            </w:r>
          </w:p>
          <w:p w14:paraId="16E5706B" w14:textId="77777777" w:rsidR="00295966" w:rsidRDefault="00A81F54">
            <w:r>
              <w:t>Sehr gut geeignet. Klangerkundung bietet Aktivierung ohne Körpertherapiefokus – der Einstieg über Instrumente ist für somatisierte Gruppen weniger bedrohlich als körperzentrierte Ansätze. Reflexionsfrage optional: »Welches Instrument hat euch überrascht?« Cave: Keine Leistungserwartung kommunizieren – auch Nicht-Spielen ist Teilnahme.</w:t>
            </w:r>
          </w:p>
        </w:tc>
      </w:tr>
    </w:tbl>
    <w:p w14:paraId="16E5706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6E" w14:textId="77777777" w:rsidR="00295966" w:rsidRDefault="00A81F54">
            <w:r>
              <w:t>HINWEIS TK SUCHT</w:t>
            </w:r>
          </w:p>
          <w:p w14:paraId="16E5706F" w14:textId="77777777" w:rsidR="00295966" w:rsidRDefault="00A81F54">
            <w:r>
              <w:t>Sehr gut geeignet. Das freie Erkunden ohne Anleitung gibt Impulskontrolle Raum – Wählen, Ausprobieren, Wechseln sind niedrigschwellige Selbstregulationserfahrungen. Phase »Fokus-Runde« suchtspezifisch nutzbar: »Was zieht dich an – und warum?« Keine erkennbaren Melodien oder Songs – Trigger-Risiko vermeiden.</w:t>
            </w:r>
          </w:p>
        </w:tc>
      </w:tr>
    </w:tbl>
    <w:p w14:paraId="16E5707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72" w14:textId="77777777" w:rsidR="00295966" w:rsidRDefault="00A81F54">
            <w:r>
              <w:t>HINWEIS GERONTOPSYCHIATRIE</w:t>
            </w:r>
          </w:p>
          <w:p w14:paraId="16E57073" w14:textId="77777777" w:rsidR="00295966" w:rsidRDefault="00A81F54">
            <w:r>
              <w:t xml:space="preserve">Mit Anpassung. Nur vertraute, einfache Instrumente (Handtrommel, Klangholz, Rassel). Weniger Auswahl – maximal 3–4 Instrumente, um Überforderung zu vermeiden. Keine Phase »Tauschen &amp; Entdecken«. Moderator spielt aktiv mit und gibt durch seine </w:t>
            </w:r>
            <w:r>
              <w:lastRenderedPageBreak/>
              <w:t>Energie Orientierung. Gemeinsames Klingen (8–10 min verkürzt auf 5 min) als Kernphase.</w:t>
            </w:r>
          </w:p>
        </w:tc>
      </w:tr>
    </w:tbl>
    <w:p w14:paraId="16E5707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76" w14:textId="77777777" w:rsidR="00295966" w:rsidRDefault="00A81F54">
            <w:r>
              <w:rPr>
                <w:rFonts w:ascii="Segoe UI Symbol" w:hAnsi="Segoe UI Symbol" w:cs="Segoe UI Symbol"/>
              </w:rPr>
              <w:t>⚠</w:t>
            </w:r>
            <w:r>
              <w:t> AKUTE ENTGIFTUNG – nicht geeignet</w:t>
            </w:r>
          </w:p>
          <w:p w14:paraId="16E57077" w14:textId="77777777" w:rsidR="00295966" w:rsidRDefault="00A81F54">
            <w:r>
              <w:t>Unstrukturiertes Klangangebot kann in dysreguliertem Zustand Reizüberflutung auslösen. Für Akutentgiftung ausschließlich KM-1, KM-2, RN-1 und RZ-4 einsetzen.</w:t>
            </w:r>
          </w:p>
        </w:tc>
      </w:tr>
    </w:tbl>
    <w:p w14:paraId="16E57079" w14:textId="77777777" w:rsidR="00295966" w:rsidRDefault="00295966"/>
    <w:p w14:paraId="16E5707A" w14:textId="77777777" w:rsidR="00295966" w:rsidRDefault="00295966"/>
    <w:p w14:paraId="0D7A1286" w14:textId="77777777" w:rsidR="00C7532E" w:rsidRDefault="00C7532E"/>
    <w:p w14:paraId="16E5707B"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07E"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07C"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07D" w14:textId="77777777" w:rsidR="00295966" w:rsidRDefault="00A81F54">
            <w:r>
              <w:t>Empfohlene Reaktion</w:t>
            </w:r>
          </w:p>
        </w:tc>
      </w:tr>
      <w:tr w:rsidR="00295966" w14:paraId="16E570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7F" w14:textId="77777777" w:rsidR="00295966" w:rsidRDefault="00A81F54">
            <w:r>
              <w:t>»Was soll ich damit 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0" w14:textId="77777777" w:rsidR="00295966" w:rsidRDefault="00A81F54">
            <w:r>
              <w:t>»Was du willst. Oder nichts. Schau einfach, was passiert.« – und selbst spielen.</w:t>
            </w:r>
          </w:p>
        </w:tc>
      </w:tr>
      <w:tr w:rsidR="00295966" w14:paraId="16E570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2" w14:textId="77777777" w:rsidR="00295966" w:rsidRDefault="00A81F54">
            <w:r>
              <w:t>Jemand nimmt kein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3" w14:textId="77777777" w:rsidR="00295966" w:rsidRDefault="00A81F54">
            <w:r>
              <w:t>Kein Kommentar. Manche hören zu, bevor sie spielen – das ist vollwertig.</w:t>
            </w:r>
          </w:p>
        </w:tc>
      </w:tr>
      <w:tr w:rsidR="00295966" w14:paraId="16E570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5" w14:textId="77777777" w:rsidR="00295966" w:rsidRDefault="00A81F54">
            <w:r>
              <w:t>Ein Instrument dominiert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6" w14:textId="77777777" w:rsidR="00295966" w:rsidRDefault="00A81F54">
            <w:r>
              <w:t>Eigenes Spiel leiser werden lassen. Geste. Kein verbaler Eingriff.</w:t>
            </w:r>
          </w:p>
        </w:tc>
      </w:tr>
      <w:tr w:rsidR="00295966" w14:paraId="16E570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8" w14:textId="77777777" w:rsidR="00295966" w:rsidRDefault="00A81F54">
            <w:r>
              <w:t>Gruppe spielt wild durcheinander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9" w14:textId="77777777" w:rsidR="00295966" w:rsidRDefault="00A81F54">
            <w:r>
              <w:t>Gut. Das ist Klangerkundung. Erst in der Fokus-Runde kommt Orientierung.</w:t>
            </w:r>
          </w:p>
        </w:tc>
      </w:tr>
      <w:tr w:rsidR="00295966" w14:paraId="16E5708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B" w14:textId="77777777" w:rsidR="00295966" w:rsidRDefault="00A81F54">
            <w:r>
              <w:t>»Das ist doch kein richtiges Musikmachen.«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C" w14:textId="77777777" w:rsidR="00295966" w:rsidRDefault="00A81F54">
            <w:r>
              <w:t>»Doch. Jeder Klang, der entsteht, ist Musik – egal, von wem und wie.«</w:t>
            </w:r>
          </w:p>
        </w:tc>
      </w:tr>
    </w:tbl>
    <w:p w14:paraId="16E5708E" w14:textId="77777777" w:rsidR="00295966" w:rsidRDefault="00295966"/>
    <w:p w14:paraId="16E5708F" w14:textId="77777777" w:rsidR="00295966" w:rsidRDefault="00A81F54">
      <w:r>
        <w:br w:type="page"/>
      </w:r>
    </w:p>
    <w:p w14:paraId="16E57090" w14:textId="77777777" w:rsidR="00295966" w:rsidRDefault="00A81F54">
      <w:pPr>
        <w:pStyle w:val="berschrift2"/>
        <w:spacing w:before="0"/>
      </w:pPr>
      <w:bookmarkStart w:id="221" w:name="_Toc231731130"/>
      <w:bookmarkStart w:id="222" w:name="_Toc231713493"/>
      <w:bookmarkStart w:id="223" w:name="_Toc231732966"/>
      <w:bookmarkStart w:id="224" w:name="_Toc231841661"/>
      <w:r>
        <w:lastRenderedPageBreak/>
        <w:t>IM-2 – Musikalischer Dialog</w:t>
      </w:r>
      <w:bookmarkEnd w:id="221"/>
      <w:bookmarkEnd w:id="222"/>
      <w:bookmarkEnd w:id="223"/>
      <w:bookmarkEnd w:id="224"/>
    </w:p>
    <w:p w14:paraId="16E5709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09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093"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095" w14:textId="77777777" w:rsidR="00295966" w:rsidRDefault="00A81F54">
            <w:pPr>
              <w:rPr>
                <w:sz w:val="16"/>
                <w:szCs w:val="24"/>
              </w:rPr>
            </w:pPr>
            <w:r>
              <w:rPr>
                <w:sz w:val="16"/>
                <w:szCs w:val="24"/>
              </w:rPr>
              <w:t>W4 Verbindung</w:t>
            </w:r>
          </w:p>
        </w:tc>
      </w:tr>
      <w:tr w:rsidR="00295966" w14:paraId="16E5709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098"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09A" w14:textId="77777777" w:rsidR="00295966" w:rsidRDefault="00A81F54">
            <w:pPr>
              <w:rPr>
                <w:sz w:val="16"/>
                <w:szCs w:val="24"/>
              </w:rPr>
            </w:pPr>
            <w:r>
              <w:rPr>
                <w:sz w:val="16"/>
                <w:szCs w:val="24"/>
              </w:rPr>
              <w:t>mittel</w:t>
            </w:r>
          </w:p>
        </w:tc>
      </w:tr>
      <w:tr w:rsidR="00295966" w14:paraId="16E570A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09D"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09F" w14:textId="77777777" w:rsidR="00295966" w:rsidRDefault="00A81F54">
            <w:pPr>
              <w:rPr>
                <w:sz w:val="16"/>
                <w:szCs w:val="24"/>
              </w:rPr>
            </w:pPr>
            <w:r>
              <w:rPr>
                <w:sz w:val="16"/>
                <w:szCs w:val="24"/>
              </w:rPr>
              <w:t>Psy ja; Sucht ja; Ger nein; Akut nein</w:t>
            </w:r>
          </w:p>
        </w:tc>
      </w:tr>
      <w:tr w:rsidR="00295966" w14:paraId="16E570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A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0A2"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A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0A4" w14:textId="77777777" w:rsidR="00295966" w:rsidRDefault="00A81F54">
            <w:pPr>
              <w:rPr>
                <w:sz w:val="16"/>
                <w:szCs w:val="24"/>
              </w:rPr>
            </w:pPr>
            <w:r>
              <w:rPr>
                <w:sz w:val="16"/>
                <w:szCs w:val="24"/>
              </w:rPr>
              <w:t>Ger, 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0A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0A6" w14:textId="77777777" w:rsidR="00295966" w:rsidRDefault="00A81F54">
            <w:r>
              <w:t>IM-2 – Musikalischer Dialog</w:t>
            </w:r>
          </w:p>
          <w:p w14:paraId="16E570A7" w14:textId="77777777" w:rsidR="00295966" w:rsidRDefault="00A81F54">
            <w:r>
              <w:t>Methode: Improvisation   ·   Wirkdimension: W4 Verbindung</w:t>
            </w:r>
          </w:p>
        </w:tc>
      </w:tr>
    </w:tbl>
    <w:p w14:paraId="16E570A9" w14:textId="77777777" w:rsidR="00295966" w:rsidRDefault="00295966"/>
    <w:p w14:paraId="16E570AA" w14:textId="77777777" w:rsidR="00295966" w:rsidRDefault="00A81F54">
      <w:pPr>
        <w:rPr>
          <w:b/>
          <w:bCs/>
        </w:rPr>
      </w:pPr>
      <w:r>
        <w:rPr>
          <w:b/>
          <w:bCs/>
        </w:rPr>
        <w:t>Methode und Wirkprinzip</w:t>
      </w:r>
    </w:p>
    <w:p w14:paraId="16E570AB" w14:textId="77777777" w:rsidR="00295966" w:rsidRDefault="00A81F54">
      <w:r>
        <w:t>IM-2 überführt das Spielen in Beziehung. Der musikalische Dialog ist das Kernprinzip der Improvisationstherapie: Zwei Instrumente “sprechen” miteinander – ohne Sprache, ohne Absprache, ohne Recht oder Falsch. Was dabei geschieht, ist kein Kunstprodukt, sondern ein Beziehungsgeschehen in Echtzeit: Wer antwortet? Wer übertönt? Wer schweigt? Wer wartet? Das Instrument macht sichtbar (bzw. hörbar), was sonst unbewusst in Beziehungen abläuft. Therapeutisch besonders relevant für Gruppen, die sozial isoliert sind, Verbindung vermeiden oder in Beziehungsmustern feststecken. Der Unterschied zu IM-4 (Gruppenimprovisation): Dort steht das kollektive Klangfeld im Vordergrund; hier ist der bewusste Zweier-Dialog das Format. Theoretisch verankert in dialogischer Improvisation (Stern), Ko-Regulations-Forschung (Porges), Gruppenmusiktherapie (Hegi) und Resonanztheorie (Rosa).</w:t>
      </w:r>
    </w:p>
    <w:p w14:paraId="16E570AC" w14:textId="77777777" w:rsidR="00295966" w:rsidRDefault="00295966"/>
    <w:p w14:paraId="16E570AD" w14:textId="77777777" w:rsidR="00295966" w:rsidRDefault="00A81F54">
      <w:pPr>
        <w:rPr>
          <w:b/>
          <w:bCs/>
        </w:rPr>
      </w:pPr>
      <w:r>
        <w:rPr>
          <w:b/>
          <w:bCs/>
        </w:rPr>
        <w:t>Basisstruktur</w:t>
      </w:r>
    </w:p>
    <w:p w14:paraId="16E570AE" w14:textId="77777777" w:rsidR="00295966" w:rsidRDefault="00A81F54">
      <w:r>
        <w:t>Referenzversion: 30–40 min.</w:t>
      </w:r>
    </w:p>
    <w:p w14:paraId="16E570AF"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86"/>
        <w:gridCol w:w="850"/>
        <w:gridCol w:w="3257"/>
        <w:gridCol w:w="2833"/>
      </w:tblGrid>
      <w:tr w:rsidR="00295966" w14:paraId="16E570B4" w14:textId="77777777">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16E570B0" w14:textId="77777777" w:rsidR="00295966" w:rsidRDefault="00A81F54">
            <w:r>
              <w:t>Phase</w:t>
            </w:r>
          </w:p>
        </w:tc>
        <w:tc>
          <w:tcPr>
            <w:tcW w:w="850" w:type="dxa"/>
            <w:tcBorders>
              <w:top w:val="single" w:sz="4" w:space="0" w:color="CCCCCC"/>
              <w:left w:val="single" w:sz="4" w:space="0" w:color="CCCCCC"/>
              <w:bottom w:val="single" w:sz="4" w:space="0" w:color="CCCCCC"/>
              <w:right w:val="single" w:sz="4" w:space="0" w:color="CCCCCC"/>
            </w:tcBorders>
            <w:shd w:val="clear" w:color="auto" w:fill="EAF3F7"/>
          </w:tcPr>
          <w:p w14:paraId="16E570B1" w14:textId="77777777" w:rsidR="00295966" w:rsidRDefault="00A81F54">
            <w:r>
              <w:t>Zeit</w:t>
            </w:r>
          </w:p>
        </w:tc>
        <w:tc>
          <w:tcPr>
            <w:tcW w:w="3257" w:type="dxa"/>
            <w:tcBorders>
              <w:top w:val="single" w:sz="4" w:space="0" w:color="CCCCCC"/>
              <w:left w:val="single" w:sz="4" w:space="0" w:color="CCCCCC"/>
              <w:bottom w:val="single" w:sz="4" w:space="0" w:color="CCCCCC"/>
              <w:right w:val="single" w:sz="4" w:space="0" w:color="CCCCCC"/>
            </w:tcBorders>
            <w:shd w:val="clear" w:color="auto" w:fill="EAF3F7"/>
          </w:tcPr>
          <w:p w14:paraId="16E570B2" w14:textId="77777777" w:rsidR="00295966" w:rsidRDefault="00A81F54">
            <w:r>
              <w:t>Inhalt / Methode</w:t>
            </w:r>
          </w:p>
        </w:tc>
        <w:tc>
          <w:tcPr>
            <w:tcW w:w="2833" w:type="dxa"/>
            <w:tcBorders>
              <w:top w:val="single" w:sz="4" w:space="0" w:color="CCCCCC"/>
              <w:left w:val="single" w:sz="4" w:space="0" w:color="CCCCCC"/>
              <w:bottom w:val="single" w:sz="4" w:space="0" w:color="CCCCCC"/>
              <w:right w:val="single" w:sz="4" w:space="0" w:color="CCCCCC"/>
            </w:tcBorders>
            <w:shd w:val="clear" w:color="auto" w:fill="EAF3F7"/>
          </w:tcPr>
          <w:p w14:paraId="16E570B3" w14:textId="77777777" w:rsidR="00295966" w:rsidRDefault="00A81F54">
            <w:r>
              <w:t>Ziel / Begründung</w:t>
            </w:r>
          </w:p>
        </w:tc>
      </w:tr>
      <w:tr w:rsidR="00295966" w14:paraId="16E570B9"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5" w14:textId="77777777" w:rsidR="00295966" w:rsidRDefault="00A81F54">
            <w:r>
              <w:t>Einstimmung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B6"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B7" w14:textId="77777777" w:rsidR="00295966" w:rsidRDefault="00A81F54">
            <w:r>
              <w:t>Kurzes freies Spielen (aus IM-1 bekannt). Instrumente bereits verteilt.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B8" w14:textId="77777777" w:rsidR="00295966" w:rsidRDefault="00A81F54">
            <w:r>
              <w:t>Aufwärmen; Kontakt zum Instrument herstellen</w:t>
            </w:r>
          </w:p>
        </w:tc>
      </w:tr>
      <w:tr w:rsidR="00295966" w14:paraId="16E570BE"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A" w14:textId="77777777" w:rsidR="00295966" w:rsidRDefault="00A81F54">
            <w:r>
              <w:t>Paar-Dialog – Einführung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BB"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BC" w14:textId="77777777" w:rsidR="00295966" w:rsidRDefault="00A81F54">
            <w:r>
              <w:t>Zwei Personen spielen miteinander – kein Text, keine Absprache. »Sprecht mit den Instrumenten.« Gruppe beobachtet.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BD" w14:textId="77777777" w:rsidR="00295966" w:rsidRDefault="00A81F54">
            <w:r>
              <w:t>Dialogprinzip erleben; Beobachterperspektive aktivieren</w:t>
            </w:r>
          </w:p>
        </w:tc>
      </w:tr>
      <w:tr w:rsidR="00295966" w14:paraId="16E570C3"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F" w14:textId="77777777" w:rsidR="00295966" w:rsidRDefault="00A81F54">
            <w:r>
              <w:t>Paar-Dialoge rotieren</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0" w14:textId="77777777" w:rsidR="00295966" w:rsidRDefault="00A81F54">
            <w:r>
              <w:t>10–12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1" w14:textId="77777777" w:rsidR="00295966" w:rsidRDefault="00A81F54">
            <w:r>
              <w:t>Paare wechseln nach 2–3 min. Moderator gibt Signal. Jede Person hat mind. einen Dialog-Partner.</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2" w14:textId="77777777" w:rsidR="00295966" w:rsidRDefault="00A81F54">
            <w:r>
              <w:t>Beziehungsvariation; Ko-Regulation in Dyaden</w:t>
            </w:r>
          </w:p>
        </w:tc>
      </w:tr>
      <w:tr w:rsidR="00295966" w14:paraId="16E570C8"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4" w14:textId="77777777" w:rsidR="00295966" w:rsidRDefault="00A81F54">
            <w:r>
              <w:t>Trio oder Kleingruppe</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5" w14:textId="77777777" w:rsidR="00295966" w:rsidRDefault="00A81F54">
            <w:r>
              <w:t>5–7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6" w14:textId="77777777" w:rsidR="00295966" w:rsidRDefault="00A81F54">
            <w:r>
              <w:t>Gruppen von 3 spielen. Herausforderung: Raum lassen für die anderen. »Wer schweigt, spricht auch.«</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7" w14:textId="77777777" w:rsidR="00295966" w:rsidRDefault="00A81F54">
            <w:r>
              <w:t>Mehrstimmiger Dialog; Gruppenwahrnehmung schulen</w:t>
            </w:r>
          </w:p>
        </w:tc>
      </w:tr>
      <w:tr w:rsidR="00295966" w14:paraId="16E570CD"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9" w14:textId="77777777" w:rsidR="00295966" w:rsidRDefault="00A81F54">
            <w:r>
              <w:lastRenderedPageBreak/>
              <w:t>Freie Gruppe</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A" w14:textId="77777777" w:rsidR="00295966" w:rsidRDefault="00A81F54">
            <w:r>
              <w:t>4–6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B" w14:textId="77777777" w:rsidR="00295966" w:rsidRDefault="00A81F54">
            <w:r>
              <w:t>Alle spielen miteinander – aber mit Dialogbewusstsein. Moderator begleitet, lenkt durch eigenes Spiel.</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C" w14:textId="77777777" w:rsidR="00295966" w:rsidRDefault="00A81F54">
            <w:r>
              <w:t>Integration; Gruppenklang mit Beziehungsqualität</w:t>
            </w:r>
          </w:p>
        </w:tc>
      </w:tr>
      <w:tr w:rsidR="00295966" w14:paraId="16E570D2"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E" w14:textId="77777777" w:rsidR="00295966" w:rsidRDefault="00A81F54">
            <w:r>
              <w:t>Nachklingen &amp; Reflexion</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F"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D0" w14:textId="77777777" w:rsidR="00295966" w:rsidRDefault="00A81F54">
            <w:r>
              <w:t>Stille. Dann: »Was habt ihr gehört? Wer hat auf euch reagiert? Wann wart ihr allein?«</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D1" w14:textId="77777777" w:rsidR="00295966" w:rsidRDefault="00A81F54">
            <w:r>
              <w:t>Beziehungswahrnehmung verbalisieren; Transfer</w:t>
            </w:r>
          </w:p>
        </w:tc>
      </w:tr>
    </w:tbl>
    <w:p w14:paraId="16E570D3" w14:textId="77777777" w:rsidR="00295966" w:rsidRDefault="00295966"/>
    <w:p w14:paraId="16E570D4"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D5" w14:textId="77777777" w:rsidR="00295966" w:rsidRDefault="00A81F54">
            <w:r>
              <w:t>HINWEIS TK PSYCHOSOMATIK</w:t>
            </w:r>
          </w:p>
          <w:p w14:paraId="16E570D6" w14:textId="77777777" w:rsidR="00295966" w:rsidRDefault="00A81F54">
            <w:r>
              <w:t>Starkes Verbindungsmodul. Der Dialog ohne Sprache entlastet von Selbstoffenbarung – Verbindung geschieht, ohne dass erklärt werden muss. Reflexion kann auf Beziehungsmuster ausgeweitet werden: »Was im Dialog habt ihr auch sonst im Leben?« Traumasensibilität: Paarzusammenstellung sorgfältig – keine erzwungenen Kombinationen.</w:t>
            </w:r>
          </w:p>
        </w:tc>
      </w:tr>
    </w:tbl>
    <w:p w14:paraId="16E570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D9" w14:textId="77777777" w:rsidR="00295966" w:rsidRDefault="00A81F54">
            <w:r>
              <w:t>HINWEIS TK SUCHT</w:t>
            </w:r>
          </w:p>
          <w:p w14:paraId="16E570DA" w14:textId="77777777" w:rsidR="00295966" w:rsidRDefault="00A81F54">
            <w:r>
              <w:t>Gut geeignet. Suchtspezifisch relevant: Wie gestalte ich Beziehung ohne Substanz? Der Dialog offenbart Beziehungsmuster (Rückzug, Dominanz, Anpassung) – therapeutisch nutzbar. Reflexionsfrage: »Wann hast du Raum gegeben – und wann genommen?«</w:t>
            </w:r>
          </w:p>
        </w:tc>
      </w:tr>
    </w:tbl>
    <w:p w14:paraId="16E570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DD" w14:textId="77777777" w:rsidR="00295966" w:rsidRDefault="00A81F54">
            <w:r>
              <w:rPr>
                <w:rFonts w:ascii="Segoe UI Symbol" w:hAnsi="Segoe UI Symbol" w:cs="Segoe UI Symbol"/>
              </w:rPr>
              <w:t>⚠</w:t>
            </w:r>
            <w:r>
              <w:t> GERONTOPSYCHIATRIE – nicht geeignet</w:t>
            </w:r>
          </w:p>
          <w:p w14:paraId="16E570DE" w14:textId="77777777" w:rsidR="00295966" w:rsidRDefault="00A81F54">
            <w:r>
              <w:t>Dialogisches Spielbewusstsein (Hören, Antworten, Abwarten) überfordert kognitive und aufmerksamkeitsbezogene Ressourcen. Stattdessen: RN-4 (Rhythmisches Echo) als einfachere Interaktionsform einsetzen.</w:t>
            </w:r>
          </w:p>
        </w:tc>
      </w:tr>
    </w:tbl>
    <w:p w14:paraId="16E570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E3"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E1" w14:textId="77777777" w:rsidR="00295966" w:rsidRDefault="00A81F54">
            <w:r>
              <w:rPr>
                <w:rFonts w:ascii="Segoe UI Symbol" w:hAnsi="Segoe UI Symbol" w:cs="Segoe UI Symbol"/>
              </w:rPr>
              <w:t>⚠</w:t>
            </w:r>
            <w:r>
              <w:t> AKUTE ENTGIFTUNG – nicht geeignet</w:t>
            </w:r>
          </w:p>
          <w:p w14:paraId="16E570E2" w14:textId="77777777" w:rsidR="00295966" w:rsidRDefault="00A81F54">
            <w:r>
              <w:t>Interpersonelle Anforderung in dysreguliertem Zustand zu hoch. Für dieses Setting ausschließlich Einzel- oder sehr niedrigschwellige Gruppenformate einsetzen.</w:t>
            </w:r>
          </w:p>
        </w:tc>
      </w:tr>
    </w:tbl>
    <w:p w14:paraId="16E570E4" w14:textId="77777777" w:rsidR="00295966" w:rsidRDefault="00295966"/>
    <w:p w14:paraId="16E570E5" w14:textId="77777777" w:rsidR="00295966" w:rsidRDefault="00295966"/>
    <w:p w14:paraId="16E570E6" w14:textId="77777777" w:rsidR="00295966" w:rsidRDefault="00295966"/>
    <w:p w14:paraId="16E570E7" w14:textId="77777777" w:rsidR="00295966" w:rsidRDefault="00295966"/>
    <w:p w14:paraId="16E570E8" w14:textId="77777777" w:rsidR="00295966" w:rsidRDefault="00295966"/>
    <w:p w14:paraId="16E570E9" w14:textId="77777777" w:rsidR="00295966" w:rsidRDefault="00295966"/>
    <w:p w14:paraId="16E570EA" w14:textId="77777777" w:rsidR="00295966" w:rsidRDefault="00295966"/>
    <w:p w14:paraId="16E570EB" w14:textId="77777777" w:rsidR="00295966" w:rsidRDefault="00295966"/>
    <w:p w14:paraId="16E570EC" w14:textId="77777777" w:rsidR="00295966" w:rsidRDefault="00295966"/>
    <w:p w14:paraId="16E570ED" w14:textId="77777777" w:rsidR="00295966" w:rsidRDefault="00295966"/>
    <w:p w14:paraId="16E570EE" w14:textId="77777777" w:rsidR="00295966" w:rsidRDefault="00295966"/>
    <w:p w14:paraId="16E570EF" w14:textId="77777777" w:rsidR="00295966" w:rsidRDefault="00295966"/>
    <w:p w14:paraId="16E570F0" w14:textId="77777777" w:rsidR="00295966" w:rsidRDefault="00295966"/>
    <w:p w14:paraId="16E570F1"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0F4"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0F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0F3" w14:textId="77777777" w:rsidR="00295966" w:rsidRDefault="00A81F54">
            <w:r>
              <w:t>Empfohlene Reaktion</w:t>
            </w:r>
          </w:p>
        </w:tc>
      </w:tr>
      <w:tr w:rsidR="00295966" w14:paraId="16E570F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5" w14:textId="77777777" w:rsidR="00295966" w:rsidRDefault="00A81F54">
            <w:r>
              <w:t>Ein Paar spielt einfach parallel, ohne Dialog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6" w14:textId="77777777" w:rsidR="00295966" w:rsidRDefault="00A81F54">
            <w:r>
              <w:t>Gut beobachten – nach dem Dialog ansprechen: »War da ein Moment, wo ihr euch gehört habt?«</w:t>
            </w:r>
          </w:p>
        </w:tc>
      </w:tr>
      <w:tr w:rsidR="00295966" w14:paraId="16E570F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8" w14:textId="77777777" w:rsidR="00295966" w:rsidRDefault="00A81F54">
            <w:r>
              <w:t>Jemand übernimmt komplett, Partner schweigt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9" w14:textId="77777777" w:rsidR="00295966" w:rsidRDefault="00A81F54">
            <w:r>
              <w:t>Nach der Sequenz: »Was ist im Dialog passiert? Wer hatte den Raum?« – keine Wertung.</w:t>
            </w:r>
          </w:p>
        </w:tc>
      </w:tr>
      <w:tr w:rsidR="00295966" w14:paraId="16E570F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B" w14:textId="77777777" w:rsidR="00295966" w:rsidRDefault="00A81F54">
            <w:r>
              <w:t>Jemand weigert sich, einen Partner zu 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C" w14:textId="77777777" w:rsidR="00295966" w:rsidRDefault="00A81F54">
            <w:r>
              <w:t>Beobachten lassen und kommentieren – das ist ebenfalls eine dialogische Haltung.</w:t>
            </w:r>
          </w:p>
        </w:tc>
      </w:tr>
      <w:tr w:rsidR="00295966" w14:paraId="16E5710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E" w14:textId="77777777" w:rsidR="00295966" w:rsidRDefault="00A81F54">
            <w:r>
              <w:t>Dialog bricht ab, Stille entsteht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F" w14:textId="77777777" w:rsidR="00295966" w:rsidRDefault="00A81F54">
            <w:r>
              <w:t>Stille im musikalischen Dialog ist wertvoll. Nicht füllen. »Stille ist auch Antwort.«</w:t>
            </w:r>
          </w:p>
        </w:tc>
      </w:tr>
      <w:tr w:rsidR="00295966" w14:paraId="16E5710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01" w14:textId="77777777" w:rsidR="00295966" w:rsidRDefault="00A81F54">
            <w:r>
              <w:t>Reflexion bleibt oberflächlich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02" w14:textId="77777777" w:rsidR="00295966" w:rsidRDefault="00A81F54">
            <w:r>
              <w:t>»Was haben eure Instrumente gesagt, was ihr mit Worten nicht sagen würdet?«</w:t>
            </w:r>
          </w:p>
        </w:tc>
      </w:tr>
    </w:tbl>
    <w:p w14:paraId="16E5710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105" w14:textId="77777777" w:rsidR="00295966" w:rsidRDefault="00A81F54">
      <w:pPr>
        <w:pStyle w:val="berschrift2"/>
        <w:spacing w:before="0"/>
      </w:pPr>
      <w:bookmarkStart w:id="225" w:name="_Toc231731131"/>
      <w:bookmarkStart w:id="226" w:name="_Toc231713494"/>
      <w:bookmarkStart w:id="227" w:name="_Toc231732967"/>
      <w:bookmarkStart w:id="228" w:name="_Toc231841662"/>
      <w:r>
        <w:lastRenderedPageBreak/>
        <w:t>IM-3 – Themenimprovisation</w:t>
      </w:r>
      <w:bookmarkEnd w:id="225"/>
      <w:bookmarkEnd w:id="226"/>
      <w:bookmarkEnd w:id="227"/>
      <w:bookmarkEnd w:id="228"/>
    </w:p>
    <w:p w14:paraId="16E5710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0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08"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0A" w14:textId="77777777" w:rsidR="00295966" w:rsidRDefault="00A81F54">
            <w:pPr>
              <w:rPr>
                <w:sz w:val="16"/>
                <w:szCs w:val="24"/>
              </w:rPr>
            </w:pPr>
            <w:r>
              <w:rPr>
                <w:sz w:val="16"/>
                <w:szCs w:val="24"/>
              </w:rPr>
              <w:t>W3/W5 Ausdruck &amp; Sinn</w:t>
            </w:r>
          </w:p>
        </w:tc>
      </w:tr>
      <w:tr w:rsidR="00295966" w14:paraId="16E5711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0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0F" w14:textId="77777777" w:rsidR="00295966" w:rsidRDefault="00A81F54">
            <w:pPr>
              <w:rPr>
                <w:sz w:val="16"/>
                <w:szCs w:val="24"/>
              </w:rPr>
            </w:pPr>
            <w:r>
              <w:rPr>
                <w:sz w:val="16"/>
                <w:szCs w:val="24"/>
              </w:rPr>
              <w:t>mittel bis hoch</w:t>
            </w:r>
          </w:p>
        </w:tc>
      </w:tr>
      <w:tr w:rsidR="00295966" w14:paraId="16E5711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1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14" w14:textId="77777777" w:rsidR="00295966" w:rsidRDefault="00A81F54">
            <w:pPr>
              <w:rPr>
                <w:sz w:val="16"/>
                <w:szCs w:val="24"/>
              </w:rPr>
            </w:pPr>
            <w:r>
              <w:rPr>
                <w:sz w:val="16"/>
                <w:szCs w:val="24"/>
              </w:rPr>
              <w:t>Psy ja; Sucht ja; Ger nein; Akut nein</w:t>
            </w:r>
          </w:p>
        </w:tc>
      </w:tr>
      <w:tr w:rsidR="00295966" w14:paraId="16E5711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1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19" w14:textId="77777777" w:rsidR="00295966" w:rsidRDefault="00A81F54">
            <w:pPr>
              <w:rPr>
                <w:sz w:val="16"/>
                <w:szCs w:val="24"/>
              </w:rPr>
            </w:pPr>
            <w:r>
              <w:rPr>
                <w:sz w:val="16"/>
                <w:szCs w:val="24"/>
              </w:rPr>
              <w:t>Ger, Akut; nicht bei akuter Überflutung oder fehlender Regulation; nicht bei fehlender Stabilität für biografische Vertiefung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11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11B" w14:textId="77777777" w:rsidR="00295966" w:rsidRDefault="00A81F54">
            <w:r>
              <w:t>IM-3 – Themenimprovisation</w:t>
            </w:r>
          </w:p>
          <w:p w14:paraId="16E5711C" w14:textId="77777777" w:rsidR="00295966" w:rsidRDefault="00A81F54">
            <w:r>
              <w:t>Methode: Improvisation   ·   Wirkdimension: W3 Ausdruck · W5 Biografie &amp; Sinn</w:t>
            </w:r>
          </w:p>
        </w:tc>
      </w:tr>
    </w:tbl>
    <w:p w14:paraId="16E5711E" w14:textId="77777777" w:rsidR="00295966" w:rsidRDefault="00295966"/>
    <w:p w14:paraId="16E5711F" w14:textId="77777777" w:rsidR="00295966" w:rsidRDefault="00A81F54">
      <w:pPr>
        <w:rPr>
          <w:b/>
          <w:bCs/>
        </w:rPr>
      </w:pPr>
      <w:r>
        <w:rPr>
          <w:b/>
          <w:bCs/>
        </w:rPr>
        <w:t>Methode und Wirkprinzip</w:t>
      </w:r>
    </w:p>
    <w:p w14:paraId="16E57120" w14:textId="77777777" w:rsidR="00295966" w:rsidRDefault="00A81F54">
      <w:r>
        <w:t>IM-3 verbindet freie Improvisation mit einem therapeutischen Fokus: Ein Thema wird in Musik übersetzt – nicht illustriert, sondern erlebt. Der Unterschied zu IM-1 (Klangerkundung) und IM-4 (Gruppenimprovisation): Das Thema gibt eine Richtung, ohne den Ausdruck einzuengen. Die Person wählt selbst, wie sie klingt – das Thema ist Einladung, kein Auftrag. Besonders wirksam für Gruppen, die sich schwer verbal öffnen, aber etwas zu sagen haben: Die Musik gibt dem inneren Druck einen sozial akzeptierten Kanal. Gleichzeitig öffnet das geteilte Thema in der Reflexion Resonanzräume – Menschen hören in der Musik des anderen etwas, das sie selbst bewegt. Theoretisch verankert in expressiver Musiktherapie (Levine), narrativer Therapie (White/Epston), rezeptiv-aktiven Methoden (Decker-Voigt) und Resonanztheorie (Rosa).</w:t>
      </w:r>
    </w:p>
    <w:p w14:paraId="16E57121" w14:textId="77777777" w:rsidR="00295966" w:rsidRDefault="00A81F54">
      <w:r>
        <w:t>Themenvorschläge nach Setting und Wirkdimension: Grenze · Erschöpfung · Aufbruch · Stille · Kraft · Heimat · Warten · Ankommen.</w:t>
      </w:r>
    </w:p>
    <w:p w14:paraId="16E57122" w14:textId="77777777" w:rsidR="00295966" w:rsidRDefault="00295966"/>
    <w:p w14:paraId="16E57123" w14:textId="77777777" w:rsidR="00295966" w:rsidRDefault="00A81F54">
      <w:pPr>
        <w:rPr>
          <w:b/>
          <w:bCs/>
        </w:rPr>
      </w:pPr>
      <w:r>
        <w:rPr>
          <w:b/>
          <w:bCs/>
        </w:rPr>
        <w:t>Basisstruktur</w:t>
      </w:r>
    </w:p>
    <w:p w14:paraId="16E57124" w14:textId="77777777" w:rsidR="00295966" w:rsidRDefault="00A81F54">
      <w:r>
        <w:t>Referenzversion: 30–40 min.</w:t>
      </w:r>
    </w:p>
    <w:p w14:paraId="16E57125"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67"/>
        <w:gridCol w:w="3282"/>
        <w:gridCol w:w="2343"/>
      </w:tblGrid>
      <w:tr w:rsidR="00295966" w14:paraId="16E5712A" w14:textId="77777777">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16E57126" w14:textId="77777777" w:rsidR="00295966" w:rsidRDefault="00A81F54">
            <w:r>
              <w:t>Phase</w:t>
            </w:r>
          </w:p>
        </w:tc>
        <w:tc>
          <w:tcPr>
            <w:tcW w:w="867" w:type="dxa"/>
            <w:tcBorders>
              <w:top w:val="single" w:sz="4" w:space="0" w:color="CCCCCC"/>
              <w:left w:val="single" w:sz="4" w:space="0" w:color="CCCCCC"/>
              <w:bottom w:val="single" w:sz="4" w:space="0" w:color="CCCCCC"/>
              <w:right w:val="single" w:sz="4" w:space="0" w:color="CCCCCC"/>
            </w:tcBorders>
            <w:shd w:val="clear" w:color="auto" w:fill="EAF3F7"/>
          </w:tcPr>
          <w:p w14:paraId="16E57127" w14:textId="77777777" w:rsidR="00295966" w:rsidRDefault="00A81F54">
            <w:r>
              <w:t>Zeit</w:t>
            </w:r>
          </w:p>
        </w:tc>
        <w:tc>
          <w:tcPr>
            <w:tcW w:w="3282" w:type="dxa"/>
            <w:tcBorders>
              <w:top w:val="single" w:sz="4" w:space="0" w:color="CCCCCC"/>
              <w:left w:val="single" w:sz="4" w:space="0" w:color="CCCCCC"/>
              <w:bottom w:val="single" w:sz="4" w:space="0" w:color="CCCCCC"/>
              <w:right w:val="single" w:sz="4" w:space="0" w:color="CCCCCC"/>
            </w:tcBorders>
            <w:shd w:val="clear" w:color="auto" w:fill="EAF3F7"/>
          </w:tcPr>
          <w:p w14:paraId="16E57128" w14:textId="77777777" w:rsidR="00295966" w:rsidRDefault="00A81F54">
            <w:r>
              <w:t>Inhalt / Methode</w:t>
            </w:r>
          </w:p>
        </w:tc>
        <w:tc>
          <w:tcPr>
            <w:tcW w:w="2343" w:type="dxa"/>
            <w:tcBorders>
              <w:top w:val="single" w:sz="4" w:space="0" w:color="CCCCCC"/>
              <w:left w:val="single" w:sz="4" w:space="0" w:color="CCCCCC"/>
              <w:bottom w:val="single" w:sz="4" w:space="0" w:color="CCCCCC"/>
              <w:right w:val="single" w:sz="4" w:space="0" w:color="CCCCCC"/>
            </w:tcBorders>
            <w:shd w:val="clear" w:color="auto" w:fill="EAF3F7"/>
          </w:tcPr>
          <w:p w14:paraId="16E57129" w14:textId="77777777" w:rsidR="00295966" w:rsidRDefault="00A81F54">
            <w:r>
              <w:t>Ziel / Begründung</w:t>
            </w:r>
          </w:p>
        </w:tc>
      </w:tr>
      <w:tr w:rsidR="00295966" w14:paraId="16E5712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2B" w14:textId="77777777" w:rsidR="00295966" w:rsidRDefault="00A81F54">
            <w:r>
              <w:t>Thema einführen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2C" w14:textId="77777777" w:rsidR="00295966" w:rsidRDefault="00A81F54">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2D" w14:textId="77777777" w:rsidR="00295966" w:rsidRDefault="00A81F54">
            <w:r>
              <w:t>»Heute improvisieren wir zu einem Thema – nicht als Illustration, sondern als Erkundung.« Thema nennen (z. B. »Grenze«, »Erschöpfung«, »Aufbruch«). Kurze Stille danach.</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2E" w14:textId="77777777" w:rsidR="00295966" w:rsidRDefault="00A81F54">
            <w:r>
              <w:t>Assoziativer Einstieg; Thema im Körper ankommen lassen</w:t>
            </w:r>
          </w:p>
        </w:tc>
      </w:tr>
      <w:tr w:rsidR="00295966" w14:paraId="16E57134"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0" w14:textId="77777777" w:rsidR="00295966" w:rsidRDefault="00A81F54">
            <w:r>
              <w:t>Stille Einstimmung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1" w14:textId="77777777" w:rsidR="00295966" w:rsidRDefault="00A81F54">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2" w14:textId="77777777" w:rsidR="00295966" w:rsidRDefault="00A81F54">
            <w:r>
              <w:t>»Was macht dieses Thema in dir? Welches Instrument fühlt sich passend an?«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3" w14:textId="77777777" w:rsidR="00295966" w:rsidRDefault="00A81F54">
            <w:r>
              <w:t>Intuitiver Zugang; Materialwahl als erste Antwort auf das Thema</w:t>
            </w:r>
          </w:p>
        </w:tc>
      </w:tr>
      <w:tr w:rsidR="00295966" w14:paraId="16E57139"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5" w14:textId="77777777" w:rsidR="00295966" w:rsidRDefault="00A81F54">
            <w:r>
              <w:t>Soloimprovisation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6" w14:textId="77777777" w:rsidR="00295966" w:rsidRDefault="00A81F54">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7" w14:textId="77777777" w:rsidR="00295966" w:rsidRDefault="00A81F54">
            <w:r>
              <w:t>Jede:r improvisiert für sich – gleichzeitig, aber individuell. Kein Gruppenklang-Auftrag.</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8" w14:textId="77777777" w:rsidR="00295966" w:rsidRDefault="00A81F54">
            <w:r>
              <w:t>Eigene Antwort auf das Thema finden; Ausdruck ohne Publikum</w:t>
            </w:r>
          </w:p>
        </w:tc>
      </w:tr>
      <w:tr w:rsidR="00295966" w14:paraId="16E5713E"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A" w14:textId="77777777" w:rsidR="00295966" w:rsidRDefault="00A81F54">
            <w:r>
              <w:lastRenderedPageBreak/>
              <w:t>Gruppenimprovisation zum Thema</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B" w14:textId="77777777" w:rsidR="00295966" w:rsidRDefault="00A81F54">
            <w:r>
              <w:t>10–12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C" w14:textId="77777777" w:rsidR="00295966" w:rsidRDefault="00A81F54">
            <w:r>
              <w:t>Alle spielen gemeinsam. Moderator begleitet und hält das Thema im Raum – ohne Worte. Gelegentlich eigenes Spiel variieren, um Impulse zu setzen.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D" w14:textId="77777777" w:rsidR="00295966" w:rsidRDefault="00A81F54">
            <w:r>
              <w:t>Kollektiver Ausdruck; Thema als geteilte Klangerfahrung</w:t>
            </w:r>
          </w:p>
        </w:tc>
      </w:tr>
      <w:tr w:rsidR="00295966" w14:paraId="16E57143"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F" w14:textId="77777777" w:rsidR="00295966" w:rsidRDefault="00A81F54">
            <w:r>
              <w:t>Stille &amp; Übergang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40" w14:textId="77777777" w:rsidR="00295966" w:rsidRDefault="00A81F54">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41" w14:textId="77777777" w:rsidR="00295966" w:rsidRDefault="00A81F54">
            <w:r>
              <w:t>Klang endet. Stille halten – mindestens 1 min. Kein sofortiger Kommentar.</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42" w14:textId="77777777" w:rsidR="00295966" w:rsidRDefault="00A81F54">
            <w:r>
              <w:t>Integration; Thema nachklingen lassen</w:t>
            </w:r>
          </w:p>
        </w:tc>
      </w:tr>
      <w:tr w:rsidR="00295966" w14:paraId="16E57148"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44" w14:textId="77777777" w:rsidR="00295966" w:rsidRDefault="00A81F54">
            <w:r>
              <w:t>Reflexion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45" w14:textId="77777777" w:rsidR="00295966" w:rsidRDefault="00A81F54">
            <w:r>
              <w:t>6–8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46" w14:textId="77777777" w:rsidR="00295966" w:rsidRDefault="00A81F54">
            <w:r>
              <w:t>»Was hat euer Klang über das Thema gesagt? Was habt ihr in der Musik des anderen gehört?« Optional: Bild oder Wort aufschreiben.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47" w14:textId="77777777" w:rsidR="00295966" w:rsidRDefault="00A81F54">
            <w:r>
              <w:t>Benennen des Erlebten; Transfer in Sprache oder Bild</w:t>
            </w:r>
          </w:p>
        </w:tc>
      </w:tr>
    </w:tbl>
    <w:p w14:paraId="16E57149" w14:textId="77777777" w:rsidR="00295966" w:rsidRDefault="00295966"/>
    <w:p w14:paraId="16E5714A"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4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4B" w14:textId="77777777" w:rsidR="00295966" w:rsidRDefault="00A81F54">
            <w:r>
              <w:t>HINWEIS TK PSYCHOSOMATIK</w:t>
            </w:r>
          </w:p>
          <w:p w14:paraId="16E5714C" w14:textId="77777777" w:rsidR="00295966" w:rsidRDefault="00A81F54">
            <w:r>
              <w:t>Sehr gut geeignet. Themen wie »Erschöpfung«, »Grenze«, »Druck« sind für Psychosomatik-Gruppen hochrelevant – und in der Musik zugänglicher als im Gespräch. Soloimprovisation bietet Schutz vor Exposition. Reflexion kann in Einzelstimmen erfolgen – kein Gruppengesprächsdruck. Traumasensibilität: Thema vorher ankündigen, damit Personen einschätzen können, ob sie mitmachen wollen.</w:t>
            </w:r>
          </w:p>
        </w:tc>
      </w:tr>
    </w:tbl>
    <w:p w14:paraId="16E571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4F" w14:textId="77777777" w:rsidR="00295966" w:rsidRDefault="00A81F54">
            <w:r>
              <w:t>HINWEIS TK SUCHT</w:t>
            </w:r>
          </w:p>
          <w:p w14:paraId="16E57150" w14:textId="77777777" w:rsidR="00295966" w:rsidRDefault="00A81F54">
            <w:r>
              <w:t>Starkes Indikationsfeld. Themen wie »Kontrollverlust«, »Sehnsucht«, »Leere«, »Kraft« sind suchttherapeutisch zentral – ohne direkte Konfrontation. Musikdruck kann Craving-Druck kanalisieren. Suchtspezifische Reflexionsfrage: »Welches Gefühl hat dein Klang gezeigt – und wohin führt dich dieses Gefühl sonst?«</w:t>
            </w:r>
          </w:p>
        </w:tc>
      </w:tr>
    </w:tbl>
    <w:p w14:paraId="16E5715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53" w14:textId="77777777" w:rsidR="00295966" w:rsidRDefault="00A81F54">
            <w:r>
              <w:rPr>
                <w:rFonts w:ascii="Segoe UI Symbol" w:hAnsi="Segoe UI Symbol" w:cs="Segoe UI Symbol"/>
              </w:rPr>
              <w:t>⚠</w:t>
            </w:r>
            <w:r>
              <w:t> GERONTOPSYCHIATRIE – nicht geeignet</w:t>
            </w:r>
          </w:p>
          <w:p w14:paraId="16E57154" w14:textId="77777777" w:rsidR="00295966" w:rsidRDefault="00A81F54">
            <w:r>
              <w:t>Abstrakte Themenarbeit und anschließende Verbalisierung übersteigen die verfügbaren kognitiven Ressourcen. Für Biografie und Sinn: KM-4 (Lied &amp; Biografie) ist das Äquivalentmodul für dieses Setting.</w:t>
            </w:r>
          </w:p>
        </w:tc>
      </w:tr>
    </w:tbl>
    <w:p w14:paraId="16E5715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9"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57" w14:textId="77777777" w:rsidR="00295966" w:rsidRDefault="00A81F54">
            <w:r>
              <w:rPr>
                <w:rFonts w:ascii="Segoe UI Symbol" w:hAnsi="Segoe UI Symbol" w:cs="Segoe UI Symbol"/>
              </w:rPr>
              <w:t>⚠</w:t>
            </w:r>
            <w:r>
              <w:t> AKUTE ENTGIFTUNG – nicht geeignet</w:t>
            </w:r>
          </w:p>
          <w:p w14:paraId="16E57158" w14:textId="77777777" w:rsidR="00295966" w:rsidRDefault="00A81F54">
            <w:r>
              <w:t>Affektintensive Themenarbeit in dysreguliertem Zustand ist kontraindiziert. Ausschließlich stabilisierende Formate (KM-1, KM-2, RN-1, RZ-4) einsetzen.</w:t>
            </w:r>
          </w:p>
        </w:tc>
      </w:tr>
    </w:tbl>
    <w:p w14:paraId="16E5715A" w14:textId="77777777" w:rsidR="00295966" w:rsidRDefault="00295966"/>
    <w:p w14:paraId="16E5715B" w14:textId="77777777" w:rsidR="00295966" w:rsidRDefault="00295966"/>
    <w:p w14:paraId="16E5715C" w14:textId="77777777" w:rsidR="00295966" w:rsidRDefault="00295966"/>
    <w:p w14:paraId="16E5715D" w14:textId="77777777" w:rsidR="00295966" w:rsidRDefault="00295966"/>
    <w:p w14:paraId="16E5715E" w14:textId="77777777" w:rsidR="00295966" w:rsidRDefault="00295966"/>
    <w:p w14:paraId="16E5715F" w14:textId="77777777" w:rsidR="00295966" w:rsidRDefault="00295966"/>
    <w:p w14:paraId="16E57160"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163"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161"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162" w14:textId="77777777" w:rsidR="00295966" w:rsidRDefault="00A81F54">
            <w:r>
              <w:t>Empfohlene Reaktion</w:t>
            </w:r>
          </w:p>
        </w:tc>
      </w:tr>
      <w:tr w:rsidR="00295966" w14:paraId="16E5716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4" w14:textId="77777777" w:rsidR="00295966" w:rsidRDefault="00A81F54">
            <w:r>
              <w:t>»Ich weiß nicht, wie man Erschöpfung spielt.«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5" w14:textId="77777777" w:rsidR="00295966" w:rsidRDefault="00A81F54">
            <w:r>
              <w:t>»Wie klingt Erschöpfung? Schnell oder langsam? Laut oder leise? Fang dort an.«</w:t>
            </w:r>
          </w:p>
        </w:tc>
      </w:tr>
      <w:tr w:rsidR="00295966" w14:paraId="16E5716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7" w14:textId="77777777" w:rsidR="00295966" w:rsidRDefault="00A81F54">
            <w:r>
              <w:t>Jemand spielt das Thema sehr wörtlich (z. B. imitiert Müdigkeit)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8" w14:textId="77777777" w:rsidR="00295966" w:rsidRDefault="00A81F54">
            <w:r>
              <w:t>Gut. Jede Interpretation ist gültig. Kein Korrigieren.</w:t>
            </w:r>
          </w:p>
        </w:tc>
      </w:tr>
      <w:tr w:rsidR="00295966" w14:paraId="16E5716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A" w14:textId="77777777" w:rsidR="00295966" w:rsidRDefault="00A81F54">
            <w:r>
              <w:t>Gruppenklang wird zu wild für das Thema</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B" w14:textId="77777777" w:rsidR="00295966" w:rsidRDefault="00A81F54">
            <w:r>
              <w:t>Eigenes Spiel sanft verlangsamen. Geste. Das Thema im Raum halten.</w:t>
            </w:r>
          </w:p>
        </w:tc>
      </w:tr>
      <w:tr w:rsidR="00295966" w14:paraId="16E5716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D" w14:textId="77777777" w:rsidR="00295966" w:rsidRDefault="00A81F54">
            <w:r>
              <w:t>Reflexion bleibt bei »hat mir gefallen / nicht 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E" w14:textId="77777777" w:rsidR="00295966" w:rsidRDefault="00A81F54">
            <w:r>
              <w:t>»Was hat der Klang der anderen über das Thema gesagt – was du selbst nicht gespielt hast?«</w:t>
            </w:r>
          </w:p>
        </w:tc>
      </w:tr>
      <w:tr w:rsidR="00295966" w14:paraId="16E5717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70" w14:textId="77777777" w:rsidR="00295966" w:rsidRDefault="00A81F54">
            <w:r>
              <w:t>Jemand bricht ab und will nicht weiterspielen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71" w14:textId="77777777" w:rsidR="00295966" w:rsidRDefault="00A81F54">
            <w:r>
              <w:t>Akzeptieren. »Du kannst einfach zuhören – das ist auch eine Antwort auf das Thema.«</w:t>
            </w:r>
          </w:p>
        </w:tc>
      </w:tr>
    </w:tbl>
    <w:p w14:paraId="16E57173" w14:textId="77777777" w:rsidR="00295966" w:rsidRDefault="00295966"/>
    <w:p w14:paraId="16E57174" w14:textId="77777777" w:rsidR="00295966" w:rsidRDefault="00A81F54">
      <w:r>
        <w:br w:type="page"/>
      </w:r>
    </w:p>
    <w:p w14:paraId="16E57175" w14:textId="77777777" w:rsidR="00295966" w:rsidRDefault="00A81F54">
      <w:pPr>
        <w:pStyle w:val="berschrift2"/>
        <w:spacing w:before="0"/>
      </w:pPr>
      <w:bookmarkStart w:id="229" w:name="_Toc231731132"/>
      <w:bookmarkStart w:id="230" w:name="_Toc231713495"/>
      <w:bookmarkStart w:id="231" w:name="_Toc231732968"/>
      <w:bookmarkStart w:id="232" w:name="_Toc231841663"/>
      <w:r>
        <w:lastRenderedPageBreak/>
        <w:t>IM-4 – Gruppenimprovisation</w:t>
      </w:r>
      <w:bookmarkEnd w:id="229"/>
      <w:bookmarkEnd w:id="230"/>
      <w:bookmarkEnd w:id="231"/>
      <w:bookmarkEnd w:id="232"/>
    </w:p>
    <w:p w14:paraId="16E5717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7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78"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7A" w14:textId="77777777" w:rsidR="00295966" w:rsidRDefault="00A81F54">
            <w:pPr>
              <w:rPr>
                <w:sz w:val="16"/>
                <w:szCs w:val="24"/>
              </w:rPr>
            </w:pPr>
            <w:r>
              <w:rPr>
                <w:sz w:val="16"/>
                <w:szCs w:val="24"/>
              </w:rPr>
              <w:t>W4/W6 Verbindung &amp; Transfer</w:t>
            </w:r>
          </w:p>
        </w:tc>
      </w:tr>
      <w:tr w:rsidR="00295966" w14:paraId="16E5718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7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7F" w14:textId="77777777" w:rsidR="00295966" w:rsidRDefault="00A81F54">
            <w:pPr>
              <w:rPr>
                <w:sz w:val="16"/>
                <w:szCs w:val="24"/>
              </w:rPr>
            </w:pPr>
            <w:r>
              <w:rPr>
                <w:sz w:val="16"/>
                <w:szCs w:val="24"/>
              </w:rPr>
              <w:t>mittel</w:t>
            </w:r>
          </w:p>
        </w:tc>
      </w:tr>
      <w:tr w:rsidR="00295966" w14:paraId="16E5718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8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84" w14:textId="77777777" w:rsidR="00295966" w:rsidRDefault="00A81F54">
            <w:pPr>
              <w:rPr>
                <w:sz w:val="16"/>
                <w:szCs w:val="24"/>
              </w:rPr>
            </w:pPr>
            <w:r>
              <w:rPr>
                <w:sz w:val="16"/>
                <w:szCs w:val="24"/>
              </w:rPr>
              <w:t>Psy ja; Sucht ja; Ger nein; Akut nein</w:t>
            </w:r>
          </w:p>
        </w:tc>
      </w:tr>
      <w:tr w:rsidR="00295966" w14:paraId="16E5718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8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89" w14:textId="77777777" w:rsidR="00295966" w:rsidRDefault="00A81F54">
            <w:pPr>
              <w:rPr>
                <w:sz w:val="16"/>
                <w:szCs w:val="24"/>
              </w:rPr>
            </w:pPr>
            <w:r>
              <w:rPr>
                <w:sz w:val="16"/>
                <w:szCs w:val="24"/>
              </w:rPr>
              <w:t>Ger, 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18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18B" w14:textId="77777777" w:rsidR="00295966" w:rsidRDefault="00A81F54">
            <w:r>
              <w:t>IM-4 – Gruppenimprovisation</w:t>
            </w:r>
          </w:p>
          <w:p w14:paraId="16E5718C" w14:textId="77777777" w:rsidR="00295966" w:rsidRDefault="00A81F54">
            <w:r>
              <w:t>Methode: Improvisation   ·   Wirkdimension: W4 Verbindung · W6 Integration &amp; Transfer</w:t>
            </w:r>
          </w:p>
        </w:tc>
      </w:tr>
    </w:tbl>
    <w:p w14:paraId="16E5718E" w14:textId="77777777" w:rsidR="00295966" w:rsidRDefault="00295966"/>
    <w:p w14:paraId="16E5718F" w14:textId="77777777" w:rsidR="00295966" w:rsidRDefault="00A81F54">
      <w:pPr>
        <w:rPr>
          <w:b/>
          <w:bCs/>
        </w:rPr>
      </w:pPr>
      <w:r>
        <w:rPr>
          <w:b/>
          <w:bCs/>
        </w:rPr>
        <w:t>Methode und Wirkprinzip</w:t>
      </w:r>
    </w:p>
    <w:p w14:paraId="16E57190" w14:textId="77777777" w:rsidR="00295966" w:rsidRDefault="00A81F54">
      <w:r>
        <w:t>IM-4 ist das komplexeste Improvisationsmodul – und das mit dem größten Verbindungspotenzial. Eine Gruppe, die gemeinsam improvisiert, erlebt in 20 Minuten mehr über ihre Gruppenkultur als in mancher Sitzung: Wer führt? Wer folgt? Wer hört zu? Wer übertönt? Wer traut sich? Das ist kein Kunstprojekt, sondern ein lebendiges Gruppengeschehen – musikalisch verkleidet, aber sozial tief verankert. IM-4 setzt auf die Eigendynamik der Gruppe: Der Moderator ist Begleiter, nicht Dirigent. Ziel ist kein schönes Ergebnis, sondern ein ehrliches Gruppenerleben. Der Unterschied zu IM-3 (Themenimprovisation): Dort strukturiert ein Thema den Ausdruck; hier entsteht die Struktur aus der Gruppe selbst. Theoretisch verankert in Gruppenmusiktherapie (Hegi, Stige), Gruppenpsychotherapie (Yalom), Ko-Regulations-Forschung (Porges) und Resonanztheorie (Rosa).</w:t>
      </w:r>
    </w:p>
    <w:p w14:paraId="16E57191" w14:textId="77777777" w:rsidR="00295966" w:rsidRDefault="00A81F54">
      <w:r>
        <w:t>Voraussetzung: Gruppe hat mindestens IM-1 oder IM-3-Erfahrung. IM-4 als Erstkontakt ist zu anspruchsvoll.</w:t>
      </w:r>
    </w:p>
    <w:p w14:paraId="16E57192" w14:textId="77777777" w:rsidR="00295966" w:rsidRDefault="00295966"/>
    <w:p w14:paraId="16E57193" w14:textId="77777777" w:rsidR="00295966" w:rsidRDefault="00A81F54">
      <w:pPr>
        <w:rPr>
          <w:b/>
          <w:bCs/>
        </w:rPr>
      </w:pPr>
      <w:r>
        <w:rPr>
          <w:b/>
          <w:bCs/>
        </w:rPr>
        <w:t>Basisstruktur</w:t>
      </w:r>
    </w:p>
    <w:p w14:paraId="16E57194" w14:textId="77777777" w:rsidR="00295966" w:rsidRDefault="00A81F54">
      <w:r>
        <w:t>Referenzversion: 35–45 min.</w:t>
      </w:r>
    </w:p>
    <w:p w14:paraId="16E57195"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11"/>
        <w:gridCol w:w="3096"/>
        <w:gridCol w:w="2585"/>
      </w:tblGrid>
      <w:tr w:rsidR="00295966" w14:paraId="16E5719A" w14:textId="77777777">
        <w:trPr>
          <w:tblHeader/>
        </w:trPr>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16E57196" w14:textId="77777777" w:rsidR="00295966" w:rsidRDefault="00A81F54">
            <w:r>
              <w:t>Phase</w:t>
            </w:r>
          </w:p>
        </w:tc>
        <w:tc>
          <w:tcPr>
            <w:tcW w:w="811" w:type="dxa"/>
            <w:tcBorders>
              <w:top w:val="single" w:sz="4" w:space="0" w:color="CCCCCC"/>
              <w:left w:val="single" w:sz="4" w:space="0" w:color="CCCCCC"/>
              <w:bottom w:val="single" w:sz="4" w:space="0" w:color="CCCCCC"/>
              <w:right w:val="single" w:sz="4" w:space="0" w:color="CCCCCC"/>
            </w:tcBorders>
            <w:shd w:val="clear" w:color="auto" w:fill="EAF3F7"/>
          </w:tcPr>
          <w:p w14:paraId="16E57197" w14:textId="77777777" w:rsidR="00295966" w:rsidRDefault="00A81F54">
            <w:r>
              <w:t>Zeit</w:t>
            </w:r>
          </w:p>
        </w:tc>
        <w:tc>
          <w:tcPr>
            <w:tcW w:w="3096" w:type="dxa"/>
            <w:tcBorders>
              <w:top w:val="single" w:sz="4" w:space="0" w:color="CCCCCC"/>
              <w:left w:val="single" w:sz="4" w:space="0" w:color="CCCCCC"/>
              <w:bottom w:val="single" w:sz="4" w:space="0" w:color="CCCCCC"/>
              <w:right w:val="single" w:sz="4" w:space="0" w:color="CCCCCC"/>
            </w:tcBorders>
            <w:shd w:val="clear" w:color="auto" w:fill="EAF3F7"/>
          </w:tcPr>
          <w:p w14:paraId="16E57198" w14:textId="77777777" w:rsidR="00295966" w:rsidRDefault="00A81F54">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16E57199" w14:textId="77777777" w:rsidR="00295966" w:rsidRDefault="00A81F54">
            <w:r>
              <w:t>Ziel / Begründung</w:t>
            </w:r>
          </w:p>
        </w:tc>
      </w:tr>
      <w:tr w:rsidR="00295966" w14:paraId="16E5719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9B" w14:textId="77777777" w:rsidR="00295966" w:rsidRDefault="00A81F54">
            <w:r>
              <w:t>Instrumentenwahl &amp; Aufstellung</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9C" w14:textId="77777777" w:rsidR="00295966" w:rsidRDefault="00A81F54">
            <w:r>
              <w:t>3–4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9D" w14:textId="77777777" w:rsidR="00295966" w:rsidRDefault="00A81F54">
            <w:r>
              <w:t>Jede:r wählt ein Instrument. Kreis. Augenkontakt möglich machen. Moderator im Kreis – kein Außenposten.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9E" w14:textId="77777777" w:rsidR="00295966" w:rsidRDefault="00A81F54">
            <w:r>
              <w:t>Gruppenkörper herstellen; Gleichwertigkeit signalisieren</w:t>
            </w:r>
          </w:p>
        </w:tc>
      </w:tr>
      <w:tr w:rsidR="00295966" w14:paraId="16E571A4"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0" w14:textId="77777777" w:rsidR="00295966" w:rsidRDefault="00A81F54">
            <w:r>
              <w:t>Gemeinsamer Puls – Einstieg</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1" w14:textId="77777777" w:rsidR="00295966" w:rsidRDefault="00A81F54">
            <w:r>
              <w:t>4–5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2" w14:textId="77777777" w:rsidR="00295966" w:rsidRDefault="00A81F54">
            <w:r>
              <w:t>Moderator setzt einen ruhigen, gleichmäßigen Puls. Gruppe kommt dazu – jede:r in eigenem Tempo. Kein Synchronitätsdruck.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3" w14:textId="77777777" w:rsidR="00295966" w:rsidRDefault="00A81F54">
            <w:r>
              <w:t>Gemeinsamer Boden ohne Leistungserwartung</w:t>
            </w:r>
          </w:p>
        </w:tc>
      </w:tr>
      <w:tr w:rsidR="00295966" w14:paraId="16E571A9"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5" w14:textId="77777777" w:rsidR="00295966" w:rsidRDefault="00A81F54">
            <w:r>
              <w:t>Freie Gruppenimprovisation I</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6" w14:textId="77777777" w:rsidR="00295966" w:rsidRDefault="00A81F54">
            <w:r>
              <w:t>8–10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7" w14:textId="77777777" w:rsidR="00295966" w:rsidRDefault="00A81F54">
            <w:r>
              <w:t xml:space="preserve">Moderator löst Puls auf. Gruppe spielt frei – ohne Auftrag, ohne Ziel. </w:t>
            </w:r>
            <w:r>
              <w:lastRenderedPageBreak/>
              <w:t>Moderator begleitet aktiv mit.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8" w14:textId="77777777" w:rsidR="00295966" w:rsidRDefault="00A81F54">
            <w:r>
              <w:lastRenderedPageBreak/>
              <w:t>Kollektive Kreativität; Gruppenklang entdecken</w:t>
            </w:r>
          </w:p>
        </w:tc>
      </w:tr>
      <w:tr w:rsidR="00295966" w14:paraId="16E571AE"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A" w14:textId="77777777" w:rsidR="00295966" w:rsidRDefault="00A81F54">
            <w:r>
              <w:t>Stille – Zäsur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B" w14:textId="77777777" w:rsidR="00295966" w:rsidRDefault="00A81F54">
            <w:r>
              <w:t>1–2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C" w14:textId="77777777" w:rsidR="00295966" w:rsidRDefault="00A81F54">
            <w:r>
              <w:t>Moderator gibt Signal (Hand). Alle stoppen. Stille halten – mindestens 30 Sekunden.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D" w14:textId="77777777" w:rsidR="00295966" w:rsidRDefault="00A81F54">
            <w:r>
              <w:t>Gruppenwahrnehmung schärfen; Klang der Stille erleben</w:t>
            </w:r>
          </w:p>
        </w:tc>
      </w:tr>
      <w:tr w:rsidR="00295966" w14:paraId="16E571B3"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F" w14:textId="77777777" w:rsidR="00295966" w:rsidRDefault="00A81F54">
            <w:r>
              <w:t>Freie Gruppenimprovisation II</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0" w14:textId="77777777" w:rsidR="00295966" w:rsidRDefault="00A81F54">
            <w:r>
              <w:t>8–10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1" w14:textId="77777777" w:rsidR="00295966" w:rsidRDefault="00A81F54">
            <w:r>
              <w:t>Neuer Start – dieses Mal mit dem Bewusstsein aus der Zäsur. Moderator zieht sich mehr zurück.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2" w14:textId="77777777" w:rsidR="00295966" w:rsidRDefault="00A81F54">
            <w:r>
              <w:t>Mehr Eigenverantwortung der Gruppe; vertieftes Hören</w:t>
            </w:r>
          </w:p>
        </w:tc>
      </w:tr>
      <w:tr w:rsidR="00295966" w14:paraId="16E571B8"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B4" w14:textId="77777777" w:rsidR="00295966" w:rsidRDefault="00A81F54">
            <w:r>
              <w:t>Finales Ausklingen</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5" w14:textId="77777777" w:rsidR="00295966" w:rsidRDefault="00A81F54">
            <w:r>
              <w:t>3–4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6" w14:textId="77777777" w:rsidR="00295966" w:rsidRDefault="00A81F54">
            <w:r>
              <w:t>Moderator führt aktiv in Stille – langsamer, leiser, bis letzter Ton. Nachklingen lassen.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7" w14:textId="77777777" w:rsidR="00295966" w:rsidRDefault="00A81F54">
            <w:r>
              <w:t>Gemeinsamer Abschluss; Gruppenmoment halten</w:t>
            </w:r>
          </w:p>
        </w:tc>
      </w:tr>
      <w:tr w:rsidR="00295966" w14:paraId="16E571BD"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B9" w14:textId="77777777" w:rsidR="00295966" w:rsidRDefault="00A81F54">
            <w:r>
              <w:t>Reflexion</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A" w14:textId="77777777" w:rsidR="00295966" w:rsidRDefault="00A81F54">
            <w:r>
              <w:t>4–6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B" w14:textId="77777777" w:rsidR="00295966" w:rsidRDefault="00A81F54">
            <w:r>
              <w:t>»Was war heute Gruppe? Wann wart ihr zusammen? Wann allein?« Optional: Ein Wort aus der Einheit.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C" w14:textId="77777777" w:rsidR="00295966" w:rsidRDefault="00A81F54">
            <w:r>
              <w:t>Gruppenerleben benennen; Transfer</w:t>
            </w:r>
          </w:p>
        </w:tc>
      </w:tr>
    </w:tbl>
    <w:p w14:paraId="16E571BE" w14:textId="77777777" w:rsidR="00295966" w:rsidRDefault="00295966"/>
    <w:p w14:paraId="16E571B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C0" w14:textId="77777777" w:rsidR="00295966" w:rsidRDefault="00A81F54">
            <w:r>
              <w:t>HINWEIS TK PSYCHOSOMATIK</w:t>
            </w:r>
          </w:p>
          <w:p w14:paraId="16E571C1" w14:textId="77777777" w:rsidR="00295966" w:rsidRDefault="00A81F54">
            <w:r>
              <w:t>Starkes Gruppenmodul – besonders für Gruppen in mittlerer bis später Therapiephase geeignet. Gruppenklima als therapeutisches Feld: Was in der Musik passiert, ist Material für die Reflexion. Traumasensibilität: Keine erzwungene Synchronität; freies Stoppen und Zuhören muss möglich bleiben. Moderator bleibt aktiv präsent – keine unkontrollierten Dynamiken.</w:t>
            </w:r>
          </w:p>
        </w:tc>
      </w:tr>
    </w:tbl>
    <w:p w14:paraId="16E571C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C4" w14:textId="77777777" w:rsidR="00295966" w:rsidRDefault="00A81F54">
            <w:r>
              <w:t>HINWEIS TK SUCHT</w:t>
            </w:r>
          </w:p>
          <w:p w14:paraId="16E571C5" w14:textId="77777777" w:rsidR="00295966" w:rsidRDefault="00A81F54">
            <w:r>
              <w:t>Gut geeignet – mit Hinweis auf Gruppenphasen. Frühe Suchtgruppen (erste Wochen) braucht eher IM-1. IM-4 für Gruppen mit 3–4 Wochen gemeinsamer Geschichte. Suchtspezifisch relevant: Wie gestalte ich Gruppe ohne Substanz? Das gemeinsame Improvisieren bietet eine somatisch-soziale Antwort. Reflexionsfrage: »Wann hast du gespürt, dass du Teil von etwas bist?«</w:t>
            </w:r>
          </w:p>
        </w:tc>
      </w:tr>
    </w:tbl>
    <w:p w14:paraId="16E571C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C8" w14:textId="77777777" w:rsidR="00295966" w:rsidRDefault="00A81F54">
            <w:r>
              <w:rPr>
                <w:rFonts w:ascii="Segoe UI Symbol" w:hAnsi="Segoe UI Symbol" w:cs="Segoe UI Symbol"/>
              </w:rPr>
              <w:t>⚠</w:t>
            </w:r>
            <w:r>
              <w:t> GERONTOPSYCHIATRIE – nicht geeignet</w:t>
            </w:r>
          </w:p>
          <w:p w14:paraId="16E571C9" w14:textId="77777777" w:rsidR="00295966" w:rsidRDefault="00A81F54">
            <w:r>
              <w:t>Komplexität des Gruppengeschehens (Hören, Antworten, Stille halten, Gruppenwahrnehmung) übersteigt die Ressourcen. Für Verbindung in Geronto: KM-6 (Gemeinschaft &amp; Resonanz) oder RN-4 (Rhythmisches Echo) einsetzen.</w:t>
            </w:r>
          </w:p>
        </w:tc>
      </w:tr>
    </w:tbl>
    <w:p w14:paraId="16E571CB" w14:textId="77777777" w:rsidR="00295966" w:rsidRDefault="00295966"/>
    <w:p w14:paraId="16E571CC" w14:textId="77777777" w:rsidR="00295966" w:rsidRDefault="00295966"/>
    <w:p w14:paraId="16E571C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D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CE" w14:textId="77777777" w:rsidR="00295966" w:rsidRDefault="00A81F54">
            <w:r>
              <w:rPr>
                <w:rFonts w:ascii="Segoe UI Symbol" w:hAnsi="Segoe UI Symbol" w:cs="Segoe UI Symbol"/>
              </w:rPr>
              <w:lastRenderedPageBreak/>
              <w:t>⚠</w:t>
            </w:r>
            <w:r>
              <w:t> AKUTE ENTGIFTUNG – nicht geeignet</w:t>
            </w:r>
          </w:p>
          <w:p w14:paraId="16E571CF" w14:textId="77777777" w:rsidR="00295966" w:rsidRDefault="00A81F54">
            <w:r>
              <w:t>Gruppenimprovisation erfordert ein Mindestmaß an Stabilität und sozialer Verfügbarkeit, das in der Akutphase nicht vorhanden ist.</w:t>
            </w:r>
          </w:p>
        </w:tc>
      </w:tr>
    </w:tbl>
    <w:p w14:paraId="16E571D1" w14:textId="77777777" w:rsidR="00295966" w:rsidRDefault="00295966"/>
    <w:p w14:paraId="16E571D2" w14:textId="77777777" w:rsidR="00295966" w:rsidRDefault="00295966"/>
    <w:p w14:paraId="16E571D3" w14:textId="77777777" w:rsidR="00295966" w:rsidRDefault="00295966"/>
    <w:p w14:paraId="16E571D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1D7"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1D5"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1D6" w14:textId="77777777" w:rsidR="00295966" w:rsidRDefault="00A81F54">
            <w:r>
              <w:t>Empfohlene Reaktion</w:t>
            </w:r>
          </w:p>
        </w:tc>
      </w:tr>
      <w:tr w:rsidR="00295966" w14:paraId="16E571D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8" w14:textId="77777777" w:rsidR="00295966" w:rsidRDefault="00A81F54">
            <w:r>
              <w:t>Gruppe spielt komplett asynchron, niemand hört zu</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9" w14:textId="77777777" w:rsidR="00295966" w:rsidRDefault="00A81F54">
            <w:r>
              <w:t>Weiterlaufen lassen – das ist der Befund. In der Reflexion: »Was habt ihr von den anderen gehört?«</w:t>
            </w:r>
          </w:p>
        </w:tc>
      </w:tr>
      <w:tr w:rsidR="00295966" w14:paraId="16E571D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B" w14:textId="77777777" w:rsidR="00295966" w:rsidRDefault="00A81F54">
            <w:r>
              <w:t>Eine Person dominiert den Gruppenklang dauerhaft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C" w14:textId="77777777" w:rsidR="00295966" w:rsidRDefault="00A81F54">
            <w:r>
              <w:t>Eigenes Spiel sichtbar in Dialog mit anderen treten. Nach der Einheit ansprechen – nicht während.</w:t>
            </w:r>
          </w:p>
        </w:tc>
      </w:tr>
      <w:tr w:rsidR="00295966" w14:paraId="16E571E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E" w14:textId="77777777" w:rsidR="00295966" w:rsidRDefault="00A81F54">
            <w:r>
              <w:t>Gruppe bricht nach der Zäsur nicht mehr auf</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F" w14:textId="77777777" w:rsidR="00295966" w:rsidRDefault="00A81F54">
            <w:r>
              <w:t>Moderator setzt erneut Puls. Kurze Einladung: »Wir spielen nochmal – anders?«</w:t>
            </w:r>
          </w:p>
        </w:tc>
      </w:tr>
      <w:tr w:rsidR="00295966" w14:paraId="16E571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E1" w14:textId="77777777" w:rsidR="00295966" w:rsidRDefault="00A81F54">
            <w:r>
              <w:t>Sehr leise, zögerliche Gruppe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E2" w14:textId="77777777" w:rsidR="00295966" w:rsidRDefault="00A81F54">
            <w:r>
              <w:t>Eigenes Spiel minimal halten – Raum lassen. Stille als gemeinsame Improvisation anerkennen.</w:t>
            </w:r>
          </w:p>
        </w:tc>
      </w:tr>
      <w:tr w:rsidR="00295966" w14:paraId="16E571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E4" w14:textId="77777777" w:rsidR="00295966" w:rsidRDefault="00A81F54">
            <w:r>
              <w:t>Reflexion: »Das war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E5" w14:textId="77777777" w:rsidR="00295966" w:rsidRDefault="00A81F54">
            <w:r>
              <w:t>»Chaos ist auch ein Gruppenklang. Was sagt er euch?«</w:t>
            </w:r>
          </w:p>
        </w:tc>
      </w:tr>
    </w:tbl>
    <w:p w14:paraId="16E571E7" w14:textId="77777777" w:rsidR="00295966" w:rsidRDefault="00295966"/>
    <w:p w14:paraId="16E571E8" w14:textId="77777777" w:rsidR="00295966" w:rsidRDefault="00A81F54">
      <w:r>
        <w:br w:type="page"/>
      </w:r>
    </w:p>
    <w:p w14:paraId="16E571EA" w14:textId="77777777" w:rsidR="00295966" w:rsidRDefault="00A81F54">
      <w:pPr>
        <w:pStyle w:val="berschrift2"/>
      </w:pPr>
      <w:bookmarkStart w:id="233" w:name="_Toc231731133"/>
      <w:bookmarkStart w:id="234" w:name="_Toc231713496"/>
      <w:bookmarkStart w:id="235" w:name="_Toc231732969"/>
      <w:bookmarkStart w:id="236" w:name="_Toc231841664"/>
      <w:r>
        <w:lastRenderedPageBreak/>
        <w:t>IM-5 – Instrumentenwahl als Selbstausdruck</w:t>
      </w:r>
      <w:bookmarkEnd w:id="233"/>
      <w:bookmarkEnd w:id="234"/>
      <w:bookmarkEnd w:id="235"/>
      <w:bookmarkEnd w:id="236"/>
    </w:p>
    <w:p w14:paraId="16E571E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F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E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ED"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E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EF" w14:textId="77777777" w:rsidR="00295966" w:rsidRDefault="00A81F54">
            <w:pPr>
              <w:rPr>
                <w:sz w:val="16"/>
                <w:szCs w:val="24"/>
              </w:rPr>
            </w:pPr>
            <w:r>
              <w:rPr>
                <w:sz w:val="16"/>
                <w:szCs w:val="24"/>
              </w:rPr>
              <w:t>W3/W5 Ausdruck &amp; Sinn</w:t>
            </w:r>
          </w:p>
        </w:tc>
      </w:tr>
      <w:tr w:rsidR="00295966" w14:paraId="16E571F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F2"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F4" w14:textId="77777777" w:rsidR="00295966" w:rsidRDefault="00A81F54">
            <w:pPr>
              <w:rPr>
                <w:sz w:val="16"/>
                <w:szCs w:val="24"/>
              </w:rPr>
            </w:pPr>
            <w:r>
              <w:rPr>
                <w:sz w:val="16"/>
                <w:szCs w:val="24"/>
              </w:rPr>
              <w:t>mittel bis hoch</w:t>
            </w:r>
          </w:p>
        </w:tc>
      </w:tr>
      <w:tr w:rsidR="00295966" w14:paraId="16E571F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F7"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F9" w14:textId="77777777" w:rsidR="00295966" w:rsidRDefault="00A81F54">
            <w:pPr>
              <w:rPr>
                <w:sz w:val="16"/>
                <w:szCs w:val="24"/>
              </w:rPr>
            </w:pPr>
            <w:r>
              <w:rPr>
                <w:sz w:val="16"/>
                <w:szCs w:val="24"/>
              </w:rPr>
              <w:t>Psy ja; Sucht ja; Ger Anpassung; Akut nein</w:t>
            </w:r>
          </w:p>
        </w:tc>
      </w:tr>
      <w:tr w:rsidR="00295966" w14:paraId="16E571F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FC"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FE" w14:textId="77777777" w:rsidR="00295966" w:rsidRDefault="00A81F54">
            <w:pPr>
              <w:rPr>
                <w:sz w:val="16"/>
                <w:szCs w:val="24"/>
              </w:rPr>
            </w:pPr>
            <w:r>
              <w:rPr>
                <w:sz w:val="16"/>
                <w:szCs w:val="24"/>
              </w:rPr>
              <w:t>Akut; nicht bei akuter Überflutung oder fehlender Regulation; nicht bei fehlender Stabilität für biografische Vertiefung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20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00" w14:textId="77777777" w:rsidR="00295966" w:rsidRDefault="00A81F54">
            <w:r>
              <w:t>IM-5 – Instrumentenwahl als Selbstausdruck</w:t>
            </w:r>
          </w:p>
          <w:p w14:paraId="16E57201" w14:textId="77777777" w:rsidR="00295966" w:rsidRDefault="00A81F54">
            <w:r>
              <w:t>Methode: Improvisation   ·   Wirkdimension: W3 Ausdruck · W5 Biografie &amp; Sinn</w:t>
            </w:r>
          </w:p>
        </w:tc>
      </w:tr>
    </w:tbl>
    <w:p w14:paraId="16E57203" w14:textId="77777777" w:rsidR="00295966" w:rsidRDefault="00295966"/>
    <w:p w14:paraId="16E57204" w14:textId="77777777" w:rsidR="00295966" w:rsidRDefault="00A81F54">
      <w:pPr>
        <w:rPr>
          <w:b/>
          <w:bCs/>
        </w:rPr>
      </w:pPr>
      <w:r>
        <w:rPr>
          <w:b/>
          <w:bCs/>
        </w:rPr>
        <w:t>Methode und Wirkprinzip</w:t>
      </w:r>
    </w:p>
    <w:p w14:paraId="16E57205" w14:textId="77777777" w:rsidR="00295966" w:rsidRDefault="00A81F54">
      <w:r>
        <w:t>Die Wahl eines Instruments aus einer Auswahl ist ein projektiver Akt: Unbewusste Präferenzen, emotionale Zustände und Selbstbilder werden in der Wahl sichtbar. »Welches Instrument spricht dich an?« eröffnet einen Reflexionsraum ohne Sprachanforderung. Das Instrument wird zur Metapher der Person. Theoretisch verankert in projektiver Musiktherapie (Decker-Voigt), narrativer Therapie (White/Epston), Resonanztheorie (Rosa) und psychodramatischen Techniken.</w:t>
      </w:r>
    </w:p>
    <w:p w14:paraId="16E57206" w14:textId="77777777" w:rsidR="00295966" w:rsidRDefault="00295966"/>
    <w:p w14:paraId="16E57207" w14:textId="77777777" w:rsidR="00295966" w:rsidRDefault="00A81F54">
      <w:pPr>
        <w:rPr>
          <w:b/>
          <w:bCs/>
        </w:rPr>
      </w:pPr>
      <w:r>
        <w:rPr>
          <w:b/>
          <w:bCs/>
        </w:rPr>
        <w:t>Basisstruktur</w:t>
      </w:r>
    </w:p>
    <w:p w14:paraId="16E57208" w14:textId="77777777" w:rsidR="00295966" w:rsidRDefault="00A81F54">
      <w:r>
        <w:t>Referenzversion: 35–45 min.</w:t>
      </w:r>
    </w:p>
    <w:p w14:paraId="16E5720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900"/>
        <w:gridCol w:w="786"/>
        <w:gridCol w:w="3948"/>
        <w:gridCol w:w="2392"/>
      </w:tblGrid>
      <w:tr w:rsidR="00295966" w14:paraId="16E5720E" w14:textId="77777777">
        <w:trPr>
          <w:tblHeader/>
        </w:trPr>
        <w:tc>
          <w:tcPr>
            <w:tcW w:w="1899" w:type="dxa"/>
            <w:tcBorders>
              <w:top w:val="single" w:sz="4" w:space="0" w:color="CCCCCC"/>
              <w:left w:val="single" w:sz="4" w:space="0" w:color="CCCCCC"/>
              <w:bottom w:val="single" w:sz="4" w:space="0" w:color="CCCCCC"/>
              <w:right w:val="single" w:sz="4" w:space="0" w:color="CCCCCC"/>
            </w:tcBorders>
            <w:shd w:val="clear" w:color="auto" w:fill="EAF3F7"/>
          </w:tcPr>
          <w:p w14:paraId="16E5720A" w14:textId="77777777" w:rsidR="00295966" w:rsidRDefault="00A81F54">
            <w:r>
              <w:t>Phase</w:t>
            </w:r>
          </w:p>
        </w:tc>
        <w:tc>
          <w:tcPr>
            <w:tcW w:w="786" w:type="dxa"/>
            <w:tcBorders>
              <w:top w:val="single" w:sz="4" w:space="0" w:color="CCCCCC"/>
              <w:left w:val="single" w:sz="4" w:space="0" w:color="CCCCCC"/>
              <w:bottom w:val="single" w:sz="4" w:space="0" w:color="CCCCCC"/>
              <w:right w:val="single" w:sz="4" w:space="0" w:color="CCCCCC"/>
            </w:tcBorders>
            <w:shd w:val="clear" w:color="auto" w:fill="EAF3F7"/>
          </w:tcPr>
          <w:p w14:paraId="16E5720B" w14:textId="77777777" w:rsidR="00295966" w:rsidRDefault="00A81F54">
            <w:r>
              <w:t>Zeit</w:t>
            </w:r>
          </w:p>
        </w:tc>
        <w:tc>
          <w:tcPr>
            <w:tcW w:w="3948" w:type="dxa"/>
            <w:tcBorders>
              <w:top w:val="single" w:sz="4" w:space="0" w:color="CCCCCC"/>
              <w:left w:val="single" w:sz="4" w:space="0" w:color="CCCCCC"/>
              <w:bottom w:val="single" w:sz="4" w:space="0" w:color="CCCCCC"/>
              <w:right w:val="single" w:sz="4" w:space="0" w:color="CCCCCC"/>
            </w:tcBorders>
            <w:shd w:val="clear" w:color="auto" w:fill="EAF3F7"/>
          </w:tcPr>
          <w:p w14:paraId="16E5720C" w14:textId="77777777" w:rsidR="00295966" w:rsidRDefault="00A81F54">
            <w:r>
              <w:t>Inhalt / Methode</w:t>
            </w:r>
          </w:p>
        </w:tc>
        <w:tc>
          <w:tcPr>
            <w:tcW w:w="2392" w:type="dxa"/>
            <w:tcBorders>
              <w:top w:val="single" w:sz="4" w:space="0" w:color="CCCCCC"/>
              <w:left w:val="single" w:sz="4" w:space="0" w:color="CCCCCC"/>
              <w:bottom w:val="single" w:sz="4" w:space="0" w:color="CCCCCC"/>
              <w:right w:val="single" w:sz="4" w:space="0" w:color="CCCCCC"/>
            </w:tcBorders>
            <w:shd w:val="clear" w:color="auto" w:fill="EAF3F7"/>
          </w:tcPr>
          <w:p w14:paraId="16E5720D" w14:textId="77777777" w:rsidR="00295966" w:rsidRDefault="00A81F54">
            <w:r>
              <w:t>Ziel / Begründung</w:t>
            </w:r>
          </w:p>
        </w:tc>
      </w:tr>
      <w:tr w:rsidR="00295966" w14:paraId="16E57213" w14:textId="77777777">
        <w:tc>
          <w:tcPr>
            <w:tcW w:w="1899" w:type="dxa"/>
            <w:tcBorders>
              <w:top w:val="single" w:sz="4" w:space="0" w:color="CCCCCC"/>
              <w:left w:val="single" w:sz="4" w:space="0" w:color="CCCCCC"/>
              <w:bottom w:val="single" w:sz="4" w:space="0" w:color="CCCCCC"/>
              <w:right w:val="single" w:sz="4" w:space="0" w:color="CCCCCC"/>
            </w:tcBorders>
          </w:tcPr>
          <w:p w14:paraId="16E5720F" w14:textId="77777777" w:rsidR="00295966" w:rsidRDefault="00A81F54">
            <w:r>
              <w:t>**Instrumenten-Ausstellung**</w:t>
            </w:r>
          </w:p>
        </w:tc>
        <w:tc>
          <w:tcPr>
            <w:tcW w:w="786" w:type="dxa"/>
            <w:tcBorders>
              <w:top w:val="single" w:sz="4" w:space="0" w:color="CCCCCC"/>
              <w:left w:val="single" w:sz="4" w:space="0" w:color="CCCCCC"/>
              <w:bottom w:val="single" w:sz="4" w:space="0" w:color="CCCCCC"/>
              <w:right w:val="single" w:sz="4" w:space="0" w:color="CCCCCC"/>
            </w:tcBorders>
          </w:tcPr>
          <w:p w14:paraId="16E57210" w14:textId="77777777" w:rsidR="00295966" w:rsidRDefault="00A81F54">
            <w:r>
              <w:t>4–5 min</w:t>
            </w:r>
          </w:p>
        </w:tc>
        <w:tc>
          <w:tcPr>
            <w:tcW w:w="3948" w:type="dxa"/>
            <w:tcBorders>
              <w:top w:val="single" w:sz="4" w:space="0" w:color="CCCCCC"/>
              <w:left w:val="single" w:sz="4" w:space="0" w:color="CCCCCC"/>
              <w:bottom w:val="single" w:sz="4" w:space="0" w:color="CCCCCC"/>
              <w:right w:val="single" w:sz="4" w:space="0" w:color="CCCCCC"/>
            </w:tcBorders>
          </w:tcPr>
          <w:p w14:paraId="16E57211" w14:textId="77777777" w:rsidR="00295966" w:rsidRDefault="00A81F54">
            <w:r>
              <w:t>Instrumente auf dem Boden oder Tisch auslegen – möglichst vielfältig (laut/leise, groß/klein, vertraut/fremd). Gruppe hat Zeit zu schauen und zu berühren. Kein Kommentar.</w:t>
            </w:r>
          </w:p>
        </w:tc>
        <w:tc>
          <w:tcPr>
            <w:tcW w:w="2392" w:type="dxa"/>
            <w:tcBorders>
              <w:top w:val="single" w:sz="4" w:space="0" w:color="CCCCCC"/>
              <w:left w:val="single" w:sz="4" w:space="0" w:color="CCCCCC"/>
              <w:bottom w:val="single" w:sz="4" w:space="0" w:color="CCCCCC"/>
              <w:right w:val="single" w:sz="4" w:space="0" w:color="CCCCCC"/>
            </w:tcBorders>
          </w:tcPr>
          <w:p w14:paraId="16E57212" w14:textId="77777777" w:rsidR="00295966" w:rsidRDefault="00A81F54">
            <w:r>
              <w:t>Neugier wecken; Überraschungen ermöglichen; Kontrolldruck reduzieren</w:t>
            </w:r>
          </w:p>
        </w:tc>
      </w:tr>
      <w:tr w:rsidR="00295966" w14:paraId="16E57218" w14:textId="77777777">
        <w:tc>
          <w:tcPr>
            <w:tcW w:w="1899" w:type="dxa"/>
            <w:tcBorders>
              <w:top w:val="single" w:sz="4" w:space="0" w:color="CCCCCC"/>
              <w:left w:val="single" w:sz="4" w:space="0" w:color="CCCCCC"/>
              <w:bottom w:val="single" w:sz="4" w:space="0" w:color="CCCCCC"/>
              <w:right w:val="single" w:sz="4" w:space="0" w:color="CCCCCC"/>
            </w:tcBorders>
          </w:tcPr>
          <w:p w14:paraId="16E57214" w14:textId="77777777" w:rsidR="00295966" w:rsidRDefault="00A81F54">
            <w:r>
              <w:t>**Stille Wahl**</w:t>
            </w:r>
          </w:p>
        </w:tc>
        <w:tc>
          <w:tcPr>
            <w:tcW w:w="786" w:type="dxa"/>
            <w:tcBorders>
              <w:top w:val="single" w:sz="4" w:space="0" w:color="CCCCCC"/>
              <w:left w:val="single" w:sz="4" w:space="0" w:color="CCCCCC"/>
              <w:bottom w:val="single" w:sz="4" w:space="0" w:color="CCCCCC"/>
              <w:right w:val="single" w:sz="4" w:space="0" w:color="CCCCCC"/>
            </w:tcBorders>
          </w:tcPr>
          <w:p w14:paraId="16E57215" w14:textId="77777777" w:rsidR="00295966" w:rsidRDefault="00A81F54">
            <w:r>
              <w:t>3–4 min</w:t>
            </w:r>
          </w:p>
        </w:tc>
        <w:tc>
          <w:tcPr>
            <w:tcW w:w="3948" w:type="dxa"/>
            <w:tcBorders>
              <w:top w:val="single" w:sz="4" w:space="0" w:color="CCCCCC"/>
              <w:left w:val="single" w:sz="4" w:space="0" w:color="CCCCCC"/>
              <w:bottom w:val="single" w:sz="4" w:space="0" w:color="CCCCCC"/>
              <w:right w:val="single" w:sz="4" w:space="0" w:color="CCCCCC"/>
            </w:tcBorders>
          </w:tcPr>
          <w:p w14:paraId="16E57216" w14:textId="77777777" w:rsidR="00295966" w:rsidRDefault="00A81F54">
            <w:r>
              <w:t>Jede Person wählt still ein Instrument. Kein Tausch danach. Kein Kommentar der anderen. Die Wahl ist endgültig.</w:t>
            </w:r>
          </w:p>
        </w:tc>
        <w:tc>
          <w:tcPr>
            <w:tcW w:w="2392" w:type="dxa"/>
            <w:tcBorders>
              <w:top w:val="single" w:sz="4" w:space="0" w:color="CCCCCC"/>
              <w:left w:val="single" w:sz="4" w:space="0" w:color="CCCCCC"/>
              <w:bottom w:val="single" w:sz="4" w:space="0" w:color="CCCCCC"/>
              <w:right w:val="single" w:sz="4" w:space="0" w:color="CCCCCC"/>
            </w:tcBorders>
          </w:tcPr>
          <w:p w14:paraId="16E57217" w14:textId="77777777" w:rsidR="00295966" w:rsidRDefault="00A81F54">
            <w:r>
              <w:t>Intuitive Entscheidung fördern; Reflexion über die Wahl vorbereiten</w:t>
            </w:r>
          </w:p>
        </w:tc>
      </w:tr>
      <w:tr w:rsidR="00295966" w14:paraId="16E5721D" w14:textId="77777777">
        <w:tc>
          <w:tcPr>
            <w:tcW w:w="1899" w:type="dxa"/>
            <w:tcBorders>
              <w:top w:val="single" w:sz="4" w:space="0" w:color="CCCCCC"/>
              <w:left w:val="single" w:sz="4" w:space="0" w:color="CCCCCC"/>
              <w:bottom w:val="single" w:sz="4" w:space="0" w:color="CCCCCC"/>
              <w:right w:val="single" w:sz="4" w:space="0" w:color="CCCCCC"/>
            </w:tcBorders>
          </w:tcPr>
          <w:p w14:paraId="16E57219" w14:textId="77777777" w:rsidR="00295966" w:rsidRDefault="00A81F54">
            <w:r>
              <w:t>**Stilles Kennenlernen**</w:t>
            </w:r>
          </w:p>
        </w:tc>
        <w:tc>
          <w:tcPr>
            <w:tcW w:w="786" w:type="dxa"/>
            <w:tcBorders>
              <w:top w:val="single" w:sz="4" w:space="0" w:color="CCCCCC"/>
              <w:left w:val="single" w:sz="4" w:space="0" w:color="CCCCCC"/>
              <w:bottom w:val="single" w:sz="4" w:space="0" w:color="CCCCCC"/>
              <w:right w:val="single" w:sz="4" w:space="0" w:color="CCCCCC"/>
            </w:tcBorders>
          </w:tcPr>
          <w:p w14:paraId="16E5721A" w14:textId="77777777" w:rsidR="00295966" w:rsidRDefault="00A81F54">
            <w:r>
              <w:t>5–7 min</w:t>
            </w:r>
          </w:p>
        </w:tc>
        <w:tc>
          <w:tcPr>
            <w:tcW w:w="3948" w:type="dxa"/>
            <w:tcBorders>
              <w:top w:val="single" w:sz="4" w:space="0" w:color="CCCCCC"/>
              <w:left w:val="single" w:sz="4" w:space="0" w:color="CCCCCC"/>
              <w:bottom w:val="single" w:sz="4" w:space="0" w:color="CCCCCC"/>
              <w:right w:val="single" w:sz="4" w:space="0" w:color="CCCCCC"/>
            </w:tcBorders>
          </w:tcPr>
          <w:p w14:paraId="16E5721B" w14:textId="77777777" w:rsidR="00295966" w:rsidRDefault="00A81F54">
            <w:r>
              <w:t>Jeder erkundet sein Instrument allein, leise. Kein Auftrag außer: »Lerne es kennen.«</w:t>
            </w:r>
          </w:p>
        </w:tc>
        <w:tc>
          <w:tcPr>
            <w:tcW w:w="2392" w:type="dxa"/>
            <w:tcBorders>
              <w:top w:val="single" w:sz="4" w:space="0" w:color="CCCCCC"/>
              <w:left w:val="single" w:sz="4" w:space="0" w:color="CCCCCC"/>
              <w:bottom w:val="single" w:sz="4" w:space="0" w:color="CCCCCC"/>
              <w:right w:val="single" w:sz="4" w:space="0" w:color="CCCCCC"/>
            </w:tcBorders>
          </w:tcPr>
          <w:p w14:paraId="16E5721C" w14:textId="77777777" w:rsidR="00295966" w:rsidRDefault="00A81F54">
            <w:r>
              <w:t>Körperliche und klangliche Beziehung zum Instrument aufbauen</w:t>
            </w:r>
          </w:p>
        </w:tc>
      </w:tr>
      <w:tr w:rsidR="00295966" w14:paraId="16E57222" w14:textId="77777777">
        <w:tc>
          <w:tcPr>
            <w:tcW w:w="1899" w:type="dxa"/>
            <w:tcBorders>
              <w:top w:val="single" w:sz="4" w:space="0" w:color="CCCCCC"/>
              <w:left w:val="single" w:sz="4" w:space="0" w:color="CCCCCC"/>
              <w:bottom w:val="single" w:sz="4" w:space="0" w:color="CCCCCC"/>
              <w:right w:val="single" w:sz="4" w:space="0" w:color="CCCCCC"/>
            </w:tcBorders>
          </w:tcPr>
          <w:p w14:paraId="16E5721E" w14:textId="77777777" w:rsidR="00295966" w:rsidRDefault="00A81F54">
            <w:r>
              <w:t>**Vorstellung**</w:t>
            </w:r>
          </w:p>
        </w:tc>
        <w:tc>
          <w:tcPr>
            <w:tcW w:w="786" w:type="dxa"/>
            <w:tcBorders>
              <w:top w:val="single" w:sz="4" w:space="0" w:color="CCCCCC"/>
              <w:left w:val="single" w:sz="4" w:space="0" w:color="CCCCCC"/>
              <w:bottom w:val="single" w:sz="4" w:space="0" w:color="CCCCCC"/>
              <w:right w:val="single" w:sz="4" w:space="0" w:color="CCCCCC"/>
            </w:tcBorders>
          </w:tcPr>
          <w:p w14:paraId="16E5721F" w14:textId="77777777" w:rsidR="00295966" w:rsidRDefault="00A81F54">
            <w:r>
              <w:t>10–12 min</w:t>
            </w:r>
          </w:p>
        </w:tc>
        <w:tc>
          <w:tcPr>
            <w:tcW w:w="3948" w:type="dxa"/>
            <w:tcBorders>
              <w:top w:val="single" w:sz="4" w:space="0" w:color="CCCCCC"/>
              <w:left w:val="single" w:sz="4" w:space="0" w:color="CCCCCC"/>
              <w:bottom w:val="single" w:sz="4" w:space="0" w:color="CCCCCC"/>
              <w:right w:val="single" w:sz="4" w:space="0" w:color="CCCCCC"/>
            </w:tcBorders>
          </w:tcPr>
          <w:p w14:paraId="16E57220" w14:textId="77777777" w:rsidR="00295966" w:rsidRDefault="00A81F54">
            <w:r>
              <w:t>Jeder stellt sein Instrument der Gruppe vor: »Was hat dich angezogen? Was fällt dir auf?« Instrument zeigen und kurz spielen.</w:t>
            </w:r>
          </w:p>
        </w:tc>
        <w:tc>
          <w:tcPr>
            <w:tcW w:w="2392" w:type="dxa"/>
            <w:tcBorders>
              <w:top w:val="single" w:sz="4" w:space="0" w:color="CCCCCC"/>
              <w:left w:val="single" w:sz="4" w:space="0" w:color="CCCCCC"/>
              <w:bottom w:val="single" w:sz="4" w:space="0" w:color="CCCCCC"/>
              <w:right w:val="single" w:sz="4" w:space="0" w:color="CCCCCC"/>
            </w:tcBorders>
          </w:tcPr>
          <w:p w14:paraId="16E57221" w14:textId="77777777" w:rsidR="00295966" w:rsidRDefault="00A81F54">
            <w:r>
              <w:t>Selbstausdruck durch das Instrument; Gruppe als Spiegel</w:t>
            </w:r>
          </w:p>
        </w:tc>
      </w:tr>
      <w:tr w:rsidR="00295966" w14:paraId="16E57227" w14:textId="77777777">
        <w:tc>
          <w:tcPr>
            <w:tcW w:w="1899" w:type="dxa"/>
            <w:tcBorders>
              <w:top w:val="single" w:sz="4" w:space="0" w:color="CCCCCC"/>
              <w:left w:val="single" w:sz="4" w:space="0" w:color="CCCCCC"/>
              <w:bottom w:val="single" w:sz="4" w:space="0" w:color="CCCCCC"/>
              <w:right w:val="single" w:sz="4" w:space="0" w:color="CCCCCC"/>
            </w:tcBorders>
          </w:tcPr>
          <w:p w14:paraId="16E57223" w14:textId="77777777" w:rsidR="00295966" w:rsidRDefault="00A81F54">
            <w:r>
              <w:lastRenderedPageBreak/>
              <w:t>**Reflexion**</w:t>
            </w:r>
          </w:p>
        </w:tc>
        <w:tc>
          <w:tcPr>
            <w:tcW w:w="786" w:type="dxa"/>
            <w:tcBorders>
              <w:top w:val="single" w:sz="4" w:space="0" w:color="CCCCCC"/>
              <w:left w:val="single" w:sz="4" w:space="0" w:color="CCCCCC"/>
              <w:bottom w:val="single" w:sz="4" w:space="0" w:color="CCCCCC"/>
              <w:right w:val="single" w:sz="4" w:space="0" w:color="CCCCCC"/>
            </w:tcBorders>
          </w:tcPr>
          <w:p w14:paraId="16E57224" w14:textId="77777777" w:rsidR="00295966" w:rsidRDefault="00A81F54">
            <w:r>
              <w:t>8–10 min</w:t>
            </w:r>
          </w:p>
        </w:tc>
        <w:tc>
          <w:tcPr>
            <w:tcW w:w="3948" w:type="dxa"/>
            <w:tcBorders>
              <w:top w:val="single" w:sz="4" w:space="0" w:color="CCCCCC"/>
              <w:left w:val="single" w:sz="4" w:space="0" w:color="CCCCCC"/>
              <w:bottom w:val="single" w:sz="4" w:space="0" w:color="CCCCCC"/>
              <w:right w:val="single" w:sz="4" w:space="0" w:color="CCCCCC"/>
            </w:tcBorders>
          </w:tcPr>
          <w:p w14:paraId="16E57225" w14:textId="77777777" w:rsidR="00295966" w:rsidRDefault="00A81F54">
            <w:r>
              <w:t>»Was sagt die Wahl über dich? Wenn dieses Instrument ein Mensch wäre – wer wäre das?« Tiefere Projektion einladen, nicht erzwingen.</w:t>
            </w:r>
          </w:p>
        </w:tc>
        <w:tc>
          <w:tcPr>
            <w:tcW w:w="2392" w:type="dxa"/>
            <w:tcBorders>
              <w:top w:val="single" w:sz="4" w:space="0" w:color="CCCCCC"/>
              <w:left w:val="single" w:sz="4" w:space="0" w:color="CCCCCC"/>
              <w:bottom w:val="single" w:sz="4" w:space="0" w:color="CCCCCC"/>
              <w:right w:val="single" w:sz="4" w:space="0" w:color="CCCCCC"/>
            </w:tcBorders>
          </w:tcPr>
          <w:p w14:paraId="16E57226" w14:textId="77777777" w:rsidR="00295966" w:rsidRDefault="00A81F54">
            <w:r>
              <w:t>Selbstreflexion; Identitätsthemen öffnen; Metaphernarbeit</w:t>
            </w:r>
          </w:p>
        </w:tc>
      </w:tr>
      <w:tr w:rsidR="00295966" w14:paraId="16E5722C" w14:textId="77777777">
        <w:tc>
          <w:tcPr>
            <w:tcW w:w="1899" w:type="dxa"/>
            <w:tcBorders>
              <w:top w:val="single" w:sz="4" w:space="0" w:color="CCCCCC"/>
              <w:left w:val="single" w:sz="4" w:space="0" w:color="CCCCCC"/>
              <w:bottom w:val="single" w:sz="4" w:space="0" w:color="CCCCCC"/>
              <w:right w:val="single" w:sz="4" w:space="0" w:color="CCCCCC"/>
            </w:tcBorders>
          </w:tcPr>
          <w:p w14:paraId="16E57228" w14:textId="77777777" w:rsidR="00295966" w:rsidRDefault="00A81F54">
            <w:r>
              <w:t>**Gemeinsamer Klang**</w:t>
            </w:r>
          </w:p>
        </w:tc>
        <w:tc>
          <w:tcPr>
            <w:tcW w:w="786" w:type="dxa"/>
            <w:tcBorders>
              <w:top w:val="single" w:sz="4" w:space="0" w:color="CCCCCC"/>
              <w:left w:val="single" w:sz="4" w:space="0" w:color="CCCCCC"/>
              <w:bottom w:val="single" w:sz="4" w:space="0" w:color="CCCCCC"/>
              <w:right w:val="single" w:sz="4" w:space="0" w:color="CCCCCC"/>
            </w:tcBorders>
          </w:tcPr>
          <w:p w14:paraId="16E57229" w14:textId="77777777" w:rsidR="00295966" w:rsidRDefault="00A81F54">
            <w:r>
              <w:t>3–5 min</w:t>
            </w:r>
          </w:p>
        </w:tc>
        <w:tc>
          <w:tcPr>
            <w:tcW w:w="3948" w:type="dxa"/>
            <w:tcBorders>
              <w:top w:val="single" w:sz="4" w:space="0" w:color="CCCCCC"/>
              <w:left w:val="single" w:sz="4" w:space="0" w:color="CCCCCC"/>
              <w:bottom w:val="single" w:sz="4" w:space="0" w:color="CCCCCC"/>
              <w:right w:val="single" w:sz="4" w:space="0" w:color="CCCCCC"/>
            </w:tcBorders>
          </w:tcPr>
          <w:p w14:paraId="16E5722A" w14:textId="77777777" w:rsidR="00295966" w:rsidRDefault="00A81F54">
            <w:r>
              <w:t>Alle spielen gleichzeitig, jeder sein Instrument, kein Auftrag. Klangteppich entstehen lassen.</w:t>
            </w:r>
          </w:p>
        </w:tc>
        <w:tc>
          <w:tcPr>
            <w:tcW w:w="2392" w:type="dxa"/>
            <w:tcBorders>
              <w:top w:val="single" w:sz="4" w:space="0" w:color="CCCCCC"/>
              <w:left w:val="single" w:sz="4" w:space="0" w:color="CCCCCC"/>
              <w:bottom w:val="single" w:sz="4" w:space="0" w:color="CCCCCC"/>
              <w:right w:val="single" w:sz="4" w:space="0" w:color="CCCCCC"/>
            </w:tcBorders>
          </w:tcPr>
          <w:p w14:paraId="16E5722B" w14:textId="77777777" w:rsidR="00295966" w:rsidRDefault="00A81F54">
            <w:r>
              <w:t>Verbindung; Abschluss; Gruppe im Klang</w:t>
            </w:r>
          </w:p>
        </w:tc>
      </w:tr>
    </w:tbl>
    <w:p w14:paraId="16E5722D" w14:textId="77777777" w:rsidR="00295966" w:rsidRDefault="00295966"/>
    <w:p w14:paraId="16E5722E" w14:textId="77777777" w:rsidR="00295966" w:rsidRDefault="00A81F54">
      <w:pPr>
        <w:rPr>
          <w:b/>
          <w:bCs/>
        </w:rPr>
      </w:pPr>
      <w:r>
        <w:rPr>
          <w:b/>
          <w:bCs/>
        </w:rPr>
        <w:t>Settingspezifische Anpassungen</w:t>
      </w:r>
    </w:p>
    <w:p w14:paraId="16E5722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2"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230" w14:textId="77777777" w:rsidR="00295966" w:rsidRDefault="00A81F54">
            <w:r>
              <w:t>HINWEIS TK PSYCHOSOMATIK</w:t>
            </w:r>
          </w:p>
          <w:p w14:paraId="16E57231" w14:textId="77777777" w:rsidR="00295966" w:rsidRDefault="00A81F54">
            <w:r>
              <w:t>Sehr gut geeignet. Projektive Tiefe therapeutisch nutzbar. Bei Traumageschichte: Reflexion anbieten, nicht fordern. Starke Projektion mit Neugier vertiefen – nicht interpretieren.</w:t>
            </w:r>
          </w:p>
        </w:tc>
      </w:tr>
    </w:tbl>
    <w:p w14:paraId="16E572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6"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234" w14:textId="77777777" w:rsidR="00295966" w:rsidRDefault="00A81F54">
            <w:r>
              <w:t>HINWEIS TK SUCHT</w:t>
            </w:r>
          </w:p>
          <w:p w14:paraId="16E57235" w14:textId="77777777" w:rsidR="00295966" w:rsidRDefault="00A81F54">
            <w:r>
              <w:t>Gut geeignet. »Welches Instrument bist du – nüchtern?« als optionale Vertiefungsfrage. Identitätsarbeit ohne direkten Verbalauftrag.</w:t>
            </w:r>
          </w:p>
        </w:tc>
      </w:tr>
    </w:tbl>
    <w:p w14:paraId="16E572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A"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238" w14:textId="77777777" w:rsidR="00295966" w:rsidRDefault="00A81F54">
            <w:r>
              <w:t>HINWEIS GERONTOPSYCHIATRIE</w:t>
            </w:r>
          </w:p>
          <w:p w14:paraId="16E57239" w14:textId="77777777" w:rsidR="00295966" w:rsidRDefault="00A81F54">
            <w:r>
              <w:t>Mit Anpassung. Einfache, vertraute Instrumente bevorzugen. Reflexionsfragen sehr konkret: »Was gefällt dir daran?« Keine abstrakten Metaphernfragen.</w:t>
            </w:r>
          </w:p>
        </w:tc>
      </w:tr>
    </w:tbl>
    <w:p w14:paraId="16E5723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23C" w14:textId="77777777" w:rsidR="00295966" w:rsidRDefault="00A81F54">
            <w:r>
              <w:rPr>
                <w:rFonts w:ascii="Segoe UI Symbol" w:hAnsi="Segoe UI Symbol" w:cs="Segoe UI Symbol"/>
              </w:rPr>
              <w:t>⚠</w:t>
            </w:r>
            <w:r>
              <w:t xml:space="preserve">  HINWEIS AKUTE ENTGIFTUNG – Kognitive und emotionale Anforderung zu hoch für akut dysregulierten Zustand.</w:t>
            </w:r>
          </w:p>
        </w:tc>
      </w:tr>
    </w:tbl>
    <w:p w14:paraId="16E5723F" w14:textId="77777777" w:rsidR="00295966" w:rsidRDefault="00295966"/>
    <w:p w14:paraId="438E88C8" w14:textId="77777777" w:rsidR="00C7532E" w:rsidRDefault="00C7532E"/>
    <w:p w14:paraId="16E57240" w14:textId="77777777" w:rsidR="00295966" w:rsidRDefault="00A81F54">
      <w:pPr>
        <w:rPr>
          <w:b/>
          <w:bCs/>
        </w:rPr>
      </w:pPr>
      <w:r>
        <w:rPr>
          <w:b/>
          <w:bCs/>
        </w:rPr>
        <w:t>Häufige Checkpoints und Reaktion</w:t>
      </w:r>
    </w:p>
    <w:p w14:paraId="16E5724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24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24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243" w14:textId="77777777" w:rsidR="00295966" w:rsidRDefault="00A81F54">
            <w:r>
              <w:t>Empfohlene Reaktion</w:t>
            </w:r>
          </w:p>
        </w:tc>
      </w:tr>
      <w:tr w:rsidR="00295966" w14:paraId="16E57247" w14:textId="77777777">
        <w:tc>
          <w:tcPr>
            <w:tcW w:w="3213" w:type="dxa"/>
            <w:tcBorders>
              <w:top w:val="single" w:sz="4" w:space="0" w:color="CCCCCC"/>
              <w:left w:val="single" w:sz="4" w:space="0" w:color="CCCCCC"/>
              <w:bottom w:val="single" w:sz="4" w:space="0" w:color="CCCCCC"/>
              <w:right w:val="single" w:sz="4" w:space="0" w:color="CCCCCC"/>
            </w:tcBorders>
          </w:tcPr>
          <w:p w14:paraId="16E57245" w14:textId="77777777" w:rsidR="00295966" w:rsidRDefault="00A81F54">
            <w:r>
              <w:t>»Ich weiß nicht was ich nehmen soll.«</w:t>
            </w:r>
          </w:p>
        </w:tc>
        <w:tc>
          <w:tcPr>
            <w:tcW w:w="5812" w:type="dxa"/>
            <w:tcBorders>
              <w:top w:val="single" w:sz="4" w:space="0" w:color="CCCCCC"/>
              <w:left w:val="single" w:sz="4" w:space="0" w:color="CCCCCC"/>
              <w:bottom w:val="single" w:sz="4" w:space="0" w:color="CCCCCC"/>
              <w:right w:val="single" w:sz="4" w:space="0" w:color="CCCCCC"/>
            </w:tcBorders>
          </w:tcPr>
          <w:p w14:paraId="16E57246" w14:textId="77777777" w:rsidR="00295966" w:rsidRDefault="00A81F54">
            <w:r>
              <w:t>»Nimm das, was du als erstes gesehen hast – oder das, das du am wenigsten willst.«</w:t>
            </w:r>
          </w:p>
        </w:tc>
      </w:tr>
      <w:tr w:rsidR="00295966" w14:paraId="16E5724A" w14:textId="77777777">
        <w:tc>
          <w:tcPr>
            <w:tcW w:w="3213" w:type="dxa"/>
            <w:tcBorders>
              <w:top w:val="single" w:sz="4" w:space="0" w:color="CCCCCC"/>
              <w:left w:val="single" w:sz="4" w:space="0" w:color="CCCCCC"/>
              <w:bottom w:val="single" w:sz="4" w:space="0" w:color="CCCCCC"/>
              <w:right w:val="single" w:sz="4" w:space="0" w:color="CCCCCC"/>
            </w:tcBorders>
          </w:tcPr>
          <w:p w14:paraId="16E57248" w14:textId="77777777" w:rsidR="00295966" w:rsidRDefault="00A81F54">
            <w:r>
              <w:t>Jemand wählt immer das kleinste/unscheinbarste Instrument</w:t>
            </w:r>
          </w:p>
        </w:tc>
        <w:tc>
          <w:tcPr>
            <w:tcW w:w="5812" w:type="dxa"/>
            <w:tcBorders>
              <w:top w:val="single" w:sz="4" w:space="0" w:color="CCCCCC"/>
              <w:left w:val="single" w:sz="4" w:space="0" w:color="CCCCCC"/>
              <w:bottom w:val="single" w:sz="4" w:space="0" w:color="CCCCCC"/>
              <w:right w:val="single" w:sz="4" w:space="0" w:color="CCCCCC"/>
            </w:tcBorders>
          </w:tcPr>
          <w:p w14:paraId="16E57249" w14:textId="77777777" w:rsidR="00295966" w:rsidRDefault="00A81F54">
            <w:r>
              <w:t>Würdigen, nicht deuten: »Was hat dich daran angesprochen?«</w:t>
            </w:r>
          </w:p>
        </w:tc>
      </w:tr>
      <w:tr w:rsidR="00295966" w14:paraId="16E5724D" w14:textId="77777777">
        <w:tc>
          <w:tcPr>
            <w:tcW w:w="3213" w:type="dxa"/>
            <w:tcBorders>
              <w:top w:val="single" w:sz="4" w:space="0" w:color="CCCCCC"/>
              <w:left w:val="single" w:sz="4" w:space="0" w:color="CCCCCC"/>
              <w:bottom w:val="single" w:sz="4" w:space="0" w:color="CCCCCC"/>
              <w:right w:val="single" w:sz="4" w:space="0" w:color="CCCCCC"/>
            </w:tcBorders>
          </w:tcPr>
          <w:p w14:paraId="16E5724B" w14:textId="77777777" w:rsidR="00295966" w:rsidRDefault="00A81F54">
            <w:r>
              <w:t>Projektion ist sehr explizit (»Das bin ich«)</w:t>
            </w:r>
          </w:p>
        </w:tc>
        <w:tc>
          <w:tcPr>
            <w:tcW w:w="5812" w:type="dxa"/>
            <w:tcBorders>
              <w:top w:val="single" w:sz="4" w:space="0" w:color="CCCCCC"/>
              <w:left w:val="single" w:sz="4" w:space="0" w:color="CCCCCC"/>
              <w:bottom w:val="single" w:sz="4" w:space="0" w:color="CCCCCC"/>
              <w:right w:val="single" w:sz="4" w:space="0" w:color="CCCCCC"/>
            </w:tcBorders>
          </w:tcPr>
          <w:p w14:paraId="16E5724C" w14:textId="77777777" w:rsidR="00295966" w:rsidRDefault="00A81F54">
            <w:r>
              <w:t>Mit Neugier vertiefen: »Was ist das für ein Mensch? Was braucht er/sie?«</w:t>
            </w:r>
          </w:p>
        </w:tc>
      </w:tr>
      <w:tr w:rsidR="00295966" w14:paraId="16E57250" w14:textId="77777777">
        <w:tc>
          <w:tcPr>
            <w:tcW w:w="3213" w:type="dxa"/>
            <w:tcBorders>
              <w:top w:val="single" w:sz="4" w:space="0" w:color="CCCCCC"/>
              <w:left w:val="single" w:sz="4" w:space="0" w:color="CCCCCC"/>
              <w:bottom w:val="single" w:sz="4" w:space="0" w:color="CCCCCC"/>
              <w:right w:val="single" w:sz="4" w:space="0" w:color="CCCCCC"/>
            </w:tcBorders>
          </w:tcPr>
          <w:p w14:paraId="16E5724E" w14:textId="77777777" w:rsidR="00295966" w:rsidRDefault="00A81F54">
            <w:r>
              <w:t>Niemand will reflektieren</w:t>
            </w:r>
          </w:p>
        </w:tc>
        <w:tc>
          <w:tcPr>
            <w:tcW w:w="5812" w:type="dxa"/>
            <w:tcBorders>
              <w:top w:val="single" w:sz="4" w:space="0" w:color="CCCCCC"/>
              <w:left w:val="single" w:sz="4" w:space="0" w:color="CCCCCC"/>
              <w:bottom w:val="single" w:sz="4" w:space="0" w:color="CCCCCC"/>
              <w:right w:val="single" w:sz="4" w:space="0" w:color="CCCCCC"/>
            </w:tcBorders>
          </w:tcPr>
          <w:p w14:paraId="16E5724F" w14:textId="77777777" w:rsidR="00295966" w:rsidRDefault="00A81F54">
            <w:r>
              <w:t>»Dann zeig uns das Instrument. Was kann es?« – Klang statt Wort.</w:t>
            </w:r>
          </w:p>
        </w:tc>
      </w:tr>
    </w:tbl>
    <w:p w14:paraId="16E57252" w14:textId="77777777" w:rsidR="00295966" w:rsidRDefault="00A81F54">
      <w:pPr>
        <w:pStyle w:val="berschrift2"/>
      </w:pPr>
      <w:bookmarkStart w:id="237" w:name="_Toc231731134"/>
      <w:bookmarkStart w:id="238" w:name="_Toc231713497"/>
      <w:bookmarkStart w:id="239" w:name="_Toc231732970"/>
      <w:bookmarkStart w:id="240" w:name="_Toc231841665"/>
      <w:r>
        <w:lastRenderedPageBreak/>
        <w:t>IM-6 – Freie Vokalimprovisation</w:t>
      </w:r>
      <w:bookmarkEnd w:id="237"/>
      <w:bookmarkEnd w:id="238"/>
      <w:bookmarkEnd w:id="239"/>
      <w:bookmarkEnd w:id="240"/>
    </w:p>
    <w:p w14:paraId="16E5725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25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255"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257" w14:textId="77777777" w:rsidR="00295966" w:rsidRDefault="00A81F54">
            <w:pPr>
              <w:rPr>
                <w:sz w:val="16"/>
                <w:szCs w:val="24"/>
              </w:rPr>
            </w:pPr>
            <w:r>
              <w:rPr>
                <w:sz w:val="16"/>
                <w:szCs w:val="24"/>
              </w:rPr>
              <w:t>W3 Ausdruck</w:t>
            </w:r>
          </w:p>
        </w:tc>
      </w:tr>
      <w:tr w:rsidR="00295966" w14:paraId="16E5725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25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25C" w14:textId="77777777" w:rsidR="00295966" w:rsidRDefault="00A81F54">
            <w:pPr>
              <w:rPr>
                <w:sz w:val="16"/>
                <w:szCs w:val="24"/>
              </w:rPr>
            </w:pPr>
            <w:r>
              <w:rPr>
                <w:sz w:val="16"/>
                <w:szCs w:val="24"/>
              </w:rPr>
              <w:t>mittel bis hoch</w:t>
            </w:r>
          </w:p>
        </w:tc>
      </w:tr>
      <w:tr w:rsidR="00295966" w14:paraId="16E5726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25F"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261" w14:textId="77777777" w:rsidR="00295966" w:rsidRDefault="00A81F54">
            <w:pPr>
              <w:rPr>
                <w:sz w:val="16"/>
                <w:szCs w:val="24"/>
              </w:rPr>
            </w:pPr>
            <w:r>
              <w:rPr>
                <w:sz w:val="16"/>
                <w:szCs w:val="24"/>
              </w:rPr>
              <w:t>Psy Anpassung; Sucht ja; Ger nein; Akut nein</w:t>
            </w:r>
          </w:p>
        </w:tc>
      </w:tr>
      <w:tr w:rsidR="00295966" w14:paraId="16E5726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26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266" w14:textId="77777777" w:rsidR="00295966" w:rsidRDefault="00A81F54">
            <w:pPr>
              <w:rPr>
                <w:sz w:val="16"/>
                <w:szCs w:val="24"/>
              </w:rPr>
            </w:pPr>
            <w:r>
              <w:rPr>
                <w:sz w:val="16"/>
                <w:szCs w:val="24"/>
              </w:rPr>
              <w:t>Ger, Akut; nicht bei akuter Überflutung oder fehlender Regulation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26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68" w14:textId="77777777" w:rsidR="00295966" w:rsidRDefault="00A81F54">
            <w:r>
              <w:t>IM-6 – Freie Vokalimprovisation</w:t>
            </w:r>
          </w:p>
          <w:p w14:paraId="16E57269" w14:textId="77777777" w:rsidR="00295966" w:rsidRDefault="00A81F54">
            <w:r>
              <w:t>Methode: Improvisation   ·   Wirkdimension: W3 Ausdruck</w:t>
            </w:r>
          </w:p>
        </w:tc>
      </w:tr>
    </w:tbl>
    <w:p w14:paraId="16E5726B" w14:textId="77777777" w:rsidR="00295966" w:rsidRDefault="00295966"/>
    <w:p w14:paraId="16E5726C" w14:textId="77777777" w:rsidR="00295966" w:rsidRDefault="00A81F54">
      <w:pPr>
        <w:rPr>
          <w:b/>
          <w:bCs/>
        </w:rPr>
      </w:pPr>
      <w:r>
        <w:rPr>
          <w:b/>
          <w:bCs/>
        </w:rPr>
        <w:t>Methode und Wirkprinzip</w:t>
      </w:r>
    </w:p>
    <w:p w14:paraId="16E5726D" w14:textId="77777777" w:rsidR="00295966" w:rsidRDefault="00A81F54">
      <w:r>
        <w:t>Freier stimmlicher Ausdruck ohne Text, ohne Melodie, ohne Bewertung. Nur Vokale, Laute und Klänge. Die Stimme als direktester Ausdruck des Innen – ungefiltert, ungesteuert. Neurobiologisch: Vokalisierung aktiviert den ventralen Vagus (Porges); expressiver stimmlicher Ausdruck unterbricht Somatisierungskreisläufe und gibt unterdrückten Affekten einen körperlichen Kanal. Theoretisch verankert in Stimmtherapie (Pfeifer), expressiver Musiktherapie (Levine), freier Improvisation (Nordoff/Robbins) und Körperstimmarbeit. Setzt KM-Erfahrung (insb. KM-1, KM-2) voraus.</w:t>
      </w:r>
    </w:p>
    <w:p w14:paraId="16E5726E" w14:textId="77777777" w:rsidR="00295966" w:rsidRDefault="00295966"/>
    <w:p w14:paraId="16E5726F" w14:textId="77777777" w:rsidR="00295966" w:rsidRDefault="00A81F54">
      <w:pPr>
        <w:rPr>
          <w:b/>
          <w:bCs/>
        </w:rPr>
      </w:pPr>
      <w:r>
        <w:rPr>
          <w:b/>
          <w:bCs/>
        </w:rPr>
        <w:t>Basisstruktur</w:t>
      </w:r>
    </w:p>
    <w:p w14:paraId="16E57270" w14:textId="77777777" w:rsidR="00295966" w:rsidRDefault="00A81F54">
      <w:r>
        <w:t>Referenzversion: 30–40 min. Nur für regulationsstabile Gruppen mit KM-Vorerfahrung.</w:t>
      </w:r>
    </w:p>
    <w:p w14:paraId="16E5727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150"/>
        <w:gridCol w:w="760"/>
        <w:gridCol w:w="3790"/>
        <w:gridCol w:w="2326"/>
      </w:tblGrid>
      <w:tr w:rsidR="00295966" w14:paraId="16E57276" w14:textId="77777777">
        <w:trPr>
          <w:tblHeader/>
        </w:trPr>
        <w:tc>
          <w:tcPr>
            <w:tcW w:w="2149" w:type="dxa"/>
            <w:tcBorders>
              <w:top w:val="single" w:sz="4" w:space="0" w:color="CCCCCC"/>
              <w:left w:val="single" w:sz="4" w:space="0" w:color="CCCCCC"/>
              <w:bottom w:val="single" w:sz="4" w:space="0" w:color="CCCCCC"/>
              <w:right w:val="single" w:sz="4" w:space="0" w:color="CCCCCC"/>
            </w:tcBorders>
            <w:shd w:val="clear" w:color="auto" w:fill="EAF3F7"/>
          </w:tcPr>
          <w:p w14:paraId="16E57272" w14:textId="77777777" w:rsidR="00295966" w:rsidRDefault="00A81F54">
            <w:r>
              <w:t>Phase</w:t>
            </w:r>
          </w:p>
        </w:tc>
        <w:tc>
          <w:tcPr>
            <w:tcW w:w="760" w:type="dxa"/>
            <w:tcBorders>
              <w:top w:val="single" w:sz="4" w:space="0" w:color="CCCCCC"/>
              <w:left w:val="single" w:sz="4" w:space="0" w:color="CCCCCC"/>
              <w:bottom w:val="single" w:sz="4" w:space="0" w:color="CCCCCC"/>
              <w:right w:val="single" w:sz="4" w:space="0" w:color="CCCCCC"/>
            </w:tcBorders>
            <w:shd w:val="clear" w:color="auto" w:fill="EAF3F7"/>
          </w:tcPr>
          <w:p w14:paraId="16E57273" w14:textId="77777777" w:rsidR="00295966" w:rsidRDefault="00A81F54">
            <w:r>
              <w:t>Zeit</w:t>
            </w:r>
          </w:p>
        </w:tc>
        <w:tc>
          <w:tcPr>
            <w:tcW w:w="3790" w:type="dxa"/>
            <w:tcBorders>
              <w:top w:val="single" w:sz="4" w:space="0" w:color="CCCCCC"/>
              <w:left w:val="single" w:sz="4" w:space="0" w:color="CCCCCC"/>
              <w:bottom w:val="single" w:sz="4" w:space="0" w:color="CCCCCC"/>
              <w:right w:val="single" w:sz="4" w:space="0" w:color="CCCCCC"/>
            </w:tcBorders>
            <w:shd w:val="clear" w:color="auto" w:fill="EAF3F7"/>
          </w:tcPr>
          <w:p w14:paraId="16E57274" w14:textId="77777777" w:rsidR="00295966" w:rsidRDefault="00A81F54">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16E57275" w14:textId="77777777" w:rsidR="00295966" w:rsidRDefault="00A81F54">
            <w:r>
              <w:t>Ziel / Begründung</w:t>
            </w:r>
          </w:p>
        </w:tc>
      </w:tr>
      <w:tr w:rsidR="00295966" w14:paraId="16E5727B" w14:textId="77777777">
        <w:tc>
          <w:tcPr>
            <w:tcW w:w="2149" w:type="dxa"/>
            <w:tcBorders>
              <w:top w:val="single" w:sz="4" w:space="0" w:color="CCCCCC"/>
              <w:left w:val="single" w:sz="4" w:space="0" w:color="CCCCCC"/>
              <w:bottom w:val="single" w:sz="4" w:space="0" w:color="CCCCCC"/>
              <w:right w:val="single" w:sz="4" w:space="0" w:color="CCCCCC"/>
            </w:tcBorders>
          </w:tcPr>
          <w:p w14:paraId="16E57277" w14:textId="77777777" w:rsidR="00295966" w:rsidRDefault="00A81F54">
            <w:r>
              <w:t>**Aufwärmen &amp; Rahmen**</w:t>
            </w:r>
          </w:p>
        </w:tc>
        <w:tc>
          <w:tcPr>
            <w:tcW w:w="760" w:type="dxa"/>
            <w:tcBorders>
              <w:top w:val="single" w:sz="4" w:space="0" w:color="CCCCCC"/>
              <w:left w:val="single" w:sz="4" w:space="0" w:color="CCCCCC"/>
              <w:bottom w:val="single" w:sz="4" w:space="0" w:color="CCCCCC"/>
              <w:right w:val="single" w:sz="4" w:space="0" w:color="CCCCCC"/>
            </w:tcBorders>
          </w:tcPr>
          <w:p w14:paraId="16E57278" w14:textId="77777777" w:rsidR="00295966" w:rsidRDefault="00A81F54">
            <w:r>
              <w:t>4–5 min</w:t>
            </w:r>
          </w:p>
        </w:tc>
        <w:tc>
          <w:tcPr>
            <w:tcW w:w="3790" w:type="dxa"/>
            <w:tcBorders>
              <w:top w:val="single" w:sz="4" w:space="0" w:color="CCCCCC"/>
              <w:left w:val="single" w:sz="4" w:space="0" w:color="CCCCCC"/>
              <w:bottom w:val="single" w:sz="4" w:space="0" w:color="CCCCCC"/>
              <w:right w:val="single" w:sz="4" w:space="0" w:color="CCCCCC"/>
            </w:tcBorders>
          </w:tcPr>
          <w:p w14:paraId="16E57279" w14:textId="77777777" w:rsidR="00295966" w:rsidRDefault="00A81F54">
            <w:r>
              <w:t>Gemeinschaftliches Summen als Übergang (KM-1-Format, kurz). Dann: »Heute machen wir etwas anderes – keine Melodien, keine Wörter. Nur Laute. Keine Stimme muss schön sein.«</w:t>
            </w:r>
          </w:p>
        </w:tc>
        <w:tc>
          <w:tcPr>
            <w:tcW w:w="2326" w:type="dxa"/>
            <w:tcBorders>
              <w:top w:val="single" w:sz="4" w:space="0" w:color="CCCCCC"/>
              <w:left w:val="single" w:sz="4" w:space="0" w:color="CCCCCC"/>
              <w:bottom w:val="single" w:sz="4" w:space="0" w:color="CCCCCC"/>
              <w:right w:val="single" w:sz="4" w:space="0" w:color="CCCCCC"/>
            </w:tcBorders>
          </w:tcPr>
          <w:p w14:paraId="16E5727A" w14:textId="77777777" w:rsidR="00295966" w:rsidRDefault="00A81F54">
            <w:r>
              <w:t>Vertrauen herstellen; Scham reduzieren; Erwartung klären</w:t>
            </w:r>
          </w:p>
        </w:tc>
      </w:tr>
      <w:tr w:rsidR="00295966" w14:paraId="16E57280" w14:textId="77777777">
        <w:tc>
          <w:tcPr>
            <w:tcW w:w="2149" w:type="dxa"/>
            <w:tcBorders>
              <w:top w:val="single" w:sz="4" w:space="0" w:color="CCCCCC"/>
              <w:left w:val="single" w:sz="4" w:space="0" w:color="CCCCCC"/>
              <w:bottom w:val="single" w:sz="4" w:space="0" w:color="CCCCCC"/>
              <w:right w:val="single" w:sz="4" w:space="0" w:color="CCCCCC"/>
            </w:tcBorders>
          </w:tcPr>
          <w:p w14:paraId="16E5727C" w14:textId="77777777" w:rsidR="00295966" w:rsidRDefault="00A81F54">
            <w:r>
              <w:t>**Einzelvokal**</w:t>
            </w:r>
          </w:p>
        </w:tc>
        <w:tc>
          <w:tcPr>
            <w:tcW w:w="760" w:type="dxa"/>
            <w:tcBorders>
              <w:top w:val="single" w:sz="4" w:space="0" w:color="CCCCCC"/>
              <w:left w:val="single" w:sz="4" w:space="0" w:color="CCCCCC"/>
              <w:bottom w:val="single" w:sz="4" w:space="0" w:color="CCCCCC"/>
              <w:right w:val="single" w:sz="4" w:space="0" w:color="CCCCCC"/>
            </w:tcBorders>
          </w:tcPr>
          <w:p w14:paraId="16E5727D" w14:textId="77777777" w:rsidR="00295966" w:rsidRDefault="00A81F54">
            <w:r>
              <w:t>5–6 min</w:t>
            </w:r>
          </w:p>
        </w:tc>
        <w:tc>
          <w:tcPr>
            <w:tcW w:w="3790" w:type="dxa"/>
            <w:tcBorders>
              <w:top w:val="single" w:sz="4" w:space="0" w:color="CCCCCC"/>
              <w:left w:val="single" w:sz="4" w:space="0" w:color="CCCCCC"/>
              <w:bottom w:val="single" w:sz="4" w:space="0" w:color="CCCCCC"/>
              <w:right w:val="single" w:sz="4" w:space="0" w:color="CCCCCC"/>
            </w:tcBorders>
          </w:tcPr>
          <w:p w14:paraId="16E5727E" w14:textId="77777777" w:rsidR="00295966" w:rsidRDefault="00A81F54">
            <w:r>
              <w:t>Ein Vokal pro Person, nacheinander: A – E – I – O – U. Jeder hält ihn so lange er mag. Ohne Schönheitsanspruch, nur Präsenz.</w:t>
            </w:r>
          </w:p>
        </w:tc>
        <w:tc>
          <w:tcPr>
            <w:tcW w:w="2326" w:type="dxa"/>
            <w:tcBorders>
              <w:top w:val="single" w:sz="4" w:space="0" w:color="CCCCCC"/>
              <w:left w:val="single" w:sz="4" w:space="0" w:color="CCCCCC"/>
              <w:bottom w:val="single" w:sz="4" w:space="0" w:color="CCCCCC"/>
              <w:right w:val="single" w:sz="4" w:space="0" w:color="CCCCCC"/>
            </w:tcBorders>
          </w:tcPr>
          <w:p w14:paraId="16E5727F" w14:textId="77777777" w:rsidR="00295966" w:rsidRDefault="00A81F54">
            <w:r>
              <w:t>Stimmhemmung abbauen; individuelle Stimme zeigen</w:t>
            </w:r>
          </w:p>
        </w:tc>
      </w:tr>
      <w:tr w:rsidR="00295966" w14:paraId="16E57285" w14:textId="77777777">
        <w:tc>
          <w:tcPr>
            <w:tcW w:w="2149" w:type="dxa"/>
            <w:tcBorders>
              <w:top w:val="single" w:sz="4" w:space="0" w:color="CCCCCC"/>
              <w:left w:val="single" w:sz="4" w:space="0" w:color="CCCCCC"/>
              <w:bottom w:val="single" w:sz="4" w:space="0" w:color="CCCCCC"/>
              <w:right w:val="single" w:sz="4" w:space="0" w:color="CCCCCC"/>
            </w:tcBorders>
          </w:tcPr>
          <w:p w14:paraId="16E57281" w14:textId="77777777" w:rsidR="00295966" w:rsidRDefault="00A81F54">
            <w:r>
              <w:t>**Freier Vokal – solo**</w:t>
            </w:r>
          </w:p>
        </w:tc>
        <w:tc>
          <w:tcPr>
            <w:tcW w:w="760" w:type="dxa"/>
            <w:tcBorders>
              <w:top w:val="single" w:sz="4" w:space="0" w:color="CCCCCC"/>
              <w:left w:val="single" w:sz="4" w:space="0" w:color="CCCCCC"/>
              <w:bottom w:val="single" w:sz="4" w:space="0" w:color="CCCCCC"/>
              <w:right w:val="single" w:sz="4" w:space="0" w:color="CCCCCC"/>
            </w:tcBorders>
          </w:tcPr>
          <w:p w14:paraId="16E57282" w14:textId="77777777" w:rsidR="00295966" w:rsidRDefault="00A81F54">
            <w:r>
              <w:t>6–8 min</w:t>
            </w:r>
          </w:p>
        </w:tc>
        <w:tc>
          <w:tcPr>
            <w:tcW w:w="3790" w:type="dxa"/>
            <w:tcBorders>
              <w:top w:val="single" w:sz="4" w:space="0" w:color="CCCCCC"/>
              <w:left w:val="single" w:sz="4" w:space="0" w:color="CCCCCC"/>
              <w:bottom w:val="single" w:sz="4" w:space="0" w:color="CCCCCC"/>
              <w:right w:val="single" w:sz="4" w:space="0" w:color="CCCCCC"/>
            </w:tcBorders>
          </w:tcPr>
          <w:p w14:paraId="16E57283" w14:textId="77777777" w:rsidR="00295966" w:rsidRDefault="00A81F54">
            <w:r>
              <w:t>Jeder für sich, gleichzeitig: Den Vokal nehmen, der gerade passt. Augen geschlossen (Angebot). Lautstärke darf wachsen.</w:t>
            </w:r>
          </w:p>
        </w:tc>
        <w:tc>
          <w:tcPr>
            <w:tcW w:w="2326" w:type="dxa"/>
            <w:tcBorders>
              <w:top w:val="single" w:sz="4" w:space="0" w:color="CCCCCC"/>
              <w:left w:val="single" w:sz="4" w:space="0" w:color="CCCCCC"/>
              <w:bottom w:val="single" w:sz="4" w:space="0" w:color="CCCCCC"/>
              <w:right w:val="single" w:sz="4" w:space="0" w:color="CCCCCC"/>
            </w:tcBorders>
          </w:tcPr>
          <w:p w14:paraId="16E57284" w14:textId="77777777" w:rsidR="00295966" w:rsidRDefault="00A81F54">
            <w:r>
              <w:t>Stimmlichen Ausdruck ohne Kontrolle zulassen</w:t>
            </w:r>
          </w:p>
        </w:tc>
      </w:tr>
      <w:tr w:rsidR="00295966" w14:paraId="16E5728A" w14:textId="77777777">
        <w:tc>
          <w:tcPr>
            <w:tcW w:w="2149" w:type="dxa"/>
            <w:tcBorders>
              <w:top w:val="single" w:sz="4" w:space="0" w:color="CCCCCC"/>
              <w:left w:val="single" w:sz="4" w:space="0" w:color="CCCCCC"/>
              <w:bottom w:val="single" w:sz="4" w:space="0" w:color="CCCCCC"/>
              <w:right w:val="single" w:sz="4" w:space="0" w:color="CCCCCC"/>
            </w:tcBorders>
          </w:tcPr>
          <w:p w14:paraId="16E57286" w14:textId="77777777" w:rsidR="00295966" w:rsidRDefault="00A81F54">
            <w:r>
              <w:t>**Stimmlandschaft Gruppe**</w:t>
            </w:r>
          </w:p>
        </w:tc>
        <w:tc>
          <w:tcPr>
            <w:tcW w:w="760" w:type="dxa"/>
            <w:tcBorders>
              <w:top w:val="single" w:sz="4" w:space="0" w:color="CCCCCC"/>
              <w:left w:val="single" w:sz="4" w:space="0" w:color="CCCCCC"/>
              <w:bottom w:val="single" w:sz="4" w:space="0" w:color="CCCCCC"/>
              <w:right w:val="single" w:sz="4" w:space="0" w:color="CCCCCC"/>
            </w:tcBorders>
          </w:tcPr>
          <w:p w14:paraId="16E57287" w14:textId="77777777" w:rsidR="00295966" w:rsidRDefault="00A81F54">
            <w:r>
              <w:t>8–10 min</w:t>
            </w:r>
          </w:p>
        </w:tc>
        <w:tc>
          <w:tcPr>
            <w:tcW w:w="3790" w:type="dxa"/>
            <w:tcBorders>
              <w:top w:val="single" w:sz="4" w:space="0" w:color="CCCCCC"/>
              <w:left w:val="single" w:sz="4" w:space="0" w:color="CCCCCC"/>
              <w:bottom w:val="single" w:sz="4" w:space="0" w:color="CCCCCC"/>
              <w:right w:val="single" w:sz="4" w:space="0" w:color="CCCCCC"/>
            </w:tcBorders>
          </w:tcPr>
          <w:p w14:paraId="16E57288" w14:textId="77777777" w:rsidR="00295966" w:rsidRDefault="00A81F54">
            <w:r>
              <w:t>Alle zusammen, freier. Moderator führt und folgt. Töne begegnen sich, vermeiden sich, überlagern sich – Stimmbilder entstehen.</w:t>
            </w:r>
          </w:p>
        </w:tc>
        <w:tc>
          <w:tcPr>
            <w:tcW w:w="2326" w:type="dxa"/>
            <w:tcBorders>
              <w:top w:val="single" w:sz="4" w:space="0" w:color="CCCCCC"/>
              <w:left w:val="single" w:sz="4" w:space="0" w:color="CCCCCC"/>
              <w:bottom w:val="single" w:sz="4" w:space="0" w:color="CCCCCC"/>
              <w:right w:val="single" w:sz="4" w:space="0" w:color="CCCCCC"/>
            </w:tcBorders>
          </w:tcPr>
          <w:p w14:paraId="16E57289" w14:textId="77777777" w:rsidR="00295966" w:rsidRDefault="00A81F54">
            <w:r>
              <w:t>Ko-Regulation; kollektiver Klangraum; Gruppe als Resonanzkörper</w:t>
            </w:r>
          </w:p>
        </w:tc>
      </w:tr>
      <w:tr w:rsidR="00295966" w14:paraId="16E5728F" w14:textId="77777777">
        <w:tc>
          <w:tcPr>
            <w:tcW w:w="2149" w:type="dxa"/>
            <w:tcBorders>
              <w:top w:val="single" w:sz="4" w:space="0" w:color="CCCCCC"/>
              <w:left w:val="single" w:sz="4" w:space="0" w:color="CCCCCC"/>
              <w:bottom w:val="single" w:sz="4" w:space="0" w:color="CCCCCC"/>
              <w:right w:val="single" w:sz="4" w:space="0" w:color="CCCCCC"/>
            </w:tcBorders>
          </w:tcPr>
          <w:p w14:paraId="16E5728B" w14:textId="77777777" w:rsidR="00295966" w:rsidRDefault="00A81F54">
            <w:r>
              <w:lastRenderedPageBreak/>
              <w:t>**Abklingen**</w:t>
            </w:r>
          </w:p>
        </w:tc>
        <w:tc>
          <w:tcPr>
            <w:tcW w:w="760" w:type="dxa"/>
            <w:tcBorders>
              <w:top w:val="single" w:sz="4" w:space="0" w:color="CCCCCC"/>
              <w:left w:val="single" w:sz="4" w:space="0" w:color="CCCCCC"/>
              <w:bottom w:val="single" w:sz="4" w:space="0" w:color="CCCCCC"/>
              <w:right w:val="single" w:sz="4" w:space="0" w:color="CCCCCC"/>
            </w:tcBorders>
          </w:tcPr>
          <w:p w14:paraId="16E5728C" w14:textId="77777777" w:rsidR="00295966" w:rsidRDefault="00A81F54">
            <w:r>
              <w:t>3–4 min</w:t>
            </w:r>
          </w:p>
        </w:tc>
        <w:tc>
          <w:tcPr>
            <w:tcW w:w="3790" w:type="dxa"/>
            <w:tcBorders>
              <w:top w:val="single" w:sz="4" w:space="0" w:color="CCCCCC"/>
              <w:left w:val="single" w:sz="4" w:space="0" w:color="CCCCCC"/>
              <w:bottom w:val="single" w:sz="4" w:space="0" w:color="CCCCCC"/>
              <w:right w:val="single" w:sz="4" w:space="0" w:color="CCCCCC"/>
            </w:tcBorders>
          </w:tcPr>
          <w:p w14:paraId="16E5728D" w14:textId="77777777" w:rsidR="00295966" w:rsidRDefault="00A81F54">
            <w:r>
              <w:t>Moderator führt aktiv leiser und langsamer. Tönen wird Summen, Summen wird Stille. Nicht sofort sprechen.</w:t>
            </w:r>
          </w:p>
        </w:tc>
        <w:tc>
          <w:tcPr>
            <w:tcW w:w="2326" w:type="dxa"/>
            <w:tcBorders>
              <w:top w:val="single" w:sz="4" w:space="0" w:color="CCCCCC"/>
              <w:left w:val="single" w:sz="4" w:space="0" w:color="CCCCCC"/>
              <w:bottom w:val="single" w:sz="4" w:space="0" w:color="CCCCCC"/>
              <w:right w:val="single" w:sz="4" w:space="0" w:color="CCCCCC"/>
            </w:tcBorders>
          </w:tcPr>
          <w:p w14:paraId="16E5728E" w14:textId="77777777" w:rsidR="00295966" w:rsidRDefault="00A81F54">
            <w:r>
              <w:t>Regulation nach Intensität; Integration</w:t>
            </w:r>
          </w:p>
        </w:tc>
      </w:tr>
      <w:tr w:rsidR="00295966" w14:paraId="16E57294" w14:textId="77777777">
        <w:tc>
          <w:tcPr>
            <w:tcW w:w="2149" w:type="dxa"/>
            <w:tcBorders>
              <w:top w:val="single" w:sz="4" w:space="0" w:color="CCCCCC"/>
              <w:left w:val="single" w:sz="4" w:space="0" w:color="CCCCCC"/>
              <w:bottom w:val="single" w:sz="4" w:space="0" w:color="CCCCCC"/>
              <w:right w:val="single" w:sz="4" w:space="0" w:color="CCCCCC"/>
            </w:tcBorders>
          </w:tcPr>
          <w:p w14:paraId="16E57290" w14:textId="77777777" w:rsidR="00295966" w:rsidRDefault="00A81F54">
            <w:r>
              <w:t>**Kurzreflexion**</w:t>
            </w:r>
          </w:p>
        </w:tc>
        <w:tc>
          <w:tcPr>
            <w:tcW w:w="760" w:type="dxa"/>
            <w:tcBorders>
              <w:top w:val="single" w:sz="4" w:space="0" w:color="CCCCCC"/>
              <w:left w:val="single" w:sz="4" w:space="0" w:color="CCCCCC"/>
              <w:bottom w:val="single" w:sz="4" w:space="0" w:color="CCCCCC"/>
              <w:right w:val="single" w:sz="4" w:space="0" w:color="CCCCCC"/>
            </w:tcBorders>
          </w:tcPr>
          <w:p w14:paraId="16E57291" w14:textId="77777777" w:rsidR="00295966" w:rsidRDefault="00A81F54">
            <w:r>
              <w:t>3–4 min</w:t>
            </w:r>
          </w:p>
        </w:tc>
        <w:tc>
          <w:tcPr>
            <w:tcW w:w="3790" w:type="dxa"/>
            <w:tcBorders>
              <w:top w:val="single" w:sz="4" w:space="0" w:color="CCCCCC"/>
              <w:left w:val="single" w:sz="4" w:space="0" w:color="CCCCCC"/>
              <w:bottom w:val="single" w:sz="4" w:space="0" w:color="CCCCCC"/>
              <w:right w:val="single" w:sz="4" w:space="0" w:color="CCCCCC"/>
            </w:tcBorders>
          </w:tcPr>
          <w:p w14:paraId="16E57292" w14:textId="77777777" w:rsidR="00295966" w:rsidRDefault="00A81F54">
            <w:r>
              <w:t>»Was war da? Was hat deine Stimme gesagt, das Worte vielleicht nicht sagen würden?«</w:t>
            </w:r>
          </w:p>
        </w:tc>
        <w:tc>
          <w:tcPr>
            <w:tcW w:w="2326" w:type="dxa"/>
            <w:tcBorders>
              <w:top w:val="single" w:sz="4" w:space="0" w:color="CCCCCC"/>
              <w:left w:val="single" w:sz="4" w:space="0" w:color="CCCCCC"/>
              <w:bottom w:val="single" w:sz="4" w:space="0" w:color="CCCCCC"/>
              <w:right w:val="single" w:sz="4" w:space="0" w:color="CCCCCC"/>
            </w:tcBorders>
          </w:tcPr>
          <w:p w14:paraId="16E57293" w14:textId="77777777" w:rsidR="00295966" w:rsidRDefault="00A81F54">
            <w:r>
              <w:t>Transfer; optionales Benennen</w:t>
            </w:r>
          </w:p>
        </w:tc>
      </w:tr>
    </w:tbl>
    <w:p w14:paraId="16E57295" w14:textId="77777777" w:rsidR="00295966" w:rsidRDefault="00295966"/>
    <w:p w14:paraId="16E57296" w14:textId="77777777" w:rsidR="00295966" w:rsidRDefault="00A81F54">
      <w:pPr>
        <w:rPr>
          <w:b/>
          <w:bCs/>
        </w:rPr>
      </w:pPr>
      <w:r>
        <w:rPr>
          <w:b/>
          <w:bCs/>
        </w:rPr>
        <w:t>Settingspezifische Anpassungen</w:t>
      </w:r>
    </w:p>
    <w:p w14:paraId="16E5729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9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298" w14:textId="77777777" w:rsidR="00295966" w:rsidRDefault="00A81F54">
            <w:r>
              <w:t>HINWEIS TK PSYCHOSOMATIK</w:t>
            </w:r>
          </w:p>
          <w:p w14:paraId="16E57299" w14:textId="77777777" w:rsidR="00295966" w:rsidRDefault="00A81F54">
            <w:r>
              <w:t>Mit Anpassung – nur für regulationsstabile Gruppen. Für somatisierte Anspannung therapeutisch wertvoll. Traumasensibel: Keine Einzelexposition; Expressionsphase kürzer halten; Moderator bleibt klar im Kontakt.</w:t>
            </w:r>
          </w:p>
        </w:tc>
      </w:tr>
    </w:tbl>
    <w:p w14:paraId="16E5729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9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29C" w14:textId="77777777" w:rsidR="00295966" w:rsidRDefault="00A81F54">
            <w:r>
              <w:t>HINWEIS TK SUCHT</w:t>
            </w:r>
          </w:p>
          <w:p w14:paraId="16E5729D" w14:textId="77777777" w:rsidR="00295966" w:rsidRDefault="00A81F54">
            <w:r>
              <w:t>Gut geeignet. Craving hat eine körperliche Textur – stimmlicher Ausdruck gibt ihr einen Kanal ohne Substanz. Suchtspezifisch: »Welche Stimme meldet sich wenn der Druck kommt?«</w:t>
            </w:r>
          </w:p>
        </w:tc>
      </w:tr>
    </w:tbl>
    <w:p w14:paraId="16E5729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A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2A0" w14:textId="77777777" w:rsidR="00295966" w:rsidRDefault="00A81F54">
            <w:r>
              <w:rPr>
                <w:rFonts w:ascii="Segoe UI Symbol" w:hAnsi="Segoe UI Symbol" w:cs="Segoe UI Symbol"/>
              </w:rPr>
              <w:t>⚠</w:t>
            </w:r>
            <w:r>
              <w:t xml:space="preserve">  HINWEIS GERONTOPSYCHIATRIE – Anforderungsprofil (freier stimmlicher Ausdruck, Selbstexposition) übersteigt die Ressourcen; kann destabilisieren. Stattdessen KM-2 einsetzen.</w:t>
            </w:r>
          </w:p>
        </w:tc>
      </w:tr>
    </w:tbl>
    <w:p w14:paraId="16E572A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A6"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2A4" w14:textId="77777777" w:rsidR="00295966" w:rsidRDefault="00A81F54">
            <w:r>
              <w:rPr>
                <w:rFonts w:ascii="Segoe UI Symbol" w:hAnsi="Segoe UI Symbol" w:cs="Segoe UI Symbol"/>
              </w:rPr>
              <w:t>⚠</w:t>
            </w:r>
            <w:r>
              <w:t xml:space="preserve">  HINWEIS AKUTE ENTGIFTUNG – Intensiver stimmlicher Ausdruck kontraproduktiv bei neurologischer Instabilität.</w:t>
            </w:r>
          </w:p>
        </w:tc>
      </w:tr>
    </w:tbl>
    <w:p w14:paraId="16E572A7" w14:textId="77777777" w:rsidR="00295966" w:rsidRDefault="00295966"/>
    <w:p w14:paraId="16E572A8" w14:textId="77777777" w:rsidR="00295966" w:rsidRDefault="00295966"/>
    <w:p w14:paraId="16E572A9" w14:textId="77777777" w:rsidR="00295966" w:rsidRDefault="00295966"/>
    <w:p w14:paraId="16E572AA" w14:textId="77777777" w:rsidR="00295966" w:rsidRDefault="00295966"/>
    <w:p w14:paraId="16E572AB" w14:textId="77777777" w:rsidR="00295966" w:rsidRDefault="00295966"/>
    <w:p w14:paraId="16E572AC" w14:textId="77777777" w:rsidR="00295966" w:rsidRDefault="00295966"/>
    <w:p w14:paraId="16E572AD" w14:textId="77777777" w:rsidR="00295966" w:rsidRDefault="00295966"/>
    <w:p w14:paraId="16E572AE" w14:textId="77777777" w:rsidR="00295966" w:rsidRDefault="00295966"/>
    <w:p w14:paraId="16E572AF" w14:textId="77777777" w:rsidR="00295966" w:rsidRDefault="00295966"/>
    <w:p w14:paraId="16E572B0" w14:textId="77777777" w:rsidR="00295966" w:rsidRDefault="00295966"/>
    <w:p w14:paraId="16E572B1" w14:textId="77777777" w:rsidR="00295966" w:rsidRDefault="00295966"/>
    <w:p w14:paraId="16E572B2" w14:textId="77777777" w:rsidR="00295966" w:rsidRDefault="00A81F54">
      <w:pPr>
        <w:rPr>
          <w:b/>
          <w:bCs/>
        </w:rPr>
      </w:pPr>
      <w:r>
        <w:rPr>
          <w:b/>
          <w:bCs/>
        </w:rPr>
        <w:t>Häufige Checkpoints und Reaktion</w:t>
      </w:r>
    </w:p>
    <w:p w14:paraId="16E572B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2B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2B4" w14:textId="77777777" w:rsidR="00295966" w:rsidRDefault="00A81F54">
            <w:r>
              <w:lastRenderedPageBreak/>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2B5" w14:textId="77777777" w:rsidR="00295966" w:rsidRDefault="00A81F54">
            <w:r>
              <w:t>Empfohlene Reaktion</w:t>
            </w:r>
          </w:p>
        </w:tc>
      </w:tr>
      <w:tr w:rsidR="00295966" w14:paraId="16E572B9" w14:textId="77777777">
        <w:tc>
          <w:tcPr>
            <w:tcW w:w="3213" w:type="dxa"/>
            <w:tcBorders>
              <w:top w:val="single" w:sz="4" w:space="0" w:color="CCCCCC"/>
              <w:left w:val="single" w:sz="4" w:space="0" w:color="CCCCCC"/>
              <w:bottom w:val="single" w:sz="4" w:space="0" w:color="CCCCCC"/>
              <w:right w:val="single" w:sz="4" w:space="0" w:color="CCCCCC"/>
            </w:tcBorders>
          </w:tcPr>
          <w:p w14:paraId="16E572B7" w14:textId="77777777" w:rsidR="00295966" w:rsidRDefault="00A81F54">
            <w:r>
              <w:t>Großes Schweigen zu Beginn</w:t>
            </w:r>
          </w:p>
        </w:tc>
        <w:tc>
          <w:tcPr>
            <w:tcW w:w="5812" w:type="dxa"/>
            <w:tcBorders>
              <w:top w:val="single" w:sz="4" w:space="0" w:color="CCCCCC"/>
              <w:left w:val="single" w:sz="4" w:space="0" w:color="CCCCCC"/>
              <w:bottom w:val="single" w:sz="4" w:space="0" w:color="CCCCCC"/>
              <w:right w:val="single" w:sz="4" w:space="0" w:color="CCCCCC"/>
            </w:tcBorders>
          </w:tcPr>
          <w:p w14:paraId="16E572B8" w14:textId="77777777" w:rsidR="00295966" w:rsidRDefault="00A81F54">
            <w:r>
              <w:t>Moderator hält solo einen Vokal – mehrere Minuten lang. Geduld. Meist setzt jemand an.</w:t>
            </w:r>
          </w:p>
        </w:tc>
      </w:tr>
      <w:tr w:rsidR="00295966" w14:paraId="16E572BC" w14:textId="77777777">
        <w:tc>
          <w:tcPr>
            <w:tcW w:w="3213" w:type="dxa"/>
            <w:tcBorders>
              <w:top w:val="single" w:sz="4" w:space="0" w:color="CCCCCC"/>
              <w:left w:val="single" w:sz="4" w:space="0" w:color="CCCCCC"/>
              <w:bottom w:val="single" w:sz="4" w:space="0" w:color="CCCCCC"/>
              <w:right w:val="single" w:sz="4" w:space="0" w:color="CCCCCC"/>
            </w:tcBorders>
          </w:tcPr>
          <w:p w14:paraId="16E572BA" w14:textId="77777777" w:rsidR="00295966" w:rsidRDefault="00A81F54">
            <w:r>
              <w:t>»Das klingt komisch.«</w:t>
            </w:r>
          </w:p>
        </w:tc>
        <w:tc>
          <w:tcPr>
            <w:tcW w:w="5812" w:type="dxa"/>
            <w:tcBorders>
              <w:top w:val="single" w:sz="4" w:space="0" w:color="CCCCCC"/>
              <w:left w:val="single" w:sz="4" w:space="0" w:color="CCCCCC"/>
              <w:bottom w:val="single" w:sz="4" w:space="0" w:color="CCCCCC"/>
              <w:right w:val="single" w:sz="4" w:space="0" w:color="CCCCCC"/>
            </w:tcBorders>
          </w:tcPr>
          <w:p w14:paraId="16E572BB" w14:textId="77777777" w:rsidR="00295966" w:rsidRDefault="00A81F54">
            <w:r>
              <w:t>»Genau richtig. Weiter.« Selbst weitertönen.</w:t>
            </w:r>
          </w:p>
        </w:tc>
      </w:tr>
      <w:tr w:rsidR="00295966" w14:paraId="16E572BF" w14:textId="77777777">
        <w:tc>
          <w:tcPr>
            <w:tcW w:w="3213" w:type="dxa"/>
            <w:tcBorders>
              <w:top w:val="single" w:sz="4" w:space="0" w:color="CCCCCC"/>
              <w:left w:val="single" w:sz="4" w:space="0" w:color="CCCCCC"/>
              <w:bottom w:val="single" w:sz="4" w:space="0" w:color="CCCCCC"/>
              <w:right w:val="single" w:sz="4" w:space="0" w:color="CCCCCC"/>
            </w:tcBorders>
          </w:tcPr>
          <w:p w14:paraId="16E572BD" w14:textId="77777777" w:rsidR="00295966" w:rsidRDefault="00A81F54">
            <w:r>
              <w:t>Jemand singt Melodien</w:t>
            </w:r>
          </w:p>
        </w:tc>
        <w:tc>
          <w:tcPr>
            <w:tcW w:w="5812" w:type="dxa"/>
            <w:tcBorders>
              <w:top w:val="single" w:sz="4" w:space="0" w:color="CCCCCC"/>
              <w:left w:val="single" w:sz="4" w:space="0" w:color="CCCCCC"/>
              <w:bottom w:val="single" w:sz="4" w:space="0" w:color="CCCCCC"/>
              <w:right w:val="single" w:sz="4" w:space="0" w:color="CCCCCC"/>
            </w:tcBorders>
          </w:tcPr>
          <w:p w14:paraId="16E572BE" w14:textId="77777777" w:rsidR="00295966" w:rsidRDefault="00A81F54">
            <w:r>
              <w:t>»Kein Lied – nur Klang. Was kommt wenn du nicht singst?«</w:t>
            </w:r>
          </w:p>
        </w:tc>
      </w:tr>
      <w:tr w:rsidR="00295966" w14:paraId="16E572C2" w14:textId="77777777">
        <w:tc>
          <w:tcPr>
            <w:tcW w:w="3213" w:type="dxa"/>
            <w:tcBorders>
              <w:top w:val="single" w:sz="4" w:space="0" w:color="CCCCCC"/>
              <w:left w:val="single" w:sz="4" w:space="0" w:color="CCCCCC"/>
              <w:bottom w:val="single" w:sz="4" w:space="0" w:color="CCCCCC"/>
              <w:right w:val="single" w:sz="4" w:space="0" w:color="CCCCCC"/>
            </w:tcBorders>
          </w:tcPr>
          <w:p w14:paraId="16E572C0" w14:textId="77777777" w:rsidR="00295966" w:rsidRDefault="00A81F54">
            <w:r>
              <w:t>Stimmlich sehr verletzlich wirkende Person</w:t>
            </w:r>
          </w:p>
        </w:tc>
        <w:tc>
          <w:tcPr>
            <w:tcW w:w="5812" w:type="dxa"/>
            <w:tcBorders>
              <w:top w:val="single" w:sz="4" w:space="0" w:color="CCCCCC"/>
              <w:left w:val="single" w:sz="4" w:space="0" w:color="CCCCCC"/>
              <w:bottom w:val="single" w:sz="4" w:space="0" w:color="CCCCCC"/>
              <w:right w:val="single" w:sz="4" w:space="0" w:color="CCCCCC"/>
            </w:tcBorders>
          </w:tcPr>
          <w:p w14:paraId="16E572C1" w14:textId="77777777" w:rsidR="00295966" w:rsidRDefault="00A81F54">
            <w:r>
              <w:t>Zuhören als vollwertige Teilnahme rahmen: »Du musst nichts machen. Im Klang sein reicht.«</w:t>
            </w:r>
          </w:p>
        </w:tc>
      </w:tr>
    </w:tbl>
    <w:p w14:paraId="16E572C3" w14:textId="77777777" w:rsidR="00295966" w:rsidRDefault="00295966"/>
    <w:p w14:paraId="16E572C4" w14:textId="77777777" w:rsidR="00295966" w:rsidRDefault="00295966">
      <w:bookmarkStart w:id="241" w:name="_Toc231731135"/>
      <w:bookmarkStart w:id="242" w:name="_Toc231713498"/>
    </w:p>
    <w:p w14:paraId="16E572C5"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2C6" w14:textId="77777777" w:rsidR="00295966" w:rsidRDefault="00A81F54">
      <w:pPr>
        <w:pStyle w:val="berschrift2"/>
      </w:pPr>
      <w:bookmarkStart w:id="243" w:name="_Toc231732971"/>
      <w:bookmarkStart w:id="244" w:name="_Toc231841666"/>
      <w:r>
        <w:lastRenderedPageBreak/>
        <w:t xml:space="preserve">IM-7 – Dyaden-Improvisation </w:t>
      </w:r>
      <w:r>
        <w:rPr>
          <w:rFonts w:ascii="Cambria Math" w:hAnsi="Cambria Math" w:cs="Cambria Math"/>
        </w:rPr>
        <w:t>⊕</w:t>
      </w:r>
      <w:bookmarkEnd w:id="241"/>
      <w:bookmarkEnd w:id="242"/>
      <w:bookmarkEnd w:id="243"/>
      <w:bookmarkEnd w:id="244"/>
    </w:p>
    <w:p w14:paraId="16E572C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2C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2C9"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2CB" w14:textId="77777777" w:rsidR="00295966" w:rsidRDefault="00A81F54">
            <w:pPr>
              <w:rPr>
                <w:sz w:val="16"/>
                <w:szCs w:val="24"/>
              </w:rPr>
            </w:pPr>
            <w:r>
              <w:rPr>
                <w:sz w:val="16"/>
                <w:szCs w:val="24"/>
              </w:rPr>
              <w:t>W4 Verbindung</w:t>
            </w:r>
          </w:p>
        </w:tc>
      </w:tr>
      <w:tr w:rsidR="00295966" w14:paraId="16E572D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2CE"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2D0" w14:textId="77777777" w:rsidR="00295966" w:rsidRDefault="00A81F54">
            <w:pPr>
              <w:rPr>
                <w:sz w:val="16"/>
                <w:szCs w:val="24"/>
              </w:rPr>
            </w:pPr>
            <w:r>
              <w:rPr>
                <w:sz w:val="16"/>
                <w:szCs w:val="24"/>
              </w:rPr>
              <w:t>mittel</w:t>
            </w:r>
          </w:p>
        </w:tc>
      </w:tr>
      <w:tr w:rsidR="00295966" w14:paraId="16E572D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2D3"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2D5" w14:textId="77777777" w:rsidR="00295966" w:rsidRDefault="00A81F54">
            <w:pPr>
              <w:rPr>
                <w:sz w:val="16"/>
                <w:szCs w:val="24"/>
              </w:rPr>
            </w:pPr>
            <w:r>
              <w:rPr>
                <w:sz w:val="16"/>
                <w:szCs w:val="24"/>
              </w:rPr>
              <w:t>Psy ja; Sucht ja; Ger Anpassung; Akut nein</w:t>
            </w:r>
          </w:p>
        </w:tc>
      </w:tr>
      <w:tr w:rsidR="00295966" w14:paraId="16E572D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2D8"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2DA"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2D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DC" w14:textId="77777777" w:rsidR="00295966" w:rsidRDefault="00A81F54">
            <w:r>
              <w:t xml:space="preserve">IM-7 – Dyaden-Improvisation </w:t>
            </w:r>
            <w:r>
              <w:rPr>
                <w:rFonts w:ascii="Cambria Math" w:hAnsi="Cambria Math" w:cs="Cambria Math"/>
              </w:rPr>
              <w:t>⊕</w:t>
            </w:r>
          </w:p>
          <w:p w14:paraId="16E572DD" w14:textId="77777777" w:rsidR="00295966" w:rsidRDefault="00A81F54">
            <w:r>
              <w:t>Methode: Improvisation   ·   Wirkdimension: W4 Verbindung</w:t>
            </w:r>
          </w:p>
        </w:tc>
      </w:tr>
    </w:tbl>
    <w:p w14:paraId="16E572DF" w14:textId="77777777" w:rsidR="00295966" w:rsidRDefault="00295966"/>
    <w:p w14:paraId="16E572E0" w14:textId="77777777" w:rsidR="00295966" w:rsidRDefault="00A81F54">
      <w:pPr>
        <w:rPr>
          <w:b/>
          <w:bCs/>
        </w:rPr>
      </w:pPr>
      <w:r>
        <w:rPr>
          <w:b/>
          <w:bCs/>
        </w:rPr>
        <w:t>Methode und Wirkprinzip</w:t>
      </w:r>
    </w:p>
    <w:p w14:paraId="16E572E1" w14:textId="77777777" w:rsidR="00295966" w:rsidRDefault="00A81F54">
      <w:r>
        <w:t>Zwei Menschen improvisieren gemeinsam auf Instrumenten – mit bewusster Aufmerksamkeit auf den anderen. Die Dyaden-Improvisation ist die reinste Form des musikalischen Dialogs: Ich spiele, du antwortest. Ich höre, du beginnst. Ohne Sprache entsteht eine musikalische Beziehung, die Kontakt, Führung, Folgen, Schweigen und Antworten sichtbar macht. Theoretisch verankert in dialogischer Improvisation (Stern), Ko-Regulationsforschung (Porges), Dyaden-Forschung und Gruppenmusiktherapie (Hegi). Kernelement der musiktherapeutischen Beziehungsarbeit.</w:t>
      </w:r>
    </w:p>
    <w:p w14:paraId="16E572E2" w14:textId="77777777" w:rsidR="00295966" w:rsidRDefault="00295966"/>
    <w:p w14:paraId="16E572E3" w14:textId="77777777" w:rsidR="00295966" w:rsidRDefault="00A81F54">
      <w:pPr>
        <w:rPr>
          <w:b/>
          <w:bCs/>
        </w:rPr>
      </w:pPr>
      <w:r>
        <w:rPr>
          <w:b/>
          <w:bCs/>
        </w:rPr>
        <w:t>Basisstruktur</w:t>
      </w:r>
    </w:p>
    <w:p w14:paraId="16E572E4" w14:textId="77777777" w:rsidR="00295966" w:rsidRDefault="00A81F54">
      <w:r>
        <w:t>Referenzversion: 40–50 min.</w:t>
      </w:r>
    </w:p>
    <w:p w14:paraId="16E572E5"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02"/>
        <w:gridCol w:w="765"/>
        <w:gridCol w:w="3735"/>
        <w:gridCol w:w="2724"/>
      </w:tblGrid>
      <w:tr w:rsidR="00295966" w14:paraId="16E572EA" w14:textId="77777777">
        <w:trPr>
          <w:tblHeader/>
        </w:trPr>
        <w:tc>
          <w:tcPr>
            <w:tcW w:w="1801" w:type="dxa"/>
            <w:tcBorders>
              <w:top w:val="single" w:sz="4" w:space="0" w:color="CCCCCC"/>
              <w:left w:val="single" w:sz="4" w:space="0" w:color="CCCCCC"/>
              <w:bottom w:val="single" w:sz="4" w:space="0" w:color="CCCCCC"/>
              <w:right w:val="single" w:sz="4" w:space="0" w:color="CCCCCC"/>
            </w:tcBorders>
            <w:shd w:val="clear" w:color="auto" w:fill="EAF3F7"/>
          </w:tcPr>
          <w:p w14:paraId="16E572E6" w14:textId="77777777" w:rsidR="00295966" w:rsidRDefault="00A81F54">
            <w:r>
              <w:t>Phase</w:t>
            </w:r>
          </w:p>
        </w:tc>
        <w:tc>
          <w:tcPr>
            <w:tcW w:w="765" w:type="dxa"/>
            <w:tcBorders>
              <w:top w:val="single" w:sz="4" w:space="0" w:color="CCCCCC"/>
              <w:left w:val="single" w:sz="4" w:space="0" w:color="CCCCCC"/>
              <w:bottom w:val="single" w:sz="4" w:space="0" w:color="CCCCCC"/>
              <w:right w:val="single" w:sz="4" w:space="0" w:color="CCCCCC"/>
            </w:tcBorders>
            <w:shd w:val="clear" w:color="auto" w:fill="EAF3F7"/>
          </w:tcPr>
          <w:p w14:paraId="16E572E7" w14:textId="77777777" w:rsidR="00295966" w:rsidRDefault="00A81F54">
            <w:r>
              <w:t>Zeit</w:t>
            </w:r>
          </w:p>
        </w:tc>
        <w:tc>
          <w:tcPr>
            <w:tcW w:w="3735" w:type="dxa"/>
            <w:tcBorders>
              <w:top w:val="single" w:sz="4" w:space="0" w:color="CCCCCC"/>
              <w:left w:val="single" w:sz="4" w:space="0" w:color="CCCCCC"/>
              <w:bottom w:val="single" w:sz="4" w:space="0" w:color="CCCCCC"/>
              <w:right w:val="single" w:sz="4" w:space="0" w:color="CCCCCC"/>
            </w:tcBorders>
            <w:shd w:val="clear" w:color="auto" w:fill="EAF3F7"/>
          </w:tcPr>
          <w:p w14:paraId="16E572E8" w14:textId="77777777" w:rsidR="00295966" w:rsidRDefault="00A81F54">
            <w:r>
              <w:t>Inhalt / Methode</w:t>
            </w:r>
          </w:p>
        </w:tc>
        <w:tc>
          <w:tcPr>
            <w:tcW w:w="2724" w:type="dxa"/>
            <w:tcBorders>
              <w:top w:val="single" w:sz="4" w:space="0" w:color="CCCCCC"/>
              <w:left w:val="single" w:sz="4" w:space="0" w:color="CCCCCC"/>
              <w:bottom w:val="single" w:sz="4" w:space="0" w:color="CCCCCC"/>
              <w:right w:val="single" w:sz="4" w:space="0" w:color="CCCCCC"/>
            </w:tcBorders>
            <w:shd w:val="clear" w:color="auto" w:fill="EAF3F7"/>
          </w:tcPr>
          <w:p w14:paraId="16E572E9" w14:textId="77777777" w:rsidR="00295966" w:rsidRDefault="00A81F54">
            <w:r>
              <w:t>Ziel / Begründung</w:t>
            </w:r>
          </w:p>
        </w:tc>
      </w:tr>
      <w:tr w:rsidR="00295966" w14:paraId="16E572EF" w14:textId="77777777">
        <w:tc>
          <w:tcPr>
            <w:tcW w:w="1801" w:type="dxa"/>
            <w:tcBorders>
              <w:top w:val="single" w:sz="4" w:space="0" w:color="CCCCCC"/>
              <w:left w:val="single" w:sz="4" w:space="0" w:color="CCCCCC"/>
              <w:bottom w:val="single" w:sz="4" w:space="0" w:color="CCCCCC"/>
              <w:right w:val="single" w:sz="4" w:space="0" w:color="CCCCCC"/>
            </w:tcBorders>
          </w:tcPr>
          <w:p w14:paraId="16E572EB" w14:textId="77777777" w:rsidR="00295966" w:rsidRDefault="00A81F54">
            <w:r>
              <w:t>**Dyaden bilden &amp; Instrumente wählen**</w:t>
            </w:r>
          </w:p>
        </w:tc>
        <w:tc>
          <w:tcPr>
            <w:tcW w:w="765" w:type="dxa"/>
            <w:tcBorders>
              <w:top w:val="single" w:sz="4" w:space="0" w:color="CCCCCC"/>
              <w:left w:val="single" w:sz="4" w:space="0" w:color="CCCCCC"/>
              <w:bottom w:val="single" w:sz="4" w:space="0" w:color="CCCCCC"/>
              <w:right w:val="single" w:sz="4" w:space="0" w:color="CCCCCC"/>
            </w:tcBorders>
          </w:tcPr>
          <w:p w14:paraId="16E572EC" w14:textId="77777777" w:rsidR="00295966" w:rsidRDefault="00A81F54">
            <w:r>
              <w:t>5–7 min</w:t>
            </w:r>
          </w:p>
        </w:tc>
        <w:tc>
          <w:tcPr>
            <w:tcW w:w="3735" w:type="dxa"/>
            <w:tcBorders>
              <w:top w:val="single" w:sz="4" w:space="0" w:color="CCCCCC"/>
              <w:left w:val="single" w:sz="4" w:space="0" w:color="CCCCCC"/>
              <w:bottom w:val="single" w:sz="4" w:space="0" w:color="CCCCCC"/>
              <w:right w:val="single" w:sz="4" w:space="0" w:color="CCCCCC"/>
            </w:tcBorders>
          </w:tcPr>
          <w:p w14:paraId="16E572ED" w14:textId="77777777" w:rsidR="00295966" w:rsidRDefault="00A81F54">
            <w:r>
              <w:t>Zwei Personen zueinander. Jedes Paar wählt zwei Instrumente – ohne Absprache. Moderator: »Ihr habt jetzt zwei Instrumente – und zwei Menschen. Alles was folgt, ist euer Gespräch.«</w:t>
            </w:r>
          </w:p>
        </w:tc>
        <w:tc>
          <w:tcPr>
            <w:tcW w:w="2724" w:type="dxa"/>
            <w:tcBorders>
              <w:top w:val="single" w:sz="4" w:space="0" w:color="CCCCCC"/>
              <w:left w:val="single" w:sz="4" w:space="0" w:color="CCCCCC"/>
              <w:bottom w:val="single" w:sz="4" w:space="0" w:color="CCCCCC"/>
              <w:right w:val="single" w:sz="4" w:space="0" w:color="CCCCCC"/>
            </w:tcBorders>
          </w:tcPr>
          <w:p w14:paraId="16E572EE" w14:textId="77777777" w:rsidR="00295966" w:rsidRDefault="00A81F54">
            <w:r>
              <w:t>Dyaden-Beziehung vorbereiten; Instrumente als Kommunikationsmedium einführen</w:t>
            </w:r>
          </w:p>
        </w:tc>
      </w:tr>
      <w:tr w:rsidR="00295966" w14:paraId="16E572F4" w14:textId="77777777">
        <w:tc>
          <w:tcPr>
            <w:tcW w:w="1801" w:type="dxa"/>
            <w:tcBorders>
              <w:top w:val="single" w:sz="4" w:space="0" w:color="CCCCCC"/>
              <w:left w:val="single" w:sz="4" w:space="0" w:color="CCCCCC"/>
              <w:bottom w:val="single" w:sz="4" w:space="0" w:color="CCCCCC"/>
              <w:right w:val="single" w:sz="4" w:space="0" w:color="CCCCCC"/>
            </w:tcBorders>
          </w:tcPr>
          <w:p w14:paraId="16E572F0" w14:textId="77777777" w:rsidR="00295966" w:rsidRDefault="00A81F54">
            <w:r>
              <w:t>**Stilles Kennenlernen**</w:t>
            </w:r>
          </w:p>
        </w:tc>
        <w:tc>
          <w:tcPr>
            <w:tcW w:w="765" w:type="dxa"/>
            <w:tcBorders>
              <w:top w:val="single" w:sz="4" w:space="0" w:color="CCCCCC"/>
              <w:left w:val="single" w:sz="4" w:space="0" w:color="CCCCCC"/>
              <w:bottom w:val="single" w:sz="4" w:space="0" w:color="CCCCCC"/>
              <w:right w:val="single" w:sz="4" w:space="0" w:color="CCCCCC"/>
            </w:tcBorders>
          </w:tcPr>
          <w:p w14:paraId="16E572F1" w14:textId="77777777" w:rsidR="00295966" w:rsidRDefault="00A81F54">
            <w:r>
              <w:t>3–4 min</w:t>
            </w:r>
          </w:p>
        </w:tc>
        <w:tc>
          <w:tcPr>
            <w:tcW w:w="3735" w:type="dxa"/>
            <w:tcBorders>
              <w:top w:val="single" w:sz="4" w:space="0" w:color="CCCCCC"/>
              <w:left w:val="single" w:sz="4" w:space="0" w:color="CCCCCC"/>
              <w:bottom w:val="single" w:sz="4" w:space="0" w:color="CCCCCC"/>
              <w:right w:val="single" w:sz="4" w:space="0" w:color="CCCCCC"/>
            </w:tcBorders>
          </w:tcPr>
          <w:p w14:paraId="16E572F2" w14:textId="77777777" w:rsidR="00295966" w:rsidRDefault="00A81F54">
            <w:r>
              <w:t>Die Instrumente füreinander spielen – ohne Auftrag. Augen offen. Kein Wort.</w:t>
            </w:r>
          </w:p>
        </w:tc>
        <w:tc>
          <w:tcPr>
            <w:tcW w:w="2724" w:type="dxa"/>
            <w:tcBorders>
              <w:top w:val="single" w:sz="4" w:space="0" w:color="CCCCCC"/>
              <w:left w:val="single" w:sz="4" w:space="0" w:color="CCCCCC"/>
              <w:bottom w:val="single" w:sz="4" w:space="0" w:color="CCCCCC"/>
              <w:right w:val="single" w:sz="4" w:space="0" w:color="CCCCCC"/>
            </w:tcBorders>
          </w:tcPr>
          <w:p w14:paraId="16E572F3" w14:textId="77777777" w:rsidR="00295966" w:rsidRDefault="00A81F54">
            <w:r>
              <w:t>Erstkontakt über Klang herstellen</w:t>
            </w:r>
          </w:p>
        </w:tc>
      </w:tr>
      <w:tr w:rsidR="00295966" w14:paraId="16E572F9" w14:textId="77777777">
        <w:tc>
          <w:tcPr>
            <w:tcW w:w="1801" w:type="dxa"/>
            <w:tcBorders>
              <w:top w:val="single" w:sz="4" w:space="0" w:color="CCCCCC"/>
              <w:left w:val="single" w:sz="4" w:space="0" w:color="CCCCCC"/>
              <w:bottom w:val="single" w:sz="4" w:space="0" w:color="CCCCCC"/>
              <w:right w:val="single" w:sz="4" w:space="0" w:color="CCCCCC"/>
            </w:tcBorders>
          </w:tcPr>
          <w:p w14:paraId="16E572F5" w14:textId="77777777" w:rsidR="00295966" w:rsidRDefault="00A81F54">
            <w:r>
              <w:t>**Format A – Wechsel**</w:t>
            </w:r>
          </w:p>
        </w:tc>
        <w:tc>
          <w:tcPr>
            <w:tcW w:w="765" w:type="dxa"/>
            <w:tcBorders>
              <w:top w:val="single" w:sz="4" w:space="0" w:color="CCCCCC"/>
              <w:left w:val="single" w:sz="4" w:space="0" w:color="CCCCCC"/>
              <w:bottom w:val="single" w:sz="4" w:space="0" w:color="CCCCCC"/>
              <w:right w:val="single" w:sz="4" w:space="0" w:color="CCCCCC"/>
            </w:tcBorders>
          </w:tcPr>
          <w:p w14:paraId="16E572F6" w14:textId="77777777" w:rsidR="00295966" w:rsidRDefault="00A81F54">
            <w:r>
              <w:t>8–10 min</w:t>
            </w:r>
          </w:p>
        </w:tc>
        <w:tc>
          <w:tcPr>
            <w:tcW w:w="3735" w:type="dxa"/>
            <w:tcBorders>
              <w:top w:val="single" w:sz="4" w:space="0" w:color="CCCCCC"/>
              <w:left w:val="single" w:sz="4" w:space="0" w:color="CCCCCC"/>
              <w:bottom w:val="single" w:sz="4" w:space="0" w:color="CCCCCC"/>
              <w:right w:val="single" w:sz="4" w:space="0" w:color="CCCCCC"/>
            </w:tcBorders>
          </w:tcPr>
          <w:p w14:paraId="16E572F7" w14:textId="77777777" w:rsidR="00295966" w:rsidRDefault="00A81F54">
            <w:r>
              <w:t>Einer spielt (kurzes Motiv), der andere hört – dann Wechsel. Abwechselnd, ohne Überlappung. Wie ein Gespräch mit Pausen.</w:t>
            </w:r>
          </w:p>
        </w:tc>
        <w:tc>
          <w:tcPr>
            <w:tcW w:w="2724" w:type="dxa"/>
            <w:tcBorders>
              <w:top w:val="single" w:sz="4" w:space="0" w:color="CCCCCC"/>
              <w:left w:val="single" w:sz="4" w:space="0" w:color="CCCCCC"/>
              <w:bottom w:val="single" w:sz="4" w:space="0" w:color="CCCCCC"/>
              <w:right w:val="single" w:sz="4" w:space="0" w:color="CCCCCC"/>
            </w:tcBorders>
          </w:tcPr>
          <w:p w14:paraId="16E572F8" w14:textId="77777777" w:rsidR="00295966" w:rsidRDefault="00A81F54">
            <w:r>
              <w:t>Aufmerksamkeit üben; Führen und Folgen bewusst erleben</w:t>
            </w:r>
          </w:p>
        </w:tc>
      </w:tr>
      <w:tr w:rsidR="00295966" w14:paraId="16E572FE" w14:textId="77777777">
        <w:tc>
          <w:tcPr>
            <w:tcW w:w="1801" w:type="dxa"/>
            <w:tcBorders>
              <w:top w:val="single" w:sz="4" w:space="0" w:color="CCCCCC"/>
              <w:left w:val="single" w:sz="4" w:space="0" w:color="CCCCCC"/>
              <w:bottom w:val="single" w:sz="4" w:space="0" w:color="CCCCCC"/>
              <w:right w:val="single" w:sz="4" w:space="0" w:color="CCCCCC"/>
            </w:tcBorders>
          </w:tcPr>
          <w:p w14:paraId="16E572FA" w14:textId="77777777" w:rsidR="00295966" w:rsidRDefault="00A81F54">
            <w:r>
              <w:t>**Format B – Frage &amp; Antwort**</w:t>
            </w:r>
          </w:p>
        </w:tc>
        <w:tc>
          <w:tcPr>
            <w:tcW w:w="765" w:type="dxa"/>
            <w:tcBorders>
              <w:top w:val="single" w:sz="4" w:space="0" w:color="CCCCCC"/>
              <w:left w:val="single" w:sz="4" w:space="0" w:color="CCCCCC"/>
              <w:bottom w:val="single" w:sz="4" w:space="0" w:color="CCCCCC"/>
              <w:right w:val="single" w:sz="4" w:space="0" w:color="CCCCCC"/>
            </w:tcBorders>
          </w:tcPr>
          <w:p w14:paraId="16E572FB" w14:textId="77777777" w:rsidR="00295966" w:rsidRDefault="00A81F54">
            <w:r>
              <w:t>8–10 min</w:t>
            </w:r>
          </w:p>
        </w:tc>
        <w:tc>
          <w:tcPr>
            <w:tcW w:w="3735" w:type="dxa"/>
            <w:tcBorders>
              <w:top w:val="single" w:sz="4" w:space="0" w:color="CCCCCC"/>
              <w:left w:val="single" w:sz="4" w:space="0" w:color="CCCCCC"/>
              <w:bottom w:val="single" w:sz="4" w:space="0" w:color="CCCCCC"/>
              <w:right w:val="single" w:sz="4" w:space="0" w:color="CCCCCC"/>
            </w:tcBorders>
          </w:tcPr>
          <w:p w14:paraId="16E572FC" w14:textId="77777777" w:rsidR="00295966" w:rsidRDefault="00A81F54">
            <w:r>
              <w:t>Kurzes Motiv (»Frage«) – Antwort des anderen. Kein festes Tempo, keine Vorgabe. Der Dialog entwickelt sich.</w:t>
            </w:r>
          </w:p>
        </w:tc>
        <w:tc>
          <w:tcPr>
            <w:tcW w:w="2724" w:type="dxa"/>
            <w:tcBorders>
              <w:top w:val="single" w:sz="4" w:space="0" w:color="CCCCCC"/>
              <w:left w:val="single" w:sz="4" w:space="0" w:color="CCCCCC"/>
              <w:bottom w:val="single" w:sz="4" w:space="0" w:color="CCCCCC"/>
              <w:right w:val="single" w:sz="4" w:space="0" w:color="CCCCCC"/>
            </w:tcBorders>
          </w:tcPr>
          <w:p w14:paraId="16E572FD" w14:textId="77777777" w:rsidR="00295966" w:rsidRDefault="00A81F54">
            <w:r>
              <w:t>Dialogisches Spiel; musikalische Reaktionsfähigkeit</w:t>
            </w:r>
          </w:p>
        </w:tc>
      </w:tr>
      <w:tr w:rsidR="00295966" w14:paraId="16E57303" w14:textId="77777777">
        <w:tc>
          <w:tcPr>
            <w:tcW w:w="1801" w:type="dxa"/>
            <w:tcBorders>
              <w:top w:val="single" w:sz="4" w:space="0" w:color="CCCCCC"/>
              <w:left w:val="single" w:sz="4" w:space="0" w:color="CCCCCC"/>
              <w:bottom w:val="single" w:sz="4" w:space="0" w:color="CCCCCC"/>
              <w:right w:val="single" w:sz="4" w:space="0" w:color="CCCCCC"/>
            </w:tcBorders>
          </w:tcPr>
          <w:p w14:paraId="16E572FF" w14:textId="77777777" w:rsidR="00295966" w:rsidRDefault="00A81F54">
            <w:r>
              <w:t>**Freie Dyade**</w:t>
            </w:r>
          </w:p>
        </w:tc>
        <w:tc>
          <w:tcPr>
            <w:tcW w:w="765" w:type="dxa"/>
            <w:tcBorders>
              <w:top w:val="single" w:sz="4" w:space="0" w:color="CCCCCC"/>
              <w:left w:val="single" w:sz="4" w:space="0" w:color="CCCCCC"/>
              <w:bottom w:val="single" w:sz="4" w:space="0" w:color="CCCCCC"/>
              <w:right w:val="single" w:sz="4" w:space="0" w:color="CCCCCC"/>
            </w:tcBorders>
          </w:tcPr>
          <w:p w14:paraId="16E57300" w14:textId="77777777" w:rsidR="00295966" w:rsidRDefault="00A81F54">
            <w:r>
              <w:t>6–8 min</w:t>
            </w:r>
          </w:p>
        </w:tc>
        <w:tc>
          <w:tcPr>
            <w:tcW w:w="3735" w:type="dxa"/>
            <w:tcBorders>
              <w:top w:val="single" w:sz="4" w:space="0" w:color="CCCCCC"/>
              <w:left w:val="single" w:sz="4" w:space="0" w:color="CCCCCC"/>
              <w:bottom w:val="single" w:sz="4" w:space="0" w:color="CCCCCC"/>
              <w:right w:val="single" w:sz="4" w:space="0" w:color="CCCCCC"/>
            </w:tcBorders>
          </w:tcPr>
          <w:p w14:paraId="16E57301" w14:textId="77777777" w:rsidR="00295966" w:rsidRDefault="00A81F54">
            <w:r>
              <w:t xml:space="preserve">Keine Struktur mehr. Die Dyade findet ihr eigenes Gespräch – </w:t>
            </w:r>
            <w:r>
              <w:lastRenderedPageBreak/>
              <w:t>Gleichzeitigkeit, Stille, Übernahme, Folgen – alles erlaubt.</w:t>
            </w:r>
          </w:p>
        </w:tc>
        <w:tc>
          <w:tcPr>
            <w:tcW w:w="2724" w:type="dxa"/>
            <w:tcBorders>
              <w:top w:val="single" w:sz="4" w:space="0" w:color="CCCCCC"/>
              <w:left w:val="single" w:sz="4" w:space="0" w:color="CCCCCC"/>
              <w:bottom w:val="single" w:sz="4" w:space="0" w:color="CCCCCC"/>
              <w:right w:val="single" w:sz="4" w:space="0" w:color="CCCCCC"/>
            </w:tcBorders>
          </w:tcPr>
          <w:p w14:paraId="16E57302" w14:textId="77777777" w:rsidR="00295966" w:rsidRDefault="00A81F54">
            <w:r>
              <w:lastRenderedPageBreak/>
              <w:t xml:space="preserve">Authentische musikalische </w:t>
            </w:r>
            <w:r>
              <w:lastRenderedPageBreak/>
              <w:t>Begegnung; Kontakt ohne Kontrolle</w:t>
            </w:r>
          </w:p>
        </w:tc>
      </w:tr>
      <w:tr w:rsidR="00295966" w14:paraId="16E57308" w14:textId="77777777">
        <w:tc>
          <w:tcPr>
            <w:tcW w:w="1801" w:type="dxa"/>
            <w:tcBorders>
              <w:top w:val="single" w:sz="4" w:space="0" w:color="CCCCCC"/>
              <w:left w:val="single" w:sz="4" w:space="0" w:color="CCCCCC"/>
              <w:bottom w:val="single" w:sz="4" w:space="0" w:color="CCCCCC"/>
              <w:right w:val="single" w:sz="4" w:space="0" w:color="CCCCCC"/>
            </w:tcBorders>
          </w:tcPr>
          <w:p w14:paraId="16E57304" w14:textId="77777777" w:rsidR="00295966" w:rsidRDefault="00A81F54">
            <w:r>
              <w:lastRenderedPageBreak/>
              <w:t>**Plenum-Reflexion**</w:t>
            </w:r>
          </w:p>
        </w:tc>
        <w:tc>
          <w:tcPr>
            <w:tcW w:w="765" w:type="dxa"/>
            <w:tcBorders>
              <w:top w:val="single" w:sz="4" w:space="0" w:color="CCCCCC"/>
              <w:left w:val="single" w:sz="4" w:space="0" w:color="CCCCCC"/>
              <w:bottom w:val="single" w:sz="4" w:space="0" w:color="CCCCCC"/>
              <w:right w:val="single" w:sz="4" w:space="0" w:color="CCCCCC"/>
            </w:tcBorders>
          </w:tcPr>
          <w:p w14:paraId="16E57305" w14:textId="77777777" w:rsidR="00295966" w:rsidRDefault="00A81F54">
            <w:r>
              <w:t>7–9 min</w:t>
            </w:r>
          </w:p>
        </w:tc>
        <w:tc>
          <w:tcPr>
            <w:tcW w:w="3735" w:type="dxa"/>
            <w:tcBorders>
              <w:top w:val="single" w:sz="4" w:space="0" w:color="CCCCCC"/>
              <w:left w:val="single" w:sz="4" w:space="0" w:color="CCCCCC"/>
              <w:bottom w:val="single" w:sz="4" w:space="0" w:color="CCCCCC"/>
              <w:right w:val="single" w:sz="4" w:space="0" w:color="CCCCCC"/>
            </w:tcBorders>
          </w:tcPr>
          <w:p w14:paraId="16E57306" w14:textId="77777777" w:rsidR="00295966" w:rsidRDefault="00A81F54">
            <w:r>
              <w:t>Paare berichten: »Was war das Gespräch? Wer hat geführt – wie? Was war schwer? Was überraschend?«</w:t>
            </w:r>
          </w:p>
        </w:tc>
        <w:tc>
          <w:tcPr>
            <w:tcW w:w="2724" w:type="dxa"/>
            <w:tcBorders>
              <w:top w:val="single" w:sz="4" w:space="0" w:color="CCCCCC"/>
              <w:left w:val="single" w:sz="4" w:space="0" w:color="CCCCCC"/>
              <w:bottom w:val="single" w:sz="4" w:space="0" w:color="CCCCCC"/>
              <w:right w:val="single" w:sz="4" w:space="0" w:color="CCCCCC"/>
            </w:tcBorders>
          </w:tcPr>
          <w:p w14:paraId="16E57307" w14:textId="77777777" w:rsidR="00295966" w:rsidRDefault="00A81F54">
            <w:r>
              <w:t>Beziehungserfahrung benennen; Übertrag auf Alltagsbeziehungen</w:t>
            </w:r>
          </w:p>
        </w:tc>
      </w:tr>
    </w:tbl>
    <w:p w14:paraId="16E57309" w14:textId="77777777" w:rsidR="00295966" w:rsidRDefault="00295966"/>
    <w:p w14:paraId="16E5730A" w14:textId="77777777" w:rsidR="00295966" w:rsidRDefault="00A81F54">
      <w:pPr>
        <w:rPr>
          <w:b/>
          <w:bCs/>
        </w:rPr>
      </w:pPr>
      <w:r>
        <w:rPr>
          <w:b/>
          <w:bCs/>
        </w:rPr>
        <w:t>Settingspezifische Anpassungen</w:t>
      </w:r>
    </w:p>
    <w:p w14:paraId="16E5730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0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30C" w14:textId="77777777" w:rsidR="00295966" w:rsidRDefault="00A81F54">
            <w:r>
              <w:t>HINWEIS TK PSYCHOSOMATIK</w:t>
            </w:r>
          </w:p>
          <w:p w14:paraId="16E5730D" w14:textId="77777777" w:rsidR="00295966" w:rsidRDefault="00A81F54">
            <w:r>
              <w:t>Sehr gut geeignet. Soziale Isolation direkt adressieren: Kontakt ohne Sprache als therapeutisches Erlebnis. Format A für Gruppen mit wenig Improvisationserfahrung.</w:t>
            </w:r>
          </w:p>
        </w:tc>
      </w:tr>
    </w:tbl>
    <w:p w14:paraId="16E5730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310" w14:textId="77777777" w:rsidR="00295966" w:rsidRDefault="00A81F54">
            <w:r>
              <w:t>HINWEIS TK SUCHT</w:t>
            </w:r>
          </w:p>
          <w:p w14:paraId="16E57311" w14:textId="77777777" w:rsidR="00295966" w:rsidRDefault="00A81F54">
            <w:r>
              <w:t>Gut geeignet. Beziehungsarbeit jenseits des Konsumkontexts. Führen und Folgen als Impulskontrall-Übung. Suchtspezifisch: »Was passiert wenn du wartest?«</w:t>
            </w:r>
          </w:p>
        </w:tc>
      </w:tr>
    </w:tbl>
    <w:p w14:paraId="16E5731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314" w14:textId="77777777" w:rsidR="00295966" w:rsidRDefault="00A81F54">
            <w:r>
              <w:t>HINWEIS GERONTOPSYCHIATRIE</w:t>
            </w:r>
          </w:p>
          <w:p w14:paraId="16E57315" w14:textId="77777777" w:rsidR="00295966" w:rsidRDefault="00A81F54">
            <w:r>
              <w:t>Mit Anpassung. Einfache Instrumente. Nur Format A (Wechsel). Sehr langsam. Keine freie Dyade.</w:t>
            </w:r>
          </w:p>
        </w:tc>
      </w:tr>
    </w:tbl>
    <w:p w14:paraId="16E5731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318" w14:textId="77777777" w:rsidR="00295966" w:rsidRDefault="00A81F54">
            <w:r>
              <w:rPr>
                <w:rFonts w:ascii="Segoe UI Symbol" w:hAnsi="Segoe UI Symbol" w:cs="Segoe UI Symbol"/>
              </w:rPr>
              <w:t>⚠</w:t>
            </w:r>
            <w:r>
              <w:t xml:space="preserve">  HINWEIS AKUTE ENTGIFTUNG – Dyadische Anforderung und soziale Exposition zu hoch für akut dysregulierten Zustand.</w:t>
            </w:r>
          </w:p>
        </w:tc>
      </w:tr>
    </w:tbl>
    <w:p w14:paraId="16E5731B" w14:textId="77777777" w:rsidR="00295966" w:rsidRDefault="00295966"/>
    <w:p w14:paraId="3880E086" w14:textId="77777777" w:rsidR="00C7532E" w:rsidRDefault="00C7532E"/>
    <w:p w14:paraId="6E87F0D2" w14:textId="77777777" w:rsidR="00C7532E" w:rsidRDefault="00C7532E"/>
    <w:p w14:paraId="16E5731C" w14:textId="77777777" w:rsidR="00295966" w:rsidRDefault="00A81F54">
      <w:pPr>
        <w:rPr>
          <w:b/>
          <w:bCs/>
        </w:rPr>
      </w:pPr>
      <w:r>
        <w:rPr>
          <w:b/>
          <w:bCs/>
        </w:rPr>
        <w:t>Häufige Checkpoints und Reaktion</w:t>
      </w:r>
    </w:p>
    <w:p w14:paraId="16E5731D"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320"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31E"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31F" w14:textId="77777777" w:rsidR="00295966" w:rsidRDefault="00A81F54">
            <w:r>
              <w:t>Empfohlene Reaktion</w:t>
            </w:r>
          </w:p>
        </w:tc>
      </w:tr>
      <w:tr w:rsidR="00295966" w14:paraId="16E57323" w14:textId="77777777">
        <w:tc>
          <w:tcPr>
            <w:tcW w:w="3213" w:type="dxa"/>
            <w:tcBorders>
              <w:top w:val="single" w:sz="4" w:space="0" w:color="CCCCCC"/>
              <w:left w:val="single" w:sz="4" w:space="0" w:color="CCCCCC"/>
              <w:bottom w:val="single" w:sz="4" w:space="0" w:color="CCCCCC"/>
              <w:right w:val="single" w:sz="4" w:space="0" w:color="CCCCCC"/>
            </w:tcBorders>
          </w:tcPr>
          <w:p w14:paraId="16E57321" w14:textId="77777777" w:rsidR="00295966" w:rsidRDefault="00A81F54">
            <w:r>
              <w:t>Beide spielen gleichzeitig ohne zuzuhören</w:t>
            </w:r>
          </w:p>
        </w:tc>
        <w:tc>
          <w:tcPr>
            <w:tcW w:w="5812" w:type="dxa"/>
            <w:tcBorders>
              <w:top w:val="single" w:sz="4" w:space="0" w:color="CCCCCC"/>
              <w:left w:val="single" w:sz="4" w:space="0" w:color="CCCCCC"/>
              <w:bottom w:val="single" w:sz="4" w:space="0" w:color="CCCCCC"/>
              <w:right w:val="single" w:sz="4" w:space="0" w:color="CCCCCC"/>
            </w:tcBorders>
          </w:tcPr>
          <w:p w14:paraId="16E57322" w14:textId="77777777" w:rsidR="00295966" w:rsidRDefault="00A81F54">
            <w:r>
              <w:t>»Wer hört gerade?« – Pause einfordern. Zurück zu Format A.</w:t>
            </w:r>
          </w:p>
        </w:tc>
      </w:tr>
      <w:tr w:rsidR="00295966" w14:paraId="16E57326" w14:textId="77777777">
        <w:tc>
          <w:tcPr>
            <w:tcW w:w="3213" w:type="dxa"/>
            <w:tcBorders>
              <w:top w:val="single" w:sz="4" w:space="0" w:color="CCCCCC"/>
              <w:left w:val="single" w:sz="4" w:space="0" w:color="CCCCCC"/>
              <w:bottom w:val="single" w:sz="4" w:space="0" w:color="CCCCCC"/>
              <w:right w:val="single" w:sz="4" w:space="0" w:color="CCCCCC"/>
            </w:tcBorders>
          </w:tcPr>
          <w:p w14:paraId="16E57324" w14:textId="77777777" w:rsidR="00295966" w:rsidRDefault="00A81F54">
            <w:r>
              <w:t>Dyade ist sehr ungleich (einer dominiert)</w:t>
            </w:r>
          </w:p>
        </w:tc>
        <w:tc>
          <w:tcPr>
            <w:tcW w:w="5812" w:type="dxa"/>
            <w:tcBorders>
              <w:top w:val="single" w:sz="4" w:space="0" w:color="CCCCCC"/>
              <w:left w:val="single" w:sz="4" w:space="0" w:color="CCCCCC"/>
              <w:bottom w:val="single" w:sz="4" w:space="0" w:color="CCCCCC"/>
              <w:right w:val="single" w:sz="4" w:space="0" w:color="CCCCCC"/>
            </w:tcBorders>
          </w:tcPr>
          <w:p w14:paraId="16E57325" w14:textId="77777777" w:rsidR="00295966" w:rsidRDefault="00A81F54">
            <w:r>
              <w:t>Als Beobachtung benennen: »Was habt ihr über Führen und Folgen gelernt?«</w:t>
            </w:r>
          </w:p>
        </w:tc>
      </w:tr>
      <w:tr w:rsidR="00295966" w14:paraId="16E57329" w14:textId="77777777">
        <w:tc>
          <w:tcPr>
            <w:tcW w:w="3213" w:type="dxa"/>
            <w:tcBorders>
              <w:top w:val="single" w:sz="4" w:space="0" w:color="CCCCCC"/>
              <w:left w:val="single" w:sz="4" w:space="0" w:color="CCCCCC"/>
              <w:bottom w:val="single" w:sz="4" w:space="0" w:color="CCCCCC"/>
              <w:right w:val="single" w:sz="4" w:space="0" w:color="CCCCCC"/>
            </w:tcBorders>
          </w:tcPr>
          <w:p w14:paraId="16E57327" w14:textId="77777777" w:rsidR="00295966" w:rsidRDefault="00A81F54">
            <w:r>
              <w:t>»Wir haben nichts gesagt.«</w:t>
            </w:r>
          </w:p>
        </w:tc>
        <w:tc>
          <w:tcPr>
            <w:tcW w:w="5812" w:type="dxa"/>
            <w:tcBorders>
              <w:top w:val="single" w:sz="4" w:space="0" w:color="CCCCCC"/>
              <w:left w:val="single" w:sz="4" w:space="0" w:color="CCCCCC"/>
              <w:bottom w:val="single" w:sz="4" w:space="0" w:color="CCCCCC"/>
              <w:right w:val="single" w:sz="4" w:space="0" w:color="CCCCCC"/>
            </w:tcBorders>
          </w:tcPr>
          <w:p w14:paraId="16E57328" w14:textId="77777777" w:rsidR="00295966" w:rsidRDefault="00A81F54">
            <w:r>
              <w:t>»Was habt ihr trotzdem mitgeteilt? – Stille sagt auch etwas.«</w:t>
            </w:r>
          </w:p>
        </w:tc>
      </w:tr>
      <w:tr w:rsidR="00295966" w14:paraId="16E5732C" w14:textId="77777777">
        <w:tc>
          <w:tcPr>
            <w:tcW w:w="3213" w:type="dxa"/>
            <w:tcBorders>
              <w:top w:val="single" w:sz="4" w:space="0" w:color="CCCCCC"/>
              <w:left w:val="single" w:sz="4" w:space="0" w:color="CCCCCC"/>
              <w:bottom w:val="single" w:sz="4" w:space="0" w:color="CCCCCC"/>
              <w:right w:val="single" w:sz="4" w:space="0" w:color="CCCCCC"/>
            </w:tcBorders>
          </w:tcPr>
          <w:p w14:paraId="16E5732A" w14:textId="77777777" w:rsidR="00295966" w:rsidRDefault="00A81F54">
            <w:r>
              <w:t>Dyade ›klickt‹ sehr gut</w:t>
            </w:r>
          </w:p>
        </w:tc>
        <w:tc>
          <w:tcPr>
            <w:tcW w:w="5812" w:type="dxa"/>
            <w:tcBorders>
              <w:top w:val="single" w:sz="4" w:space="0" w:color="CCCCCC"/>
              <w:left w:val="single" w:sz="4" w:space="0" w:color="CCCCCC"/>
              <w:bottom w:val="single" w:sz="4" w:space="0" w:color="CCCCCC"/>
              <w:right w:val="single" w:sz="4" w:space="0" w:color="CCCCCC"/>
            </w:tcBorders>
          </w:tcPr>
          <w:p w14:paraId="16E5732B" w14:textId="77777777" w:rsidR="00295966" w:rsidRDefault="00A81F54">
            <w:r>
              <w:t>In der Reflexion benennen: »Was hat das ermöglicht?«</w:t>
            </w:r>
          </w:p>
        </w:tc>
      </w:tr>
    </w:tbl>
    <w:p w14:paraId="16E5732D" w14:textId="77777777" w:rsidR="00295966" w:rsidRDefault="00295966"/>
    <w:p w14:paraId="16E5732E" w14:textId="77777777" w:rsidR="00295966" w:rsidRDefault="00295966">
      <w:bookmarkStart w:id="245" w:name="_Toc231731136"/>
      <w:bookmarkStart w:id="246" w:name="_Toc231713499"/>
    </w:p>
    <w:p w14:paraId="16E5732F" w14:textId="77777777" w:rsidR="00295966" w:rsidRDefault="00295966"/>
    <w:p w14:paraId="16E57330" w14:textId="77777777" w:rsidR="00295966" w:rsidRDefault="00A81F54">
      <w:pPr>
        <w:pStyle w:val="berschrift2"/>
      </w:pPr>
      <w:bookmarkStart w:id="247" w:name="_Toc231732972"/>
      <w:bookmarkStart w:id="248" w:name="_Toc231841667"/>
      <w:r>
        <w:lastRenderedPageBreak/>
        <w:t xml:space="preserve">IM-8 – Klang und Stille </w:t>
      </w:r>
      <w:r>
        <w:rPr>
          <w:rFonts w:ascii="Cambria Math" w:hAnsi="Cambria Math" w:cs="Cambria Math"/>
        </w:rPr>
        <w:t>⊕</w:t>
      </w:r>
      <w:bookmarkEnd w:id="245"/>
      <w:bookmarkEnd w:id="246"/>
      <w:bookmarkEnd w:id="247"/>
      <w:bookmarkEnd w:id="248"/>
    </w:p>
    <w:p w14:paraId="16E5733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3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333"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335" w14:textId="77777777" w:rsidR="00295966" w:rsidRDefault="00A81F54">
            <w:pPr>
              <w:rPr>
                <w:sz w:val="16"/>
                <w:szCs w:val="24"/>
              </w:rPr>
            </w:pPr>
            <w:r>
              <w:rPr>
                <w:sz w:val="16"/>
                <w:szCs w:val="24"/>
              </w:rPr>
              <w:t>W6 Integration &amp; Transfer</w:t>
            </w:r>
          </w:p>
        </w:tc>
      </w:tr>
      <w:tr w:rsidR="00295966" w14:paraId="16E573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338"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33A" w14:textId="77777777" w:rsidR="00295966" w:rsidRDefault="00A81F54">
            <w:pPr>
              <w:rPr>
                <w:sz w:val="16"/>
                <w:szCs w:val="24"/>
              </w:rPr>
            </w:pPr>
            <w:r>
              <w:rPr>
                <w:sz w:val="16"/>
                <w:szCs w:val="24"/>
              </w:rPr>
              <w:t>niedrig</w:t>
            </w:r>
          </w:p>
        </w:tc>
      </w:tr>
      <w:tr w:rsidR="00295966" w14:paraId="16E573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33D"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33F" w14:textId="77777777" w:rsidR="00295966" w:rsidRDefault="00A81F54">
            <w:pPr>
              <w:rPr>
                <w:sz w:val="16"/>
                <w:szCs w:val="24"/>
              </w:rPr>
            </w:pPr>
            <w:r>
              <w:rPr>
                <w:sz w:val="16"/>
                <w:szCs w:val="24"/>
              </w:rPr>
              <w:t>Psy ja; Sucht ja; Ger Anpassung; Akut nein</w:t>
            </w:r>
          </w:p>
        </w:tc>
      </w:tr>
      <w:tr w:rsidR="00295966" w14:paraId="16E5734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4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342"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4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344"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34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346" w14:textId="77777777" w:rsidR="00295966" w:rsidRDefault="00A81F54">
            <w:r>
              <w:t xml:space="preserve">IM-8 – Klang und Stille </w:t>
            </w:r>
            <w:r>
              <w:rPr>
                <w:rFonts w:ascii="Cambria Math" w:hAnsi="Cambria Math" w:cs="Cambria Math"/>
              </w:rPr>
              <w:t>⊕</w:t>
            </w:r>
          </w:p>
          <w:p w14:paraId="16E57347" w14:textId="77777777" w:rsidR="00295966" w:rsidRDefault="00A81F54">
            <w:r>
              <w:t>Methode: Improvisation   ·   Wirkdimension: W6 Integration &amp; Transfer</w:t>
            </w:r>
          </w:p>
        </w:tc>
      </w:tr>
    </w:tbl>
    <w:p w14:paraId="16E57349" w14:textId="77777777" w:rsidR="00295966" w:rsidRDefault="00295966"/>
    <w:p w14:paraId="16E5734A" w14:textId="77777777" w:rsidR="00295966" w:rsidRDefault="00A81F54">
      <w:pPr>
        <w:rPr>
          <w:b/>
          <w:bCs/>
        </w:rPr>
      </w:pPr>
      <w:r>
        <w:rPr>
          <w:b/>
          <w:bCs/>
        </w:rPr>
        <w:t>Methode und Wirkprinzip</w:t>
      </w:r>
    </w:p>
    <w:p w14:paraId="16E5734B" w14:textId="77777777" w:rsidR="00295966" w:rsidRDefault="00A81F54">
      <w:r>
        <w:t>Improvisation, die Stille bewusst einschließt: Nicht pausieren – sondern halten. Die Stille nach einem Ton ist Teil der Musik. Therapeutisch entschleunigend, integrativ und präsenzfördernd. Wer in der Improvisation Stille aushalten kann, hat gelernt zu hören statt nur zu spielen. Theoretisch verankert in Zen-Ästhetik (Ma), Achtsamkeitsforschung, freier Improvisation (Nordoff/Robbins) und Resonanztheorie (Rosa).</w:t>
      </w:r>
    </w:p>
    <w:p w14:paraId="16E5734C" w14:textId="77777777" w:rsidR="00295966" w:rsidRDefault="00295966"/>
    <w:p w14:paraId="16E5734D" w14:textId="77777777" w:rsidR="00295966" w:rsidRDefault="00A81F54">
      <w:pPr>
        <w:rPr>
          <w:b/>
          <w:bCs/>
        </w:rPr>
      </w:pPr>
      <w:r>
        <w:rPr>
          <w:b/>
          <w:bCs/>
        </w:rPr>
        <w:t>Basisstruktur</w:t>
      </w:r>
    </w:p>
    <w:p w14:paraId="16E5734E" w14:textId="77777777" w:rsidR="00295966" w:rsidRDefault="00A81F54">
      <w:r>
        <w:t>Referenzversion: 25–35 min. Gut als Abschlussformat für eine Improvisations-Einheit.</w:t>
      </w:r>
    </w:p>
    <w:p w14:paraId="16E5734F"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63"/>
        <w:gridCol w:w="788"/>
        <w:gridCol w:w="3976"/>
        <w:gridCol w:w="2399"/>
      </w:tblGrid>
      <w:tr w:rsidR="00295966" w14:paraId="16E57354" w14:textId="77777777">
        <w:trPr>
          <w:tblHeader/>
        </w:trPr>
        <w:tc>
          <w:tcPr>
            <w:tcW w:w="1862" w:type="dxa"/>
            <w:tcBorders>
              <w:top w:val="single" w:sz="4" w:space="0" w:color="CCCCCC"/>
              <w:left w:val="single" w:sz="4" w:space="0" w:color="CCCCCC"/>
              <w:bottom w:val="single" w:sz="4" w:space="0" w:color="CCCCCC"/>
              <w:right w:val="single" w:sz="4" w:space="0" w:color="CCCCCC"/>
            </w:tcBorders>
            <w:shd w:val="clear" w:color="auto" w:fill="EAF3F7"/>
          </w:tcPr>
          <w:p w14:paraId="16E57350"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7351" w14:textId="77777777" w:rsidR="00295966" w:rsidRDefault="00A81F54">
            <w:r>
              <w:t>Zeit</w:t>
            </w:r>
          </w:p>
        </w:tc>
        <w:tc>
          <w:tcPr>
            <w:tcW w:w="3976" w:type="dxa"/>
            <w:tcBorders>
              <w:top w:val="single" w:sz="4" w:space="0" w:color="CCCCCC"/>
              <w:left w:val="single" w:sz="4" w:space="0" w:color="CCCCCC"/>
              <w:bottom w:val="single" w:sz="4" w:space="0" w:color="CCCCCC"/>
              <w:right w:val="single" w:sz="4" w:space="0" w:color="CCCCCC"/>
            </w:tcBorders>
            <w:shd w:val="clear" w:color="auto" w:fill="EAF3F7"/>
          </w:tcPr>
          <w:p w14:paraId="16E57352" w14:textId="77777777" w:rsidR="00295966" w:rsidRDefault="00A81F54">
            <w:r>
              <w:t>Inhalt / Methode</w:t>
            </w:r>
          </w:p>
        </w:tc>
        <w:tc>
          <w:tcPr>
            <w:tcW w:w="2399" w:type="dxa"/>
            <w:tcBorders>
              <w:top w:val="single" w:sz="4" w:space="0" w:color="CCCCCC"/>
              <w:left w:val="single" w:sz="4" w:space="0" w:color="CCCCCC"/>
              <w:bottom w:val="single" w:sz="4" w:space="0" w:color="CCCCCC"/>
              <w:right w:val="single" w:sz="4" w:space="0" w:color="CCCCCC"/>
            </w:tcBorders>
            <w:shd w:val="clear" w:color="auto" w:fill="EAF3F7"/>
          </w:tcPr>
          <w:p w14:paraId="16E57353" w14:textId="77777777" w:rsidR="00295966" w:rsidRDefault="00A81F54">
            <w:r>
              <w:t>Ziel / Begründung</w:t>
            </w:r>
          </w:p>
        </w:tc>
      </w:tr>
      <w:tr w:rsidR="00295966" w14:paraId="16E57359" w14:textId="77777777">
        <w:tc>
          <w:tcPr>
            <w:tcW w:w="1862" w:type="dxa"/>
            <w:tcBorders>
              <w:top w:val="single" w:sz="4" w:space="0" w:color="CCCCCC"/>
              <w:left w:val="single" w:sz="4" w:space="0" w:color="CCCCCC"/>
              <w:bottom w:val="single" w:sz="4" w:space="0" w:color="CCCCCC"/>
              <w:right w:val="single" w:sz="4" w:space="0" w:color="CCCCCC"/>
            </w:tcBorders>
          </w:tcPr>
          <w:p w14:paraId="16E57355" w14:textId="77777777" w:rsidR="00295966" w:rsidRDefault="00A81F54">
            <w:r>
              <w:t>**Einführung**</w:t>
            </w:r>
          </w:p>
        </w:tc>
        <w:tc>
          <w:tcPr>
            <w:tcW w:w="788" w:type="dxa"/>
            <w:tcBorders>
              <w:top w:val="single" w:sz="4" w:space="0" w:color="CCCCCC"/>
              <w:left w:val="single" w:sz="4" w:space="0" w:color="CCCCCC"/>
              <w:bottom w:val="single" w:sz="4" w:space="0" w:color="CCCCCC"/>
              <w:right w:val="single" w:sz="4" w:space="0" w:color="CCCCCC"/>
            </w:tcBorders>
          </w:tcPr>
          <w:p w14:paraId="16E57356" w14:textId="77777777" w:rsidR="00295966" w:rsidRDefault="00A81F54">
            <w:r>
              <w:t>3–4 min</w:t>
            </w:r>
          </w:p>
        </w:tc>
        <w:tc>
          <w:tcPr>
            <w:tcW w:w="3976" w:type="dxa"/>
            <w:tcBorders>
              <w:top w:val="single" w:sz="4" w:space="0" w:color="CCCCCC"/>
              <w:left w:val="single" w:sz="4" w:space="0" w:color="CCCCCC"/>
              <w:bottom w:val="single" w:sz="4" w:space="0" w:color="CCCCCC"/>
              <w:right w:val="single" w:sz="4" w:space="0" w:color="CCCCCC"/>
            </w:tcBorders>
          </w:tcPr>
          <w:p w14:paraId="16E57357" w14:textId="77777777" w:rsidR="00295966" w:rsidRDefault="00A81F54">
            <w:r>
              <w:t>»Heute spielen wir auch die Pausen. Ein Ton – dann warten. Erst wenn der Ton verklungen ist, kommt der nächste. Die Stille ist nicht leer – sie ist Teil der Musik.«</w:t>
            </w:r>
          </w:p>
        </w:tc>
        <w:tc>
          <w:tcPr>
            <w:tcW w:w="2399" w:type="dxa"/>
            <w:tcBorders>
              <w:top w:val="single" w:sz="4" w:space="0" w:color="CCCCCC"/>
              <w:left w:val="single" w:sz="4" w:space="0" w:color="CCCCCC"/>
              <w:bottom w:val="single" w:sz="4" w:space="0" w:color="CCCCCC"/>
              <w:right w:val="single" w:sz="4" w:space="0" w:color="CCCCCC"/>
            </w:tcBorders>
          </w:tcPr>
          <w:p w14:paraId="16E57358" w14:textId="77777777" w:rsidR="00295966" w:rsidRDefault="00A81F54">
            <w:r>
              <w:t>Neues Verständnis von Stille einführen</w:t>
            </w:r>
          </w:p>
        </w:tc>
      </w:tr>
      <w:tr w:rsidR="00295966" w14:paraId="16E5735E" w14:textId="77777777">
        <w:tc>
          <w:tcPr>
            <w:tcW w:w="1862" w:type="dxa"/>
            <w:tcBorders>
              <w:top w:val="single" w:sz="4" w:space="0" w:color="CCCCCC"/>
              <w:left w:val="single" w:sz="4" w:space="0" w:color="CCCCCC"/>
              <w:bottom w:val="single" w:sz="4" w:space="0" w:color="CCCCCC"/>
              <w:right w:val="single" w:sz="4" w:space="0" w:color="CCCCCC"/>
            </w:tcBorders>
          </w:tcPr>
          <w:p w14:paraId="16E5735A" w14:textId="77777777" w:rsidR="00295966" w:rsidRDefault="00A81F54">
            <w:r>
              <w:t>**Einzelton-Übung**</w:t>
            </w:r>
          </w:p>
        </w:tc>
        <w:tc>
          <w:tcPr>
            <w:tcW w:w="788" w:type="dxa"/>
            <w:tcBorders>
              <w:top w:val="single" w:sz="4" w:space="0" w:color="CCCCCC"/>
              <w:left w:val="single" w:sz="4" w:space="0" w:color="CCCCCC"/>
              <w:bottom w:val="single" w:sz="4" w:space="0" w:color="CCCCCC"/>
              <w:right w:val="single" w:sz="4" w:space="0" w:color="CCCCCC"/>
            </w:tcBorders>
          </w:tcPr>
          <w:p w14:paraId="16E5735B" w14:textId="77777777" w:rsidR="00295966" w:rsidRDefault="00A81F54">
            <w:r>
              <w:t>5–7 min</w:t>
            </w:r>
          </w:p>
        </w:tc>
        <w:tc>
          <w:tcPr>
            <w:tcW w:w="3976" w:type="dxa"/>
            <w:tcBorders>
              <w:top w:val="single" w:sz="4" w:space="0" w:color="CCCCCC"/>
              <w:left w:val="single" w:sz="4" w:space="0" w:color="CCCCCC"/>
              <w:bottom w:val="single" w:sz="4" w:space="0" w:color="CCCCCC"/>
              <w:right w:val="single" w:sz="4" w:space="0" w:color="CCCCCC"/>
            </w:tcBorders>
          </w:tcPr>
          <w:p w14:paraId="16E5735C" w14:textId="77777777" w:rsidR="00295966" w:rsidRDefault="00A81F54">
            <w:r>
              <w:t>Jeder spielt einen einzigen Ton und wartet. Gruppe hört nach. Kein neuer Ton bis der vorherige vollständig verklungen ist.</w:t>
            </w:r>
          </w:p>
        </w:tc>
        <w:tc>
          <w:tcPr>
            <w:tcW w:w="2399" w:type="dxa"/>
            <w:tcBorders>
              <w:top w:val="single" w:sz="4" w:space="0" w:color="CCCCCC"/>
              <w:left w:val="single" w:sz="4" w:space="0" w:color="CCCCCC"/>
              <w:bottom w:val="single" w:sz="4" w:space="0" w:color="CCCCCC"/>
              <w:right w:val="single" w:sz="4" w:space="0" w:color="CCCCCC"/>
            </w:tcBorders>
          </w:tcPr>
          <w:p w14:paraId="16E5735D" w14:textId="77777777" w:rsidR="00295966" w:rsidRDefault="00A81F54">
            <w:r>
              <w:t>Ausklang hören; Aufmerksamkeit für Stille schulen</w:t>
            </w:r>
          </w:p>
        </w:tc>
      </w:tr>
      <w:tr w:rsidR="00295966" w14:paraId="16E57363" w14:textId="77777777">
        <w:tc>
          <w:tcPr>
            <w:tcW w:w="1862" w:type="dxa"/>
            <w:tcBorders>
              <w:top w:val="single" w:sz="4" w:space="0" w:color="CCCCCC"/>
              <w:left w:val="single" w:sz="4" w:space="0" w:color="CCCCCC"/>
              <w:bottom w:val="single" w:sz="4" w:space="0" w:color="CCCCCC"/>
              <w:right w:val="single" w:sz="4" w:space="0" w:color="CCCCCC"/>
            </w:tcBorders>
          </w:tcPr>
          <w:p w14:paraId="16E5735F" w14:textId="77777777" w:rsidR="00295966" w:rsidRDefault="00A81F54">
            <w:r>
              <w:t>**Kleine Geste**</w:t>
            </w:r>
          </w:p>
        </w:tc>
        <w:tc>
          <w:tcPr>
            <w:tcW w:w="788" w:type="dxa"/>
            <w:tcBorders>
              <w:top w:val="single" w:sz="4" w:space="0" w:color="CCCCCC"/>
              <w:left w:val="single" w:sz="4" w:space="0" w:color="CCCCCC"/>
              <w:bottom w:val="single" w:sz="4" w:space="0" w:color="CCCCCC"/>
              <w:right w:val="single" w:sz="4" w:space="0" w:color="CCCCCC"/>
            </w:tcBorders>
          </w:tcPr>
          <w:p w14:paraId="16E57360" w14:textId="77777777" w:rsidR="00295966" w:rsidRDefault="00A81F54">
            <w:r>
              <w:t>6–8 min</w:t>
            </w:r>
          </w:p>
        </w:tc>
        <w:tc>
          <w:tcPr>
            <w:tcW w:w="3976" w:type="dxa"/>
            <w:tcBorders>
              <w:top w:val="single" w:sz="4" w:space="0" w:color="CCCCCC"/>
              <w:left w:val="single" w:sz="4" w:space="0" w:color="CCCCCC"/>
              <w:bottom w:val="single" w:sz="4" w:space="0" w:color="CCCCCC"/>
              <w:right w:val="single" w:sz="4" w:space="0" w:color="CCCCCC"/>
            </w:tcBorders>
          </w:tcPr>
          <w:p w14:paraId="16E57361" w14:textId="77777777" w:rsidR="00295966" w:rsidRDefault="00A81F54">
            <w:r>
              <w:t>Zwei bis drei Töne, dann Stille. Was entsteht in der Stille? Bewusstsein: der Klang resoniert im Raum – und in uns.</w:t>
            </w:r>
          </w:p>
        </w:tc>
        <w:tc>
          <w:tcPr>
            <w:tcW w:w="2399" w:type="dxa"/>
            <w:tcBorders>
              <w:top w:val="single" w:sz="4" w:space="0" w:color="CCCCCC"/>
              <w:left w:val="single" w:sz="4" w:space="0" w:color="CCCCCC"/>
              <w:bottom w:val="single" w:sz="4" w:space="0" w:color="CCCCCC"/>
              <w:right w:val="single" w:sz="4" w:space="0" w:color="CCCCCC"/>
            </w:tcBorders>
          </w:tcPr>
          <w:p w14:paraId="16E57362" w14:textId="77777777" w:rsidR="00295966" w:rsidRDefault="00A81F54">
            <w:r>
              <w:t>Relation von Klang und Stille erleben</w:t>
            </w:r>
          </w:p>
        </w:tc>
      </w:tr>
      <w:tr w:rsidR="00295966" w14:paraId="16E57368" w14:textId="77777777">
        <w:tc>
          <w:tcPr>
            <w:tcW w:w="1862" w:type="dxa"/>
            <w:tcBorders>
              <w:top w:val="single" w:sz="4" w:space="0" w:color="CCCCCC"/>
              <w:left w:val="single" w:sz="4" w:space="0" w:color="CCCCCC"/>
              <w:bottom w:val="single" w:sz="4" w:space="0" w:color="CCCCCC"/>
              <w:right w:val="single" w:sz="4" w:space="0" w:color="CCCCCC"/>
            </w:tcBorders>
          </w:tcPr>
          <w:p w14:paraId="16E57364" w14:textId="77777777" w:rsidR="00295966" w:rsidRDefault="00A81F54">
            <w:r>
              <w:t>**Gruppenklang mit Stille**</w:t>
            </w:r>
          </w:p>
        </w:tc>
        <w:tc>
          <w:tcPr>
            <w:tcW w:w="788" w:type="dxa"/>
            <w:tcBorders>
              <w:top w:val="single" w:sz="4" w:space="0" w:color="CCCCCC"/>
              <w:left w:val="single" w:sz="4" w:space="0" w:color="CCCCCC"/>
              <w:bottom w:val="single" w:sz="4" w:space="0" w:color="CCCCCC"/>
              <w:right w:val="single" w:sz="4" w:space="0" w:color="CCCCCC"/>
            </w:tcBorders>
          </w:tcPr>
          <w:p w14:paraId="16E57365" w14:textId="77777777" w:rsidR="00295966" w:rsidRDefault="00A81F54">
            <w:r>
              <w:t>8–10 min</w:t>
            </w:r>
          </w:p>
        </w:tc>
        <w:tc>
          <w:tcPr>
            <w:tcW w:w="3976" w:type="dxa"/>
            <w:tcBorders>
              <w:top w:val="single" w:sz="4" w:space="0" w:color="CCCCCC"/>
              <w:left w:val="single" w:sz="4" w:space="0" w:color="CCCCCC"/>
              <w:bottom w:val="single" w:sz="4" w:space="0" w:color="CCCCCC"/>
              <w:right w:val="single" w:sz="4" w:space="0" w:color="CCCCCC"/>
            </w:tcBorders>
          </w:tcPr>
          <w:p w14:paraId="16E57366" w14:textId="77777777" w:rsidR="00295966" w:rsidRDefault="00A81F54">
            <w:r>
              <w:t>Freie Improvisation – aber mit bewussten Pausen. Moderator gibt Stille-Signal wenn nötig (erhobene Hand). Stille ist kein Fehler.</w:t>
            </w:r>
          </w:p>
        </w:tc>
        <w:tc>
          <w:tcPr>
            <w:tcW w:w="2399" w:type="dxa"/>
            <w:tcBorders>
              <w:top w:val="single" w:sz="4" w:space="0" w:color="CCCCCC"/>
              <w:left w:val="single" w:sz="4" w:space="0" w:color="CCCCCC"/>
              <w:bottom w:val="single" w:sz="4" w:space="0" w:color="CCCCCC"/>
              <w:right w:val="single" w:sz="4" w:space="0" w:color="CCCCCC"/>
            </w:tcBorders>
          </w:tcPr>
          <w:p w14:paraId="16E57367" w14:textId="77777777" w:rsidR="00295966" w:rsidRDefault="00A81F54">
            <w:r>
              <w:t>Kollektive Achtsamkeit; Zuhören in der Gruppe</w:t>
            </w:r>
          </w:p>
        </w:tc>
      </w:tr>
      <w:tr w:rsidR="00295966" w14:paraId="16E5736D" w14:textId="77777777">
        <w:tc>
          <w:tcPr>
            <w:tcW w:w="1862" w:type="dxa"/>
            <w:tcBorders>
              <w:top w:val="single" w:sz="4" w:space="0" w:color="CCCCCC"/>
              <w:left w:val="single" w:sz="4" w:space="0" w:color="CCCCCC"/>
              <w:bottom w:val="single" w:sz="4" w:space="0" w:color="CCCCCC"/>
              <w:right w:val="single" w:sz="4" w:space="0" w:color="CCCCCC"/>
            </w:tcBorders>
          </w:tcPr>
          <w:p w14:paraId="16E57369" w14:textId="77777777" w:rsidR="00295966" w:rsidRDefault="00A81F54">
            <w:r>
              <w:t>**Nachklingen**</w:t>
            </w:r>
          </w:p>
        </w:tc>
        <w:tc>
          <w:tcPr>
            <w:tcW w:w="788" w:type="dxa"/>
            <w:tcBorders>
              <w:top w:val="single" w:sz="4" w:space="0" w:color="CCCCCC"/>
              <w:left w:val="single" w:sz="4" w:space="0" w:color="CCCCCC"/>
              <w:bottom w:val="single" w:sz="4" w:space="0" w:color="CCCCCC"/>
              <w:right w:val="single" w:sz="4" w:space="0" w:color="CCCCCC"/>
            </w:tcBorders>
          </w:tcPr>
          <w:p w14:paraId="16E5736A" w14:textId="77777777" w:rsidR="00295966" w:rsidRDefault="00A81F54">
            <w:r>
              <w:t>3–4 min</w:t>
            </w:r>
          </w:p>
        </w:tc>
        <w:tc>
          <w:tcPr>
            <w:tcW w:w="3976" w:type="dxa"/>
            <w:tcBorders>
              <w:top w:val="single" w:sz="4" w:space="0" w:color="CCCCCC"/>
              <w:left w:val="single" w:sz="4" w:space="0" w:color="CCCCCC"/>
              <w:bottom w:val="single" w:sz="4" w:space="0" w:color="CCCCCC"/>
              <w:right w:val="single" w:sz="4" w:space="0" w:color="CCCCCC"/>
            </w:tcBorders>
          </w:tcPr>
          <w:p w14:paraId="16E5736B" w14:textId="77777777" w:rsidR="00295966" w:rsidRDefault="00A81F54">
            <w:r>
              <w:t>Letzter gemeinsamer Ton. Ausklang bis zur Stille. Halten – mindestens 2 Minuten. Kein Kommentar.</w:t>
            </w:r>
          </w:p>
        </w:tc>
        <w:tc>
          <w:tcPr>
            <w:tcW w:w="2399" w:type="dxa"/>
            <w:tcBorders>
              <w:top w:val="single" w:sz="4" w:space="0" w:color="CCCCCC"/>
              <w:left w:val="single" w:sz="4" w:space="0" w:color="CCCCCC"/>
              <w:bottom w:val="single" w:sz="4" w:space="0" w:color="CCCCCC"/>
              <w:right w:val="single" w:sz="4" w:space="0" w:color="CCCCCC"/>
            </w:tcBorders>
          </w:tcPr>
          <w:p w14:paraId="16E5736C" w14:textId="77777777" w:rsidR="00295966" w:rsidRDefault="00A81F54">
            <w:r>
              <w:t>Integration; Übergang</w:t>
            </w:r>
          </w:p>
        </w:tc>
      </w:tr>
    </w:tbl>
    <w:p w14:paraId="16E5736E" w14:textId="77777777" w:rsidR="00295966" w:rsidRDefault="00295966"/>
    <w:p w14:paraId="16E5736F" w14:textId="77777777" w:rsidR="00295966" w:rsidRDefault="00A81F54">
      <w:pPr>
        <w:rPr>
          <w:b/>
          <w:bCs/>
        </w:rPr>
      </w:pPr>
      <w:r>
        <w:rPr>
          <w:b/>
          <w:bCs/>
        </w:rPr>
        <w:t>Settingspezifische Anpassungen</w:t>
      </w:r>
    </w:p>
    <w:p w14:paraId="16E5737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371" w14:textId="77777777" w:rsidR="00295966" w:rsidRDefault="00A81F54">
            <w:r>
              <w:t>HINWEIS TK PSYCHOSOMATIK</w:t>
            </w:r>
          </w:p>
          <w:p w14:paraId="16E57372" w14:textId="77777777" w:rsidR="00295966" w:rsidRDefault="00A81F54">
            <w:r>
              <w:t>Sehr gut geeignet als Abschlussformat. Achtsamkeit und Präsenz im Fokus. Reflexionsfrage möglich: »Was ist aufgetaucht in der Stille?«</w:t>
            </w:r>
          </w:p>
        </w:tc>
      </w:tr>
    </w:tbl>
    <w:p w14:paraId="16E5737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375" w14:textId="77777777" w:rsidR="00295966" w:rsidRDefault="00A81F54">
            <w:r>
              <w:t>HINWEIS TK SUCHT</w:t>
            </w:r>
          </w:p>
          <w:p w14:paraId="16E57376" w14:textId="77777777" w:rsidR="00295966" w:rsidRDefault="00A81F54">
            <w:r>
              <w:t>Gut geeignet. Stille aushalten ohne Substanz; Transfer: »Was kommt wenn nichts kommt?«</w:t>
            </w:r>
          </w:p>
        </w:tc>
      </w:tr>
    </w:tbl>
    <w:p w14:paraId="16E5737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379" w14:textId="77777777" w:rsidR="00295966" w:rsidRDefault="00A81F54">
            <w:r>
              <w:t>HINWEIS GERONTOPSYCHIATRIE</w:t>
            </w:r>
          </w:p>
          <w:p w14:paraId="16E5737A" w14:textId="77777777" w:rsidR="00295966" w:rsidRDefault="00A81F54">
            <w:r>
              <w:t>Mit Anpassung. Einzelton-Übung (Phase 2) allein schon wirksam. Keine freie Improvisation. Monochord als Klangbett unterstützend.</w:t>
            </w:r>
          </w:p>
        </w:tc>
      </w:tr>
    </w:tbl>
    <w:p w14:paraId="16E5737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37D" w14:textId="77777777" w:rsidR="00295966" w:rsidRDefault="00A81F54">
            <w:r>
              <w:t>HINWEIS AKUTE ENTGIFTUNG</w:t>
            </w:r>
          </w:p>
          <w:p w14:paraId="16E5737E" w14:textId="77777777" w:rsidR="00295966" w:rsidRDefault="00A81F54">
            <w:r>
              <w:t>Eingeschränkt geeignet. Nur Phase 2 (Einzelton), max. 10 min. Kein Gruppenauftrag.</w:t>
            </w:r>
          </w:p>
        </w:tc>
      </w:tr>
    </w:tbl>
    <w:p w14:paraId="16E57380" w14:textId="77777777" w:rsidR="00295966" w:rsidRDefault="00295966"/>
    <w:p w14:paraId="467ED87D" w14:textId="77777777" w:rsidR="00C7532E" w:rsidRDefault="00C7532E"/>
    <w:p w14:paraId="4E161267" w14:textId="77777777" w:rsidR="00C7532E" w:rsidRDefault="00C7532E"/>
    <w:p w14:paraId="16E57381" w14:textId="77777777" w:rsidR="00295966" w:rsidRDefault="00A81F54">
      <w:pPr>
        <w:rPr>
          <w:b/>
          <w:bCs/>
        </w:rPr>
      </w:pPr>
      <w:r>
        <w:rPr>
          <w:b/>
          <w:bCs/>
        </w:rPr>
        <w:t>Häufige Checkpoints und Reaktion</w:t>
      </w:r>
    </w:p>
    <w:p w14:paraId="16E57382"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38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383"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384" w14:textId="77777777" w:rsidR="00295966" w:rsidRDefault="00A81F54">
            <w:r>
              <w:t>Empfohlene Reaktion</w:t>
            </w:r>
          </w:p>
        </w:tc>
      </w:tr>
      <w:tr w:rsidR="00295966" w14:paraId="16E57388" w14:textId="77777777">
        <w:tc>
          <w:tcPr>
            <w:tcW w:w="3213" w:type="dxa"/>
            <w:tcBorders>
              <w:top w:val="single" w:sz="4" w:space="0" w:color="CCCCCC"/>
              <w:left w:val="single" w:sz="4" w:space="0" w:color="CCCCCC"/>
              <w:bottom w:val="single" w:sz="4" w:space="0" w:color="CCCCCC"/>
              <w:right w:val="single" w:sz="4" w:space="0" w:color="CCCCCC"/>
            </w:tcBorders>
          </w:tcPr>
          <w:p w14:paraId="16E57386" w14:textId="77777777" w:rsidR="00295966" w:rsidRDefault="00A81F54">
            <w:r>
              <w:t>Gruppe füllt jeden Raum mit Klang</w:t>
            </w:r>
          </w:p>
        </w:tc>
        <w:tc>
          <w:tcPr>
            <w:tcW w:w="5812" w:type="dxa"/>
            <w:tcBorders>
              <w:top w:val="single" w:sz="4" w:space="0" w:color="CCCCCC"/>
              <w:left w:val="single" w:sz="4" w:space="0" w:color="CCCCCC"/>
              <w:bottom w:val="single" w:sz="4" w:space="0" w:color="CCCCCC"/>
              <w:right w:val="single" w:sz="4" w:space="0" w:color="CCCCCC"/>
            </w:tcBorders>
          </w:tcPr>
          <w:p w14:paraId="16E57387" w14:textId="77777777" w:rsidR="00295966" w:rsidRDefault="00A81F54">
            <w:r>
              <w:t>Moderator hält sichtbar inne – Geste: Stopp. Stille einfordern. Kein verbaler Kommentar.</w:t>
            </w:r>
          </w:p>
        </w:tc>
      </w:tr>
      <w:tr w:rsidR="00295966" w14:paraId="16E5738B" w14:textId="77777777">
        <w:tc>
          <w:tcPr>
            <w:tcW w:w="3213" w:type="dxa"/>
            <w:tcBorders>
              <w:top w:val="single" w:sz="4" w:space="0" w:color="CCCCCC"/>
              <w:left w:val="single" w:sz="4" w:space="0" w:color="CCCCCC"/>
              <w:bottom w:val="single" w:sz="4" w:space="0" w:color="CCCCCC"/>
              <w:right w:val="single" w:sz="4" w:space="0" w:color="CCCCCC"/>
            </w:tcBorders>
          </w:tcPr>
          <w:p w14:paraId="16E57389" w14:textId="77777777" w:rsidR="00295966" w:rsidRDefault="00A81F54">
            <w:r>
              <w:t>Jemand spielt sehr viel</w:t>
            </w:r>
          </w:p>
        </w:tc>
        <w:tc>
          <w:tcPr>
            <w:tcW w:w="5812" w:type="dxa"/>
            <w:tcBorders>
              <w:top w:val="single" w:sz="4" w:space="0" w:color="CCCCCC"/>
              <w:left w:val="single" w:sz="4" w:space="0" w:color="CCCCCC"/>
              <w:bottom w:val="single" w:sz="4" w:space="0" w:color="CCCCCC"/>
              <w:right w:val="single" w:sz="4" w:space="0" w:color="CCCCCC"/>
            </w:tcBorders>
          </w:tcPr>
          <w:p w14:paraId="16E5738A" w14:textId="77777777" w:rsidR="00295966" w:rsidRDefault="00A81F54">
            <w:r>
              <w:t>»Einmal nur zuhören – was hörst du in der Stille?«</w:t>
            </w:r>
          </w:p>
        </w:tc>
      </w:tr>
      <w:tr w:rsidR="00295966" w14:paraId="16E5738E" w14:textId="77777777">
        <w:tc>
          <w:tcPr>
            <w:tcW w:w="3213" w:type="dxa"/>
            <w:tcBorders>
              <w:top w:val="single" w:sz="4" w:space="0" w:color="CCCCCC"/>
              <w:left w:val="single" w:sz="4" w:space="0" w:color="CCCCCC"/>
              <w:bottom w:val="single" w:sz="4" w:space="0" w:color="CCCCCC"/>
              <w:right w:val="single" w:sz="4" w:space="0" w:color="CCCCCC"/>
            </w:tcBorders>
          </w:tcPr>
          <w:p w14:paraId="16E5738C" w14:textId="77777777" w:rsidR="00295966" w:rsidRDefault="00A81F54">
            <w:r>
              <w:t>»Das war langweilig.«</w:t>
            </w:r>
          </w:p>
        </w:tc>
        <w:tc>
          <w:tcPr>
            <w:tcW w:w="5812" w:type="dxa"/>
            <w:tcBorders>
              <w:top w:val="single" w:sz="4" w:space="0" w:color="CCCCCC"/>
              <w:left w:val="single" w:sz="4" w:space="0" w:color="CCCCCC"/>
              <w:bottom w:val="single" w:sz="4" w:space="0" w:color="CCCCCC"/>
              <w:right w:val="single" w:sz="4" w:space="0" w:color="CCCCCC"/>
            </w:tcBorders>
          </w:tcPr>
          <w:p w14:paraId="16E5738D" w14:textId="77777777" w:rsidR="00295966" w:rsidRDefault="00A81F54">
            <w:r>
              <w:t>»Was ist aufgetaucht in der Langeweile? Das ist Information.«</w:t>
            </w:r>
          </w:p>
        </w:tc>
      </w:tr>
      <w:tr w:rsidR="00295966" w14:paraId="16E57391" w14:textId="77777777">
        <w:tc>
          <w:tcPr>
            <w:tcW w:w="3213" w:type="dxa"/>
            <w:tcBorders>
              <w:top w:val="single" w:sz="4" w:space="0" w:color="CCCCCC"/>
              <w:left w:val="single" w:sz="4" w:space="0" w:color="CCCCCC"/>
              <w:bottom w:val="single" w:sz="4" w:space="0" w:color="CCCCCC"/>
              <w:right w:val="single" w:sz="4" w:space="0" w:color="CCCCCC"/>
            </w:tcBorders>
          </w:tcPr>
          <w:p w14:paraId="16E5738F" w14:textId="77777777" w:rsidR="00295966" w:rsidRDefault="00A81F54">
            <w:r>
              <w:t>Gruppe findet Stille unangenehm</w:t>
            </w:r>
          </w:p>
        </w:tc>
        <w:tc>
          <w:tcPr>
            <w:tcW w:w="5812" w:type="dxa"/>
            <w:tcBorders>
              <w:top w:val="single" w:sz="4" w:space="0" w:color="CCCCCC"/>
              <w:left w:val="single" w:sz="4" w:space="0" w:color="CCCCCC"/>
              <w:bottom w:val="single" w:sz="4" w:space="0" w:color="CCCCCC"/>
              <w:right w:val="single" w:sz="4" w:space="0" w:color="CCCCCC"/>
            </w:tcBorders>
          </w:tcPr>
          <w:p w14:paraId="16E57390" w14:textId="77777777" w:rsidR="00295966" w:rsidRDefault="00A81F54">
            <w:r>
              <w:t>Würdigen: »Das ist interessant. Was macht die Stille mit euch?«</w:t>
            </w:r>
          </w:p>
        </w:tc>
      </w:tr>
    </w:tbl>
    <w:p w14:paraId="45E41C00" w14:textId="77777777" w:rsidR="00610F7F" w:rsidRDefault="00610F7F">
      <w:pPr>
        <w:pStyle w:val="berschrift2"/>
        <w:sectPr w:rsidR="00610F7F">
          <w:pgSz w:w="11906" w:h="16838"/>
          <w:pgMar w:top="1440" w:right="1440" w:bottom="1440" w:left="1440" w:header="0" w:footer="0" w:gutter="0"/>
          <w:cols w:space="720"/>
          <w:formProt w:val="0"/>
          <w:docGrid w:linePitch="360" w:charSpace="12288"/>
        </w:sectPr>
      </w:pPr>
    </w:p>
    <w:p w14:paraId="60000001" w14:textId="77777777" w:rsidR="00295966" w:rsidRDefault="00A81F54">
      <w:pPr>
        <w:pStyle w:val="berschrift2"/>
      </w:pPr>
      <w:bookmarkStart w:id="249" w:name="_Toc231841668"/>
      <w:r>
        <w:lastRenderedPageBreak/>
        <w:t>IM-9 – Instrumentenvorstellung &amp; Erkundung</w:t>
      </w:r>
      <w:bookmarkEnd w:id="249"/>
    </w:p>
    <w:p w14:paraId="60000002" w14:textId="77777777" w:rsidR="00295966" w:rsidRDefault="00A81F54">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6000000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0000005" w14:textId="77777777" w:rsidR="00295966" w:rsidRDefault="00A81F54">
            <w:pPr>
              <w:rPr>
                <w:sz w:val="16"/>
                <w:szCs w:val="24"/>
              </w:rPr>
            </w:pPr>
            <w:r>
              <w:rPr>
                <w:sz w:val="16"/>
                <w:szCs w:val="24"/>
              </w:rPr>
              <w:t>25–40 min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60000007" w14:textId="77777777" w:rsidR="00295966" w:rsidRDefault="00A81F54">
            <w:pPr>
              <w:rPr>
                <w:sz w:val="16"/>
                <w:szCs w:val="24"/>
              </w:rPr>
            </w:pPr>
            <w:r>
              <w:rPr>
                <w:sz w:val="16"/>
                <w:szCs w:val="24"/>
              </w:rPr>
              <w:t>W2 Aktivierung</w:t>
            </w:r>
          </w:p>
        </w:tc>
      </w:tr>
      <w:tr w:rsidR="00295966" w14:paraId="6000000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000000A" w14:textId="77777777" w:rsidR="00295966" w:rsidRDefault="00A81F54">
            <w:pPr>
              <w:rPr>
                <w:sz w:val="16"/>
                <w:szCs w:val="24"/>
              </w:rPr>
            </w:pPr>
            <w:r>
              <w:rPr>
                <w:sz w:val="16"/>
                <w:szCs w:val="24"/>
              </w:rPr>
              <w:t>niedrig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6000000C" w14:textId="77777777" w:rsidR="00295966" w:rsidRDefault="00A81F54">
            <w:pPr>
              <w:rPr>
                <w:sz w:val="16"/>
                <w:szCs w:val="24"/>
              </w:rPr>
            </w:pPr>
            <w:r>
              <w:rPr>
                <w:sz w:val="16"/>
                <w:szCs w:val="24"/>
              </w:rPr>
              <w:t>niedrig</w:t>
            </w:r>
          </w:p>
        </w:tc>
      </w:tr>
      <w:tr w:rsidR="00295966" w14:paraId="600000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000000F" w14:textId="77777777" w:rsidR="00295966" w:rsidRDefault="00A81F54">
            <w:pPr>
              <w:rPr>
                <w:sz w:val="16"/>
                <w:szCs w:val="24"/>
              </w:rPr>
            </w:pPr>
            <w:r>
              <w:rPr>
                <w:sz w:val="16"/>
                <w:szCs w:val="24"/>
              </w:rPr>
              <w:t>Alle Instrumente des Therapieraums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60000011" w14:textId="77777777" w:rsidR="00295966" w:rsidRDefault="00A81F54">
            <w:pPr>
              <w:rPr>
                <w:sz w:val="16"/>
                <w:szCs w:val="24"/>
              </w:rPr>
            </w:pPr>
            <w:r>
              <w:rPr>
                <w:sz w:val="16"/>
                <w:szCs w:val="24"/>
              </w:rPr>
              <w:t>Psy ja; Sucht ja; Ger bedingt; Akut nein</w:t>
            </w:r>
          </w:p>
        </w:tc>
      </w:tr>
      <w:tr w:rsidR="00295966" w14:paraId="600000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0000014" w14:textId="77777777" w:rsidR="00295966" w:rsidRDefault="00A81F54">
            <w:pPr>
              <w:rPr>
                <w:sz w:val="16"/>
                <w:szCs w:val="24"/>
              </w:rPr>
            </w:pPr>
            <w:r>
              <w:rPr>
                <w:sz w:val="16"/>
                <w:szCs w:val="24"/>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60000016"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Orientierungsmodul / technisches Einstiegsmodul</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6000001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0000018" w14:textId="77777777" w:rsidR="00295966" w:rsidRDefault="00A81F54">
            <w:r>
              <w:t>IM-9 – Instrumentenvorstellung &amp; Erkundung</w:t>
            </w:r>
          </w:p>
          <w:p w14:paraId="60000019" w14:textId="77777777" w:rsidR="00295966" w:rsidRDefault="00A81F54">
            <w:r>
              <w:t>Methode: Improvisation   ·   Wirkdimension: W2 Aktivierung</w:t>
            </w:r>
          </w:p>
        </w:tc>
      </w:tr>
    </w:tbl>
    <w:p w14:paraId="6000001A" w14:textId="77777777" w:rsidR="00295966" w:rsidRDefault="00295966"/>
    <w:p w14:paraId="6000001B" w14:textId="77777777" w:rsidR="00295966" w:rsidRDefault="00A81F54">
      <w:pPr>
        <w:rPr>
          <w:b/>
          <w:bCs/>
        </w:rPr>
      </w:pPr>
      <w:r>
        <w:rPr>
          <w:b/>
          <w:bCs/>
        </w:rPr>
        <w:t>Methode und Wirkprinzip</w:t>
      </w:r>
    </w:p>
    <w:p w14:paraId="6000001C" w14:textId="77777777" w:rsidR="00295966" w:rsidRDefault="00A81F54">
      <w:r>
        <w:t>Viele Patient:innen betreten den Musiktherapieraum mit Hemmschwelle und Unsicherheit – besonders, wenn sie nicht wissen, was sie erwartet. Dieses Modul schafft Orientierung: Die Instrumente werden vorgestellt, benannt und ausprobierbar gemacht, bevor irgendjemand etwas „richtig“ spielen muss. Das senkt die Eintrittsschwelle radikal, weil Neugier und Exploration an die Stelle von Leistungserwartung treten.</w:t>
      </w:r>
    </w:p>
    <w:p w14:paraId="6000001D" w14:textId="77777777" w:rsidR="00295966" w:rsidRDefault="00A81F54">
      <w:r>
        <w:t>Das Modul deckt den gesamten Instrumentenpark des Therapieraums ab: Monochord, Kantele, Dulcimer, Klavier, Ocean Drum, Handtrommeln, Djembe, Kleinperkussion (Rasseln, Guiro, Cabasa, Klangstäbe, Triangel) und alle weiteren vorhandenen Klangerzeuger. Diese Breite ist therapeutisch gewollt: Jede Person findet etwas, das sie anspricht – ohne dass vorab ein Instrument zugewiesen wird.</w:t>
      </w:r>
    </w:p>
    <w:p w14:paraId="6000001E" w14:textId="77777777" w:rsidR="00295966" w:rsidRDefault="00A81F54">
      <w:r>
        <w:t>Therapeutisch wirksam als Auftakt-Einheit beim ersten Kontakt einer Gruppe mit dem Therapieraum oder nach längerer Pause. Gleichzeitig entsteht ein erster sozialer Kontakt über das gemeinsame Entdecken. Theoretisch verankert in erkundungsbasiertem Lernen (Bruner), musiktherapeutischer Niedrigschwelligkeit (Wigram), freier Improvisation (Alvin, Bruscia) und der Bedeutung von Spielfreude als therapeutischer Ressource (Hegi).</w:t>
      </w:r>
    </w:p>
    <w:p w14:paraId="6000001F" w14:textId="77777777" w:rsidR="00295966" w:rsidRDefault="00295966"/>
    <w:p w14:paraId="60000020" w14:textId="77777777" w:rsidR="00295966" w:rsidRDefault="00A81F54">
      <w:r>
        <w:rPr>
          <w:b/>
        </w:rPr>
        <w:t xml:space="preserve">Material: </w:t>
      </w:r>
      <w:r>
        <w:t>Alle Instrumente des Raums zugänglich und sichtbar aufstellen – idealerweise bevor die Gruppe eintrifft. Offene, einladende Anordnung; keine feste Stuhlreihe. Namensschilder mit Herkunftsland optional. Keine Notenständer.</w:t>
      </w:r>
    </w:p>
    <w:p w14:paraId="60000021" w14:textId="77777777" w:rsidR="00295966" w:rsidRDefault="00295966"/>
    <w:p w14:paraId="60000022" w14:textId="77777777" w:rsidR="00295966" w:rsidRDefault="00A81F54">
      <w:pPr>
        <w:rPr>
          <w:b/>
          <w:bCs/>
        </w:rPr>
      </w:pPr>
      <w:r>
        <w:rPr>
          <w:b/>
          <w:bCs/>
        </w:rPr>
        <w:t>Basisstruktur</w:t>
      </w:r>
    </w:p>
    <w:p w14:paraId="60000023" w14:textId="77777777" w:rsidR="00295966" w:rsidRDefault="00A81F54">
      <w:r>
        <w:t>Referenzversion: 35–40 min.</w:t>
      </w:r>
    </w:p>
    <w:p w14:paraId="6000002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6000002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AF3F7"/>
          </w:tcPr>
          <w:p w14:paraId="60000026"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60000027"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60000028"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0000029" w14:textId="77777777" w:rsidR="00295966" w:rsidRDefault="00A81F54">
            <w:r>
              <w:t>Ziel / Begründung</w:t>
            </w:r>
          </w:p>
        </w:tc>
      </w:tr>
      <w:tr w:rsidR="00295966" w14:paraId="6000002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2B" w14:textId="77777777" w:rsidR="00295966" w:rsidRDefault="00A81F54">
            <w:r>
              <w:t>Aufbau &amp; Einladung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2C"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2D" w14:textId="77777777" w:rsidR="00295966" w:rsidRDefault="00A81F54">
            <w:r>
              <w:t>Instrumente sichtbar aufgestellt. Moderator: „Heute stellen die Instrumente sich euch vor.“ Freie Erkundung einladen – kein Einstieg gefordert.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2E" w14:textId="77777777" w:rsidR="00295966" w:rsidRDefault="00A81F54">
            <w:r>
              <w:t>Orientierung; Hemmschwelle senken; Neugier aktivieren</w:t>
            </w:r>
          </w:p>
        </w:tc>
      </w:tr>
      <w:tr w:rsidR="00295966" w14:paraId="6000002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0" w14:textId="77777777" w:rsidR="00295966" w:rsidRDefault="00A81F54">
            <w:r>
              <w:t>Freies Erkunden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1" w14:textId="77777777" w:rsidR="00295966" w:rsidRDefault="00A81F54">
            <w:r>
              <w:t>8–12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2" w14:textId="77777777" w:rsidR="00295966" w:rsidRDefault="00A81F54">
            <w:r>
              <w:t xml:space="preserve">Gruppe geht durch den Raum und probiert aus. Moderator anwesend und offen – macht selbst vor, bleibt </w:t>
            </w:r>
            <w:r>
              <w:lastRenderedPageBreak/>
              <w:t>gesprächsoffen, kommentiert nicht wertend.</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3" w14:textId="77777777" w:rsidR="00295966" w:rsidRDefault="00A81F54">
            <w:r>
              <w:lastRenderedPageBreak/>
              <w:t>Eigeninitiative; Erstkontakt mit Klangmaterial; Spielfreude</w:t>
            </w:r>
          </w:p>
        </w:tc>
      </w:tr>
      <w:tr w:rsidR="00295966" w14:paraId="6000003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5" w14:textId="77777777" w:rsidR="00295966" w:rsidRDefault="00A81F54">
            <w:r>
              <w:t>Instrumentenrunde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6" w14:textId="77777777" w:rsidR="00295966" w:rsidRDefault="00A81F54">
            <w:r>
              <w:t>10–12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7" w14:textId="77777777" w:rsidR="00295966" w:rsidRDefault="00A81F54">
            <w:r>
              <w:t>Alle im Kreis, jede Person hält ein Instrument (oder keins). Moderator stellt jedes vor: Name, Herkunft, Familie, Spielweise. Jede:r probiert kurz aus.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8" w14:textId="77777777" w:rsidR="00295966" w:rsidRDefault="00A81F54">
            <w:r>
              <w:t>Kognitive Orientierung; kulturelle Einbettung; Sicherheit durch Wissen</w:t>
            </w:r>
          </w:p>
        </w:tc>
      </w:tr>
      <w:tr w:rsidR="00295966" w14:paraId="6000003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A" w14:textId="77777777" w:rsidR="00295966" w:rsidRDefault="00A81F54">
            <w:r>
              <w:t>Kollektives Ausprobieren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B"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C" w14:textId="77777777" w:rsidR="00295966" w:rsidRDefault="00A81F54">
            <w:r>
              <w:t>Alle spielen gleichzeitig – kurze freie Phase. Zeichen zur Stille. Wiederholung 2–3×. „Was hört ihr, wenn alle gleichzeitig spielen?“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D" w14:textId="77777777" w:rsidR="00295966" w:rsidRDefault="00A81F54">
            <w:r>
              <w:t>Erste Gruppenklang-Erfahrung; Hören lernen; Stille als Kontrast</w:t>
            </w:r>
          </w:p>
        </w:tc>
      </w:tr>
      <w:tr w:rsidR="00295966" w14:paraId="6000003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F" w14:textId="77777777" w:rsidR="00295966" w:rsidRDefault="00A81F54">
            <w:r>
              <w:t>Nachklang &amp; Austausch</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40"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41" w14:textId="77777777" w:rsidR="00295966" w:rsidRDefault="00A81F54">
            <w:r>
              <w:t>„Welches Instrument hat euch angesprochen? Was hat überrascht? Gibt es ein Instrument, das ihr näher kennenlernen möchtet?“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42" w14:textId="77777777" w:rsidR="00295966" w:rsidRDefault="00A81F54">
            <w:r>
              <w:t>Integration; Verbindung zwischen Erleben und Sprache</w:t>
            </w:r>
          </w:p>
        </w:tc>
      </w:tr>
    </w:tbl>
    <w:p w14:paraId="60000043" w14:textId="77777777" w:rsidR="00295966" w:rsidRDefault="00295966"/>
    <w:p w14:paraId="60000044" w14:textId="77777777" w:rsidR="00295966" w:rsidRDefault="00A81F54">
      <w:pPr>
        <w:rPr>
          <w:b/>
          <w:bCs/>
        </w:rPr>
      </w:pPr>
      <w:r>
        <w:rPr>
          <w:b/>
          <w:bCs/>
        </w:rPr>
        <w:t>Hinweis zur Instrumentenauswahl im Raum</w:t>
      </w:r>
    </w:p>
    <w:p w14:paraId="60000045" w14:textId="77777777" w:rsidR="00295966" w:rsidRDefault="00A81F54">
      <w:r>
        <w:t>Nicht jeder Therapieraum hat denselben Instrumentenpark. Besonders wirkungsvoll sind Instrumente mit hohem Aufforderungscharakter (Monochord: einfach zu spielen, unmittelbar wirkend), kulturell unbekannte Instrumente (Kantele, Dulcimer: erzeugen Neugier) sowie Instrumente mit sensomotorischem Reiz (Ocean Drum, Egg-Shaker, Guiro). Das Klavier erzeugt oft Hemmung: „Ich kann kein Klavier spielen.“ Explizit einladen: „Auch ein einzelner Ton ist vollkommen.“</w:t>
      </w:r>
    </w:p>
    <w:p w14:paraId="60000046" w14:textId="77777777" w:rsidR="00295966" w:rsidRDefault="00295966"/>
    <w:p w14:paraId="60000047"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8"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0000049" w14:textId="77777777" w:rsidR="00295966" w:rsidRDefault="00A81F54">
            <w:r>
              <w:t>HINWEIS TK PSYCHOSOMATIK: Sehr gut geeignet als Erstkontakt-Modul oder nach Urlaubspause. Instrumente vorab aufstellen – erzeugt Neugier beim Betreten. „Kein Richtig oder Falsch“ mehrfach betonen. Monochord und Ocean Drum laden ohne Vorwissen ein.</w:t>
            </w:r>
          </w:p>
        </w:tc>
      </w:tr>
    </w:tbl>
    <w:p w14:paraId="6000004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B"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000004C" w14:textId="77777777" w:rsidR="00295966" w:rsidRDefault="00A81F54">
            <w:r>
              <w:t>HINWEIS TK SUCHT: Sehr gut geeignet – besonders früh in der Therapiephase. Handlungsorientiertes Erkunden ist niedrigschwelliger als verbale Einsteige. Schafft positive Aktivierung ohne Substanz: therapeutisch relevant. Djembe und Kleinperkussion oft besonders beliebt.</w:t>
            </w:r>
          </w:p>
        </w:tc>
      </w:tr>
    </w:tbl>
    <w:p w14:paraId="6000004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E"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000004F" w14:textId="77777777" w:rsidR="00295966" w:rsidRDefault="00A81F54">
            <w:r>
              <w:t>HINWEIS GERONTOPSYCHIATRIE (bedingt): Geeignet für kognitiv stabile Patient:innen. Reizreduktion: max. 5–7 Instrumente, nicht alle gleichzeitig. Lautstärke aktiv regulieren. Biografisch anknüpfen: „Kennen Sie das? Haben Sie früher ein Instrument gespielt?“</w:t>
            </w:r>
          </w:p>
        </w:tc>
      </w:tr>
    </w:tbl>
    <w:p w14:paraId="6000005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51"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0000052" w14:textId="77777777" w:rsidR="00295966" w:rsidRDefault="00A81F54">
            <w:r>
              <w:t>⚠ HINWEIS AKUTE ENTGIFTUNG – nicht geeignet: Instrumentenvielfalt und unstrukturierte Erkundungsphase kontraindiziert in der Akutphase. Geringe Reizkontrolle macht freies Erkunden zum Stressverstärker.</w:t>
            </w:r>
          </w:p>
        </w:tc>
      </w:tr>
    </w:tbl>
    <w:p w14:paraId="60000053" w14:textId="77777777" w:rsidR="00295966" w:rsidRDefault="00295966"/>
    <w:p w14:paraId="02192EB3" w14:textId="77777777" w:rsidR="00610F7F" w:rsidRDefault="00610F7F"/>
    <w:p w14:paraId="1615AEF7" w14:textId="77777777" w:rsidR="00610F7F" w:rsidRDefault="00610F7F"/>
    <w:p w14:paraId="6000005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295966" w14:paraId="6000005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0000056" w14:textId="77777777" w:rsidR="00295966" w:rsidRDefault="00A81F54">
            <w:r>
              <w:t>Checkpoint</w:t>
            </w:r>
          </w:p>
        </w:tc>
        <w:tc>
          <w:tcPr>
            <w:tcW w:w="5813" w:type="dxa"/>
            <w:tcBorders>
              <w:top w:val="single" w:sz="4" w:space="0" w:color="CCCCCC"/>
              <w:left w:val="single" w:sz="4" w:space="0" w:color="CCCCCC"/>
              <w:bottom w:val="single" w:sz="4" w:space="0" w:color="CCCCCC"/>
              <w:right w:val="single" w:sz="4" w:space="0" w:color="CCCCCC"/>
            </w:tcBorders>
            <w:shd w:val="clear" w:color="auto" w:fill="EAF3F7"/>
          </w:tcPr>
          <w:p w14:paraId="60000057" w14:textId="77777777" w:rsidR="00295966" w:rsidRDefault="00A81F54">
            <w:r>
              <w:t>Empfohlene Reaktion</w:t>
            </w:r>
          </w:p>
        </w:tc>
      </w:tr>
      <w:tr w:rsidR="00295966" w14:paraId="60000058" w14:textId="77777777">
        <w:tc>
          <w:tcPr>
            <w:tcW w:w="3213" w:type="dxa"/>
            <w:tcBorders>
              <w:top w:val="single" w:sz="4" w:space="0" w:color="CCCCCC"/>
              <w:left w:val="single" w:sz="4" w:space="0" w:color="CCCCCC"/>
              <w:bottom w:val="single" w:sz="4" w:space="0" w:color="CCCCCC"/>
              <w:right w:val="single" w:sz="4" w:space="0" w:color="CCCCCC"/>
            </w:tcBorders>
          </w:tcPr>
          <w:p w14:paraId="60000059" w14:textId="77777777" w:rsidR="00295966" w:rsidRDefault="00A81F54">
            <w:r>
              <w:t>„Ich spiele kein Instrument.“</w:t>
            </w:r>
          </w:p>
        </w:tc>
        <w:tc>
          <w:tcPr>
            <w:tcW w:w="5813" w:type="dxa"/>
            <w:tcBorders>
              <w:top w:val="single" w:sz="4" w:space="0" w:color="CCCCCC"/>
              <w:left w:val="single" w:sz="4" w:space="0" w:color="CCCCCC"/>
              <w:bottom w:val="single" w:sz="4" w:space="0" w:color="CCCCCC"/>
              <w:right w:val="single" w:sz="4" w:space="0" w:color="CCCCCC"/>
            </w:tcBorders>
          </w:tcPr>
          <w:p w14:paraId="6000005A" w14:textId="77777777" w:rsidR="00295966" w:rsidRDefault="00A81F54">
            <w:r>
              <w:t>„Gut. Du musst kein Instrument spielen. Hör zu, schau zu, probier aus – oder bleib einfach da.“</w:t>
            </w:r>
          </w:p>
        </w:tc>
      </w:tr>
      <w:tr w:rsidR="00295966" w14:paraId="6000005B" w14:textId="77777777">
        <w:tc>
          <w:tcPr>
            <w:tcW w:w="3213" w:type="dxa"/>
            <w:tcBorders>
              <w:top w:val="single" w:sz="4" w:space="0" w:color="CCCCCC"/>
              <w:left w:val="single" w:sz="4" w:space="0" w:color="CCCCCC"/>
              <w:bottom w:val="single" w:sz="4" w:space="0" w:color="CCCCCC"/>
              <w:right w:val="single" w:sz="4" w:space="0" w:color="CCCCCC"/>
            </w:tcBorders>
          </w:tcPr>
          <w:p w14:paraId="6000005C" w14:textId="77777777" w:rsidR="00295966" w:rsidRDefault="00A81F54">
            <w:r>
              <w:t>Jemand greift sofort nach dem lautesten Instrument</w:t>
            </w:r>
          </w:p>
        </w:tc>
        <w:tc>
          <w:tcPr>
            <w:tcW w:w="5813" w:type="dxa"/>
            <w:tcBorders>
              <w:top w:val="single" w:sz="4" w:space="0" w:color="CCCCCC"/>
              <w:left w:val="single" w:sz="4" w:space="0" w:color="CCCCCC"/>
              <w:bottom w:val="single" w:sz="4" w:space="0" w:color="CCCCCC"/>
              <w:right w:val="single" w:sz="4" w:space="0" w:color="CCCCCC"/>
            </w:tcBorders>
          </w:tcPr>
          <w:p w14:paraId="6000005D" w14:textId="77777777" w:rsidR="00295966" w:rsidRDefault="00A81F54">
            <w:r>
              <w:t>Normal. Nicht kommentieren. Später ggf. durch Gestik Dynamik regulieren.</w:t>
            </w:r>
          </w:p>
        </w:tc>
      </w:tr>
      <w:tr w:rsidR="00295966" w14:paraId="6000005E" w14:textId="77777777">
        <w:tc>
          <w:tcPr>
            <w:tcW w:w="3213" w:type="dxa"/>
            <w:tcBorders>
              <w:top w:val="single" w:sz="4" w:space="0" w:color="CCCCCC"/>
              <w:left w:val="single" w:sz="4" w:space="0" w:color="CCCCCC"/>
              <w:bottom w:val="single" w:sz="4" w:space="0" w:color="CCCCCC"/>
              <w:right w:val="single" w:sz="4" w:space="0" w:color="CCCCCC"/>
            </w:tcBorders>
          </w:tcPr>
          <w:p w14:paraId="6000005F" w14:textId="77777777" w:rsidR="00295966" w:rsidRDefault="00A81F54">
            <w:r>
              <w:t>Jemand traut sich nicht, ein Instrument anzufassen</w:t>
            </w:r>
          </w:p>
        </w:tc>
        <w:tc>
          <w:tcPr>
            <w:tcW w:w="5813" w:type="dxa"/>
            <w:tcBorders>
              <w:top w:val="single" w:sz="4" w:space="0" w:color="CCCCCC"/>
              <w:left w:val="single" w:sz="4" w:space="0" w:color="CCCCCC"/>
              <w:bottom w:val="single" w:sz="4" w:space="0" w:color="CCCCCC"/>
              <w:right w:val="single" w:sz="4" w:space="0" w:color="CCCCCC"/>
            </w:tcBorders>
          </w:tcPr>
          <w:p w14:paraId="60000060" w14:textId="77777777" w:rsidR="00295966" w:rsidRDefault="00A81F54">
            <w:r>
              <w:t>Moderator erkundet demonstrativ selbst. Einladung wiederholen – kein Druck.</w:t>
            </w:r>
          </w:p>
        </w:tc>
      </w:tr>
      <w:tr w:rsidR="00295966" w14:paraId="60000061" w14:textId="77777777">
        <w:tc>
          <w:tcPr>
            <w:tcW w:w="3213" w:type="dxa"/>
            <w:tcBorders>
              <w:top w:val="single" w:sz="4" w:space="0" w:color="CCCCCC"/>
              <w:left w:val="single" w:sz="4" w:space="0" w:color="CCCCCC"/>
              <w:bottom w:val="single" w:sz="4" w:space="0" w:color="CCCCCC"/>
              <w:right w:val="single" w:sz="4" w:space="0" w:color="CCCCCC"/>
            </w:tcBorders>
          </w:tcPr>
          <w:p w14:paraId="60000062" w14:textId="77777777" w:rsidR="00295966" w:rsidRDefault="00A81F54">
            <w:r>
              <w:t>„Wofür ist das?“</w:t>
            </w:r>
          </w:p>
        </w:tc>
        <w:tc>
          <w:tcPr>
            <w:tcW w:w="5813" w:type="dxa"/>
            <w:tcBorders>
              <w:top w:val="single" w:sz="4" w:space="0" w:color="CCCCCC"/>
              <w:left w:val="single" w:sz="4" w:space="0" w:color="CCCCCC"/>
              <w:bottom w:val="single" w:sz="4" w:space="0" w:color="CCCCCC"/>
              <w:right w:val="single" w:sz="4" w:space="0" w:color="CCCCCC"/>
            </w:tcBorders>
          </w:tcPr>
          <w:p w14:paraId="60000063" w14:textId="77777777" w:rsidR="00295966" w:rsidRDefault="00A81F54">
            <w:r>
              <w:t>Kurze neugierige Antwort – Einladung, es auszuprobieren, bevor die Erklärung fertig ist.</w:t>
            </w:r>
          </w:p>
        </w:tc>
      </w:tr>
      <w:tr w:rsidR="00295966" w14:paraId="60000064" w14:textId="77777777">
        <w:tc>
          <w:tcPr>
            <w:tcW w:w="3213" w:type="dxa"/>
            <w:tcBorders>
              <w:top w:val="single" w:sz="4" w:space="0" w:color="CCCCCC"/>
              <w:left w:val="single" w:sz="4" w:space="0" w:color="CCCCCC"/>
              <w:bottom w:val="single" w:sz="4" w:space="0" w:color="CCCCCC"/>
              <w:right w:val="single" w:sz="4" w:space="0" w:color="CCCCCC"/>
            </w:tcBorders>
          </w:tcPr>
          <w:p w14:paraId="60000065" w14:textId="77777777" w:rsidR="00295966" w:rsidRDefault="00A81F54">
            <w:r>
              <w:t>Gruppe spielt chaotisch laut</w:t>
            </w:r>
          </w:p>
        </w:tc>
        <w:tc>
          <w:tcPr>
            <w:tcW w:w="5813" w:type="dxa"/>
            <w:tcBorders>
              <w:top w:val="single" w:sz="4" w:space="0" w:color="CCCCCC"/>
              <w:left w:val="single" w:sz="4" w:space="0" w:color="CCCCCC"/>
              <w:bottom w:val="single" w:sz="4" w:space="0" w:color="CCCCCC"/>
              <w:right w:val="single" w:sz="4" w:space="0" w:color="CCCCCC"/>
            </w:tcBorders>
          </w:tcPr>
          <w:p w14:paraId="60000066" w14:textId="77777777" w:rsidR="00295966" w:rsidRDefault="00A81F54">
            <w:r>
              <w:t>Zeichen für Stille. „Und jetzt alle still – hört ihr noch etwas?“ – dann wieder einladen.</w:t>
            </w:r>
          </w:p>
        </w:tc>
      </w:tr>
      <w:tr w:rsidR="00295966" w14:paraId="60000067" w14:textId="77777777">
        <w:tc>
          <w:tcPr>
            <w:tcW w:w="3213" w:type="dxa"/>
            <w:tcBorders>
              <w:top w:val="single" w:sz="4" w:space="0" w:color="CCCCCC"/>
              <w:left w:val="single" w:sz="4" w:space="0" w:color="CCCCCC"/>
              <w:bottom w:val="single" w:sz="4" w:space="0" w:color="CCCCCC"/>
              <w:right w:val="single" w:sz="4" w:space="0" w:color="CCCCCC"/>
            </w:tcBorders>
          </w:tcPr>
          <w:p w14:paraId="60000068" w14:textId="77777777" w:rsidR="00295966" w:rsidRDefault="00A81F54">
            <w:r>
              <w:t>Jemand greift zum Klavier und zögert</w:t>
            </w:r>
          </w:p>
        </w:tc>
        <w:tc>
          <w:tcPr>
            <w:tcW w:w="5813" w:type="dxa"/>
            <w:tcBorders>
              <w:top w:val="single" w:sz="4" w:space="0" w:color="CCCCCC"/>
              <w:left w:val="single" w:sz="4" w:space="0" w:color="CCCCCC"/>
              <w:bottom w:val="single" w:sz="4" w:space="0" w:color="CCCCCC"/>
              <w:right w:val="single" w:sz="4" w:space="0" w:color="CCCCCC"/>
            </w:tcBorders>
          </w:tcPr>
          <w:p w14:paraId="60000069" w14:textId="77777777" w:rsidR="00295966" w:rsidRDefault="00A81F54">
            <w:r>
              <w:t>„Auch ein einzelner Ton ist vollkommen. Einfach eine Taste drücken.“</w:t>
            </w:r>
          </w:p>
        </w:tc>
      </w:tr>
    </w:tbl>
    <w:p w14:paraId="6000006A" w14:textId="77777777" w:rsidR="00295966" w:rsidRDefault="00295966"/>
    <w:p w14:paraId="16E57392"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393" w14:textId="77777777" w:rsidR="00295966" w:rsidRDefault="00A81F54">
      <w:pPr>
        <w:pStyle w:val="berschrift1"/>
      </w:pPr>
      <w:bookmarkStart w:id="250" w:name="_Toc231841669"/>
      <w:r>
        <w:lastRenderedPageBreak/>
        <w:t>Rhythmik &amp; Neurologische Musiktherapie</w:t>
      </w:r>
      <w:bookmarkEnd w:id="250"/>
    </w:p>
    <w:p w14:paraId="16E57394" w14:textId="77777777" w:rsidR="00295966" w:rsidRDefault="00A81F54">
      <w:pPr>
        <w:pStyle w:val="berschrift2"/>
      </w:pPr>
      <w:bookmarkStart w:id="251" w:name="_Toc231731138"/>
      <w:bookmarkStart w:id="252" w:name="_Toc231713501"/>
      <w:bookmarkStart w:id="253" w:name="_Toc231732974"/>
      <w:bookmarkStart w:id="254" w:name="_Toc231841670"/>
      <w:r>
        <w:t>RN-1 – Pulse-Grounding</w:t>
      </w:r>
      <w:bookmarkEnd w:id="251"/>
      <w:bookmarkEnd w:id="252"/>
      <w:bookmarkEnd w:id="253"/>
      <w:bookmarkEnd w:id="254"/>
    </w:p>
    <w:p w14:paraId="16E57395"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39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96"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397" w14:textId="77777777" w:rsidR="00295966" w:rsidRDefault="00A81F54">
            <w:pPr>
              <w:rPr>
                <w:sz w:val="16"/>
                <w:szCs w:val="24"/>
              </w:rPr>
            </w:pPr>
            <w:r>
              <w:rPr>
                <w:sz w:val="16"/>
                <w:szCs w:val="24"/>
              </w:rPr>
              <w:t>10–35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98"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399" w14:textId="77777777" w:rsidR="00295966" w:rsidRDefault="00A81F54">
            <w:pPr>
              <w:rPr>
                <w:sz w:val="16"/>
                <w:szCs w:val="24"/>
              </w:rPr>
            </w:pPr>
            <w:r>
              <w:rPr>
                <w:sz w:val="16"/>
                <w:szCs w:val="24"/>
              </w:rPr>
              <w:t>W1 Stabilisierung</w:t>
            </w:r>
          </w:p>
        </w:tc>
      </w:tr>
      <w:tr w:rsidR="00295966" w14:paraId="16E5739F"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9B"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39C"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9D"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39E" w14:textId="77777777" w:rsidR="00295966" w:rsidRDefault="00A81F54">
            <w:pPr>
              <w:rPr>
                <w:sz w:val="16"/>
                <w:szCs w:val="24"/>
              </w:rPr>
            </w:pPr>
            <w:r>
              <w:rPr>
                <w:sz w:val="16"/>
                <w:szCs w:val="24"/>
              </w:rPr>
              <w:t>niedrig</w:t>
            </w:r>
          </w:p>
        </w:tc>
      </w:tr>
      <w:tr w:rsidR="00295966" w14:paraId="16E573A4"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A0"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3A1" w14:textId="77777777" w:rsidR="00295966" w:rsidRDefault="00A81F54">
            <w:pPr>
              <w:rPr>
                <w:sz w:val="16"/>
                <w:szCs w:val="24"/>
              </w:rPr>
            </w:pPr>
            <w:r>
              <w:rPr>
                <w:sz w:val="16"/>
                <w:szCs w:val="24"/>
              </w:rPr>
              <w:t>Rhythmusimpuls, ggf. Metronom, Trommel, Musik, Bewegungsraum</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A2"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3A3" w14:textId="77777777" w:rsidR="00295966" w:rsidRDefault="00A81F54">
            <w:pPr>
              <w:rPr>
                <w:sz w:val="16"/>
                <w:szCs w:val="24"/>
              </w:rPr>
            </w:pPr>
            <w:r>
              <w:rPr>
                <w:sz w:val="16"/>
                <w:szCs w:val="24"/>
              </w:rPr>
              <w:t>Psy ja; Sucht ja; Ger ja; Akut ja</w:t>
            </w:r>
          </w:p>
        </w:tc>
      </w:tr>
      <w:tr w:rsidR="00295966" w14:paraId="16E573A9"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A5"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3A6" w14:textId="77777777" w:rsidR="00295966" w:rsidRPr="00A81F54" w:rsidRDefault="00A81F54">
            <w:pPr>
              <w:rPr>
                <w:sz w:val="16"/>
                <w:szCs w:val="16"/>
              </w:rPr>
            </w:pPr>
            <w:r>
              <w:rPr>
                <w:sz w:val="16"/>
                <w:szCs w:val="16"/>
              </w:rPr>
              <w:t>vertretungsgeeignet bei Beachtung der Settinghinweise</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A7"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3A8" w14:textId="77777777" w:rsidR="00295966" w:rsidRDefault="00A81F54">
            <w:pPr>
              <w:rPr>
                <w:sz w:val="16"/>
                <w:szCs w:val="24"/>
              </w:rPr>
            </w:pPr>
            <w:r>
              <w:rPr>
                <w:sz w:val="16"/>
                <w:szCs w:val="24"/>
              </w:rPr>
              <w:t>keine generelle Setting-Kontraindikation</w:t>
            </w:r>
          </w:p>
        </w:tc>
      </w:tr>
      <w:tr>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6"/>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6"/>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6"/>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3A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3AA" w14:textId="77777777" w:rsidR="00295966" w:rsidRDefault="00A81F54">
            <w:r>
              <w:t>RN-1 – Pulse-Grounding</w:t>
            </w:r>
          </w:p>
          <w:p w14:paraId="16E573AB" w14:textId="77777777" w:rsidR="00295966" w:rsidRDefault="00A81F54">
            <w:r>
              <w:t>Methode: Rhythmik / NMT   ·   Wirkdimension: W1 Stabilisierung</w:t>
            </w:r>
          </w:p>
        </w:tc>
      </w:tr>
    </w:tbl>
    <w:p w14:paraId="16E573AD" w14:textId="77777777" w:rsidR="00295966" w:rsidRDefault="00295966"/>
    <w:p w14:paraId="16E573AE" w14:textId="77777777" w:rsidR="00295966" w:rsidRDefault="00A81F54">
      <w:pPr>
        <w:rPr>
          <w:b/>
          <w:bCs/>
        </w:rPr>
      </w:pPr>
      <w:r>
        <w:rPr>
          <w:b/>
          <w:bCs/>
        </w:rPr>
        <w:t>Methode und Wirkprinzip</w:t>
      </w:r>
    </w:p>
    <w:p w14:paraId="16E573AF" w14:textId="77777777" w:rsidR="00295966" w:rsidRDefault="00A81F54">
      <w:r>
        <w:t>RN-1 nutzt das neurobiologisch älteste Regulationsprinzip: den Puls. Rhythmus ist der direkteste Zugang zum autonomen Nervensystem, der keine Sprache, keinen Kognitiven Zugang und kein musikalisches Vorwissen erfordert. Das Klopfen eines ruhigen, gleichmäßigen Pulses – auf dem Oberschenkel, dem Tisch oder dem eigenen Körper – synchronisiert Herzratenvariabilität, Atemfrequenz und motorische Aktivierung gleichzeitig. Dies ist das Prinzip des Rhythmic Entrainment (Thaut): Externe Rhythmusreize ziehen das innere Erregungsniveau in deren Richtung. Ein langsamer, ruhiger Puls reguliert – ein schneller aktiviert. RN-1 setzt auf Beruhigung. Besonderheit gegenüber anderen Stabilisierungsmodulen (KM-1, KM-2, RZ-4): RN-1 braucht weder Stimme noch Instrument noch besondere Körperposition – es funktioniert im Sitzen, im Stehen, am Bett, in der Gruppe und im Einzelkontakt. Theoretisch verankert in Neurologischer Musiktherapie (Thaut), Polyvagaltheorie (Porges), Rhythmic Entrainment Research und Resonanztheorie (Rosa).</w:t>
      </w:r>
    </w:p>
    <w:p w14:paraId="16E573B0" w14:textId="77777777" w:rsidR="00295966" w:rsidRDefault="00295966"/>
    <w:p w14:paraId="16E573B1" w14:textId="77777777" w:rsidR="00295966" w:rsidRDefault="00A81F54">
      <w:pPr>
        <w:rPr>
          <w:b/>
          <w:bCs/>
        </w:rPr>
      </w:pPr>
      <w:r>
        <w:rPr>
          <w:b/>
          <w:bCs/>
        </w:rPr>
        <w:t>Basisstruktur</w:t>
      </w:r>
    </w:p>
    <w:p w14:paraId="16E573B2" w14:textId="77777777" w:rsidR="00295966" w:rsidRDefault="00A81F54">
      <w:r>
        <w:t>Referenzversion: 20–30 min. Kurzform: 10–12 min (Phasen 1–4).</w:t>
      </w:r>
    </w:p>
    <w:p w14:paraId="16E573B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3B8"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3B4"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3B5"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3B6"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3B7" w14:textId="77777777" w:rsidR="00295966" w:rsidRDefault="00A81F54">
            <w:r>
              <w:t>Ziel / Begründung</w:t>
            </w:r>
          </w:p>
        </w:tc>
      </w:tr>
      <w:tr w:rsidR="00295966" w14:paraId="16E573B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B9" w14:textId="77777777" w:rsidR="00295966" w:rsidRDefault="00A81F54">
            <w:r>
              <w:t>Puls-Einführung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BA"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BB" w14:textId="77777777" w:rsidR="00295966" w:rsidRDefault="00A81F54">
            <w:r>
              <w:t>Moderator klopft ruhigen, gleichmäßigen Puls auf Oberschenkel. Kein Auftrag – Gruppe kommt dazu, wenn sie möchte.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BC" w14:textId="77777777" w:rsidR="00295966" w:rsidRDefault="00A81F54">
            <w:r>
              <w:t>Gemeinsamer Anker; Übergang ohne Sprache</w:t>
            </w:r>
          </w:p>
        </w:tc>
      </w:tr>
      <w:tr w:rsidR="00295966" w14:paraId="16E573C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BE" w14:textId="77777777" w:rsidR="00295966" w:rsidRDefault="00A81F54">
            <w:r>
              <w:t>Körper-Puls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BF"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0" w14:textId="77777777" w:rsidR="00295966" w:rsidRDefault="00A81F54">
            <w:r>
              <w:t>»Spür deinen Herzschlag – oder den Puls, den wir klopfen. Beide sind da.« Gruppe klopft gemeinsam – sanft, gleichmäßig.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1" w14:textId="77777777" w:rsidR="00295966" w:rsidRDefault="00A81F54">
            <w:r>
              <w:t>Innerer und äußerer Puls verbinden; Körperkontakt</w:t>
            </w:r>
          </w:p>
        </w:tc>
      </w:tr>
      <w:tr w:rsidR="00295966" w14:paraId="16E573C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3" w14:textId="77777777" w:rsidR="00295966" w:rsidRDefault="00A81F54">
            <w:r>
              <w:lastRenderedPageBreak/>
              <w:t>Puls mit Atem</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4"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5" w14:textId="77777777" w:rsidR="00295966" w:rsidRDefault="00A81F54">
            <w:r>
              <w:t>»Lass den Ausatem auf den Schlag fallen.« Moderator unterstützt mit hörbarem Atem. Kein Leistungsanspruch.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6" w14:textId="77777777" w:rsidR="00295966" w:rsidRDefault="00A81F54">
            <w:r>
              <w:t>Atemregulation durch Rhythmuskopplung; parasympathische Aktivierung</w:t>
            </w:r>
          </w:p>
        </w:tc>
      </w:tr>
      <w:tr w:rsidR="00295966" w14:paraId="16E573C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8" w14:textId="77777777" w:rsidR="00295966" w:rsidRDefault="00A81F54">
            <w:r>
              <w:t>Langsameres Tempo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9"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A" w14:textId="77777777" w:rsidR="00295966" w:rsidRDefault="00A81F54">
            <w:r>
              <w:t>Moderator verlangsamt Puls graduell – ohne Ankündigung. Gruppe folgt instinktiv.</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B" w14:textId="77777777" w:rsidR="00295966" w:rsidRDefault="00A81F54">
            <w:r>
              <w:t>ANS-Regulation über Tempo-Entrainment; Beruhigung</w:t>
            </w:r>
          </w:p>
        </w:tc>
      </w:tr>
      <w:tr w:rsidR="00295966" w14:paraId="16E573D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D" w14:textId="77777777" w:rsidR="00295966" w:rsidRDefault="00A81F54">
            <w:r>
              <w:t>Freier Puls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F" w14:textId="77777777" w:rsidR="00295966" w:rsidRDefault="00A81F54">
            <w:r>
              <w:t>»Klopf in deinem eigenen Tempo – was sich richtig anfühlt.« Moderator hält nur bei Bedarf.</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D0" w14:textId="77777777" w:rsidR="00295966" w:rsidRDefault="00A81F54">
            <w:r>
              <w:t>Eigenwahrnehmung; Selbstregulation über Rhythmus</w:t>
            </w:r>
          </w:p>
        </w:tc>
      </w:tr>
      <w:tr w:rsidR="00295966" w14:paraId="16E573D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D2" w14:textId="77777777" w:rsidR="00295966" w:rsidRDefault="00A81F54">
            <w:r>
              <w:t>Stille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D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D4" w14:textId="77777777" w:rsidR="00295966" w:rsidRDefault="00A81F54">
            <w:r>
              <w:t>Klopfen endet. Stille. »Spür, was noch da ist.«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D5" w14:textId="77777777" w:rsidR="00295966" w:rsidRDefault="00A81F54">
            <w:r>
              <w:t>Integration; parasympathische Nachhaltigkeit</w:t>
            </w:r>
          </w:p>
        </w:tc>
      </w:tr>
    </w:tbl>
    <w:p w14:paraId="16E573D7" w14:textId="77777777" w:rsidR="00295966" w:rsidRDefault="00295966"/>
    <w:p w14:paraId="16E573D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D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D9" w14:textId="77777777" w:rsidR="00295966" w:rsidRDefault="00A81F54">
            <w:r>
              <w:t>HINWEIS TK PSYCHOSOMATIK</w:t>
            </w:r>
          </w:p>
          <w:p w14:paraId="16E573DA" w14:textId="77777777" w:rsidR="00295966" w:rsidRDefault="00A81F54">
            <w:r>
              <w:t>Volle Basisstruktur. Besonders wirksam bei Angst, Anspannung und Schlafstörungen. Phase »Puls mit Atem« therapeutisch zentral: Atemregulation über Rhythmuskopplung ist alltagstauglich – als Take-Away vermitteln. Reflexionsfrage möglich: »Was hat der Puls mit deinem Körper gemacht?«</w:t>
            </w:r>
          </w:p>
        </w:tc>
      </w:tr>
    </w:tbl>
    <w:p w14:paraId="16E573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D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DD" w14:textId="77777777" w:rsidR="00295966" w:rsidRDefault="00A81F54">
            <w:r>
              <w:t>HINWEIS TK SUCHT</w:t>
            </w:r>
          </w:p>
          <w:p w14:paraId="16E573DE" w14:textId="77777777" w:rsidR="00295966" w:rsidRDefault="00A81F54">
            <w:r>
              <w:t>Sehr gut geeignet – auch als Craving-Intervention alltagstauglich. »Wenn der Druck kommt: klopf einen ruhigen Puls auf dein Bein – 30 Sekunden.« Suchtspezifisch: Rhythmus als körperliche Alternative zur Substanz. Phase »Freier Puls« therapeutisch relevant: Wie fühlt sich mein eigenes Tempo an?</w:t>
            </w:r>
          </w:p>
        </w:tc>
      </w:tr>
    </w:tbl>
    <w:p w14:paraId="16E573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E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E1" w14:textId="77777777" w:rsidR="00295966" w:rsidRDefault="00A81F54">
            <w:r>
              <w:t>HINWEIS GERONTOPSYCHIATRIE</w:t>
            </w:r>
          </w:p>
          <w:p w14:paraId="16E573E2" w14:textId="77777777" w:rsidR="00295966" w:rsidRDefault="00A81F54">
            <w:r>
              <w:t>Kernmodul – auch für Menschen mit fortgeschrittener Demenz geeignet. Klopfen auf dem Oberschenkel ist intuitiv und braucht keine Erklärung. Moderator klopft, Gruppe folgt instinktiv. Kurzform (10–12 min) bevorzugen. Kein freier Puls – Moderator hält das Tempo durch. Nonverbale Reaktionen (Mitwiegen, Mitnicken) sind vollwertige Teilnahme.</w:t>
            </w:r>
          </w:p>
        </w:tc>
      </w:tr>
    </w:tbl>
    <w:p w14:paraId="16E573E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E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E5" w14:textId="77777777" w:rsidR="00295966" w:rsidRDefault="00A81F54">
            <w:r>
              <w:t>HINWEIS AKUTE ENTGIFTUNG</w:t>
            </w:r>
          </w:p>
          <w:p w14:paraId="16E573E6" w14:textId="77777777" w:rsidR="00295966" w:rsidRDefault="00A81F54">
            <w:r>
              <w:t>Kernmodul – eines der wenigen Formate, das in der Akutphase tragfähig ist. Nur Phasen 1–4 (10–12 min). Puls sehr langsam und gleichmäßig – kein Anweisungsstil. Moderator klopft und schweigt. Keine Reflexion. Kann auch im Einzelkontakt am Bett eingesetzt werden.</w:t>
            </w:r>
          </w:p>
        </w:tc>
      </w:tr>
    </w:tbl>
    <w:p w14:paraId="16E573EA"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3ED"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3EB"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3EC" w14:textId="77777777" w:rsidR="00295966" w:rsidRDefault="00A81F54">
            <w:r>
              <w:t>Empfohlene Reaktion</w:t>
            </w:r>
          </w:p>
        </w:tc>
      </w:tr>
      <w:tr w:rsidR="00295966" w14:paraId="16E573F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EE" w14:textId="77777777" w:rsidR="00295966" w:rsidRDefault="00A81F54">
            <w:r>
              <w:t>Gruppe findet keinen gemeinsamen Puls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EF" w14:textId="77777777" w:rsidR="00295966" w:rsidRDefault="00A81F54">
            <w:r>
              <w:t>Moderator hält ruhig weiter. Die Gruppe findet sich – meistens innerhalb von 30–60 Sekunden. Kein Korrekturdruck.</w:t>
            </w:r>
          </w:p>
        </w:tc>
      </w:tr>
      <w:tr w:rsidR="00295966" w14:paraId="16E573F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1" w14:textId="77777777" w:rsidR="00295966" w:rsidRDefault="00A81F54">
            <w:r>
              <w:t>Jemand klopft zu schnell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2" w14:textId="77777777" w:rsidR="00295966" w:rsidRDefault="00A81F54">
            <w:r>
              <w:t>Eigenes Klopfen sichtbar verlangsamen. Keine verbale Korrektur.</w:t>
            </w:r>
          </w:p>
        </w:tc>
      </w:tr>
      <w:tr w:rsidR="00295966" w14:paraId="16E573F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4" w14:textId="77777777" w:rsidR="00295966" w:rsidRDefault="00A81F54">
            <w:r>
              <w:t>Jemand schläft ein (Geronto/Akut)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5" w14:textId="77777777" w:rsidR="00295966" w:rsidRDefault="00A81F54">
            <w:r>
              <w:t>Weiterklopfen, leiser. Das ist Regulation – kein Problem.</w:t>
            </w:r>
          </w:p>
        </w:tc>
      </w:tr>
      <w:tr w:rsidR="00295966" w14:paraId="16E573F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7" w14:textId="77777777" w:rsidR="00295966" w:rsidRDefault="00A81F54">
            <w:r>
              <w:t>»Was soll das bringen?«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8" w14:textId="77777777" w:rsidR="00295966" w:rsidRDefault="00A81F54">
            <w:r>
              <w:t>»Lass es einfach passieren – dein Körper weiß, was er damit macht.«</w:t>
            </w:r>
          </w:p>
        </w:tc>
      </w:tr>
      <w:tr w:rsidR="00295966" w14:paraId="16E573F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A" w14:textId="77777777" w:rsidR="00295966" w:rsidRDefault="00A81F54">
            <w:r>
              <w:t>Jemand klopft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B" w14:textId="77777777" w:rsidR="00295966" w:rsidRDefault="00A81F54">
            <w:r>
              <w:t>Kein Kommentar. Beobachten ist ebenfalls Puls-Wahrnehmung.</w:t>
            </w:r>
          </w:p>
        </w:tc>
      </w:tr>
    </w:tbl>
    <w:p w14:paraId="16E573FD" w14:textId="77777777" w:rsidR="00295966" w:rsidRDefault="00295966"/>
    <w:p w14:paraId="16E573FE" w14:textId="77777777" w:rsidR="00295966" w:rsidRDefault="00A81F54">
      <w:r>
        <w:br w:type="page"/>
      </w:r>
    </w:p>
    <w:p w14:paraId="16E573FF" w14:textId="77777777" w:rsidR="00295966" w:rsidRDefault="00A81F54">
      <w:pPr>
        <w:pStyle w:val="berschrift2"/>
        <w:spacing w:before="0"/>
      </w:pPr>
      <w:bookmarkStart w:id="255" w:name="_Toc231731139"/>
      <w:bookmarkStart w:id="256" w:name="_Toc231713502"/>
      <w:bookmarkStart w:id="257" w:name="_Toc231732975"/>
      <w:bookmarkStart w:id="258" w:name="_Toc231841671"/>
      <w:r>
        <w:lastRenderedPageBreak/>
        <w:t>RN-2 – Rhythmische Aktivierung ★</w:t>
      </w:r>
      <w:bookmarkEnd w:id="255"/>
      <w:bookmarkEnd w:id="256"/>
      <w:bookmarkEnd w:id="257"/>
      <w:bookmarkEnd w:id="258"/>
    </w:p>
    <w:p w14:paraId="16E5740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0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02"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04" w14:textId="77777777" w:rsidR="00295966" w:rsidRDefault="00A81F54">
            <w:pPr>
              <w:rPr>
                <w:sz w:val="16"/>
                <w:szCs w:val="24"/>
              </w:rPr>
            </w:pPr>
            <w:r>
              <w:rPr>
                <w:sz w:val="16"/>
                <w:szCs w:val="24"/>
              </w:rPr>
              <w:t>W2 Aktivierung</w:t>
            </w:r>
          </w:p>
        </w:tc>
      </w:tr>
      <w:tr w:rsidR="00295966" w14:paraId="16E5740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0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09" w14:textId="77777777" w:rsidR="00295966" w:rsidRDefault="00A81F54">
            <w:pPr>
              <w:rPr>
                <w:sz w:val="16"/>
                <w:szCs w:val="24"/>
              </w:rPr>
            </w:pPr>
            <w:r>
              <w:rPr>
                <w:sz w:val="16"/>
                <w:szCs w:val="24"/>
              </w:rPr>
              <w:t>niedrig</w:t>
            </w:r>
          </w:p>
        </w:tc>
      </w:tr>
      <w:tr w:rsidR="00295966" w14:paraId="16E5740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0C"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0E" w14:textId="77777777" w:rsidR="00295966" w:rsidRDefault="00A81F54">
            <w:pPr>
              <w:rPr>
                <w:sz w:val="16"/>
                <w:szCs w:val="24"/>
              </w:rPr>
            </w:pPr>
            <w:r>
              <w:rPr>
                <w:sz w:val="16"/>
                <w:szCs w:val="24"/>
              </w:rPr>
              <w:t>Psy ja; Sucht ja; Ger ja; Akut nein</w:t>
            </w:r>
          </w:p>
        </w:tc>
      </w:tr>
      <w:tr w:rsidR="00295966" w14:paraId="16E5741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1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11"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1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13"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Kernmodul</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sehr gut planbar</w:t>
            </w:r>
          </w:p>
        </w:tc>
      </w:tr>
      <w:tr w:rsidR="00295966" w14:paraId="16E5741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15" w14:textId="77777777" w:rsidR="00295966" w:rsidRDefault="00A81F54">
            <w:r>
              <w:t xml:space="preserve">RN-2 – Rhythmische Aktivierung </w:t>
            </w:r>
            <w:r>
              <w:rPr>
                <w:rFonts w:ascii="Segoe UI Symbol" w:hAnsi="Segoe UI Symbol" w:cs="Segoe UI Symbol"/>
              </w:rPr>
              <w:t>★</w:t>
            </w:r>
          </w:p>
          <w:p w14:paraId="16E57416" w14:textId="77777777" w:rsidR="00295966" w:rsidRDefault="00A81F54">
            <w:r>
              <w:t>Methode: Rhythmik / NMT   ·   Wirkdimension: W2 Aktivierung</w:t>
            </w:r>
          </w:p>
        </w:tc>
      </w:tr>
    </w:tbl>
    <w:p w14:paraId="16E57418" w14:textId="77777777" w:rsidR="00295966" w:rsidRDefault="00295966"/>
    <w:p w14:paraId="16E57419" w14:textId="77777777" w:rsidR="00295966" w:rsidRDefault="00A81F54">
      <w:pPr>
        <w:rPr>
          <w:b/>
          <w:bCs/>
        </w:rPr>
      </w:pPr>
      <w:r>
        <w:rPr>
          <w:b/>
          <w:bCs/>
        </w:rPr>
        <w:t>Methode und Wirkprinzip</w:t>
      </w:r>
    </w:p>
    <w:p w14:paraId="16E5741A" w14:textId="77777777" w:rsidR="00295966" w:rsidRDefault="00A81F54">
      <w:r>
        <w:t>RN-2 nutzt Rhythmus als direkten motorischen Aktivierungsimpuls. Anders als KM-3 (Rhythmus &amp; Körper), das Body Percussion als Hauptmittel einsetzt, fokussiert RN-2 auf das neurophysiologische Prinzip des Rhythmic Entrainment: Das externe Tempo zieht das innere Erregungsniveau mit. Wer einem schnelleren Puls folgt, aktiviert unwillkürlich motorische und limbische Systeme – ohne kognitive Absicht. RN-2 ist das Aktivierungsmodul der Neurologischen Musiktherapie: Es braucht keine Instrumente, kein Vorwissen, kein Gespräch. Der Körper folgt dem Rhythmus – das ist genug. Therapeutisch besonders relevant für erschöpfte, apathische oder stumme Gruppen, die über Sprache nicht erreichbar sind. Theoretisch verankert in Neurologischer Musiktherapie/NMT (Thaut), Rhythmic Auditory Stimulation (RAS), motorischer Aktivierungsforschung und Embodiment-Konzepten (Gallagher).</w:t>
      </w:r>
    </w:p>
    <w:p w14:paraId="16E5741B" w14:textId="77777777" w:rsidR="00295966" w:rsidRDefault="00295966"/>
    <w:p w14:paraId="16E5741C" w14:textId="77777777" w:rsidR="00295966" w:rsidRDefault="00A81F54">
      <w:pPr>
        <w:rPr>
          <w:b/>
          <w:bCs/>
        </w:rPr>
      </w:pPr>
      <w:r>
        <w:rPr>
          <w:b/>
          <w:bCs/>
        </w:rPr>
        <w:t>Basisstruktur</w:t>
      </w:r>
    </w:p>
    <w:p w14:paraId="16E5741D" w14:textId="77777777" w:rsidR="00295966" w:rsidRDefault="00A81F54">
      <w:r>
        <w:t>Referenzversion: 25–35 min. Kürzere Variante (ohne Schichten): 15–20 min.</w:t>
      </w:r>
    </w:p>
    <w:p w14:paraId="16E5741E"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423"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41F"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420"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42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422" w14:textId="77777777" w:rsidR="00295966" w:rsidRDefault="00A81F54">
            <w:r>
              <w:t>Ziel / Begründung</w:t>
            </w:r>
          </w:p>
        </w:tc>
      </w:tr>
      <w:tr w:rsidR="00295966" w14:paraId="16E5742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4" w14:textId="77777777" w:rsidR="00295966" w:rsidRDefault="00A81F54">
            <w:r>
              <w:t>Körper-Warm-up</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5"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26" w14:textId="77777777" w:rsidR="00295966" w:rsidRDefault="00A81F54">
            <w:r>
              <w:t>Sanftes Klopfen auf Oberschenkel, Schultern, Brust – Moderator macht vor. Keine Abfolge, kein Muster.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27" w14:textId="77777777" w:rsidR="00295966" w:rsidRDefault="00A81F54">
            <w:r>
              <w:t>Körperlichen Einstieg ohne Leistungserwartung</w:t>
            </w:r>
          </w:p>
        </w:tc>
      </w:tr>
      <w:tr w:rsidR="00295966" w14:paraId="16E5742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9" w14:textId="77777777" w:rsidR="00295966" w:rsidRDefault="00A81F54">
            <w:r>
              <w:t>Puls aufbauen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A"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2B" w14:textId="77777777" w:rsidR="00295966" w:rsidRDefault="00A81F54">
            <w:r>
              <w:t>Gleichmäßiger Grundpuls – Klatschen. Tempo moderat (ca. 80–100 BPM). Gruppe kommt ein.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2C" w14:textId="77777777" w:rsidR="00295966" w:rsidRDefault="00A81F54">
            <w:r>
              <w:t>Gemeinsamer Aktivierungsanker; motorische Kopplung</w:t>
            </w:r>
          </w:p>
        </w:tc>
      </w:tr>
      <w:tr w:rsidR="00295966" w14:paraId="16E5743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E" w14:textId="77777777" w:rsidR="00295966" w:rsidRDefault="00A81F54">
            <w:r>
              <w:t>Tempo variieren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0" w14:textId="77777777" w:rsidR="00295966" w:rsidRDefault="00A81F54">
            <w:r>
              <w:t>Moderator variiert Tempo graduell: langsamer – dann schneller. Gruppe folgt. Kein Ankündigen.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1" w14:textId="77777777" w:rsidR="00295966" w:rsidRDefault="00A81F54">
            <w:r>
              <w:t>Rhythmic Entrainment; ANS-Regulierung über Temposteigerung</w:t>
            </w:r>
          </w:p>
        </w:tc>
      </w:tr>
      <w:tr w:rsidR="00295966" w14:paraId="16E5743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3" w14:textId="77777777" w:rsidR="00295966" w:rsidRDefault="00A81F54">
            <w:r>
              <w:t>Schichten hinzufügen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4"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5" w14:textId="77777777" w:rsidR="00295966" w:rsidRDefault="00A81F54">
            <w:r>
              <w:t>Klatschen plus Stampfen. Dann: Schnipsen als Kontra. Einfache Polyrhythmen – nicht zu komplex.</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6" w14:textId="77777777" w:rsidR="00295966" w:rsidRDefault="00A81F54">
            <w:r>
              <w:t>Motorische Aktivierung; kognitive Aufmerksamkeit; Spielfreude</w:t>
            </w:r>
          </w:p>
        </w:tc>
      </w:tr>
      <w:tr w:rsidR="00295966" w14:paraId="16E5743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8" w14:textId="77777777" w:rsidR="00295966" w:rsidRDefault="00A81F54">
            <w:r>
              <w:lastRenderedPageBreak/>
              <w:t>Höhepunkt &amp; Plateau</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9"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A" w14:textId="77777777" w:rsidR="00295966" w:rsidRDefault="00A81F54">
            <w:r>
              <w:t>Maximale Energie halten – kurzes Plateau. Dann Moderator führt bewusst zurück.</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B" w14:textId="77777777" w:rsidR="00295966" w:rsidRDefault="00A81F54">
            <w:r>
              <w:t>Aktivierungspeak; körperliche Energie spüren</w:t>
            </w:r>
          </w:p>
        </w:tc>
      </w:tr>
      <w:tr w:rsidR="00295966" w14:paraId="16E5744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D" w14:textId="77777777" w:rsidR="00295966" w:rsidRDefault="00A81F54">
            <w:r>
              <w:t>Ausklang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F" w14:textId="77777777" w:rsidR="00295966" w:rsidRDefault="00A81F54">
            <w:r>
              <w:t>Langsam zurück zum ruhigen Puls – dann Stille. Hände kurz still halten.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40" w14:textId="77777777" w:rsidR="00295966" w:rsidRDefault="00A81F54">
            <w:r>
              <w:t>Regulation nach Aktivierung; Übergang</w:t>
            </w:r>
          </w:p>
        </w:tc>
      </w:tr>
    </w:tbl>
    <w:p w14:paraId="16E57442" w14:textId="77777777" w:rsidR="00295966" w:rsidRDefault="00295966"/>
    <w:p w14:paraId="16E57443"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4" w14:textId="77777777" w:rsidR="00295966" w:rsidRDefault="00A81F54">
            <w:r>
              <w:t>HINWEIS TK PSYCHOSOMATIK</w:t>
            </w:r>
          </w:p>
          <w:p w14:paraId="16E57445" w14:textId="77777777" w:rsidR="00295966" w:rsidRDefault="00A81F54">
            <w:r>
              <w:t>Sehr gut geeignet. Körperliche Aktivierung ohne Körpertherapiefokus – ideal für Erschöpfungs- und Somatisierungsgruppen. Maximal-Tempo nicht zu hoch – moderate Aktivierung, kein Sport. Reflexionsfrage: »Was hat dein Körper gemacht, als das Tempo schneller wurde?«</w:t>
            </w:r>
          </w:p>
        </w:tc>
      </w:tr>
    </w:tbl>
    <w:p w14:paraId="16E5744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8" w14:textId="77777777" w:rsidR="00295966" w:rsidRDefault="00A81F54">
            <w:r>
              <w:t>HINWEIS TK SUCHT</w:t>
            </w:r>
          </w:p>
          <w:p w14:paraId="16E57449" w14:textId="77777777" w:rsidR="00295966" w:rsidRDefault="00A81F54">
            <w:r>
              <w:t>Sehr gut geeignet. Craving-Energie bekommt motorischen Kanal. Phase »Höhepunkt &amp; Plateau« suchtspezifisch: körperliche Energie spüren und halten – ohne Substanz. Psychoedukativ einbettbar: »Aktivierung ist auch eine körpereigene Ressource.«</w:t>
            </w:r>
          </w:p>
        </w:tc>
      </w:tr>
    </w:tbl>
    <w:p w14:paraId="16E5744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C" w14:textId="77777777" w:rsidR="00295966" w:rsidRDefault="00A81F54">
            <w:r>
              <w:t>HINWEIS GERONTOPSYCHIATRIE</w:t>
            </w:r>
          </w:p>
          <w:p w14:paraId="16E5744D" w14:textId="77777777" w:rsidR="00295966" w:rsidRDefault="00A81F54">
            <w:r>
              <w:t>Mit starker Anpassung. Nur Phase 1–3 (Warm-up, Puls, moderates Tempo). Kein Stampfen – Sturzgefahr. Schichten (Phase 4) weglassen. Tempo nie über ca. 80 BPM. Sitzendes Klatschen oder Klopfen auf dem Oberschenkel als einzige motorische Aufgabe genügt und ist neuroplastisch relevant (motorisch-rhythmische Kopplung).</w:t>
            </w:r>
          </w:p>
        </w:tc>
      </w:tr>
    </w:tbl>
    <w:p w14:paraId="16E5744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5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50" w14:textId="77777777" w:rsidR="00295966" w:rsidRDefault="00A81F54">
            <w:r>
              <w:rPr>
                <w:rFonts w:ascii="Segoe UI Symbol" w:hAnsi="Segoe UI Symbol" w:cs="Segoe UI Symbol"/>
              </w:rPr>
              <w:t>⚠</w:t>
            </w:r>
            <w:r>
              <w:t> AKUTE ENTGIFTUNG – nicht geeignet</w:t>
            </w:r>
          </w:p>
          <w:p w14:paraId="16E57451" w14:textId="77777777" w:rsidR="00295966" w:rsidRDefault="00A81F54">
            <w:r>
              <w:t>Intensive motorische Aktivierung in dysreguliertem und neurologisch instabilem Zustand kontraindiziert. Ausschließlich RN-1 (Pulse-Grounding) einsetzen.</w:t>
            </w:r>
          </w:p>
        </w:tc>
      </w:tr>
    </w:tbl>
    <w:p w14:paraId="16E57453" w14:textId="77777777" w:rsidR="00295966" w:rsidRDefault="00295966"/>
    <w:p w14:paraId="55F51281" w14:textId="77777777" w:rsidR="00C7532E" w:rsidRDefault="00C7532E"/>
    <w:p w14:paraId="15450FDE" w14:textId="77777777" w:rsidR="00C7532E" w:rsidRDefault="00C7532E"/>
    <w:p w14:paraId="16E5745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457"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455"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456" w14:textId="77777777" w:rsidR="00295966" w:rsidRDefault="00A81F54">
            <w:r>
              <w:t>Empfohlene Reaktion</w:t>
            </w:r>
          </w:p>
        </w:tc>
      </w:tr>
      <w:tr w:rsidR="00295966" w14:paraId="16E5745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8" w14:textId="77777777" w:rsidR="00295966" w:rsidRDefault="00A81F54">
            <w:r>
              <w:t>Gruppe verliert den Puls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9" w14:textId="77777777" w:rsidR="00295966" w:rsidRDefault="00A81F54">
            <w:r>
              <w:t>Moderator hält ruhig weiter. Kein Korrigieren – die Gruppe findet sich zurück.</w:t>
            </w:r>
          </w:p>
        </w:tc>
      </w:tr>
      <w:tr w:rsidR="00295966" w14:paraId="16E5745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B" w14:textId="77777777" w:rsidR="00295966" w:rsidRDefault="00A81F54">
            <w:r>
              <w:t>Jemand klatscht sehr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C" w14:textId="77777777" w:rsidR="00295966" w:rsidRDefault="00A81F54">
            <w:r>
              <w:t>Eigene Dynamik sichtbar reduzieren. Geste. Nicht verbal korrigieren.</w:t>
            </w:r>
          </w:p>
        </w:tc>
      </w:tr>
      <w:tr w:rsidR="00295966" w14:paraId="16E5746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E" w14:textId="77777777" w:rsidR="00295966" w:rsidRDefault="00A81F54">
            <w:r>
              <w:t>Motorische Einschränkung (Geronto)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F" w14:textId="77777777" w:rsidR="00295966" w:rsidRDefault="00A81F54">
            <w:r>
              <w:t>Sanftes Klopfen auf dem Oberschenkel oder leichtes Wippen als Alternative.</w:t>
            </w:r>
          </w:p>
        </w:tc>
      </w:tr>
      <w:tr w:rsidR="00295966" w14:paraId="16E5746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61" w14:textId="77777777" w:rsidR="00295966" w:rsidRDefault="00A81F54">
            <w:r>
              <w:lastRenderedPageBreak/>
              <w:t>Gelächter beim Polyrhythmus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62" w14:textId="77777777" w:rsidR="00295966" w:rsidRDefault="00A81F54">
            <w:r>
              <w:t>Sehr gut. Lachen ist Aktivierung – mitspielen, weitermachen.</w:t>
            </w:r>
          </w:p>
        </w:tc>
      </w:tr>
      <w:tr w:rsidR="00295966" w14:paraId="16E5746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64" w14:textId="77777777" w:rsidR="00295966" w:rsidRDefault="00A81F54">
            <w:r>
              <w:t>Jemand macht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65" w14:textId="77777777" w:rsidR="00295966" w:rsidRDefault="00A81F54">
            <w:r>
              <w:t>Kein Kommentar. Zuhören und Mitwiegen ist ebenfalls rhythmische Teilnahme.</w:t>
            </w:r>
          </w:p>
        </w:tc>
      </w:tr>
    </w:tbl>
    <w:p w14:paraId="16E57467" w14:textId="77777777" w:rsidR="00295966" w:rsidRDefault="00295966"/>
    <w:p w14:paraId="16E57468" w14:textId="77777777" w:rsidR="00295966" w:rsidRDefault="00A81F54">
      <w:r>
        <w:br w:type="page"/>
      </w:r>
    </w:p>
    <w:p w14:paraId="16E57469" w14:textId="77777777" w:rsidR="00295966" w:rsidRDefault="00A81F54">
      <w:pPr>
        <w:pStyle w:val="berschrift2"/>
        <w:spacing w:before="0"/>
      </w:pPr>
      <w:bookmarkStart w:id="259" w:name="_Toc231731140"/>
      <w:bookmarkStart w:id="260" w:name="_Toc231713503"/>
      <w:bookmarkStart w:id="261" w:name="_Toc231732976"/>
      <w:bookmarkStart w:id="262" w:name="_Toc231841672"/>
      <w:r>
        <w:lastRenderedPageBreak/>
        <w:t>RN-3 – Metrum &amp; Bewegung</w:t>
      </w:r>
      <w:bookmarkEnd w:id="259"/>
      <w:bookmarkEnd w:id="260"/>
      <w:bookmarkEnd w:id="261"/>
      <w:bookmarkEnd w:id="262"/>
    </w:p>
    <w:p w14:paraId="16E5746A"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6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6B"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6C"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6D"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6E" w14:textId="77777777" w:rsidR="00295966" w:rsidRDefault="00A81F54">
            <w:pPr>
              <w:rPr>
                <w:sz w:val="16"/>
                <w:szCs w:val="24"/>
              </w:rPr>
            </w:pPr>
            <w:r>
              <w:rPr>
                <w:sz w:val="16"/>
                <w:szCs w:val="24"/>
              </w:rPr>
              <w:t>W2 Aktivierung</w:t>
            </w:r>
          </w:p>
        </w:tc>
      </w:tr>
      <w:tr w:rsidR="00295966" w14:paraId="16E5747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0"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71"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2"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73" w14:textId="77777777" w:rsidR="00295966" w:rsidRDefault="00A81F54">
            <w:pPr>
              <w:rPr>
                <w:sz w:val="16"/>
                <w:szCs w:val="24"/>
              </w:rPr>
            </w:pPr>
            <w:r>
              <w:rPr>
                <w:sz w:val="16"/>
                <w:szCs w:val="24"/>
              </w:rPr>
              <w:t>niedrig</w:t>
            </w:r>
          </w:p>
        </w:tc>
      </w:tr>
      <w:tr w:rsidR="00295966" w14:paraId="16E5747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5"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76"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7"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78" w14:textId="77777777" w:rsidR="00295966" w:rsidRDefault="00A81F54">
            <w:pPr>
              <w:rPr>
                <w:sz w:val="16"/>
                <w:szCs w:val="24"/>
              </w:rPr>
            </w:pPr>
            <w:r>
              <w:rPr>
                <w:sz w:val="16"/>
                <w:szCs w:val="24"/>
              </w:rPr>
              <w:t>Psy ja; Sucht ja; Ger nein; Akut nein</w:t>
            </w:r>
          </w:p>
        </w:tc>
      </w:tr>
      <w:tr w:rsidR="00295966" w14:paraId="16E5747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A"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7B"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C"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7D" w14:textId="77777777" w:rsidR="00295966" w:rsidRDefault="00A81F54">
            <w:pPr>
              <w:rPr>
                <w:sz w:val="16"/>
                <w:szCs w:val="24"/>
              </w:rPr>
            </w:pPr>
            <w:r>
              <w:rPr>
                <w:sz w:val="16"/>
                <w:szCs w:val="24"/>
              </w:rPr>
              <w:t>Ger, 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48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7F" w14:textId="77777777" w:rsidR="00295966" w:rsidRDefault="00A81F54">
            <w:r>
              <w:t>RN-3 – Metrum &amp; Bewegung</w:t>
            </w:r>
          </w:p>
          <w:p w14:paraId="16E57480" w14:textId="77777777" w:rsidR="00295966" w:rsidRDefault="00A81F54">
            <w:r>
              <w:t>Methode: Rhythmik / NMT   ·   Wirkdimension: W2 Aktivierung</w:t>
            </w:r>
          </w:p>
        </w:tc>
      </w:tr>
    </w:tbl>
    <w:p w14:paraId="16E57482" w14:textId="77777777" w:rsidR="00295966" w:rsidRDefault="00295966"/>
    <w:p w14:paraId="16E57483" w14:textId="77777777" w:rsidR="00295966" w:rsidRDefault="00A81F54">
      <w:pPr>
        <w:rPr>
          <w:b/>
          <w:bCs/>
        </w:rPr>
      </w:pPr>
      <w:r>
        <w:rPr>
          <w:b/>
          <w:bCs/>
        </w:rPr>
        <w:t>Methode und Wirkprinzip</w:t>
      </w:r>
    </w:p>
    <w:p w14:paraId="16E57484" w14:textId="77777777" w:rsidR="00295966" w:rsidRDefault="00A81F54">
      <w:r>
        <w:t>RN-3 verbindet das Grundprinzip der Neurologischen Musiktherapie (NMT) mit körperlicher Bewegung: Das Metrum – die gleichmäßige Grundstruktur eines Rhythmus – wird zum Bewegungsanker. Während RN-2 primär Klatschen und Körperperkussion nutzt, geht RN-3 in den ganzen Körper: Arme, Schultern, Oberkörper, Schritte. Neurobiologisch aktiviert das Mitbewegen im Metrum motorische, vestibuläre und propriozeptive Systeme gleichzeitig – ohne kognitive Überforderung. Besonders relevant in der Psychiatrie: Viele Patient:innen erleben ihren Körper als dysreguliert, fremd oder unzuverlässig. Das Metrum gibt dem Körper eine verlässliche äußere Zeitstruktur – und damit einen stabilen Rahmen. Theoretisch verankert in Neurologischer Musiktherapie (Thaut), Rhythmic Auditory Stimulation (RAS), verkörperter Kognition (Varela/Thompson) und motorischer Plastizitätsforschung.</w:t>
      </w:r>
    </w:p>
    <w:p w14:paraId="16E57485" w14:textId="77777777" w:rsidR="00295966" w:rsidRDefault="00295966"/>
    <w:p w14:paraId="16E57486" w14:textId="77777777" w:rsidR="00295966" w:rsidRDefault="00A81F54">
      <w:pPr>
        <w:rPr>
          <w:b/>
          <w:bCs/>
        </w:rPr>
      </w:pPr>
      <w:r>
        <w:rPr>
          <w:b/>
          <w:bCs/>
        </w:rPr>
        <w:t>Basisstruktur</w:t>
      </w:r>
    </w:p>
    <w:p w14:paraId="16E57487" w14:textId="77777777" w:rsidR="00295966" w:rsidRDefault="00A81F54">
      <w:r>
        <w:t>Referenzversion: 25–35 min.</w:t>
      </w:r>
    </w:p>
    <w:p w14:paraId="16E57488"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52"/>
        <w:gridCol w:w="893"/>
        <w:gridCol w:w="3462"/>
        <w:gridCol w:w="2419"/>
      </w:tblGrid>
      <w:tr w:rsidR="00295966" w14:paraId="16E5748D"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16E57489" w14:textId="77777777" w:rsidR="00295966" w:rsidRDefault="00A81F54">
            <w:r>
              <w:t>Phase</w:t>
            </w:r>
          </w:p>
        </w:tc>
        <w:tc>
          <w:tcPr>
            <w:tcW w:w="893" w:type="dxa"/>
            <w:tcBorders>
              <w:top w:val="single" w:sz="4" w:space="0" w:color="CCCCCC"/>
              <w:left w:val="single" w:sz="4" w:space="0" w:color="CCCCCC"/>
              <w:bottom w:val="single" w:sz="4" w:space="0" w:color="CCCCCC"/>
              <w:right w:val="single" w:sz="4" w:space="0" w:color="CCCCCC"/>
            </w:tcBorders>
            <w:shd w:val="clear" w:color="auto" w:fill="EAF3F7"/>
          </w:tcPr>
          <w:p w14:paraId="16E5748A" w14:textId="77777777" w:rsidR="00295966" w:rsidRDefault="00A81F54">
            <w:r>
              <w:t>Zeit</w:t>
            </w:r>
          </w:p>
        </w:tc>
        <w:tc>
          <w:tcPr>
            <w:tcW w:w="3462" w:type="dxa"/>
            <w:tcBorders>
              <w:top w:val="single" w:sz="4" w:space="0" w:color="CCCCCC"/>
              <w:left w:val="single" w:sz="4" w:space="0" w:color="CCCCCC"/>
              <w:bottom w:val="single" w:sz="4" w:space="0" w:color="CCCCCC"/>
              <w:right w:val="single" w:sz="4" w:space="0" w:color="CCCCCC"/>
            </w:tcBorders>
            <w:shd w:val="clear" w:color="auto" w:fill="EAF3F7"/>
          </w:tcPr>
          <w:p w14:paraId="16E5748B" w14:textId="77777777" w:rsidR="00295966" w:rsidRDefault="00A81F54">
            <w:r>
              <w:t>Inhalt / Methode</w:t>
            </w:r>
          </w:p>
        </w:tc>
        <w:tc>
          <w:tcPr>
            <w:tcW w:w="2419" w:type="dxa"/>
            <w:tcBorders>
              <w:top w:val="single" w:sz="4" w:space="0" w:color="CCCCCC"/>
              <w:left w:val="single" w:sz="4" w:space="0" w:color="CCCCCC"/>
              <w:bottom w:val="single" w:sz="4" w:space="0" w:color="CCCCCC"/>
              <w:right w:val="single" w:sz="4" w:space="0" w:color="CCCCCC"/>
            </w:tcBorders>
            <w:shd w:val="clear" w:color="auto" w:fill="EAF3F7"/>
          </w:tcPr>
          <w:p w14:paraId="16E5748C" w14:textId="77777777" w:rsidR="00295966" w:rsidRDefault="00A81F54">
            <w:r>
              <w:t>Ziel / Begründung</w:t>
            </w:r>
          </w:p>
        </w:tc>
      </w:tr>
      <w:tr w:rsidR="00295966" w14:paraId="16E57492"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8E" w14:textId="77777777" w:rsidR="00295966" w:rsidRDefault="00A81F54">
            <w:r>
              <w:t>Metrum etablieren</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8F" w14:textId="77777777" w:rsidR="00295966" w:rsidRDefault="00A81F54">
            <w:r>
              <w:t>3–4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0" w14:textId="77777777" w:rsidR="00295966" w:rsidRDefault="00A81F54">
            <w:r>
              <w:t>Gleichmäßiger Puls (Klatschen oder Musik). Alle finden das Metrum.</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1" w14:textId="77777777" w:rsidR="00295966" w:rsidRDefault="00A81F54">
            <w:r>
              <w:t>Gemeinsame zeitliche Struktur; Einstieg</w:t>
            </w:r>
          </w:p>
        </w:tc>
      </w:tr>
      <w:tr w:rsidR="00295966" w14:paraId="16E57497"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3" w14:textId="77777777" w:rsidR="00295966" w:rsidRDefault="00A81F54">
            <w:r>
              <w:t>Körperbewegung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4" w14:textId="77777777" w:rsidR="00295966" w:rsidRDefault="00A81F54">
            <w:r>
              <w:t>5–6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5" w14:textId="77777777" w:rsidR="00295966" w:rsidRDefault="00A81F54">
            <w:r>
              <w:t>»Bewegt euren Körper zum Metrum – Schultern, Kopf, Arme, Oberkörper.« Im Sitzen oder Stehen.</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6" w14:textId="77777777" w:rsidR="00295966" w:rsidRDefault="00A81F54">
            <w:r>
              <w:t>Motorische Kopplung an Rhythmus; propriozeptives Feedback</w:t>
            </w:r>
          </w:p>
        </w:tc>
      </w:tr>
      <w:tr w:rsidR="00295966" w14:paraId="16E5749C"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8" w14:textId="77777777" w:rsidR="00295966" w:rsidRDefault="00A81F54">
            <w:r>
              <w:t>Geführte Bewegungssequenz</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9" w14:textId="77777777" w:rsidR="00295966" w:rsidRDefault="00A81F54">
            <w:r>
              <w:t>6–8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A" w14:textId="77777777" w:rsidR="00295966" w:rsidRDefault="00A81F54">
            <w:r>
              <w:t>Moderator führt einfache, wiederholbare Bewegungen ein (Arm heben, seitliches Wippen, Handklatschen auf Zählzeiten). Gruppe folgt.</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B" w14:textId="77777777" w:rsidR="00295966" w:rsidRDefault="00A81F54">
            <w:r>
              <w:t>Motorisches Lernen im Rhythmus; NMT-Prinzip</w:t>
            </w:r>
          </w:p>
        </w:tc>
      </w:tr>
      <w:tr w:rsidR="00295966" w14:paraId="16E574A1"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D" w14:textId="77777777" w:rsidR="00295966" w:rsidRDefault="00A81F54">
            <w:r>
              <w:t>Freie 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E" w14:textId="77777777" w:rsidR="00295966" w:rsidRDefault="00A81F54">
            <w:r>
              <w:t>5–6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F" w14:textId="77777777" w:rsidR="00295966" w:rsidRDefault="00A81F54">
            <w:r>
              <w:t>»Jetzt deine eigene Bewegung – im Metrum, aber wie du willst.« Moderator hält nur den Puls.</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0" w14:textId="77777777" w:rsidR="00295966" w:rsidRDefault="00A81F54">
            <w:r>
              <w:t>Selbstwirksamkeit; kreative Eigenleistung im sicheren Rahmen</w:t>
            </w:r>
          </w:p>
        </w:tc>
      </w:tr>
      <w:tr w:rsidR="00295966" w14:paraId="16E574A6"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A2" w14:textId="77777777" w:rsidR="00295966" w:rsidRDefault="00A81F54">
            <w:r>
              <w:lastRenderedPageBreak/>
              <w:t>Tempo-Spiel</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A3" w14:textId="77777777" w:rsidR="00295966" w:rsidRDefault="00A81F54">
            <w:r>
              <w:t>4–5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A4" w14:textId="77777777" w:rsidR="00295966" w:rsidRDefault="00A81F54">
            <w:r>
              <w:t>Moderator variiert Tempo (langsamer / schneller) – Gruppe passt Bewegung an.</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5" w14:textId="77777777" w:rsidR="00295966" w:rsidRDefault="00A81F54">
            <w:r>
              <w:t>Rhythmic Entrainment; Aufmerksamkeit und Reaktionsvermögen</w:t>
            </w:r>
          </w:p>
        </w:tc>
      </w:tr>
      <w:tr w:rsidR="00295966" w14:paraId="16E574AB"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A7" w14:textId="77777777" w:rsidR="00295966" w:rsidRDefault="00A81F54">
            <w:r>
              <w:t>Ausklang</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A8" w14:textId="77777777" w:rsidR="00295966" w:rsidRDefault="00A81F54">
            <w:r>
              <w:t>2–3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A9" w14:textId="77777777" w:rsidR="00295966" w:rsidRDefault="00A81F54">
            <w:r>
              <w:t>Langsam, ruhig, in die Stille. Bewegung endet graduell.</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A" w14:textId="77777777" w:rsidR="00295966" w:rsidRDefault="00A81F54">
            <w:r>
              <w:t>Regulation; Abschluss</w:t>
            </w:r>
          </w:p>
        </w:tc>
      </w:tr>
    </w:tbl>
    <w:p w14:paraId="16E574AC" w14:textId="77777777" w:rsidR="00295966" w:rsidRDefault="00295966"/>
    <w:p w14:paraId="16E574A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AE" w14:textId="77777777" w:rsidR="00295966" w:rsidRDefault="00A81F54">
            <w:r>
              <w:t>HINWEIS TK PSYCHOSOMATIK</w:t>
            </w:r>
          </w:p>
          <w:p w14:paraId="16E574AF" w14:textId="77777777" w:rsidR="00295966" w:rsidRDefault="00A81F54">
            <w:r>
              <w:t>Sehr gut geeignet. Bewegung im Metrum bietet körperliche Aktivierung ohne Sport-Kontext. Für somatisierte Gruppen: Fokus auf Schultern und Oberkörper (weniger Körperintimität als Becken/Beine). Reflexionsfrage: »Wann hat der Körper das Metrum gefunden?« Cave: Bewegungseinladung immer als Angebot – Sitzen ohne Bewegung ist vollwertig.</w:t>
            </w:r>
          </w:p>
        </w:tc>
      </w:tr>
    </w:tbl>
    <w:p w14:paraId="16E574B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B2" w14:textId="77777777" w:rsidR="00295966" w:rsidRDefault="00A81F54">
            <w:r>
              <w:t>HINWEIS TK SUCHT</w:t>
            </w:r>
          </w:p>
          <w:p w14:paraId="16E574B3" w14:textId="77777777" w:rsidR="00295966" w:rsidRDefault="00A81F54">
            <w:r>
              <w:t>Gut geeignet. Körper im Metrum bewegen – ohne Substanz. Motorische Aktivierung gibt Craving-Energie Ausdruck. Phase »Freie Bewegung« suchtspezifisch wertvoll: eigene Ausdrucksform im sicheren Rahmen. Tempo-Spiel trainiert Impulskontrolle (Anpassen an äußere Struktur).</w:t>
            </w:r>
          </w:p>
        </w:tc>
      </w:tr>
    </w:tbl>
    <w:p w14:paraId="16E574B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B6" w14:textId="77777777" w:rsidR="00295966" w:rsidRDefault="00A81F54">
            <w:r>
              <w:rPr>
                <w:rFonts w:ascii="Segoe UI Symbol" w:hAnsi="Segoe UI Symbol" w:cs="Segoe UI Symbol"/>
              </w:rPr>
              <w:t>⚠</w:t>
            </w:r>
            <w:r>
              <w:t> GERONTOPSYCHIATRIE – nicht geeignet</w:t>
            </w:r>
          </w:p>
          <w:p w14:paraId="16E574B7" w14:textId="77777777" w:rsidR="00295966" w:rsidRDefault="00A81F54">
            <w:r>
              <w:t>Koordinationsanforderung der Bewegungssequenzen (Phase 3–4) überfordert. Für rhythmische Bewegungsaktivierung in Geronto: RN-1 (Pulse-Grounding) oder RN-4 (Rhythmisches Echo) einsetzen. Ggf. sitzendes Klatschen aus RN-2 als Äquivalent.</w:t>
            </w:r>
          </w:p>
        </w:tc>
      </w:tr>
    </w:tbl>
    <w:p w14:paraId="16E574B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BA" w14:textId="77777777" w:rsidR="00295966" w:rsidRDefault="00A81F54">
            <w:r>
              <w:rPr>
                <w:rFonts w:ascii="Segoe UI Symbol" w:hAnsi="Segoe UI Symbol" w:cs="Segoe UI Symbol"/>
              </w:rPr>
              <w:t>⚠</w:t>
            </w:r>
            <w:r>
              <w:t> AKUTE ENTGIFTUNG – nicht geeignet</w:t>
            </w:r>
          </w:p>
          <w:p w14:paraId="16E574BB" w14:textId="77777777" w:rsidR="00295966" w:rsidRDefault="00A81F54">
            <w:r>
              <w:t>Motorische Koordination und Aufmerksamkeitssteuerung in der Akutphase zu voraussetzungsreich.</w:t>
            </w:r>
          </w:p>
        </w:tc>
      </w:tr>
    </w:tbl>
    <w:p w14:paraId="16E574BD" w14:textId="77777777" w:rsidR="00295966" w:rsidRDefault="00295966"/>
    <w:p w14:paraId="3175730B" w14:textId="77777777" w:rsidR="00C7532E" w:rsidRDefault="00C7532E"/>
    <w:p w14:paraId="6CCE43E8" w14:textId="77777777" w:rsidR="00C7532E" w:rsidRDefault="00C7532E"/>
    <w:p w14:paraId="16E574B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4C1"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4BF"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4C0" w14:textId="77777777" w:rsidR="00295966" w:rsidRDefault="00A81F54">
            <w:r>
              <w:t>Empfohlene Reaktion</w:t>
            </w:r>
          </w:p>
        </w:tc>
      </w:tr>
      <w:tr w:rsidR="00295966" w14:paraId="16E574C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2" w14:textId="77777777" w:rsidR="00295966" w:rsidRDefault="00A81F54">
            <w:r>
              <w:t>Jemand macht die Bewegung »falsch«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3" w14:textId="77777777" w:rsidR="00295966" w:rsidRDefault="00A81F54">
            <w:r>
              <w:t>Kein Kommentar. Eigene Bewegung demonstrieren – nicht korrigieren. Es gibt kein Falsch.</w:t>
            </w:r>
          </w:p>
        </w:tc>
      </w:tr>
      <w:tr w:rsidR="00295966" w14:paraId="16E574C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5" w14:textId="77777777" w:rsidR="00295966" w:rsidRDefault="00A81F54">
            <w:r>
              <w:t>Gruppe lacht über eigene Bewegungen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6" w14:textId="77777777" w:rsidR="00295966" w:rsidRDefault="00A81F54">
            <w:r>
              <w:t>Sehr gut. Weitermachen und mitspielen. Lachen ist Aktivierung.</w:t>
            </w:r>
          </w:p>
        </w:tc>
      </w:tr>
      <w:tr w:rsidR="00295966" w14:paraId="16E574C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8" w14:textId="77777777" w:rsidR="00295966" w:rsidRDefault="00A81F54">
            <w:r>
              <w:t>Jemand steht auf und bewegt sich stärker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9" w14:textId="77777777" w:rsidR="00295966" w:rsidRDefault="00A81F54">
            <w:r>
              <w:t>Im Blick behalten. Wenn Gruppe stabil ist: erlaubt, sofern Raum vorhanden.</w:t>
            </w:r>
          </w:p>
        </w:tc>
      </w:tr>
      <w:tr w:rsidR="00295966" w14:paraId="16E574C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B" w14:textId="77777777" w:rsidR="00295966" w:rsidRDefault="00A81F54">
            <w:r>
              <w:lastRenderedPageBreak/>
              <w:t>Gruppe verliert das Metrum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C" w14:textId="77777777" w:rsidR="00295966" w:rsidRDefault="00A81F54">
            <w:r>
              <w:t>Moderator hält deutlich sichtbar den neuen Puls. Warten – Gruppe folgt.</w:t>
            </w:r>
          </w:p>
        </w:tc>
      </w:tr>
      <w:tr w:rsidR="00295966" w14:paraId="16E574D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E" w14:textId="77777777" w:rsidR="00295966" w:rsidRDefault="00A81F54">
            <w:r>
              <w:t>»Ich kann das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F" w14:textId="77777777" w:rsidR="00295966" w:rsidRDefault="00A81F54">
            <w:r>
              <w:t>»Irgendetwas kann dein Körper – fang da an.« Kleinste Bewegung reicht.</w:t>
            </w:r>
          </w:p>
        </w:tc>
      </w:tr>
    </w:tbl>
    <w:p w14:paraId="16E574D1" w14:textId="77777777" w:rsidR="00295966" w:rsidRDefault="00295966"/>
    <w:p w14:paraId="16E574D2" w14:textId="77777777" w:rsidR="00295966" w:rsidRDefault="00A81F54">
      <w:r>
        <w:br w:type="page"/>
      </w:r>
    </w:p>
    <w:p w14:paraId="16E574D3" w14:textId="77777777" w:rsidR="00295966" w:rsidRDefault="00A81F54">
      <w:pPr>
        <w:pStyle w:val="berschrift2"/>
        <w:spacing w:before="0"/>
      </w:pPr>
      <w:bookmarkStart w:id="263" w:name="_Toc231731141"/>
      <w:bookmarkStart w:id="264" w:name="_Toc231713504"/>
      <w:bookmarkStart w:id="265" w:name="_Toc231732977"/>
      <w:bookmarkStart w:id="266" w:name="_Toc231841673"/>
      <w:r>
        <w:lastRenderedPageBreak/>
        <w:t>RN-4 – Rhythmisches Echo</w:t>
      </w:r>
      <w:bookmarkEnd w:id="263"/>
      <w:bookmarkEnd w:id="264"/>
      <w:bookmarkEnd w:id="265"/>
      <w:bookmarkEnd w:id="266"/>
    </w:p>
    <w:p w14:paraId="16E574D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D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D6"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D8" w14:textId="77777777" w:rsidR="00295966" w:rsidRDefault="00A81F54">
            <w:pPr>
              <w:rPr>
                <w:sz w:val="16"/>
                <w:szCs w:val="24"/>
              </w:rPr>
            </w:pPr>
            <w:r>
              <w:rPr>
                <w:sz w:val="16"/>
                <w:szCs w:val="24"/>
              </w:rPr>
              <w:t>W4 Verbindung</w:t>
            </w:r>
          </w:p>
        </w:tc>
      </w:tr>
      <w:tr w:rsidR="00295966" w14:paraId="16E574D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DB"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DD" w14:textId="77777777" w:rsidR="00295966" w:rsidRDefault="00A81F54">
            <w:pPr>
              <w:rPr>
                <w:sz w:val="16"/>
                <w:szCs w:val="24"/>
              </w:rPr>
            </w:pPr>
            <w:r>
              <w:rPr>
                <w:sz w:val="16"/>
                <w:szCs w:val="24"/>
              </w:rPr>
              <w:t>mittel</w:t>
            </w:r>
          </w:p>
        </w:tc>
      </w:tr>
      <w:tr w:rsidR="00295966" w14:paraId="16E574E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E0"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E2" w14:textId="77777777" w:rsidR="00295966" w:rsidRDefault="00A81F54">
            <w:pPr>
              <w:rPr>
                <w:sz w:val="16"/>
                <w:szCs w:val="24"/>
              </w:rPr>
            </w:pPr>
            <w:r>
              <w:rPr>
                <w:sz w:val="16"/>
                <w:szCs w:val="24"/>
              </w:rPr>
              <w:t>Psy ja; Sucht ja; Ger ja; Akut nein</w:t>
            </w:r>
          </w:p>
        </w:tc>
      </w:tr>
      <w:tr w:rsidR="00295966" w14:paraId="16E574E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E5"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E7"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4E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E9" w14:textId="77777777" w:rsidR="00295966" w:rsidRDefault="00A81F54">
            <w:r>
              <w:t>RN-4 – Rhythmisches Echo</w:t>
            </w:r>
          </w:p>
          <w:p w14:paraId="16E574EA" w14:textId="77777777" w:rsidR="00295966" w:rsidRDefault="00A81F54">
            <w:r>
              <w:t>Methode: Rhythmik / NMT   ·   Wirkdimension: W4 Verbindung</w:t>
            </w:r>
          </w:p>
        </w:tc>
      </w:tr>
    </w:tbl>
    <w:p w14:paraId="16E574EC" w14:textId="77777777" w:rsidR="00295966" w:rsidRDefault="00295966"/>
    <w:p w14:paraId="16E574ED" w14:textId="77777777" w:rsidR="00295966" w:rsidRDefault="00A81F54">
      <w:pPr>
        <w:rPr>
          <w:b/>
          <w:bCs/>
        </w:rPr>
      </w:pPr>
      <w:r>
        <w:rPr>
          <w:b/>
          <w:bCs/>
        </w:rPr>
        <w:t>Methode und Wirkprinzip</w:t>
      </w:r>
    </w:p>
    <w:p w14:paraId="16E574EE" w14:textId="77777777" w:rsidR="00295966" w:rsidRDefault="00A81F54">
      <w:r>
        <w:t>RN-4 nutzt das älteste musikalische Interaktionsprinzip: das Echo. Jemand sagt etwas – jemand anderes antwortet. Das ist im Rhythmus ohne Sprache möglich, ohne Noten, ohne Instrument, ohne Vorwissen. Neurobiologisch aktiviert das Echo-Prinzip Kurzzeitgedächtnis, auditive Aufmerksamkeit und motorische Imitation gleichzeitig – alles Systeme, die in psychiatrischen Settings oft beeinträchtigt sind. Ko-Regulation entsteht im Wiederholen: Wenn die Gruppe mein Muster zurückgibt, erlebe ich, dass ich gehört wurde – ohne Sprache. Therapeutisch besonders relevant für Gruppen mit niedrigem sozialem Vertrauen, wenig Verbindungserfahrung oder für Menschen, die sich nicht trau</w:t>
      </w:r>
      <w:r>
        <w:rPr>
          <w:rFonts w:ascii="Cambria" w:hAnsi="Cambria" w:cs="Cambria"/>
        </w:rPr>
        <w:softHyphen/>
      </w:r>
      <w:r>
        <w:t>tragen, sich verbal zu zeigen. Das Echo erlaubt soziale Teilhabe bei minimaler Exposition. Theoretisch verankert in Neurologischer Musiktherapie (Thaut), Intersubjektivit</w:t>
      </w:r>
      <w:r>
        <w:rPr>
          <w:rFonts w:cs="DM Sans 14pt"/>
        </w:rPr>
        <w:t>ä</w:t>
      </w:r>
      <w:r>
        <w:t>tsforschung (Trevarthen), Ko-Regulations-Theorie (Porges), H</w:t>
      </w:r>
      <w:r>
        <w:rPr>
          <w:rFonts w:cs="DM Sans 14pt"/>
        </w:rPr>
        <w:t>ö</w:t>
      </w:r>
      <w:r>
        <w:t>r</w:t>
      </w:r>
      <w:r>
        <w:rPr>
          <w:rFonts w:ascii="Cambria" w:hAnsi="Cambria" w:cs="Cambria"/>
        </w:rPr>
        <w:softHyphen/>
      </w:r>
      <w:r>
        <w:t>wahrnehmungs</w:t>
      </w:r>
      <w:r>
        <w:rPr>
          <w:rFonts w:ascii="Cambria" w:hAnsi="Cambria" w:cs="Cambria"/>
        </w:rPr>
        <w:softHyphen/>
      </w:r>
      <w:r>
        <w:t>forschung und Resonanztheorie (Rosa).</w:t>
      </w:r>
    </w:p>
    <w:p w14:paraId="16E574EF" w14:textId="77777777" w:rsidR="00295966" w:rsidRDefault="00A81F54">
      <w:r>
        <w:t>RN-4 ist das einzige NMT-Modul, das auch für Gerontopsychiatrie voll geeignet ist – dank minimaler Anforderung und maximalem Gehört-werden-Effekt.</w:t>
      </w:r>
    </w:p>
    <w:p w14:paraId="16E574F0" w14:textId="77777777" w:rsidR="00295966" w:rsidRDefault="00295966"/>
    <w:p w14:paraId="16E574F1" w14:textId="77777777" w:rsidR="00295966" w:rsidRDefault="00A81F54">
      <w:pPr>
        <w:rPr>
          <w:b/>
          <w:bCs/>
        </w:rPr>
      </w:pPr>
      <w:r>
        <w:rPr>
          <w:b/>
          <w:bCs/>
        </w:rPr>
        <w:t>Basisstruktur</w:t>
      </w:r>
    </w:p>
    <w:p w14:paraId="16E574F2" w14:textId="77777777" w:rsidR="00295966" w:rsidRDefault="00A81F54">
      <w:r>
        <w:t>Referenzversion: 25–35 min.</w:t>
      </w:r>
    </w:p>
    <w:p w14:paraId="16E574F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4F8"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4F4"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4F5"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4F6"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4F7" w14:textId="77777777" w:rsidR="00295966" w:rsidRDefault="00A81F54">
            <w:r>
              <w:t>Ziel / Begründung</w:t>
            </w:r>
          </w:p>
        </w:tc>
      </w:tr>
      <w:tr w:rsidR="00295966" w14:paraId="16E574F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F9" w14:textId="77777777" w:rsidR="00295966" w:rsidRDefault="00A81F54">
            <w:r>
              <w:t>Einführung Echo-Prinzip</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FA"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FB" w14:textId="77777777" w:rsidR="00295966" w:rsidRDefault="00A81F54">
            <w:r>
              <w:t>Moderator klopft kurzes Muster (3–4 Schläge) – Gruppe wiederholt. »Ich sage etwas – ihr antwortet.« Sehr einfach beginnen.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FC" w14:textId="77777777" w:rsidR="00295966" w:rsidRDefault="00A81F54">
            <w:r>
              <w:t>Prinzip verstehen; Erfolgserlebnis von Anfang an</w:t>
            </w:r>
          </w:p>
        </w:tc>
      </w:tr>
      <w:tr w:rsidR="00295966" w14:paraId="16E5750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FE" w14:textId="77777777" w:rsidR="00295966" w:rsidRDefault="00A81F54">
            <w:r>
              <w:t>Einfache Echos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F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0" w14:textId="77777777" w:rsidR="00295966" w:rsidRDefault="00A81F54">
            <w:r>
              <w:t>Muster werden leicht variiert – Länge, Tempo, Dynamik. Gruppe folgt. Keine Noten, keine Zählweise.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1" w14:textId="77777777" w:rsidR="00295966" w:rsidRDefault="00A81F54">
            <w:r>
              <w:t>Aktives Zuhören; Kurzzeitgedächtnis aktivieren; Ko-Regulation</w:t>
            </w:r>
          </w:p>
        </w:tc>
      </w:tr>
      <w:tr w:rsidR="00295966" w14:paraId="16E5750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3" w14:textId="77777777" w:rsidR="00295966" w:rsidRDefault="00A81F54">
            <w:r>
              <w:t>Echo in der 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4"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5" w14:textId="77777777" w:rsidR="00295966" w:rsidRDefault="00A81F54">
            <w:r>
              <w:t>Jede Person erfindet ein kurzes Muster – Gruppe wiederholt es. Reihum. Wer nichts erfindet: Moderator macht es für die Person.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6" w14:textId="77777777" w:rsidR="00295966" w:rsidRDefault="00A81F54">
            <w:r>
              <w:t>Selbstwirksamkeit; soziale Teilhabe; gegenseitiges Hören</w:t>
            </w:r>
          </w:p>
        </w:tc>
      </w:tr>
      <w:tr w:rsidR="00295966" w14:paraId="16E5750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8" w14:textId="77777777" w:rsidR="00295966" w:rsidRDefault="00A81F54">
            <w:r>
              <w:lastRenderedPageBreak/>
              <w:t>Dialog-Echo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9"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A" w14:textId="77777777" w:rsidR="00295966" w:rsidRDefault="00A81F54">
            <w:r>
              <w:t>Paare: Person A klopft, Person B antwortet – nicht identisch, sondern als »Antwort«. Dann tauschen.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B" w14:textId="77777777" w:rsidR="00295966" w:rsidRDefault="00A81F54">
            <w:r>
              <w:t>Dialogisches Hören; Beziehung im Rhythmus</w:t>
            </w:r>
          </w:p>
        </w:tc>
      </w:tr>
      <w:tr w:rsidR="00295966" w14:paraId="16E5751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D" w14:textId="77777777" w:rsidR="00295966" w:rsidRDefault="00A81F54">
            <w:r>
              <w:t>Freies Gruppenecho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E"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F" w14:textId="77777777" w:rsidR="00295966" w:rsidRDefault="00A81F54">
            <w:r>
              <w:t>Gruppe spielt – wer immer möchte, bietet ein Muster an. Keine feste Reihenfolge.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10" w14:textId="77777777" w:rsidR="00295966" w:rsidRDefault="00A81F54">
            <w:r>
              <w:t>Gruppenverbindung ohne Leitung; kollektives Hören</w:t>
            </w:r>
          </w:p>
        </w:tc>
      </w:tr>
      <w:tr w:rsidR="00295966" w14:paraId="16E5751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12" w14:textId="77777777" w:rsidR="00295966" w:rsidRDefault="00A81F54">
            <w:r>
              <w:t>Ausklang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1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14" w14:textId="77777777" w:rsidR="00295966" w:rsidRDefault="00A81F54">
            <w:r>
              <w:t>Moderator klopft langsames, einfaches Muster. Gruppe folgt. Dann Stille.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15" w14:textId="77777777" w:rsidR="00295966" w:rsidRDefault="00A81F54">
            <w:r>
              <w:t>Abschluss; Übergang</w:t>
            </w:r>
          </w:p>
        </w:tc>
      </w:tr>
    </w:tbl>
    <w:p w14:paraId="16E57517" w14:textId="77777777" w:rsidR="00295966" w:rsidRDefault="00295966"/>
    <w:p w14:paraId="16E5751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1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19" w14:textId="77777777" w:rsidR="00295966" w:rsidRDefault="00A81F54">
            <w:r>
              <w:t>HINWEIS TK PSYCHOSOMATIK</w:t>
            </w:r>
          </w:p>
          <w:p w14:paraId="16E5751A" w14:textId="77777777" w:rsidR="00295966" w:rsidRDefault="00A81F54">
            <w:r>
              <w:t>Sehr gut geeignet. Das Echo gibt sozialer Verbindung eine nicht-verbale Form – entlastend für Gruppen, die Selbstoffenbarung vermeiden. Phase »Echo in der Runde« therapeutisch zentral: Gehört-werden ohne Erklärung. Reflexionsfrage: »Wie war es, wenn dein Muster zurückkam?«</w:t>
            </w:r>
          </w:p>
        </w:tc>
      </w:tr>
    </w:tbl>
    <w:p w14:paraId="16E5751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1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1D" w14:textId="77777777" w:rsidR="00295966" w:rsidRDefault="00A81F54">
            <w:r>
              <w:t>HINWEIS TK SUCHT</w:t>
            </w:r>
          </w:p>
          <w:p w14:paraId="16E5751E" w14:textId="77777777" w:rsidR="00295966" w:rsidRDefault="00A81F54">
            <w:r>
              <w:t>Gut geeignet. Soziale Verbindung ohne Substanz – das Echo ist konkret und unmittelbar. Phase »Dialog-Echo« suchtspezifisch relevant: Wie antworte ich auf jemand anderen – nicht reaktiv, sondern bewusst? Impulskontrolle und soziales Hören trainieren.</w:t>
            </w:r>
          </w:p>
        </w:tc>
      </w:tr>
    </w:tbl>
    <w:p w14:paraId="16E5752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2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21" w14:textId="77777777" w:rsidR="00295966" w:rsidRDefault="00A81F54">
            <w:r>
              <w:t>HINWEIS GERONTOPSYCHIATRIE</w:t>
            </w:r>
          </w:p>
          <w:p w14:paraId="16E57522" w14:textId="77777777" w:rsidR="00295966" w:rsidRDefault="00A81F54">
            <w:r>
              <w:t>Kernmodul – auch bei kognitiver Einschränkung geeignet. Nur Phasen 1–3 (einfache Echos und Echo in der Runde). Dialog-Echo und freies Gruppenecho weglassen. Muster sehr kurz und klar (2–3 Schläge). Moderator gibt Muster immer auch nonverbal vor (sichtbare Bewegung). Wenn jemand das Muster nicht wiederholt: Gruppe übernimmt – kein Druck.</w:t>
            </w:r>
          </w:p>
        </w:tc>
      </w:tr>
    </w:tbl>
    <w:p w14:paraId="16E5752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27"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525" w14:textId="77777777" w:rsidR="00295966" w:rsidRDefault="00A81F54">
            <w:r>
              <w:rPr>
                <w:rFonts w:ascii="Segoe UI Symbol" w:hAnsi="Segoe UI Symbol" w:cs="Segoe UI Symbol"/>
              </w:rPr>
              <w:t>⚠</w:t>
            </w:r>
            <w:r>
              <w:t> AKUTE ENTGIFTUNG – nicht geeignet</w:t>
            </w:r>
          </w:p>
          <w:p w14:paraId="16E57526" w14:textId="77777777" w:rsidR="00295966" w:rsidRDefault="00A81F54">
            <w:r>
              <w:t>Kurzzeitgedächtnis und auditive Aufmerksamkeit sind in der Akutphase zu eingeschränkt. Ausschließlich RN-1 (Pulse-Grounding) einsetzen.</w:t>
            </w:r>
          </w:p>
        </w:tc>
      </w:tr>
    </w:tbl>
    <w:p w14:paraId="16E57528" w14:textId="77777777" w:rsidR="00295966" w:rsidRDefault="00295966"/>
    <w:p w14:paraId="413E17DD" w14:textId="77777777" w:rsidR="00C7532E" w:rsidRDefault="00C7532E"/>
    <w:p w14:paraId="059DB7D4" w14:textId="77777777" w:rsidR="00C7532E" w:rsidRDefault="00C7532E"/>
    <w:p w14:paraId="16E57529"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52C"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52A"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52B" w14:textId="77777777" w:rsidR="00295966" w:rsidRDefault="00A81F54">
            <w:r>
              <w:t>Empfohlene Reaktion</w:t>
            </w:r>
          </w:p>
        </w:tc>
      </w:tr>
      <w:tr w:rsidR="00295966" w14:paraId="16E5752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2D" w14:textId="77777777" w:rsidR="00295966" w:rsidRDefault="00A81F54">
            <w:r>
              <w:t>Jemand wiederholt das Muster nicht korrekt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2E" w14:textId="77777777" w:rsidR="00295966" w:rsidRDefault="00A81F54">
            <w:r>
              <w:t>Kein Korrigieren. »Gut!« – und weitermachen. Das Echo muss nicht perfekt sein.</w:t>
            </w:r>
          </w:p>
        </w:tc>
      </w:tr>
      <w:tr w:rsidR="00295966" w14:paraId="16E5753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0" w14:textId="77777777" w:rsidR="00295966" w:rsidRDefault="00A81F54">
            <w:r>
              <w:lastRenderedPageBreak/>
              <w:t>»Ich erfinde kein Muster.«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1" w14:textId="77777777" w:rsidR="00295966" w:rsidRDefault="00A81F54">
            <w:r>
              <w:t>Moderator klopft für diese Person. »Das war deins.« – und Gruppe wiederholt.</w:t>
            </w:r>
          </w:p>
        </w:tc>
      </w:tr>
      <w:tr w:rsidR="00295966" w14:paraId="16E5753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3" w14:textId="77777777" w:rsidR="00295966" w:rsidRDefault="00A81F54">
            <w:r>
              <w:t>Muster werden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4" w14:textId="77777777" w:rsidR="00295966" w:rsidRDefault="00A81F54">
            <w:r>
              <w:t>Eigenes Muster deutlich vereinfachen. Gruppe folgt – ohne Kommentar.</w:t>
            </w:r>
          </w:p>
        </w:tc>
      </w:tr>
      <w:tr w:rsidR="00295966" w14:paraId="16E5753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6" w14:textId="77777777" w:rsidR="00295966" w:rsidRDefault="00A81F54">
            <w:r>
              <w:t>Jemand will nicht mitmachen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7" w14:textId="77777777" w:rsidR="00295966" w:rsidRDefault="00A81F54">
            <w:r>
              <w:t>Kein Kommentar. Beim Übergang zu freiem Gruppenecho: »Du kannst jederzeit einsteigen.«</w:t>
            </w:r>
          </w:p>
        </w:tc>
      </w:tr>
      <w:tr w:rsidR="00295966" w14:paraId="16E5753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9" w14:textId="77777777" w:rsidR="00295966" w:rsidRDefault="00A81F54">
            <w:r>
              <w:t>Gelächter beim Dialog-Echo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A" w14:textId="77777777" w:rsidR="00295966" w:rsidRDefault="00A81F54">
            <w:r>
              <w:t>Mitspielen. Der Humor im Echo ist Verbindung – kein Störfaktor.</w:t>
            </w:r>
          </w:p>
        </w:tc>
      </w:tr>
    </w:tbl>
    <w:p w14:paraId="16E5753C"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753D" w14:textId="77777777" w:rsidR="00295966" w:rsidRDefault="00A81F54">
      <w:pPr>
        <w:pStyle w:val="berschrift2"/>
        <w:spacing w:before="0"/>
      </w:pPr>
      <w:bookmarkStart w:id="267" w:name="_Toc231731142"/>
      <w:bookmarkStart w:id="268" w:name="_Toc231713505"/>
      <w:bookmarkStart w:id="269" w:name="_Toc231732978"/>
      <w:bookmarkStart w:id="270" w:name="_Toc231841674"/>
      <w:r>
        <w:lastRenderedPageBreak/>
        <w:t>RN-5 – Rhythmische Sprache</w:t>
      </w:r>
      <w:bookmarkEnd w:id="267"/>
      <w:bookmarkEnd w:id="268"/>
      <w:bookmarkEnd w:id="269"/>
      <w:bookmarkEnd w:id="270"/>
    </w:p>
    <w:p w14:paraId="16E5753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54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3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540"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542" w14:textId="77777777" w:rsidR="00295966" w:rsidRDefault="00A81F54">
            <w:pPr>
              <w:rPr>
                <w:sz w:val="16"/>
                <w:szCs w:val="24"/>
              </w:rPr>
            </w:pPr>
            <w:r>
              <w:rPr>
                <w:sz w:val="16"/>
                <w:szCs w:val="24"/>
              </w:rPr>
              <w:t>W2 Aktivierung</w:t>
            </w:r>
          </w:p>
        </w:tc>
      </w:tr>
      <w:tr w:rsidR="00295966" w14:paraId="16E5754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54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547" w14:textId="77777777" w:rsidR="00295966" w:rsidRDefault="00A81F54">
            <w:pPr>
              <w:rPr>
                <w:sz w:val="16"/>
                <w:szCs w:val="24"/>
              </w:rPr>
            </w:pPr>
            <w:r>
              <w:rPr>
                <w:sz w:val="16"/>
                <w:szCs w:val="24"/>
              </w:rPr>
              <w:t>niedrig</w:t>
            </w:r>
          </w:p>
        </w:tc>
      </w:tr>
      <w:tr w:rsidR="00295966" w14:paraId="16E5754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54A"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54C" w14:textId="77777777" w:rsidR="00295966" w:rsidRDefault="00A81F54">
            <w:pPr>
              <w:rPr>
                <w:sz w:val="16"/>
                <w:szCs w:val="24"/>
              </w:rPr>
            </w:pPr>
            <w:r>
              <w:rPr>
                <w:sz w:val="16"/>
                <w:szCs w:val="24"/>
              </w:rPr>
              <w:t>Psy ja; Sucht ja; Ger ja; Akut nein</w:t>
            </w:r>
          </w:p>
        </w:tc>
      </w:tr>
      <w:tr w:rsidR="00295966" w14:paraId="16E5755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54F"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5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551"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55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553" w14:textId="77777777" w:rsidR="00295966" w:rsidRDefault="00A81F54">
            <w:r>
              <w:t>RN-5 – Rhythmische Sprache</w:t>
            </w:r>
          </w:p>
          <w:p w14:paraId="16E57554" w14:textId="77777777" w:rsidR="00295966" w:rsidRDefault="00A81F54">
            <w:r>
              <w:t>Methode: Rhythmik / NMT   ·   Wirkdimension: W2 Aktivierung</w:t>
            </w:r>
          </w:p>
        </w:tc>
      </w:tr>
    </w:tbl>
    <w:p w14:paraId="16E57556" w14:textId="77777777" w:rsidR="00295966" w:rsidRDefault="00295966"/>
    <w:p w14:paraId="16E57557" w14:textId="77777777" w:rsidR="00295966" w:rsidRDefault="00A81F54">
      <w:pPr>
        <w:rPr>
          <w:b/>
          <w:bCs/>
        </w:rPr>
      </w:pPr>
      <w:r>
        <w:rPr>
          <w:b/>
          <w:bCs/>
        </w:rPr>
        <w:t>Methode und Wirkprinzip</w:t>
      </w:r>
    </w:p>
    <w:p w14:paraId="16E57558" w14:textId="77777777" w:rsidR="00295966" w:rsidRDefault="00A81F54">
      <w:r>
        <w:t>Sprechen im Rhythmus – Wortrhythmen, Silbenmuster, Sprechverse. Sprache hat natürliche rhythmische Strukturen, die therapeutisch genutzt werden: Silben werden Klangbausteine, Wörter werden Rhythmen. Kognitive Aktivierung auf niedrigschwellige Weise; keine musikalische Vorbildung nötig. Besonders neurobiologisch relevant für verbale Aktivierung und sprachlich-motorische Kopplung. Theoretisch verankert in NMT (Thaut), Rhythmic Speech Cueing (RSC), Sprachrhythmusforschung und Embodiment-Konzepten (Gallagher).</w:t>
      </w:r>
    </w:p>
    <w:p w14:paraId="16E57559" w14:textId="77777777" w:rsidR="00295966" w:rsidRDefault="00295966"/>
    <w:p w14:paraId="16E5755A" w14:textId="77777777" w:rsidR="00295966" w:rsidRDefault="00A81F54">
      <w:pPr>
        <w:rPr>
          <w:b/>
          <w:bCs/>
        </w:rPr>
      </w:pPr>
      <w:r>
        <w:rPr>
          <w:b/>
          <w:bCs/>
        </w:rPr>
        <w:t>Basisstruktur</w:t>
      </w:r>
    </w:p>
    <w:p w14:paraId="16E5755B" w14:textId="77777777" w:rsidR="00295966" w:rsidRDefault="00A81F54">
      <w:r>
        <w:t>Referenzversion: 25–35 min.</w:t>
      </w:r>
    </w:p>
    <w:p w14:paraId="16E5755C"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77"/>
        <w:gridCol w:w="768"/>
        <w:gridCol w:w="3763"/>
        <w:gridCol w:w="2418"/>
      </w:tblGrid>
      <w:tr w:rsidR="00295966" w14:paraId="16E57561" w14:textId="77777777">
        <w:trPr>
          <w:tblHeader/>
        </w:trPr>
        <w:tc>
          <w:tcPr>
            <w:tcW w:w="2076" w:type="dxa"/>
            <w:tcBorders>
              <w:top w:val="single" w:sz="4" w:space="0" w:color="CCCCCC"/>
              <w:left w:val="single" w:sz="4" w:space="0" w:color="CCCCCC"/>
              <w:bottom w:val="single" w:sz="4" w:space="0" w:color="CCCCCC"/>
              <w:right w:val="single" w:sz="4" w:space="0" w:color="CCCCCC"/>
            </w:tcBorders>
            <w:shd w:val="clear" w:color="auto" w:fill="EAF3F7"/>
          </w:tcPr>
          <w:p w14:paraId="16E5755D" w14:textId="77777777" w:rsidR="00295966" w:rsidRDefault="00A81F54">
            <w:r>
              <w:t>Phase</w:t>
            </w:r>
          </w:p>
        </w:tc>
        <w:tc>
          <w:tcPr>
            <w:tcW w:w="768" w:type="dxa"/>
            <w:tcBorders>
              <w:top w:val="single" w:sz="4" w:space="0" w:color="CCCCCC"/>
              <w:left w:val="single" w:sz="4" w:space="0" w:color="CCCCCC"/>
              <w:bottom w:val="single" w:sz="4" w:space="0" w:color="CCCCCC"/>
              <w:right w:val="single" w:sz="4" w:space="0" w:color="CCCCCC"/>
            </w:tcBorders>
            <w:shd w:val="clear" w:color="auto" w:fill="EAF3F7"/>
          </w:tcPr>
          <w:p w14:paraId="16E5755E" w14:textId="77777777" w:rsidR="00295966" w:rsidRDefault="00A81F54">
            <w:r>
              <w:t>Zeit</w:t>
            </w:r>
          </w:p>
        </w:tc>
        <w:tc>
          <w:tcPr>
            <w:tcW w:w="3763" w:type="dxa"/>
            <w:tcBorders>
              <w:top w:val="single" w:sz="4" w:space="0" w:color="CCCCCC"/>
              <w:left w:val="single" w:sz="4" w:space="0" w:color="CCCCCC"/>
              <w:bottom w:val="single" w:sz="4" w:space="0" w:color="CCCCCC"/>
              <w:right w:val="single" w:sz="4" w:space="0" w:color="CCCCCC"/>
            </w:tcBorders>
            <w:shd w:val="clear" w:color="auto" w:fill="EAF3F7"/>
          </w:tcPr>
          <w:p w14:paraId="16E5755F" w14:textId="77777777" w:rsidR="00295966" w:rsidRDefault="00A81F54">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16E57560" w14:textId="77777777" w:rsidR="00295966" w:rsidRDefault="00A81F54">
            <w:r>
              <w:t>Ziel / Begründung</w:t>
            </w:r>
          </w:p>
        </w:tc>
      </w:tr>
      <w:tr w:rsidR="00295966" w14:paraId="16E57566" w14:textId="77777777">
        <w:tc>
          <w:tcPr>
            <w:tcW w:w="2076" w:type="dxa"/>
            <w:tcBorders>
              <w:top w:val="single" w:sz="4" w:space="0" w:color="CCCCCC"/>
              <w:left w:val="single" w:sz="4" w:space="0" w:color="CCCCCC"/>
              <w:bottom w:val="single" w:sz="4" w:space="0" w:color="CCCCCC"/>
              <w:right w:val="single" w:sz="4" w:space="0" w:color="CCCCCC"/>
            </w:tcBorders>
          </w:tcPr>
          <w:p w14:paraId="16E57562" w14:textId="77777777" w:rsidR="00295966" w:rsidRDefault="00A81F54">
            <w:r>
              <w:t>**Name-Rhythmus**</w:t>
            </w:r>
          </w:p>
        </w:tc>
        <w:tc>
          <w:tcPr>
            <w:tcW w:w="768" w:type="dxa"/>
            <w:tcBorders>
              <w:top w:val="single" w:sz="4" w:space="0" w:color="CCCCCC"/>
              <w:left w:val="single" w:sz="4" w:space="0" w:color="CCCCCC"/>
              <w:bottom w:val="single" w:sz="4" w:space="0" w:color="CCCCCC"/>
              <w:right w:val="single" w:sz="4" w:space="0" w:color="CCCCCC"/>
            </w:tcBorders>
          </w:tcPr>
          <w:p w14:paraId="16E57563" w14:textId="77777777" w:rsidR="00295966" w:rsidRDefault="00A81F54">
            <w:r>
              <w:t>3–4 min</w:t>
            </w:r>
          </w:p>
        </w:tc>
        <w:tc>
          <w:tcPr>
            <w:tcW w:w="3763" w:type="dxa"/>
            <w:tcBorders>
              <w:top w:val="single" w:sz="4" w:space="0" w:color="CCCCCC"/>
              <w:left w:val="single" w:sz="4" w:space="0" w:color="CCCCCC"/>
              <w:bottom w:val="single" w:sz="4" w:space="0" w:color="CCCCCC"/>
              <w:right w:val="single" w:sz="4" w:space="0" w:color="CCCCCC"/>
            </w:tcBorders>
          </w:tcPr>
          <w:p w14:paraId="16E57564" w14:textId="77777777" w:rsidR="00295966" w:rsidRDefault="00A81F54">
            <w:r>
              <w:t>Alle sagen ihren Namen im eigenen Rhythmus und klatschen die Silben: To-mas, Ma-ri-a, Wil-helm. Gruppe klatscht mit.</w:t>
            </w:r>
          </w:p>
        </w:tc>
        <w:tc>
          <w:tcPr>
            <w:tcW w:w="2418" w:type="dxa"/>
            <w:tcBorders>
              <w:top w:val="single" w:sz="4" w:space="0" w:color="CCCCCC"/>
              <w:left w:val="single" w:sz="4" w:space="0" w:color="CCCCCC"/>
              <w:bottom w:val="single" w:sz="4" w:space="0" w:color="CCCCCC"/>
              <w:right w:val="single" w:sz="4" w:space="0" w:color="CCCCCC"/>
            </w:tcBorders>
          </w:tcPr>
          <w:p w14:paraId="16E57565" w14:textId="77777777" w:rsidR="00295966" w:rsidRDefault="00A81F54">
            <w:r>
              <w:t>Niedrigschwelliger Einstieg; persönliche Verortung; Gruppenritual</w:t>
            </w:r>
          </w:p>
        </w:tc>
      </w:tr>
      <w:tr w:rsidR="00295966" w14:paraId="16E5756B" w14:textId="77777777">
        <w:tc>
          <w:tcPr>
            <w:tcW w:w="2076" w:type="dxa"/>
            <w:tcBorders>
              <w:top w:val="single" w:sz="4" w:space="0" w:color="CCCCCC"/>
              <w:left w:val="single" w:sz="4" w:space="0" w:color="CCCCCC"/>
              <w:bottom w:val="single" w:sz="4" w:space="0" w:color="CCCCCC"/>
              <w:right w:val="single" w:sz="4" w:space="0" w:color="CCCCCC"/>
            </w:tcBorders>
          </w:tcPr>
          <w:p w14:paraId="16E57567" w14:textId="77777777" w:rsidR="00295966" w:rsidRDefault="00A81F54">
            <w:r>
              <w:t>**Wort-Rhythmen**</w:t>
            </w:r>
          </w:p>
        </w:tc>
        <w:tc>
          <w:tcPr>
            <w:tcW w:w="768" w:type="dxa"/>
            <w:tcBorders>
              <w:top w:val="single" w:sz="4" w:space="0" w:color="CCCCCC"/>
              <w:left w:val="single" w:sz="4" w:space="0" w:color="CCCCCC"/>
              <w:bottom w:val="single" w:sz="4" w:space="0" w:color="CCCCCC"/>
              <w:right w:val="single" w:sz="4" w:space="0" w:color="CCCCCC"/>
            </w:tcBorders>
          </w:tcPr>
          <w:p w14:paraId="16E57568" w14:textId="77777777" w:rsidR="00295966" w:rsidRDefault="00A81F54">
            <w:r>
              <w:t>5–6 min</w:t>
            </w:r>
          </w:p>
        </w:tc>
        <w:tc>
          <w:tcPr>
            <w:tcW w:w="3763" w:type="dxa"/>
            <w:tcBorders>
              <w:top w:val="single" w:sz="4" w:space="0" w:color="CCCCCC"/>
              <w:left w:val="single" w:sz="4" w:space="0" w:color="CCCCCC"/>
              <w:bottom w:val="single" w:sz="4" w:space="0" w:color="CCCCCC"/>
              <w:right w:val="single" w:sz="4" w:space="0" w:color="CCCCCC"/>
            </w:tcBorders>
          </w:tcPr>
          <w:p w14:paraId="16E57569" w14:textId="77777777" w:rsidR="00295966" w:rsidRDefault="00A81F54">
            <w:r>
              <w:t>Moderator nennt Wörter unterschiedlicher Silbenzahl; Gruppe klatscht Silben. Wörter werden länger und ungewohnter.</w:t>
            </w:r>
          </w:p>
        </w:tc>
        <w:tc>
          <w:tcPr>
            <w:tcW w:w="2418" w:type="dxa"/>
            <w:tcBorders>
              <w:top w:val="single" w:sz="4" w:space="0" w:color="CCCCCC"/>
              <w:left w:val="single" w:sz="4" w:space="0" w:color="CCCCCC"/>
              <w:bottom w:val="single" w:sz="4" w:space="0" w:color="CCCCCC"/>
              <w:right w:val="single" w:sz="4" w:space="0" w:color="CCCCCC"/>
            </w:tcBorders>
          </w:tcPr>
          <w:p w14:paraId="16E5756A" w14:textId="77777777" w:rsidR="00295966" w:rsidRDefault="00A81F54">
            <w:r>
              <w:t>Rhythmisches Hören und Sprechen koppeln; kognitive Aktivierung</w:t>
            </w:r>
          </w:p>
        </w:tc>
      </w:tr>
      <w:tr w:rsidR="00295966" w14:paraId="16E57570" w14:textId="77777777">
        <w:tc>
          <w:tcPr>
            <w:tcW w:w="2076" w:type="dxa"/>
            <w:tcBorders>
              <w:top w:val="single" w:sz="4" w:space="0" w:color="CCCCCC"/>
              <w:left w:val="single" w:sz="4" w:space="0" w:color="CCCCCC"/>
              <w:bottom w:val="single" w:sz="4" w:space="0" w:color="CCCCCC"/>
              <w:right w:val="single" w:sz="4" w:space="0" w:color="CCCCCC"/>
            </w:tcBorders>
          </w:tcPr>
          <w:p w14:paraId="16E5756C" w14:textId="77777777" w:rsidR="00295966" w:rsidRDefault="00A81F54">
            <w:r>
              <w:t>**Rhythmischer Sprechvers**</w:t>
            </w:r>
          </w:p>
        </w:tc>
        <w:tc>
          <w:tcPr>
            <w:tcW w:w="768" w:type="dxa"/>
            <w:tcBorders>
              <w:top w:val="single" w:sz="4" w:space="0" w:color="CCCCCC"/>
              <w:left w:val="single" w:sz="4" w:space="0" w:color="CCCCCC"/>
              <w:bottom w:val="single" w:sz="4" w:space="0" w:color="CCCCCC"/>
              <w:right w:val="single" w:sz="4" w:space="0" w:color="CCCCCC"/>
            </w:tcBorders>
          </w:tcPr>
          <w:p w14:paraId="16E5756D" w14:textId="77777777" w:rsidR="00295966" w:rsidRDefault="00A81F54">
            <w:r>
              <w:t>8–10 min</w:t>
            </w:r>
          </w:p>
        </w:tc>
        <w:tc>
          <w:tcPr>
            <w:tcW w:w="3763" w:type="dxa"/>
            <w:tcBorders>
              <w:top w:val="single" w:sz="4" w:space="0" w:color="CCCCCC"/>
              <w:left w:val="single" w:sz="4" w:space="0" w:color="CCCCCC"/>
              <w:bottom w:val="single" w:sz="4" w:space="0" w:color="CCCCCC"/>
              <w:right w:val="single" w:sz="4" w:space="0" w:color="CCCCCC"/>
            </w:tcBorders>
          </w:tcPr>
          <w:p w14:paraId="16E5756E" w14:textId="77777777" w:rsidR="00295966" w:rsidRDefault="00A81F54">
            <w:r>
              <w:t>Moderator spricht kurzen Vers im Rhythmus (z. B. »Ich geh meinen Weg – Schritt für Schritt – jeden Tag«). Gruppe wiederholt. Tempo variieren.</w:t>
            </w:r>
          </w:p>
        </w:tc>
        <w:tc>
          <w:tcPr>
            <w:tcW w:w="2418" w:type="dxa"/>
            <w:tcBorders>
              <w:top w:val="single" w:sz="4" w:space="0" w:color="CCCCCC"/>
              <w:left w:val="single" w:sz="4" w:space="0" w:color="CCCCCC"/>
              <w:bottom w:val="single" w:sz="4" w:space="0" w:color="CCCCCC"/>
              <w:right w:val="single" w:sz="4" w:space="0" w:color="CCCCCC"/>
            </w:tcBorders>
          </w:tcPr>
          <w:p w14:paraId="16E5756F" w14:textId="77777777" w:rsidR="00295966" w:rsidRDefault="00A81F54">
            <w:r>
              <w:t>Ko-rhythmisches Sprechen; Synchronisation; Gruppenkoordination</w:t>
            </w:r>
          </w:p>
        </w:tc>
      </w:tr>
      <w:tr w:rsidR="00295966" w14:paraId="16E57575" w14:textId="77777777">
        <w:tc>
          <w:tcPr>
            <w:tcW w:w="2076" w:type="dxa"/>
            <w:tcBorders>
              <w:top w:val="single" w:sz="4" w:space="0" w:color="CCCCCC"/>
              <w:left w:val="single" w:sz="4" w:space="0" w:color="CCCCCC"/>
              <w:bottom w:val="single" w:sz="4" w:space="0" w:color="CCCCCC"/>
              <w:right w:val="single" w:sz="4" w:space="0" w:color="CCCCCC"/>
            </w:tcBorders>
          </w:tcPr>
          <w:p w14:paraId="16E57571" w14:textId="77777777" w:rsidR="00295966" w:rsidRDefault="00A81F54">
            <w:r>
              <w:t>**Eigene Verse**</w:t>
            </w:r>
          </w:p>
        </w:tc>
        <w:tc>
          <w:tcPr>
            <w:tcW w:w="768" w:type="dxa"/>
            <w:tcBorders>
              <w:top w:val="single" w:sz="4" w:space="0" w:color="CCCCCC"/>
              <w:left w:val="single" w:sz="4" w:space="0" w:color="CCCCCC"/>
              <w:bottom w:val="single" w:sz="4" w:space="0" w:color="CCCCCC"/>
              <w:right w:val="single" w:sz="4" w:space="0" w:color="CCCCCC"/>
            </w:tcBorders>
          </w:tcPr>
          <w:p w14:paraId="16E57572" w14:textId="77777777" w:rsidR="00295966" w:rsidRDefault="00A81F54">
            <w:r>
              <w:t>5–7 min</w:t>
            </w:r>
          </w:p>
        </w:tc>
        <w:tc>
          <w:tcPr>
            <w:tcW w:w="3763" w:type="dxa"/>
            <w:tcBorders>
              <w:top w:val="single" w:sz="4" w:space="0" w:color="CCCCCC"/>
              <w:left w:val="single" w:sz="4" w:space="0" w:color="CCCCCC"/>
              <w:bottom w:val="single" w:sz="4" w:space="0" w:color="CCCCCC"/>
              <w:right w:val="single" w:sz="4" w:space="0" w:color="CCCCCC"/>
            </w:tcBorders>
          </w:tcPr>
          <w:p w14:paraId="16E57573" w14:textId="77777777" w:rsidR="00295966" w:rsidRDefault="00A81F54">
            <w:r>
              <w:t>Kleine Gruppen (3–4): Eigenen Sprechrhythmus erfinden aus 4–6 Silben. Vorstellen und zusammen sprechen.</w:t>
            </w:r>
          </w:p>
        </w:tc>
        <w:tc>
          <w:tcPr>
            <w:tcW w:w="2418" w:type="dxa"/>
            <w:tcBorders>
              <w:top w:val="single" w:sz="4" w:space="0" w:color="CCCCCC"/>
              <w:left w:val="single" w:sz="4" w:space="0" w:color="CCCCCC"/>
              <w:bottom w:val="single" w:sz="4" w:space="0" w:color="CCCCCC"/>
              <w:right w:val="single" w:sz="4" w:space="0" w:color="CCCCCC"/>
            </w:tcBorders>
          </w:tcPr>
          <w:p w14:paraId="16E57574" w14:textId="77777777" w:rsidR="00295966" w:rsidRDefault="00A81F54">
            <w:r>
              <w:t>Kreativität; Selbstwirksamkeit; Gruppenprodukt</w:t>
            </w:r>
          </w:p>
        </w:tc>
      </w:tr>
      <w:tr w:rsidR="00295966" w14:paraId="16E5757A" w14:textId="77777777">
        <w:tc>
          <w:tcPr>
            <w:tcW w:w="2076" w:type="dxa"/>
            <w:tcBorders>
              <w:top w:val="single" w:sz="4" w:space="0" w:color="CCCCCC"/>
              <w:left w:val="single" w:sz="4" w:space="0" w:color="CCCCCC"/>
              <w:bottom w:val="single" w:sz="4" w:space="0" w:color="CCCCCC"/>
              <w:right w:val="single" w:sz="4" w:space="0" w:color="CCCCCC"/>
            </w:tcBorders>
          </w:tcPr>
          <w:p w14:paraId="16E57576" w14:textId="77777777" w:rsidR="00295966" w:rsidRDefault="00A81F54">
            <w:r>
              <w:t>**Chorsprechen**</w:t>
            </w:r>
          </w:p>
        </w:tc>
        <w:tc>
          <w:tcPr>
            <w:tcW w:w="768" w:type="dxa"/>
            <w:tcBorders>
              <w:top w:val="single" w:sz="4" w:space="0" w:color="CCCCCC"/>
              <w:left w:val="single" w:sz="4" w:space="0" w:color="CCCCCC"/>
              <w:bottom w:val="single" w:sz="4" w:space="0" w:color="CCCCCC"/>
              <w:right w:val="single" w:sz="4" w:space="0" w:color="CCCCCC"/>
            </w:tcBorders>
          </w:tcPr>
          <w:p w14:paraId="16E57577" w14:textId="77777777" w:rsidR="00295966" w:rsidRDefault="00A81F54">
            <w:r>
              <w:t>3–4 min</w:t>
            </w:r>
          </w:p>
        </w:tc>
        <w:tc>
          <w:tcPr>
            <w:tcW w:w="3763" w:type="dxa"/>
            <w:tcBorders>
              <w:top w:val="single" w:sz="4" w:space="0" w:color="CCCCCC"/>
              <w:left w:val="single" w:sz="4" w:space="0" w:color="CCCCCC"/>
              <w:bottom w:val="single" w:sz="4" w:space="0" w:color="CCCCCC"/>
              <w:right w:val="single" w:sz="4" w:space="0" w:color="CCCCCC"/>
            </w:tcBorders>
          </w:tcPr>
          <w:p w14:paraId="16E57578" w14:textId="77777777" w:rsidR="00295966" w:rsidRDefault="00A81F54">
            <w:r>
              <w:t>Alle zusammen einen Vers – mit Dynamikvariation: laut/leise, schnell/langsam, geflüstert.</w:t>
            </w:r>
          </w:p>
        </w:tc>
        <w:tc>
          <w:tcPr>
            <w:tcW w:w="2418" w:type="dxa"/>
            <w:tcBorders>
              <w:top w:val="single" w:sz="4" w:space="0" w:color="CCCCCC"/>
              <w:left w:val="single" w:sz="4" w:space="0" w:color="CCCCCC"/>
              <w:bottom w:val="single" w:sz="4" w:space="0" w:color="CCCCCC"/>
              <w:right w:val="single" w:sz="4" w:space="0" w:color="CCCCCC"/>
            </w:tcBorders>
          </w:tcPr>
          <w:p w14:paraId="16E57579" w14:textId="77777777" w:rsidR="00295966" w:rsidRDefault="00A81F54">
            <w:r>
              <w:t>Gruppenerleben; Regulation; Abschluss</w:t>
            </w:r>
          </w:p>
        </w:tc>
      </w:tr>
    </w:tbl>
    <w:p w14:paraId="16E5757B" w14:textId="77777777" w:rsidR="00295966" w:rsidRDefault="00A81F54">
      <w:pPr>
        <w:rPr>
          <w:b/>
          <w:bCs/>
        </w:rPr>
      </w:pPr>
      <w:r>
        <w:rPr>
          <w:b/>
          <w:bCs/>
        </w:rPr>
        <w:lastRenderedPageBreak/>
        <w:t>Settingspezifische Anpassungen</w:t>
      </w:r>
    </w:p>
    <w:p w14:paraId="16E5757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7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57D" w14:textId="77777777" w:rsidR="00295966" w:rsidRDefault="00A81F54">
            <w:r>
              <w:t>HINWEIS TK PSYCHOSOMATIK</w:t>
            </w:r>
          </w:p>
          <w:p w14:paraId="16E5757E" w14:textId="77777777" w:rsidR="00295966" w:rsidRDefault="00A81F54">
            <w:r>
              <w:t>Gut geeignet. Kognitiv aktivierend, sprachlich entlastend weil kein Inhalt gefordert. Humor und Spielfreude entstehen natürlich.</w:t>
            </w:r>
          </w:p>
        </w:tc>
      </w:tr>
    </w:tbl>
    <w:p w14:paraId="16E5758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581" w14:textId="77777777" w:rsidR="00295966" w:rsidRDefault="00A81F54">
            <w:r>
              <w:t>HINWEIS TK SUCHT</w:t>
            </w:r>
          </w:p>
          <w:p w14:paraId="16E57582" w14:textId="77777777" w:rsidR="00295966" w:rsidRDefault="00A81F54">
            <w:r>
              <w:t>Gut geeignet. Kreativaufgabe mit klarer Struktur – gut für Impulsregulationstraining. Eigener Vers als Ressourcenaussage möglich.</w:t>
            </w:r>
          </w:p>
        </w:tc>
      </w:tr>
    </w:tbl>
    <w:p w14:paraId="16E5758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585" w14:textId="77777777" w:rsidR="00295966" w:rsidRDefault="00A81F54">
            <w:r>
              <w:t>HINWEIS GERONTOPSYCHIATRIE</w:t>
            </w:r>
          </w:p>
          <w:p w14:paraId="16E57586" w14:textId="77777777" w:rsidR="00295966" w:rsidRDefault="00A81F54">
            <w:r>
              <w:t>Sehr gut geeignet. Name-Rhythmus sehr niedrigschwellig. Vertraute Verse (Kinderreime, bekannte Sprüche) besonders wirksam. Langsames Tempo. Keine Gruppenaufgabe.</w:t>
            </w:r>
          </w:p>
        </w:tc>
      </w:tr>
    </w:tbl>
    <w:p w14:paraId="16E5758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589" w14:textId="77777777" w:rsidR="00295966" w:rsidRDefault="00A81F54">
            <w:r>
              <w:t>HINWEIS AKUTE ENTGIFTUNG</w:t>
            </w:r>
          </w:p>
          <w:p w14:paraId="16E5758A" w14:textId="77777777" w:rsidR="00295966" w:rsidRDefault="00A81F54">
            <w:r>
              <w:t>Eingeschränkt geeignet. Nur Phase 1–2, max. 10 min. Kein Gruppenauftrag. Moderator spricht vor.</w:t>
            </w:r>
          </w:p>
        </w:tc>
      </w:tr>
    </w:tbl>
    <w:p w14:paraId="16E5758C" w14:textId="77777777" w:rsidR="00295966" w:rsidRDefault="00295966"/>
    <w:p w14:paraId="773A8C9B" w14:textId="77777777" w:rsidR="00C7532E" w:rsidRDefault="00C7532E"/>
    <w:p w14:paraId="1F50F2C2" w14:textId="77777777" w:rsidR="00C7532E" w:rsidRDefault="00C7532E"/>
    <w:p w14:paraId="16E5758D" w14:textId="77777777" w:rsidR="00295966" w:rsidRDefault="00A81F54">
      <w:pPr>
        <w:rPr>
          <w:b/>
          <w:bCs/>
        </w:rPr>
      </w:pPr>
      <w:r>
        <w:rPr>
          <w:b/>
          <w:bCs/>
        </w:rPr>
        <w:t>Häufige Checkpoints und Reaktion</w:t>
      </w:r>
    </w:p>
    <w:p w14:paraId="16E5758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59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58F"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590" w14:textId="77777777" w:rsidR="00295966" w:rsidRDefault="00A81F54">
            <w:r>
              <w:t>Empfohlene Reaktion</w:t>
            </w:r>
          </w:p>
        </w:tc>
      </w:tr>
      <w:tr w:rsidR="00295966" w14:paraId="16E57594" w14:textId="77777777">
        <w:tc>
          <w:tcPr>
            <w:tcW w:w="3213" w:type="dxa"/>
            <w:tcBorders>
              <w:top w:val="single" w:sz="4" w:space="0" w:color="CCCCCC"/>
              <w:left w:val="single" w:sz="4" w:space="0" w:color="CCCCCC"/>
              <w:bottom w:val="single" w:sz="4" w:space="0" w:color="CCCCCC"/>
              <w:right w:val="single" w:sz="4" w:space="0" w:color="CCCCCC"/>
            </w:tcBorders>
          </w:tcPr>
          <w:p w14:paraId="16E57592" w14:textId="77777777" w:rsidR="00295966" w:rsidRDefault="00A81F54">
            <w:r>
              <w:t>»Das ist doch kein Singen.«</w:t>
            </w:r>
          </w:p>
        </w:tc>
        <w:tc>
          <w:tcPr>
            <w:tcW w:w="5812" w:type="dxa"/>
            <w:tcBorders>
              <w:top w:val="single" w:sz="4" w:space="0" w:color="CCCCCC"/>
              <w:left w:val="single" w:sz="4" w:space="0" w:color="CCCCCC"/>
              <w:bottom w:val="single" w:sz="4" w:space="0" w:color="CCCCCC"/>
              <w:right w:val="single" w:sz="4" w:space="0" w:color="CCCCCC"/>
            </w:tcBorders>
          </w:tcPr>
          <w:p w14:paraId="16E57593" w14:textId="77777777" w:rsidR="00295966" w:rsidRDefault="00A81F54">
            <w:r>
              <w:t>»Nein. Sprechen kann auch Musik sein. Hör mal hin.«</w:t>
            </w:r>
          </w:p>
        </w:tc>
      </w:tr>
      <w:tr w:rsidR="00295966" w14:paraId="16E57597" w14:textId="77777777">
        <w:tc>
          <w:tcPr>
            <w:tcW w:w="3213" w:type="dxa"/>
            <w:tcBorders>
              <w:top w:val="single" w:sz="4" w:space="0" w:color="CCCCCC"/>
              <w:left w:val="single" w:sz="4" w:space="0" w:color="CCCCCC"/>
              <w:bottom w:val="single" w:sz="4" w:space="0" w:color="CCCCCC"/>
              <w:right w:val="single" w:sz="4" w:space="0" w:color="CCCCCC"/>
            </w:tcBorders>
          </w:tcPr>
          <w:p w14:paraId="16E57595" w14:textId="77777777" w:rsidR="00295966" w:rsidRDefault="00A81F54">
            <w:r>
              <w:t>Jemand stockt beim Rhythmus</w:t>
            </w:r>
          </w:p>
        </w:tc>
        <w:tc>
          <w:tcPr>
            <w:tcW w:w="5812" w:type="dxa"/>
            <w:tcBorders>
              <w:top w:val="single" w:sz="4" w:space="0" w:color="CCCCCC"/>
              <w:left w:val="single" w:sz="4" w:space="0" w:color="CCCCCC"/>
              <w:bottom w:val="single" w:sz="4" w:space="0" w:color="CCCCCC"/>
              <w:right w:val="single" w:sz="4" w:space="0" w:color="CCCCCC"/>
            </w:tcBorders>
          </w:tcPr>
          <w:p w14:paraId="16E57596" w14:textId="77777777" w:rsidR="00295966" w:rsidRDefault="00A81F54">
            <w:r>
              <w:t>Moderator klatscht mit und gibt Rhythmusstütze. Kein Korrigieren.</w:t>
            </w:r>
          </w:p>
        </w:tc>
      </w:tr>
      <w:tr w:rsidR="00295966" w14:paraId="16E5759A" w14:textId="77777777">
        <w:tc>
          <w:tcPr>
            <w:tcW w:w="3213" w:type="dxa"/>
            <w:tcBorders>
              <w:top w:val="single" w:sz="4" w:space="0" w:color="CCCCCC"/>
              <w:left w:val="single" w:sz="4" w:space="0" w:color="CCCCCC"/>
              <w:bottom w:val="single" w:sz="4" w:space="0" w:color="CCCCCC"/>
              <w:right w:val="single" w:sz="4" w:space="0" w:color="CCCCCC"/>
            </w:tcBorders>
          </w:tcPr>
          <w:p w14:paraId="16E57598" w14:textId="77777777" w:rsidR="00295966" w:rsidRDefault="00A81F54">
            <w:r>
              <w:t>Gruppe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16E57599" w14:textId="77777777" w:rsidR="00295966" w:rsidRDefault="00A81F54">
            <w:r>
              <w:t>Metronom oder Klatschen als Anker; Tempo verlangsamen.</w:t>
            </w:r>
          </w:p>
        </w:tc>
      </w:tr>
      <w:tr w:rsidR="00295966" w14:paraId="16E5759D" w14:textId="77777777">
        <w:tc>
          <w:tcPr>
            <w:tcW w:w="3213" w:type="dxa"/>
            <w:tcBorders>
              <w:top w:val="single" w:sz="4" w:space="0" w:color="CCCCCC"/>
              <w:left w:val="single" w:sz="4" w:space="0" w:color="CCCCCC"/>
              <w:bottom w:val="single" w:sz="4" w:space="0" w:color="CCCCCC"/>
              <w:right w:val="single" w:sz="4" w:space="0" w:color="CCCCCC"/>
            </w:tcBorders>
          </w:tcPr>
          <w:p w14:paraId="16E5759B" w14:textId="77777777" w:rsidR="00295966" w:rsidRDefault="00A81F54">
            <w:r>
              <w:t>Lachen</w:t>
            </w:r>
          </w:p>
        </w:tc>
        <w:tc>
          <w:tcPr>
            <w:tcW w:w="5812" w:type="dxa"/>
            <w:tcBorders>
              <w:top w:val="single" w:sz="4" w:space="0" w:color="CCCCCC"/>
              <w:left w:val="single" w:sz="4" w:space="0" w:color="CCCCCC"/>
              <w:bottom w:val="single" w:sz="4" w:space="0" w:color="CCCCCC"/>
              <w:right w:val="single" w:sz="4" w:space="0" w:color="CCCCCC"/>
            </w:tcBorders>
          </w:tcPr>
          <w:p w14:paraId="16E5759C" w14:textId="77777777" w:rsidR="00295966" w:rsidRDefault="00A81F54">
            <w:r>
              <w:t>Mitspielen. Sprechen im Rhythmus ist ludisch – das gehört dazu. Weiter.</w:t>
            </w:r>
          </w:p>
        </w:tc>
      </w:tr>
    </w:tbl>
    <w:p w14:paraId="16E5759E"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59F" w14:textId="77777777" w:rsidR="00295966" w:rsidRDefault="00A81F54">
      <w:pPr>
        <w:pStyle w:val="berschrift2"/>
      </w:pPr>
      <w:bookmarkStart w:id="271" w:name="_Toc231731143"/>
      <w:bookmarkStart w:id="272" w:name="_Toc231713506"/>
      <w:bookmarkStart w:id="273" w:name="_Toc231732979"/>
      <w:bookmarkStart w:id="274" w:name="_Toc231841675"/>
      <w:r>
        <w:lastRenderedPageBreak/>
        <w:t>RN-6 – Bewegung und Melodie / RAS</w:t>
      </w:r>
      <w:bookmarkEnd w:id="271"/>
      <w:bookmarkEnd w:id="272"/>
      <w:bookmarkEnd w:id="273"/>
      <w:bookmarkEnd w:id="274"/>
    </w:p>
    <w:p w14:paraId="16E575A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5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5A2"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5A4" w14:textId="77777777" w:rsidR="00295966" w:rsidRDefault="00A81F54">
            <w:pPr>
              <w:rPr>
                <w:sz w:val="16"/>
                <w:szCs w:val="24"/>
              </w:rPr>
            </w:pPr>
            <w:r>
              <w:rPr>
                <w:sz w:val="16"/>
                <w:szCs w:val="24"/>
              </w:rPr>
              <w:t>W2 Aktivierung</w:t>
            </w:r>
          </w:p>
        </w:tc>
      </w:tr>
      <w:tr w:rsidR="00295966" w14:paraId="16E575A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5A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5A9" w14:textId="77777777" w:rsidR="00295966" w:rsidRDefault="00A81F54">
            <w:pPr>
              <w:rPr>
                <w:sz w:val="16"/>
                <w:szCs w:val="24"/>
              </w:rPr>
            </w:pPr>
            <w:r>
              <w:rPr>
                <w:sz w:val="16"/>
                <w:szCs w:val="24"/>
              </w:rPr>
              <w:t>niedrig</w:t>
            </w:r>
          </w:p>
        </w:tc>
      </w:tr>
      <w:tr w:rsidR="00295966" w14:paraId="16E575A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5AC"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5AE" w14:textId="77777777" w:rsidR="00295966" w:rsidRDefault="00A81F54">
            <w:pPr>
              <w:rPr>
                <w:sz w:val="16"/>
                <w:szCs w:val="24"/>
              </w:rPr>
            </w:pPr>
            <w:r>
              <w:rPr>
                <w:sz w:val="16"/>
                <w:szCs w:val="24"/>
              </w:rPr>
              <w:t>Psy ja; Sucht ja; Ger ja; Akut nein</w:t>
            </w:r>
          </w:p>
        </w:tc>
      </w:tr>
      <w:tr w:rsidR="00295966" w14:paraId="16E575B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B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5B1"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B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5B3"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5B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5B5" w14:textId="77777777" w:rsidR="00295966" w:rsidRDefault="00A81F54">
            <w:r>
              <w:t>RN-6 – Bewegung und Melodie / RAS</w:t>
            </w:r>
          </w:p>
          <w:p w14:paraId="16E575B6" w14:textId="77777777" w:rsidR="00295966" w:rsidRDefault="00A81F54">
            <w:r>
              <w:t>Methode: Rhythmik / NMT   ·   Wirkdimension: W2 Aktivierung</w:t>
            </w:r>
          </w:p>
        </w:tc>
      </w:tr>
    </w:tbl>
    <w:p w14:paraId="16E575B8" w14:textId="77777777" w:rsidR="00295966" w:rsidRDefault="00295966"/>
    <w:p w14:paraId="16E575B9" w14:textId="77777777" w:rsidR="00295966" w:rsidRDefault="00A81F54">
      <w:pPr>
        <w:rPr>
          <w:b/>
          <w:bCs/>
        </w:rPr>
      </w:pPr>
      <w:r>
        <w:rPr>
          <w:b/>
          <w:bCs/>
        </w:rPr>
        <w:t>Methode und Wirkprinzip</w:t>
      </w:r>
    </w:p>
    <w:p w14:paraId="16E575BA" w14:textId="77777777" w:rsidR="00295966" w:rsidRDefault="00A81F54">
      <w:r>
        <w:t>Rhythmic Auditory Stimulation (RAS) mit melodischer Begleitung: Körperliche Bewegung (Gehen, Schaukeln, Armbewegungen) wird durch externe rhythmische und melodische Impulse strukturiert und synchronisiert. Rhythmic Entrainment – die natürliche Tendenz des Nervensystems, sich an externe Rhythmen anzupassen – wird gezielt als Aktivierungstool eingesetzt. Theoretisch verankert in NMT/RAS (Thaut), motorischer Plastizitätsforschung, Gangrehabilitation und Embodiment-Konzepten (Gallagher).</w:t>
      </w:r>
    </w:p>
    <w:p w14:paraId="16E575BB" w14:textId="77777777" w:rsidR="00295966" w:rsidRDefault="00295966"/>
    <w:p w14:paraId="16E575BC" w14:textId="77777777" w:rsidR="00295966" w:rsidRDefault="00A81F54">
      <w:pPr>
        <w:rPr>
          <w:b/>
          <w:bCs/>
        </w:rPr>
      </w:pPr>
      <w:r>
        <w:rPr>
          <w:b/>
          <w:bCs/>
        </w:rPr>
        <w:t>Basisstruktur</w:t>
      </w:r>
    </w:p>
    <w:p w14:paraId="16E575BD" w14:textId="77777777" w:rsidR="00295966" w:rsidRDefault="00A81F54">
      <w:r>
        <w:t>Referenzversion: 25–35 min.</w:t>
      </w:r>
    </w:p>
    <w:p w14:paraId="16E575B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20"/>
        <w:gridCol w:w="771"/>
        <w:gridCol w:w="3843"/>
        <w:gridCol w:w="2392"/>
      </w:tblGrid>
      <w:tr w:rsidR="00295966" w14:paraId="16E575C3" w14:textId="77777777">
        <w:trPr>
          <w:tblHeader/>
        </w:trPr>
        <w:tc>
          <w:tcPr>
            <w:tcW w:w="2019" w:type="dxa"/>
            <w:tcBorders>
              <w:top w:val="single" w:sz="4" w:space="0" w:color="CCCCCC"/>
              <w:left w:val="single" w:sz="4" w:space="0" w:color="CCCCCC"/>
              <w:bottom w:val="single" w:sz="4" w:space="0" w:color="CCCCCC"/>
              <w:right w:val="single" w:sz="4" w:space="0" w:color="CCCCCC"/>
            </w:tcBorders>
            <w:shd w:val="clear" w:color="auto" w:fill="EAF3F7"/>
          </w:tcPr>
          <w:p w14:paraId="16E575BF" w14:textId="77777777" w:rsidR="00295966" w:rsidRDefault="00A81F54">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16E575C0" w14:textId="77777777" w:rsidR="00295966" w:rsidRDefault="00A81F54">
            <w:r>
              <w:t>Zeit</w:t>
            </w:r>
          </w:p>
        </w:tc>
        <w:tc>
          <w:tcPr>
            <w:tcW w:w="3843" w:type="dxa"/>
            <w:tcBorders>
              <w:top w:val="single" w:sz="4" w:space="0" w:color="CCCCCC"/>
              <w:left w:val="single" w:sz="4" w:space="0" w:color="CCCCCC"/>
              <w:bottom w:val="single" w:sz="4" w:space="0" w:color="CCCCCC"/>
              <w:right w:val="single" w:sz="4" w:space="0" w:color="CCCCCC"/>
            </w:tcBorders>
            <w:shd w:val="clear" w:color="auto" w:fill="EAF3F7"/>
          </w:tcPr>
          <w:p w14:paraId="16E575C1" w14:textId="77777777" w:rsidR="00295966" w:rsidRDefault="00A81F54">
            <w:r>
              <w:t>Inhalt / Methode</w:t>
            </w:r>
          </w:p>
        </w:tc>
        <w:tc>
          <w:tcPr>
            <w:tcW w:w="2392" w:type="dxa"/>
            <w:tcBorders>
              <w:top w:val="single" w:sz="4" w:space="0" w:color="CCCCCC"/>
              <w:left w:val="single" w:sz="4" w:space="0" w:color="CCCCCC"/>
              <w:bottom w:val="single" w:sz="4" w:space="0" w:color="CCCCCC"/>
              <w:right w:val="single" w:sz="4" w:space="0" w:color="CCCCCC"/>
            </w:tcBorders>
            <w:shd w:val="clear" w:color="auto" w:fill="EAF3F7"/>
          </w:tcPr>
          <w:p w14:paraId="16E575C2" w14:textId="77777777" w:rsidR="00295966" w:rsidRDefault="00A81F54">
            <w:r>
              <w:t>Ziel / Begründung</w:t>
            </w:r>
          </w:p>
        </w:tc>
      </w:tr>
      <w:tr w:rsidR="00295966" w14:paraId="16E575C8" w14:textId="77777777">
        <w:tc>
          <w:tcPr>
            <w:tcW w:w="2019" w:type="dxa"/>
            <w:tcBorders>
              <w:top w:val="single" w:sz="4" w:space="0" w:color="CCCCCC"/>
              <w:left w:val="single" w:sz="4" w:space="0" w:color="CCCCCC"/>
              <w:bottom w:val="single" w:sz="4" w:space="0" w:color="CCCCCC"/>
              <w:right w:val="single" w:sz="4" w:space="0" w:color="CCCCCC"/>
            </w:tcBorders>
          </w:tcPr>
          <w:p w14:paraId="16E575C4" w14:textId="77777777" w:rsidR="00295966" w:rsidRDefault="00A81F54">
            <w:r>
              <w:t>**Körper aktivieren – sitzend**</w:t>
            </w:r>
          </w:p>
        </w:tc>
        <w:tc>
          <w:tcPr>
            <w:tcW w:w="771" w:type="dxa"/>
            <w:tcBorders>
              <w:top w:val="single" w:sz="4" w:space="0" w:color="CCCCCC"/>
              <w:left w:val="single" w:sz="4" w:space="0" w:color="CCCCCC"/>
              <w:bottom w:val="single" w:sz="4" w:space="0" w:color="CCCCCC"/>
              <w:right w:val="single" w:sz="4" w:space="0" w:color="CCCCCC"/>
            </w:tcBorders>
          </w:tcPr>
          <w:p w14:paraId="16E575C5" w14:textId="77777777" w:rsidR="00295966" w:rsidRDefault="00A81F54">
            <w:r>
              <w:t>3–4 min</w:t>
            </w:r>
          </w:p>
        </w:tc>
        <w:tc>
          <w:tcPr>
            <w:tcW w:w="3843" w:type="dxa"/>
            <w:tcBorders>
              <w:top w:val="single" w:sz="4" w:space="0" w:color="CCCCCC"/>
              <w:left w:val="single" w:sz="4" w:space="0" w:color="CCCCCC"/>
              <w:bottom w:val="single" w:sz="4" w:space="0" w:color="CCCCCC"/>
              <w:right w:val="single" w:sz="4" w:space="0" w:color="CCCCCC"/>
            </w:tcBorders>
          </w:tcPr>
          <w:p w14:paraId="16E575C6" w14:textId="77777777" w:rsidR="00295966" w:rsidRDefault="00A81F54">
            <w:r>
              <w:t>Füße auf dem Boden. Moderator beginnt mit ruhigem Grundpuls (Handklatschen). Alle tippen mit Füßen. Ankommen im Rhythmus.</w:t>
            </w:r>
          </w:p>
        </w:tc>
        <w:tc>
          <w:tcPr>
            <w:tcW w:w="2392" w:type="dxa"/>
            <w:tcBorders>
              <w:top w:val="single" w:sz="4" w:space="0" w:color="CCCCCC"/>
              <w:left w:val="single" w:sz="4" w:space="0" w:color="CCCCCC"/>
              <w:bottom w:val="single" w:sz="4" w:space="0" w:color="CCCCCC"/>
              <w:right w:val="single" w:sz="4" w:space="0" w:color="CCCCCC"/>
            </w:tcBorders>
          </w:tcPr>
          <w:p w14:paraId="16E575C7" w14:textId="77777777" w:rsidR="00295966" w:rsidRDefault="00A81F54">
            <w:r>
              <w:t>Sicherer Einstieg; Rhythmus spüren; kein Bewegungsauftrag</w:t>
            </w:r>
          </w:p>
        </w:tc>
      </w:tr>
      <w:tr w:rsidR="00295966" w14:paraId="16E575CD" w14:textId="77777777">
        <w:tc>
          <w:tcPr>
            <w:tcW w:w="2019" w:type="dxa"/>
            <w:tcBorders>
              <w:top w:val="single" w:sz="4" w:space="0" w:color="CCCCCC"/>
              <w:left w:val="single" w:sz="4" w:space="0" w:color="CCCCCC"/>
              <w:bottom w:val="single" w:sz="4" w:space="0" w:color="CCCCCC"/>
              <w:right w:val="single" w:sz="4" w:space="0" w:color="CCCCCC"/>
            </w:tcBorders>
          </w:tcPr>
          <w:p w14:paraId="16E575C9" w14:textId="77777777" w:rsidR="00295966" w:rsidRDefault="00A81F54">
            <w:r>
              <w:t>**Gehrhythmus**</w:t>
            </w:r>
          </w:p>
        </w:tc>
        <w:tc>
          <w:tcPr>
            <w:tcW w:w="771" w:type="dxa"/>
            <w:tcBorders>
              <w:top w:val="single" w:sz="4" w:space="0" w:color="CCCCCC"/>
              <w:left w:val="single" w:sz="4" w:space="0" w:color="CCCCCC"/>
              <w:bottom w:val="single" w:sz="4" w:space="0" w:color="CCCCCC"/>
              <w:right w:val="single" w:sz="4" w:space="0" w:color="CCCCCC"/>
            </w:tcBorders>
          </w:tcPr>
          <w:p w14:paraId="16E575CA" w14:textId="77777777" w:rsidR="00295966" w:rsidRDefault="00A81F54">
            <w:r>
              <w:t>5–7 min</w:t>
            </w:r>
          </w:p>
        </w:tc>
        <w:tc>
          <w:tcPr>
            <w:tcW w:w="3843" w:type="dxa"/>
            <w:tcBorders>
              <w:top w:val="single" w:sz="4" w:space="0" w:color="CCCCCC"/>
              <w:left w:val="single" w:sz="4" w:space="0" w:color="CCCCCC"/>
              <w:bottom w:val="single" w:sz="4" w:space="0" w:color="CCCCCC"/>
              <w:right w:val="single" w:sz="4" w:space="0" w:color="CCCCCC"/>
            </w:tcBorders>
          </w:tcPr>
          <w:p w14:paraId="16E575CB" w14:textId="77777777" w:rsidR="00295966" w:rsidRDefault="00A81F54">
            <w:r>
              <w:t>Aufstehen (wenn möglich und sicher). Im Rhythmus des Moderators durch den Raum gehen. Tempo anpassen – langsamer für Geronto.</w:t>
            </w:r>
          </w:p>
        </w:tc>
        <w:tc>
          <w:tcPr>
            <w:tcW w:w="2392" w:type="dxa"/>
            <w:tcBorders>
              <w:top w:val="single" w:sz="4" w:space="0" w:color="CCCCCC"/>
              <w:left w:val="single" w:sz="4" w:space="0" w:color="CCCCCC"/>
              <w:bottom w:val="single" w:sz="4" w:space="0" w:color="CCCCCC"/>
              <w:right w:val="single" w:sz="4" w:space="0" w:color="CCCCCC"/>
            </w:tcBorders>
          </w:tcPr>
          <w:p w14:paraId="16E575CC" w14:textId="77777777" w:rsidR="00295966" w:rsidRDefault="00A81F54">
            <w:r>
              <w:t>Motorische Aktivierung; RAS; Gangstruktur durch externen Takt</w:t>
            </w:r>
          </w:p>
        </w:tc>
      </w:tr>
      <w:tr w:rsidR="00295966" w14:paraId="16E575D2" w14:textId="77777777">
        <w:tc>
          <w:tcPr>
            <w:tcW w:w="2019" w:type="dxa"/>
            <w:tcBorders>
              <w:top w:val="single" w:sz="4" w:space="0" w:color="CCCCCC"/>
              <w:left w:val="single" w:sz="4" w:space="0" w:color="CCCCCC"/>
              <w:bottom w:val="single" w:sz="4" w:space="0" w:color="CCCCCC"/>
              <w:right w:val="single" w:sz="4" w:space="0" w:color="CCCCCC"/>
            </w:tcBorders>
          </w:tcPr>
          <w:p w14:paraId="16E575CE" w14:textId="77777777" w:rsidR="00295966" w:rsidRDefault="00A81F54">
            <w:r>
              <w:t>**Arm-Melodie-Kopplung**</w:t>
            </w:r>
          </w:p>
        </w:tc>
        <w:tc>
          <w:tcPr>
            <w:tcW w:w="771" w:type="dxa"/>
            <w:tcBorders>
              <w:top w:val="single" w:sz="4" w:space="0" w:color="CCCCCC"/>
              <w:left w:val="single" w:sz="4" w:space="0" w:color="CCCCCC"/>
              <w:bottom w:val="single" w:sz="4" w:space="0" w:color="CCCCCC"/>
              <w:right w:val="single" w:sz="4" w:space="0" w:color="CCCCCC"/>
            </w:tcBorders>
          </w:tcPr>
          <w:p w14:paraId="16E575CF" w14:textId="77777777" w:rsidR="00295966" w:rsidRDefault="00A81F54">
            <w:r>
              <w:t>6–8 min</w:t>
            </w:r>
          </w:p>
        </w:tc>
        <w:tc>
          <w:tcPr>
            <w:tcW w:w="3843" w:type="dxa"/>
            <w:tcBorders>
              <w:top w:val="single" w:sz="4" w:space="0" w:color="CCCCCC"/>
              <w:left w:val="single" w:sz="4" w:space="0" w:color="CCCCCC"/>
              <w:bottom w:val="single" w:sz="4" w:space="0" w:color="CCCCCC"/>
              <w:right w:val="single" w:sz="4" w:space="0" w:color="CCCCCC"/>
            </w:tcBorders>
          </w:tcPr>
          <w:p w14:paraId="16E575D0" w14:textId="77777777" w:rsidR="00295966" w:rsidRDefault="00A81F54">
            <w:r>
              <w:t>Moderator singt einfache, langsame Melodie. Armbewegung folgt der Melodie – hoch bei hohem Ton, tief bei tiefem Ton. Spielerisch.</w:t>
            </w:r>
          </w:p>
        </w:tc>
        <w:tc>
          <w:tcPr>
            <w:tcW w:w="2392" w:type="dxa"/>
            <w:tcBorders>
              <w:top w:val="single" w:sz="4" w:space="0" w:color="CCCCCC"/>
              <w:left w:val="single" w:sz="4" w:space="0" w:color="CCCCCC"/>
              <w:bottom w:val="single" w:sz="4" w:space="0" w:color="CCCCCC"/>
              <w:right w:val="single" w:sz="4" w:space="0" w:color="CCCCCC"/>
            </w:tcBorders>
          </w:tcPr>
          <w:p w14:paraId="16E575D1" w14:textId="77777777" w:rsidR="00295966" w:rsidRDefault="00A81F54">
            <w:r>
              <w:t>Visuo-motorische Kopplung; melodisch-motorisches Entrainment</w:t>
            </w:r>
          </w:p>
        </w:tc>
      </w:tr>
      <w:tr w:rsidR="00295966" w14:paraId="16E575D7" w14:textId="77777777">
        <w:tc>
          <w:tcPr>
            <w:tcW w:w="2019" w:type="dxa"/>
            <w:tcBorders>
              <w:top w:val="single" w:sz="4" w:space="0" w:color="CCCCCC"/>
              <w:left w:val="single" w:sz="4" w:space="0" w:color="CCCCCC"/>
              <w:bottom w:val="single" w:sz="4" w:space="0" w:color="CCCCCC"/>
              <w:right w:val="single" w:sz="4" w:space="0" w:color="CCCCCC"/>
            </w:tcBorders>
          </w:tcPr>
          <w:p w14:paraId="16E575D3" w14:textId="77777777" w:rsidR="00295966" w:rsidRDefault="00A81F54">
            <w:r>
              <w:t>**Synchron-Bewegung**</w:t>
            </w:r>
          </w:p>
        </w:tc>
        <w:tc>
          <w:tcPr>
            <w:tcW w:w="771" w:type="dxa"/>
            <w:tcBorders>
              <w:top w:val="single" w:sz="4" w:space="0" w:color="CCCCCC"/>
              <w:left w:val="single" w:sz="4" w:space="0" w:color="CCCCCC"/>
              <w:bottom w:val="single" w:sz="4" w:space="0" w:color="CCCCCC"/>
              <w:right w:val="single" w:sz="4" w:space="0" w:color="CCCCCC"/>
            </w:tcBorders>
          </w:tcPr>
          <w:p w14:paraId="16E575D4" w14:textId="77777777" w:rsidR="00295966" w:rsidRDefault="00A81F54">
            <w:r>
              <w:t>5–7 min</w:t>
            </w:r>
          </w:p>
        </w:tc>
        <w:tc>
          <w:tcPr>
            <w:tcW w:w="3843" w:type="dxa"/>
            <w:tcBorders>
              <w:top w:val="single" w:sz="4" w:space="0" w:color="CCCCCC"/>
              <w:left w:val="single" w:sz="4" w:space="0" w:color="CCCCCC"/>
              <w:bottom w:val="single" w:sz="4" w:space="0" w:color="CCCCCC"/>
              <w:right w:val="single" w:sz="4" w:space="0" w:color="CCCCCC"/>
            </w:tcBorders>
          </w:tcPr>
          <w:p w14:paraId="16E575D5" w14:textId="77777777" w:rsidR="00295966" w:rsidRDefault="00A81F54">
            <w:r>
              <w:t>Alle bewegen sich zur Musik gleichzeitig und gleichartig – Moderator zeigt Bewegung vor (Arme, Rumpf, Füße). Gemeinschaft durch Synchronie.</w:t>
            </w:r>
          </w:p>
        </w:tc>
        <w:tc>
          <w:tcPr>
            <w:tcW w:w="2392" w:type="dxa"/>
            <w:tcBorders>
              <w:top w:val="single" w:sz="4" w:space="0" w:color="CCCCCC"/>
              <w:left w:val="single" w:sz="4" w:space="0" w:color="CCCCCC"/>
              <w:bottom w:val="single" w:sz="4" w:space="0" w:color="CCCCCC"/>
              <w:right w:val="single" w:sz="4" w:space="0" w:color="CCCCCC"/>
            </w:tcBorders>
          </w:tcPr>
          <w:p w14:paraId="16E575D6" w14:textId="77777777" w:rsidR="00295966" w:rsidRDefault="00A81F54">
            <w:r>
              <w:t>Soziale Synchronisation; Gruppenerleben; Ko-Regulation</w:t>
            </w:r>
          </w:p>
        </w:tc>
      </w:tr>
      <w:tr w:rsidR="00295966" w14:paraId="16E575DC" w14:textId="77777777">
        <w:tc>
          <w:tcPr>
            <w:tcW w:w="2019" w:type="dxa"/>
            <w:tcBorders>
              <w:top w:val="single" w:sz="4" w:space="0" w:color="CCCCCC"/>
              <w:left w:val="single" w:sz="4" w:space="0" w:color="CCCCCC"/>
              <w:bottom w:val="single" w:sz="4" w:space="0" w:color="CCCCCC"/>
              <w:right w:val="single" w:sz="4" w:space="0" w:color="CCCCCC"/>
            </w:tcBorders>
          </w:tcPr>
          <w:p w14:paraId="16E575D8" w14:textId="77777777" w:rsidR="00295966" w:rsidRDefault="00A81F54">
            <w:r>
              <w:lastRenderedPageBreak/>
              <w:t>**Individuell &amp; Ausklang**</w:t>
            </w:r>
          </w:p>
        </w:tc>
        <w:tc>
          <w:tcPr>
            <w:tcW w:w="771" w:type="dxa"/>
            <w:tcBorders>
              <w:top w:val="single" w:sz="4" w:space="0" w:color="CCCCCC"/>
              <w:left w:val="single" w:sz="4" w:space="0" w:color="CCCCCC"/>
              <w:bottom w:val="single" w:sz="4" w:space="0" w:color="CCCCCC"/>
              <w:right w:val="single" w:sz="4" w:space="0" w:color="CCCCCC"/>
            </w:tcBorders>
          </w:tcPr>
          <w:p w14:paraId="16E575D9" w14:textId="77777777" w:rsidR="00295966" w:rsidRDefault="00A81F54">
            <w:r>
              <w:t>3–4 min</w:t>
            </w:r>
          </w:p>
        </w:tc>
        <w:tc>
          <w:tcPr>
            <w:tcW w:w="3843" w:type="dxa"/>
            <w:tcBorders>
              <w:top w:val="single" w:sz="4" w:space="0" w:color="CCCCCC"/>
              <w:left w:val="single" w:sz="4" w:space="0" w:color="CCCCCC"/>
              <w:bottom w:val="single" w:sz="4" w:space="0" w:color="CCCCCC"/>
              <w:right w:val="single" w:sz="4" w:space="0" w:color="CCCCCC"/>
            </w:tcBorders>
          </w:tcPr>
          <w:p w14:paraId="16E575DA" w14:textId="77777777" w:rsidR="00295966" w:rsidRDefault="00A81F54">
            <w:r>
              <w:t>Jede:r findet eigene Bewegungsform zur Musik. Dann langsamer werden. Sitzen. Stille.</w:t>
            </w:r>
          </w:p>
        </w:tc>
        <w:tc>
          <w:tcPr>
            <w:tcW w:w="2392" w:type="dxa"/>
            <w:tcBorders>
              <w:top w:val="single" w:sz="4" w:space="0" w:color="CCCCCC"/>
              <w:left w:val="single" w:sz="4" w:space="0" w:color="CCCCCC"/>
              <w:bottom w:val="single" w:sz="4" w:space="0" w:color="CCCCCC"/>
              <w:right w:val="single" w:sz="4" w:space="0" w:color="CCCCCC"/>
            </w:tcBorders>
          </w:tcPr>
          <w:p w14:paraId="16E575DB" w14:textId="77777777" w:rsidR="00295966" w:rsidRDefault="00A81F54">
            <w:r>
              <w:t>Selbstbestimmung; Regulation; Übergang</w:t>
            </w:r>
          </w:p>
        </w:tc>
      </w:tr>
    </w:tbl>
    <w:p w14:paraId="16E575DD" w14:textId="77777777" w:rsidR="00295966" w:rsidRDefault="00295966"/>
    <w:p w14:paraId="16E575DE" w14:textId="77777777" w:rsidR="00295966" w:rsidRDefault="00A81F54">
      <w:pPr>
        <w:rPr>
          <w:b/>
          <w:bCs/>
        </w:rPr>
      </w:pPr>
      <w:r>
        <w:rPr>
          <w:b/>
          <w:bCs/>
        </w:rPr>
        <w:t>Settingspezifische Anpassungen</w:t>
      </w:r>
    </w:p>
    <w:p w14:paraId="16E575D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2"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5E0" w14:textId="77777777" w:rsidR="00295966" w:rsidRDefault="00A81F54">
            <w:r>
              <w:t>HINWEIS TK PSYCHOSOMATIK</w:t>
            </w:r>
          </w:p>
          <w:p w14:paraId="16E575E1" w14:textId="77777777" w:rsidR="00295966" w:rsidRDefault="00A81F54">
            <w:r>
              <w:t>Gut geeignet. Körperaktivierung ohne Körpertherapie-Anspruch. Reflexion möglich: »Was hat sich im Körper verändert?«</w:t>
            </w:r>
          </w:p>
        </w:tc>
      </w:tr>
    </w:tbl>
    <w:p w14:paraId="16E575E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6"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5E4" w14:textId="77777777" w:rsidR="00295966" w:rsidRDefault="00A81F54">
            <w:r>
              <w:t>HINWEIS TK SUCHT</w:t>
            </w:r>
          </w:p>
          <w:p w14:paraId="16E575E5" w14:textId="77777777" w:rsidR="00295966" w:rsidRDefault="00A81F54">
            <w:r>
              <w:t>Sehr gut geeignet. Energie kanalisieren durch Rhythmus. Musik als Bewegungsstruktur – niedrigschwellig, keine Vorerfahrung nötig.</w:t>
            </w:r>
          </w:p>
        </w:tc>
      </w:tr>
    </w:tbl>
    <w:p w14:paraId="16E575E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A"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5E8" w14:textId="77777777" w:rsidR="00295966" w:rsidRDefault="00A81F54">
            <w:r>
              <w:t>HINWEIS GERONTOPSYCHIATRIE</w:t>
            </w:r>
          </w:p>
          <w:p w14:paraId="16E575E9" w14:textId="77777777" w:rsidR="00295966" w:rsidRDefault="00A81F54">
            <w:r>
              <w:t>Kernindikation. Gangaktivierung, Koordinationsförderung, Sturzprophylaxe-relevante motorische Kopplung. Sehr langsames Tempo. Sitzende Variante gleichwertig.</w:t>
            </w:r>
          </w:p>
        </w:tc>
      </w:tr>
    </w:tbl>
    <w:p w14:paraId="16E575E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5EC" w14:textId="77777777" w:rsidR="00295966" w:rsidRDefault="00A81F54">
            <w:r>
              <w:t>HINWEIS AKUTE ENTGIFTUNG</w:t>
            </w:r>
          </w:p>
          <w:p w14:paraId="16E575ED" w14:textId="77777777" w:rsidR="00295966" w:rsidRDefault="00A81F54">
            <w:r>
              <w:t>Eingeschränkt. Nur sitzende Variante (Phase 1); Fußtippen; max. 10 min. Kein Aufstehen.</w:t>
            </w:r>
          </w:p>
        </w:tc>
      </w:tr>
    </w:tbl>
    <w:p w14:paraId="16E575EF" w14:textId="77777777" w:rsidR="00295966" w:rsidRDefault="00295966"/>
    <w:p w14:paraId="187CDFA5" w14:textId="77777777" w:rsidR="00C7532E" w:rsidRDefault="00C7532E"/>
    <w:p w14:paraId="53ED2F62" w14:textId="77777777" w:rsidR="00C7532E" w:rsidRDefault="00C7532E"/>
    <w:p w14:paraId="16E575F0" w14:textId="77777777" w:rsidR="00295966" w:rsidRDefault="00A81F54">
      <w:pPr>
        <w:rPr>
          <w:b/>
          <w:bCs/>
        </w:rPr>
      </w:pPr>
      <w:r>
        <w:rPr>
          <w:b/>
          <w:bCs/>
        </w:rPr>
        <w:t>Häufige Checkpoints und Reaktion</w:t>
      </w:r>
    </w:p>
    <w:p w14:paraId="16E575F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5F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5F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5F3" w14:textId="77777777" w:rsidR="00295966" w:rsidRDefault="00A81F54">
            <w:r>
              <w:t>Empfohlene Reaktion</w:t>
            </w:r>
          </w:p>
        </w:tc>
      </w:tr>
      <w:tr w:rsidR="00295966" w14:paraId="16E575F7" w14:textId="77777777">
        <w:tc>
          <w:tcPr>
            <w:tcW w:w="3213" w:type="dxa"/>
            <w:tcBorders>
              <w:top w:val="single" w:sz="4" w:space="0" w:color="CCCCCC"/>
              <w:left w:val="single" w:sz="4" w:space="0" w:color="CCCCCC"/>
              <w:bottom w:val="single" w:sz="4" w:space="0" w:color="CCCCCC"/>
              <w:right w:val="single" w:sz="4" w:space="0" w:color="CCCCCC"/>
            </w:tcBorders>
          </w:tcPr>
          <w:p w14:paraId="16E575F5" w14:textId="77777777" w:rsidR="00295966" w:rsidRDefault="00A81F54">
            <w:r>
              <w:t>Jemand kann nicht stehen / hat motorische Einschränkungen</w:t>
            </w:r>
          </w:p>
        </w:tc>
        <w:tc>
          <w:tcPr>
            <w:tcW w:w="5812" w:type="dxa"/>
            <w:tcBorders>
              <w:top w:val="single" w:sz="4" w:space="0" w:color="CCCCCC"/>
              <w:left w:val="single" w:sz="4" w:space="0" w:color="CCCCCC"/>
              <w:bottom w:val="single" w:sz="4" w:space="0" w:color="CCCCCC"/>
              <w:right w:val="single" w:sz="4" w:space="0" w:color="CCCCCC"/>
            </w:tcBorders>
          </w:tcPr>
          <w:p w14:paraId="16E575F6" w14:textId="77777777" w:rsidR="00295966" w:rsidRDefault="00A81F54">
            <w:r>
              <w:t>Sitzende Variante vollwertig: Arm-, Oberkörper- oder Fußbewegung. Kein Kommentar.</w:t>
            </w:r>
          </w:p>
        </w:tc>
      </w:tr>
      <w:tr w:rsidR="00295966" w14:paraId="16E575FA" w14:textId="77777777">
        <w:tc>
          <w:tcPr>
            <w:tcW w:w="3213" w:type="dxa"/>
            <w:tcBorders>
              <w:top w:val="single" w:sz="4" w:space="0" w:color="CCCCCC"/>
              <w:left w:val="single" w:sz="4" w:space="0" w:color="CCCCCC"/>
              <w:bottom w:val="single" w:sz="4" w:space="0" w:color="CCCCCC"/>
              <w:right w:val="single" w:sz="4" w:space="0" w:color="CCCCCC"/>
            </w:tcBorders>
          </w:tcPr>
          <w:p w14:paraId="16E575F8" w14:textId="77777777" w:rsidR="00295966" w:rsidRDefault="00A81F54">
            <w:r>
              <w:t>Gruppe kommt nicht in Synchronie</w:t>
            </w:r>
          </w:p>
        </w:tc>
        <w:tc>
          <w:tcPr>
            <w:tcW w:w="5812" w:type="dxa"/>
            <w:tcBorders>
              <w:top w:val="single" w:sz="4" w:space="0" w:color="CCCCCC"/>
              <w:left w:val="single" w:sz="4" w:space="0" w:color="CCCCCC"/>
              <w:bottom w:val="single" w:sz="4" w:space="0" w:color="CCCCCC"/>
              <w:right w:val="single" w:sz="4" w:space="0" w:color="CCCCCC"/>
            </w:tcBorders>
          </w:tcPr>
          <w:p w14:paraId="16E575F9" w14:textId="77777777" w:rsidR="00295966" w:rsidRDefault="00A81F54">
            <w:r>
              <w:t>Tempo stark verlangsamen. Moderator macht sehr deutlich vor. Kein Korrekturdruck.</w:t>
            </w:r>
          </w:p>
        </w:tc>
      </w:tr>
      <w:tr w:rsidR="00295966" w14:paraId="16E575FD" w14:textId="77777777">
        <w:tc>
          <w:tcPr>
            <w:tcW w:w="3213" w:type="dxa"/>
            <w:tcBorders>
              <w:top w:val="single" w:sz="4" w:space="0" w:color="CCCCCC"/>
              <w:left w:val="single" w:sz="4" w:space="0" w:color="CCCCCC"/>
              <w:bottom w:val="single" w:sz="4" w:space="0" w:color="CCCCCC"/>
              <w:right w:val="single" w:sz="4" w:space="0" w:color="CCCCCC"/>
            </w:tcBorders>
          </w:tcPr>
          <w:p w14:paraId="16E575FB" w14:textId="77777777" w:rsidR="00295966" w:rsidRDefault="00A81F54">
            <w:r>
              <w:t>»Das ist Tanzen.«</w:t>
            </w:r>
          </w:p>
        </w:tc>
        <w:tc>
          <w:tcPr>
            <w:tcW w:w="5812" w:type="dxa"/>
            <w:tcBorders>
              <w:top w:val="single" w:sz="4" w:space="0" w:color="CCCCCC"/>
              <w:left w:val="single" w:sz="4" w:space="0" w:color="CCCCCC"/>
              <w:bottom w:val="single" w:sz="4" w:space="0" w:color="CCCCCC"/>
              <w:right w:val="single" w:sz="4" w:space="0" w:color="CCCCCC"/>
            </w:tcBorders>
          </w:tcPr>
          <w:p w14:paraId="16E575FC" w14:textId="77777777" w:rsidR="00295966" w:rsidRDefault="00A81F54">
            <w:r>
              <w:t>»Ja – und das ist sehr gut für dein Gehirn und deinen Körper.«</w:t>
            </w:r>
          </w:p>
        </w:tc>
      </w:tr>
      <w:tr w:rsidR="00295966" w14:paraId="16E57600" w14:textId="77777777">
        <w:tc>
          <w:tcPr>
            <w:tcW w:w="3213" w:type="dxa"/>
            <w:tcBorders>
              <w:top w:val="single" w:sz="4" w:space="0" w:color="CCCCCC"/>
              <w:left w:val="single" w:sz="4" w:space="0" w:color="CCCCCC"/>
              <w:bottom w:val="single" w:sz="4" w:space="0" w:color="CCCCCC"/>
              <w:right w:val="single" w:sz="4" w:space="0" w:color="CCCCCC"/>
            </w:tcBorders>
          </w:tcPr>
          <w:p w14:paraId="16E575FE" w14:textId="77777777" w:rsidR="00295966" w:rsidRDefault="00A81F54">
            <w:r>
              <w:t>Jemand ist erschöpft</w:t>
            </w:r>
          </w:p>
        </w:tc>
        <w:tc>
          <w:tcPr>
            <w:tcW w:w="5812" w:type="dxa"/>
            <w:tcBorders>
              <w:top w:val="single" w:sz="4" w:space="0" w:color="CCCCCC"/>
              <w:left w:val="single" w:sz="4" w:space="0" w:color="CCCCCC"/>
              <w:bottom w:val="single" w:sz="4" w:space="0" w:color="CCCCCC"/>
              <w:right w:val="single" w:sz="4" w:space="0" w:color="CCCCCC"/>
            </w:tcBorders>
          </w:tcPr>
          <w:p w14:paraId="16E575FF" w14:textId="77777777" w:rsidR="00295966" w:rsidRDefault="00A81F54">
            <w:r>
              <w:t>Sitzen und tippen als vollwertige Teilnahme. Kein Aufsteh-Appell.</w:t>
            </w:r>
          </w:p>
        </w:tc>
      </w:tr>
    </w:tbl>
    <w:p w14:paraId="16E57601"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02" w14:textId="77777777" w:rsidR="00295966" w:rsidRDefault="00A81F54">
      <w:pPr>
        <w:pStyle w:val="berschrift2"/>
      </w:pPr>
      <w:bookmarkStart w:id="275" w:name="_Toc231731144"/>
      <w:bookmarkStart w:id="276" w:name="_Toc231713507"/>
      <w:bookmarkStart w:id="277" w:name="_Toc231732980"/>
      <w:bookmarkStart w:id="278" w:name="_Toc231841676"/>
      <w:r>
        <w:lastRenderedPageBreak/>
        <w:t xml:space="preserve">RN-7 – Rhythmus und Atmung </w:t>
      </w:r>
      <w:r>
        <w:rPr>
          <w:rFonts w:ascii="Cambria Math" w:hAnsi="Cambria Math" w:cs="Cambria Math"/>
        </w:rPr>
        <w:t>⊕</w:t>
      </w:r>
      <w:bookmarkEnd w:id="275"/>
      <w:bookmarkEnd w:id="276"/>
      <w:bookmarkEnd w:id="277"/>
      <w:bookmarkEnd w:id="278"/>
    </w:p>
    <w:p w14:paraId="16E5760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60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605"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607" w14:textId="77777777" w:rsidR="00295966" w:rsidRDefault="00A81F54">
            <w:pPr>
              <w:rPr>
                <w:sz w:val="16"/>
                <w:szCs w:val="24"/>
              </w:rPr>
            </w:pPr>
            <w:r>
              <w:rPr>
                <w:sz w:val="16"/>
                <w:szCs w:val="24"/>
              </w:rPr>
              <w:t>W1 Stabilisierung</w:t>
            </w:r>
          </w:p>
        </w:tc>
      </w:tr>
      <w:tr w:rsidR="00295966" w14:paraId="16E576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60A"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60C" w14:textId="77777777" w:rsidR="00295966" w:rsidRDefault="00A81F54">
            <w:pPr>
              <w:rPr>
                <w:sz w:val="16"/>
                <w:szCs w:val="24"/>
              </w:rPr>
            </w:pPr>
            <w:r>
              <w:rPr>
                <w:sz w:val="16"/>
                <w:szCs w:val="24"/>
              </w:rPr>
              <w:t>niedrig</w:t>
            </w:r>
          </w:p>
        </w:tc>
      </w:tr>
      <w:tr w:rsidR="00295966" w14:paraId="16E576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60F"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611" w14:textId="77777777" w:rsidR="00295966" w:rsidRDefault="00A81F54">
            <w:pPr>
              <w:rPr>
                <w:sz w:val="16"/>
                <w:szCs w:val="24"/>
              </w:rPr>
            </w:pPr>
            <w:r>
              <w:rPr>
                <w:sz w:val="16"/>
                <w:szCs w:val="24"/>
              </w:rPr>
              <w:t>Psy ja; Sucht ja; Ger ja; Akut Anpassung</w:t>
            </w:r>
          </w:p>
        </w:tc>
      </w:tr>
      <w:tr w:rsidR="00295966" w14:paraId="16E576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614"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616" w14:textId="77777777" w:rsidR="00295966" w:rsidRDefault="00A81F54">
            <w:pPr>
              <w:rPr>
                <w:sz w:val="16"/>
                <w:szCs w:val="24"/>
              </w:rPr>
            </w:pPr>
            <w:r>
              <w:rPr>
                <w:sz w:val="16"/>
                <w:szCs w:val="24"/>
              </w:rPr>
              <w:t>keine generelle Setting-Kontraindikation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61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618" w14:textId="77777777" w:rsidR="00295966" w:rsidRDefault="00A81F54">
            <w:r>
              <w:t xml:space="preserve">RN-7 – Rhythmus und Atmung </w:t>
            </w:r>
            <w:r>
              <w:rPr>
                <w:rFonts w:ascii="Cambria Math" w:hAnsi="Cambria Math" w:cs="Cambria Math"/>
              </w:rPr>
              <w:t>⊕</w:t>
            </w:r>
          </w:p>
          <w:p w14:paraId="16E57619" w14:textId="77777777" w:rsidR="00295966" w:rsidRDefault="00A81F54">
            <w:r>
              <w:t>Methode: Rhythmik / NMT   ·   Wirkdimension: W1 Stabilisierung</w:t>
            </w:r>
          </w:p>
        </w:tc>
      </w:tr>
    </w:tbl>
    <w:p w14:paraId="16E5761B" w14:textId="77777777" w:rsidR="00295966" w:rsidRDefault="00295966"/>
    <w:p w14:paraId="16E5761C" w14:textId="77777777" w:rsidR="00295966" w:rsidRDefault="00A81F54">
      <w:pPr>
        <w:rPr>
          <w:b/>
          <w:bCs/>
        </w:rPr>
      </w:pPr>
      <w:r>
        <w:rPr>
          <w:b/>
          <w:bCs/>
        </w:rPr>
        <w:t>Methode und Wirkprinzip</w:t>
      </w:r>
    </w:p>
    <w:p w14:paraId="16E5761D" w14:textId="77777777" w:rsidR="00295966" w:rsidRDefault="00A81F54">
      <w:r>
        <w:t>Der Atem hat einen natürlichen Rhythmus – RN-7 nutzt externe Rhythmusimpulse, um diesen Atemrhythmus zu strukturieren und zu verlangsamen. Ein verlängerter Ausatem kann parasympathische Regulation und Herzratenvariabilität unterstützen. Der Unterschied zu KM-2: Hier ist der Rhythmus der therapeutische Träger, nicht die Stimme. Theoretisch verankert in NMT (Thaut), Atemrhythmusforschung, Polyvagaltheorie (Porges) und Rhythmic Entrainment-Forschung.</w:t>
      </w:r>
    </w:p>
    <w:p w14:paraId="16E5761E" w14:textId="77777777" w:rsidR="00295966" w:rsidRDefault="00295966"/>
    <w:p w14:paraId="16E5761F" w14:textId="77777777" w:rsidR="00295966" w:rsidRDefault="00A81F54">
      <w:pPr>
        <w:rPr>
          <w:b/>
          <w:bCs/>
        </w:rPr>
      </w:pPr>
      <w:r>
        <w:rPr>
          <w:b/>
          <w:bCs/>
        </w:rPr>
        <w:t>Basisstruktur</w:t>
      </w:r>
    </w:p>
    <w:p w14:paraId="16E57620" w14:textId="77777777" w:rsidR="00295966" w:rsidRDefault="00A81F54">
      <w:r>
        <w:t>Referenzversion: 20–30 min. Sehr gut als Einstieg oder Stabilisierungsintervention.</w:t>
      </w:r>
    </w:p>
    <w:p w14:paraId="16E5762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623"/>
        <w:gridCol w:w="713"/>
        <w:gridCol w:w="3283"/>
        <w:gridCol w:w="2407"/>
      </w:tblGrid>
      <w:tr w:rsidR="00295966" w14:paraId="16E57626" w14:textId="77777777">
        <w:trPr>
          <w:tblHeader/>
        </w:trPr>
        <w:tc>
          <w:tcPr>
            <w:tcW w:w="2622" w:type="dxa"/>
            <w:tcBorders>
              <w:top w:val="single" w:sz="4" w:space="0" w:color="CCCCCC"/>
              <w:left w:val="single" w:sz="4" w:space="0" w:color="CCCCCC"/>
              <w:bottom w:val="single" w:sz="4" w:space="0" w:color="CCCCCC"/>
              <w:right w:val="single" w:sz="4" w:space="0" w:color="CCCCCC"/>
            </w:tcBorders>
            <w:shd w:val="clear" w:color="auto" w:fill="EAF3F7"/>
          </w:tcPr>
          <w:p w14:paraId="16E57622" w14:textId="77777777" w:rsidR="00295966" w:rsidRDefault="00A81F54">
            <w:r>
              <w:t>Phase</w:t>
            </w:r>
          </w:p>
        </w:tc>
        <w:tc>
          <w:tcPr>
            <w:tcW w:w="713" w:type="dxa"/>
            <w:tcBorders>
              <w:top w:val="single" w:sz="4" w:space="0" w:color="CCCCCC"/>
              <w:left w:val="single" w:sz="4" w:space="0" w:color="CCCCCC"/>
              <w:bottom w:val="single" w:sz="4" w:space="0" w:color="CCCCCC"/>
              <w:right w:val="single" w:sz="4" w:space="0" w:color="CCCCCC"/>
            </w:tcBorders>
            <w:shd w:val="clear" w:color="auto" w:fill="EAF3F7"/>
          </w:tcPr>
          <w:p w14:paraId="16E57623" w14:textId="77777777" w:rsidR="00295966" w:rsidRDefault="00A81F54">
            <w:r>
              <w:t>Zeit</w:t>
            </w:r>
          </w:p>
        </w:tc>
        <w:tc>
          <w:tcPr>
            <w:tcW w:w="3283" w:type="dxa"/>
            <w:tcBorders>
              <w:top w:val="single" w:sz="4" w:space="0" w:color="CCCCCC"/>
              <w:left w:val="single" w:sz="4" w:space="0" w:color="CCCCCC"/>
              <w:bottom w:val="single" w:sz="4" w:space="0" w:color="CCCCCC"/>
              <w:right w:val="single" w:sz="4" w:space="0" w:color="CCCCCC"/>
            </w:tcBorders>
            <w:shd w:val="clear" w:color="auto" w:fill="EAF3F7"/>
          </w:tcPr>
          <w:p w14:paraId="16E57624" w14:textId="77777777" w:rsidR="00295966" w:rsidRDefault="00A81F54">
            <w:r>
              <w:t>Inhalt / Methode</w:t>
            </w:r>
          </w:p>
        </w:tc>
        <w:tc>
          <w:tcPr>
            <w:tcW w:w="2407" w:type="dxa"/>
            <w:tcBorders>
              <w:top w:val="single" w:sz="4" w:space="0" w:color="CCCCCC"/>
              <w:left w:val="single" w:sz="4" w:space="0" w:color="CCCCCC"/>
              <w:bottom w:val="single" w:sz="4" w:space="0" w:color="CCCCCC"/>
              <w:right w:val="single" w:sz="4" w:space="0" w:color="CCCCCC"/>
            </w:tcBorders>
            <w:shd w:val="clear" w:color="auto" w:fill="EAF3F7"/>
          </w:tcPr>
          <w:p w14:paraId="16E57625" w14:textId="77777777" w:rsidR="00295966" w:rsidRDefault="00A81F54">
            <w:r>
              <w:t>Ziel / Begründung</w:t>
            </w:r>
          </w:p>
        </w:tc>
      </w:tr>
      <w:tr w:rsidR="00295966" w14:paraId="16E5762B" w14:textId="77777777">
        <w:tc>
          <w:tcPr>
            <w:tcW w:w="2622" w:type="dxa"/>
            <w:tcBorders>
              <w:top w:val="single" w:sz="4" w:space="0" w:color="CCCCCC"/>
              <w:left w:val="single" w:sz="4" w:space="0" w:color="CCCCCC"/>
              <w:bottom w:val="single" w:sz="4" w:space="0" w:color="CCCCCC"/>
              <w:right w:val="single" w:sz="4" w:space="0" w:color="CCCCCC"/>
            </w:tcBorders>
          </w:tcPr>
          <w:p w14:paraId="16E57627" w14:textId="77777777" w:rsidR="00295966" w:rsidRDefault="00A81F54">
            <w:r>
              <w:t>**Atemwahrnehmung**</w:t>
            </w:r>
          </w:p>
        </w:tc>
        <w:tc>
          <w:tcPr>
            <w:tcW w:w="713" w:type="dxa"/>
            <w:tcBorders>
              <w:top w:val="single" w:sz="4" w:space="0" w:color="CCCCCC"/>
              <w:left w:val="single" w:sz="4" w:space="0" w:color="CCCCCC"/>
              <w:bottom w:val="single" w:sz="4" w:space="0" w:color="CCCCCC"/>
              <w:right w:val="single" w:sz="4" w:space="0" w:color="CCCCCC"/>
            </w:tcBorders>
          </w:tcPr>
          <w:p w14:paraId="16E57628" w14:textId="77777777" w:rsidR="00295966" w:rsidRDefault="00A81F54">
            <w:r>
              <w:t>3–4 min</w:t>
            </w:r>
          </w:p>
        </w:tc>
        <w:tc>
          <w:tcPr>
            <w:tcW w:w="3283" w:type="dxa"/>
            <w:tcBorders>
              <w:top w:val="single" w:sz="4" w:space="0" w:color="CCCCCC"/>
              <w:left w:val="single" w:sz="4" w:space="0" w:color="CCCCCC"/>
              <w:bottom w:val="single" w:sz="4" w:space="0" w:color="CCCCCC"/>
              <w:right w:val="single" w:sz="4" w:space="0" w:color="CCCCCC"/>
            </w:tcBorders>
          </w:tcPr>
          <w:p w14:paraId="16E57629" w14:textId="77777777" w:rsidR="00295966" w:rsidRDefault="00A81F54">
            <w:r>
              <w:t>Kreis. Augen geschlossen (Angebot). »Spür deinen Atem. Verändere nichts – nur beobachten. Wo atmest du? Wie tief? Wie schnell?«</w:t>
            </w:r>
          </w:p>
        </w:tc>
        <w:tc>
          <w:tcPr>
            <w:tcW w:w="2407" w:type="dxa"/>
            <w:tcBorders>
              <w:top w:val="single" w:sz="4" w:space="0" w:color="CCCCCC"/>
              <w:left w:val="single" w:sz="4" w:space="0" w:color="CCCCCC"/>
              <w:bottom w:val="single" w:sz="4" w:space="0" w:color="CCCCCC"/>
              <w:right w:val="single" w:sz="4" w:space="0" w:color="CCCCCC"/>
            </w:tcBorders>
          </w:tcPr>
          <w:p w14:paraId="16E5762A" w14:textId="77777777" w:rsidR="00295966" w:rsidRDefault="00A81F54">
            <w:r>
              <w:t>Körperwahrnehmung; Selbstbeobachtung; Grounding</w:t>
            </w:r>
          </w:p>
        </w:tc>
      </w:tr>
      <w:tr w:rsidR="00295966" w14:paraId="16E57630" w14:textId="77777777">
        <w:tc>
          <w:tcPr>
            <w:tcW w:w="2622" w:type="dxa"/>
            <w:tcBorders>
              <w:top w:val="single" w:sz="4" w:space="0" w:color="CCCCCC"/>
              <w:left w:val="single" w:sz="4" w:space="0" w:color="CCCCCC"/>
              <w:bottom w:val="single" w:sz="4" w:space="0" w:color="CCCCCC"/>
              <w:right w:val="single" w:sz="4" w:space="0" w:color="CCCCCC"/>
            </w:tcBorders>
          </w:tcPr>
          <w:p w14:paraId="16E5762C" w14:textId="77777777" w:rsidR="00295966" w:rsidRDefault="00A81F54">
            <w:r>
              <w:t>**Rhythmus einführen**</w:t>
            </w:r>
          </w:p>
        </w:tc>
        <w:tc>
          <w:tcPr>
            <w:tcW w:w="713" w:type="dxa"/>
            <w:tcBorders>
              <w:top w:val="single" w:sz="4" w:space="0" w:color="CCCCCC"/>
              <w:left w:val="single" w:sz="4" w:space="0" w:color="CCCCCC"/>
              <w:bottom w:val="single" w:sz="4" w:space="0" w:color="CCCCCC"/>
              <w:right w:val="single" w:sz="4" w:space="0" w:color="CCCCCC"/>
            </w:tcBorders>
          </w:tcPr>
          <w:p w14:paraId="16E5762D" w14:textId="77777777" w:rsidR="00295966" w:rsidRDefault="00A81F54">
            <w:r>
              <w:t>4–5 min</w:t>
            </w:r>
          </w:p>
        </w:tc>
        <w:tc>
          <w:tcPr>
            <w:tcW w:w="3283" w:type="dxa"/>
            <w:tcBorders>
              <w:top w:val="single" w:sz="4" w:space="0" w:color="CCCCCC"/>
              <w:left w:val="single" w:sz="4" w:space="0" w:color="CCCCCC"/>
              <w:bottom w:val="single" w:sz="4" w:space="0" w:color="CCCCCC"/>
              <w:right w:val="single" w:sz="4" w:space="0" w:color="CCCCCC"/>
            </w:tcBorders>
          </w:tcPr>
          <w:p w14:paraId="16E5762E" w14:textId="77777777" w:rsidR="00295966" w:rsidRDefault="00A81F54">
            <w:r>
              <w:t>Moderator klatscht langsamen, gleichmäßigen Rhythmus: 4 Zählzeiten einatmen, 4 ausatmen. Gruppe folgt in ihrem eigenen Tempo.</w:t>
            </w:r>
          </w:p>
        </w:tc>
        <w:tc>
          <w:tcPr>
            <w:tcW w:w="2407" w:type="dxa"/>
            <w:tcBorders>
              <w:top w:val="single" w:sz="4" w:space="0" w:color="CCCCCC"/>
              <w:left w:val="single" w:sz="4" w:space="0" w:color="CCCCCC"/>
              <w:bottom w:val="single" w:sz="4" w:space="0" w:color="CCCCCC"/>
              <w:right w:val="single" w:sz="4" w:space="0" w:color="CCCCCC"/>
            </w:tcBorders>
          </w:tcPr>
          <w:p w14:paraId="16E5762F" w14:textId="77777777" w:rsidR="00295966" w:rsidRDefault="00A81F54">
            <w:r>
              <w:t>Äußerer Rhythmus als Atemstruktur; Orientierung</w:t>
            </w:r>
          </w:p>
        </w:tc>
      </w:tr>
      <w:tr w:rsidR="00295966" w14:paraId="16E57635" w14:textId="77777777">
        <w:tc>
          <w:tcPr>
            <w:tcW w:w="2622" w:type="dxa"/>
            <w:tcBorders>
              <w:top w:val="single" w:sz="4" w:space="0" w:color="CCCCCC"/>
              <w:left w:val="single" w:sz="4" w:space="0" w:color="CCCCCC"/>
              <w:bottom w:val="single" w:sz="4" w:space="0" w:color="CCCCCC"/>
              <w:right w:val="single" w:sz="4" w:space="0" w:color="CCCCCC"/>
            </w:tcBorders>
          </w:tcPr>
          <w:p w14:paraId="16E57631" w14:textId="77777777" w:rsidR="00295966" w:rsidRDefault="00A81F54">
            <w:r>
              <w:t>**Verlängerter Ausatem**</w:t>
            </w:r>
          </w:p>
        </w:tc>
        <w:tc>
          <w:tcPr>
            <w:tcW w:w="713" w:type="dxa"/>
            <w:tcBorders>
              <w:top w:val="single" w:sz="4" w:space="0" w:color="CCCCCC"/>
              <w:left w:val="single" w:sz="4" w:space="0" w:color="CCCCCC"/>
              <w:bottom w:val="single" w:sz="4" w:space="0" w:color="CCCCCC"/>
              <w:right w:val="single" w:sz="4" w:space="0" w:color="CCCCCC"/>
            </w:tcBorders>
          </w:tcPr>
          <w:p w14:paraId="16E57632" w14:textId="77777777" w:rsidR="00295966" w:rsidRDefault="00A81F54">
            <w:r>
              <w:t>6–8 min</w:t>
            </w:r>
          </w:p>
        </w:tc>
        <w:tc>
          <w:tcPr>
            <w:tcW w:w="3283" w:type="dxa"/>
            <w:tcBorders>
              <w:top w:val="single" w:sz="4" w:space="0" w:color="CCCCCC"/>
              <w:left w:val="single" w:sz="4" w:space="0" w:color="CCCCCC"/>
              <w:bottom w:val="single" w:sz="4" w:space="0" w:color="CCCCCC"/>
              <w:right w:val="single" w:sz="4" w:space="0" w:color="CCCCCC"/>
            </w:tcBorders>
          </w:tcPr>
          <w:p w14:paraId="16E57633" w14:textId="77777777" w:rsidR="00295966" w:rsidRDefault="00A81F54">
            <w:r>
              <w:t>Rhythmus anpassen: 4 Zählzeiten einatmen, 6 ausatmen. Sanft halten – kein Druck. Parasympathische Aktivierung entsteht durch den längeren Ausatem.</w:t>
            </w:r>
          </w:p>
        </w:tc>
        <w:tc>
          <w:tcPr>
            <w:tcW w:w="2407" w:type="dxa"/>
            <w:tcBorders>
              <w:top w:val="single" w:sz="4" w:space="0" w:color="CCCCCC"/>
              <w:left w:val="single" w:sz="4" w:space="0" w:color="CCCCCC"/>
              <w:bottom w:val="single" w:sz="4" w:space="0" w:color="CCCCCC"/>
              <w:right w:val="single" w:sz="4" w:space="0" w:color="CCCCCC"/>
            </w:tcBorders>
          </w:tcPr>
          <w:p w14:paraId="16E57634" w14:textId="77777777" w:rsidR="00295966" w:rsidRDefault="00A81F54">
            <w:r>
              <w:t>Vagusaktivierung; Herzratenvariabilität fördern; Regulation</w:t>
            </w:r>
          </w:p>
        </w:tc>
      </w:tr>
      <w:tr w:rsidR="00295966" w14:paraId="16E5763A" w14:textId="77777777">
        <w:tc>
          <w:tcPr>
            <w:tcW w:w="2622" w:type="dxa"/>
            <w:tcBorders>
              <w:top w:val="single" w:sz="4" w:space="0" w:color="CCCCCC"/>
              <w:left w:val="single" w:sz="4" w:space="0" w:color="CCCCCC"/>
              <w:bottom w:val="single" w:sz="4" w:space="0" w:color="CCCCCC"/>
              <w:right w:val="single" w:sz="4" w:space="0" w:color="CCCCCC"/>
            </w:tcBorders>
          </w:tcPr>
          <w:p w14:paraId="16E57636" w14:textId="77777777" w:rsidR="00295966" w:rsidRDefault="00A81F54">
            <w:r>
              <w:t>**Klangunterstützung**</w:t>
            </w:r>
          </w:p>
        </w:tc>
        <w:tc>
          <w:tcPr>
            <w:tcW w:w="713" w:type="dxa"/>
            <w:tcBorders>
              <w:top w:val="single" w:sz="4" w:space="0" w:color="CCCCCC"/>
              <w:left w:val="single" w:sz="4" w:space="0" w:color="CCCCCC"/>
              <w:bottom w:val="single" w:sz="4" w:space="0" w:color="CCCCCC"/>
              <w:right w:val="single" w:sz="4" w:space="0" w:color="CCCCCC"/>
            </w:tcBorders>
          </w:tcPr>
          <w:p w14:paraId="16E57637" w14:textId="77777777" w:rsidR="00295966" w:rsidRDefault="00A81F54">
            <w:r>
              <w:t>5–6 min</w:t>
            </w:r>
          </w:p>
        </w:tc>
        <w:tc>
          <w:tcPr>
            <w:tcW w:w="3283" w:type="dxa"/>
            <w:tcBorders>
              <w:top w:val="single" w:sz="4" w:space="0" w:color="CCCCCC"/>
              <w:left w:val="single" w:sz="4" w:space="0" w:color="CCCCCC"/>
              <w:bottom w:val="single" w:sz="4" w:space="0" w:color="CCCCCC"/>
              <w:right w:val="single" w:sz="4" w:space="0" w:color="CCCCCC"/>
            </w:tcBorders>
          </w:tcPr>
          <w:p w14:paraId="16E57638" w14:textId="77777777" w:rsidR="00295966" w:rsidRDefault="00A81F54">
            <w:r>
              <w:t xml:space="preserve">Moderator begleitet mit Monochord-Ton oder ruhigem Gitarrenklang im </w:t>
            </w:r>
            <w:r>
              <w:lastRenderedPageBreak/>
              <w:t>Atemrhythmus. Gruppe atmet weiter in eigenem Tempo.</w:t>
            </w:r>
          </w:p>
        </w:tc>
        <w:tc>
          <w:tcPr>
            <w:tcW w:w="2407" w:type="dxa"/>
            <w:tcBorders>
              <w:top w:val="single" w:sz="4" w:space="0" w:color="CCCCCC"/>
              <w:left w:val="single" w:sz="4" w:space="0" w:color="CCCCCC"/>
              <w:bottom w:val="single" w:sz="4" w:space="0" w:color="CCCCCC"/>
              <w:right w:val="single" w:sz="4" w:space="0" w:color="CCCCCC"/>
            </w:tcBorders>
          </w:tcPr>
          <w:p w14:paraId="16E57639" w14:textId="77777777" w:rsidR="00295966" w:rsidRDefault="00A81F54">
            <w:r>
              <w:lastRenderedPageBreak/>
              <w:t xml:space="preserve">Klang als Atembegleiter; </w:t>
            </w:r>
            <w:r>
              <w:lastRenderedPageBreak/>
              <w:t>Vertiefung ohne Anweisung</w:t>
            </w:r>
          </w:p>
        </w:tc>
      </w:tr>
      <w:tr w:rsidR="00295966" w14:paraId="16E5763F" w14:textId="77777777">
        <w:tc>
          <w:tcPr>
            <w:tcW w:w="2622" w:type="dxa"/>
            <w:tcBorders>
              <w:top w:val="single" w:sz="4" w:space="0" w:color="CCCCCC"/>
              <w:left w:val="single" w:sz="4" w:space="0" w:color="CCCCCC"/>
              <w:bottom w:val="single" w:sz="4" w:space="0" w:color="CCCCCC"/>
              <w:right w:val="single" w:sz="4" w:space="0" w:color="CCCCCC"/>
            </w:tcBorders>
          </w:tcPr>
          <w:p w14:paraId="16E5763B" w14:textId="77777777" w:rsidR="00295966" w:rsidRDefault="00A81F54">
            <w:r>
              <w:lastRenderedPageBreak/>
              <w:t>**Freier Atem &amp; Stille**</w:t>
            </w:r>
          </w:p>
        </w:tc>
        <w:tc>
          <w:tcPr>
            <w:tcW w:w="713" w:type="dxa"/>
            <w:tcBorders>
              <w:top w:val="single" w:sz="4" w:space="0" w:color="CCCCCC"/>
              <w:left w:val="single" w:sz="4" w:space="0" w:color="CCCCCC"/>
              <w:bottom w:val="single" w:sz="4" w:space="0" w:color="CCCCCC"/>
              <w:right w:val="single" w:sz="4" w:space="0" w:color="CCCCCC"/>
            </w:tcBorders>
          </w:tcPr>
          <w:p w14:paraId="16E5763C" w14:textId="77777777" w:rsidR="00295966" w:rsidRDefault="00A81F54">
            <w:r>
              <w:t>3–4 min</w:t>
            </w:r>
          </w:p>
        </w:tc>
        <w:tc>
          <w:tcPr>
            <w:tcW w:w="3283" w:type="dxa"/>
            <w:tcBorders>
              <w:top w:val="single" w:sz="4" w:space="0" w:color="CCCCCC"/>
              <w:left w:val="single" w:sz="4" w:space="0" w:color="CCCCCC"/>
              <w:bottom w:val="single" w:sz="4" w:space="0" w:color="CCCCCC"/>
              <w:right w:val="single" w:sz="4" w:space="0" w:color="CCCCCC"/>
            </w:tcBorders>
          </w:tcPr>
          <w:p w14:paraId="16E5763D" w14:textId="77777777" w:rsidR="00295966" w:rsidRDefault="00A81F54">
            <w:r>
              <w:t>Rhythmusvorgabe loslassen. »Lass deinen Atem seinen eigenen Rhythmus finden.« Stille halten.</w:t>
            </w:r>
          </w:p>
        </w:tc>
        <w:tc>
          <w:tcPr>
            <w:tcW w:w="2407" w:type="dxa"/>
            <w:tcBorders>
              <w:top w:val="single" w:sz="4" w:space="0" w:color="CCCCCC"/>
              <w:left w:val="single" w:sz="4" w:space="0" w:color="CCCCCC"/>
              <w:bottom w:val="single" w:sz="4" w:space="0" w:color="CCCCCC"/>
              <w:right w:val="single" w:sz="4" w:space="0" w:color="CCCCCC"/>
            </w:tcBorders>
          </w:tcPr>
          <w:p w14:paraId="16E5763E" w14:textId="77777777" w:rsidR="00295966" w:rsidRDefault="00A81F54">
            <w:r>
              <w:t>Eigenrhythmus zurückfinden; Integration</w:t>
            </w:r>
          </w:p>
        </w:tc>
      </w:tr>
    </w:tbl>
    <w:p w14:paraId="16E57640" w14:textId="77777777" w:rsidR="00295966" w:rsidRDefault="00295966"/>
    <w:p w14:paraId="16E57641" w14:textId="77777777" w:rsidR="00295966" w:rsidRDefault="00A81F54">
      <w:pPr>
        <w:rPr>
          <w:b/>
          <w:bCs/>
        </w:rPr>
      </w:pPr>
      <w:r>
        <w:rPr>
          <w:b/>
          <w:bCs/>
        </w:rPr>
        <w:t>Settingspezifische Anpassungen</w:t>
      </w:r>
    </w:p>
    <w:p w14:paraId="16E576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5"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643" w14:textId="77777777" w:rsidR="00295966" w:rsidRDefault="00A81F54">
            <w:r>
              <w:t>HINWEIS TK PSYCHOSOMATIK</w:t>
            </w:r>
          </w:p>
          <w:p w14:paraId="16E57644" w14:textId="77777777" w:rsidR="00295966" w:rsidRDefault="00A81F54">
            <w:r>
              <w:t>Sehr gut geeignet. Besonders bei Angstzuständen und Hyperarousal. Cave: Panikstörung – keine tiefe Atemführung anweisen, nur begleiten.</w:t>
            </w:r>
          </w:p>
        </w:tc>
      </w:tr>
    </w:tbl>
    <w:p w14:paraId="16E5764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9"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647" w14:textId="77777777" w:rsidR="00295966" w:rsidRDefault="00A81F54">
            <w:r>
              <w:t>HINWEIS TK SUCHT</w:t>
            </w:r>
          </w:p>
          <w:p w14:paraId="16E57648" w14:textId="77777777" w:rsidR="00295966" w:rsidRDefault="00A81F54">
            <w:r>
              <w:t>Gut geeignet. Rhythmischen Atem als Craving-Intervention verankern: »4–6-Atem« als Alltagswerkzeug im Umgang mit Druckzuständen.</w:t>
            </w:r>
          </w:p>
        </w:tc>
      </w:tr>
    </w:tbl>
    <w:p w14:paraId="16E5764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D"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64B" w14:textId="77777777" w:rsidR="00295966" w:rsidRDefault="00A81F54">
            <w:r>
              <w:t>HINWEIS GERONTOPSYCHIATRIE</w:t>
            </w:r>
          </w:p>
          <w:p w14:paraId="16E5764C" w14:textId="77777777" w:rsidR="00295966" w:rsidRDefault="00A81F54">
            <w:r>
              <w:t>Gut geeignet. Sehr sanfte Rhythmusvorgabe. Monochord-Begleitung besonders wirksam. Kein Druck auf Ausatemlänge.</w:t>
            </w:r>
          </w:p>
        </w:tc>
      </w:tr>
    </w:tbl>
    <w:p w14:paraId="16E576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51"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64F" w14:textId="77777777" w:rsidR="00295966" w:rsidRDefault="00A81F54">
            <w:r>
              <w:t>HINWEIS AKUTE ENTGIFTUNG</w:t>
            </w:r>
          </w:p>
          <w:p w14:paraId="16E57650" w14:textId="77777777" w:rsidR="00295966" w:rsidRDefault="00A81F54">
            <w:r>
              <w:t>Gut geeignet als Minimalversion. Nur Phase 1–3, max. 12 min. Kein Klang-Tool. Kein Druck.</w:t>
            </w:r>
          </w:p>
        </w:tc>
      </w:tr>
    </w:tbl>
    <w:p w14:paraId="16E57652" w14:textId="77777777" w:rsidR="00295966" w:rsidRDefault="00295966"/>
    <w:p w14:paraId="17306D58" w14:textId="77777777" w:rsidR="00AD05B6" w:rsidRDefault="00AD05B6"/>
    <w:p w14:paraId="15EF197B" w14:textId="77777777" w:rsidR="00AD05B6" w:rsidRDefault="00AD05B6"/>
    <w:p w14:paraId="16E57653" w14:textId="77777777" w:rsidR="00295966" w:rsidRDefault="00A81F54">
      <w:pPr>
        <w:rPr>
          <w:b/>
          <w:bCs/>
        </w:rPr>
      </w:pPr>
      <w:r>
        <w:rPr>
          <w:b/>
          <w:bCs/>
        </w:rPr>
        <w:t>Häufige Checkpoints und Reaktion</w:t>
      </w:r>
    </w:p>
    <w:p w14:paraId="16E5765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657"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655"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656" w14:textId="77777777" w:rsidR="00295966" w:rsidRDefault="00A81F54">
            <w:r>
              <w:t>Empfohlene Reaktion</w:t>
            </w:r>
          </w:p>
        </w:tc>
      </w:tr>
      <w:tr w:rsidR="00295966" w14:paraId="16E5765A" w14:textId="77777777">
        <w:tc>
          <w:tcPr>
            <w:tcW w:w="3213" w:type="dxa"/>
            <w:tcBorders>
              <w:top w:val="single" w:sz="4" w:space="0" w:color="CCCCCC"/>
              <w:left w:val="single" w:sz="4" w:space="0" w:color="CCCCCC"/>
              <w:bottom w:val="single" w:sz="4" w:space="0" w:color="CCCCCC"/>
              <w:right w:val="single" w:sz="4" w:space="0" w:color="CCCCCC"/>
            </w:tcBorders>
          </w:tcPr>
          <w:p w14:paraId="16E57658" w14:textId="77777777" w:rsidR="00295966" w:rsidRDefault="00A81F54">
            <w:r>
              <w:t>Hyperventilationszeichen</w:t>
            </w:r>
          </w:p>
        </w:tc>
        <w:tc>
          <w:tcPr>
            <w:tcW w:w="5812" w:type="dxa"/>
            <w:tcBorders>
              <w:top w:val="single" w:sz="4" w:space="0" w:color="CCCCCC"/>
              <w:left w:val="single" w:sz="4" w:space="0" w:color="CCCCCC"/>
              <w:bottom w:val="single" w:sz="4" w:space="0" w:color="CCCCCC"/>
              <w:right w:val="single" w:sz="4" w:space="0" w:color="CCCCCC"/>
            </w:tcBorders>
          </w:tcPr>
          <w:p w14:paraId="16E57659" w14:textId="77777777" w:rsidR="00295966" w:rsidRDefault="00A81F54">
            <w:r>
              <w:t>Rhythmus stark verlangsamen. Sanft: »Etwas länger auf dem Ausatem.« Nie anweisen – begleiten.</w:t>
            </w:r>
          </w:p>
        </w:tc>
      </w:tr>
      <w:tr w:rsidR="00295966" w14:paraId="16E5765D" w14:textId="77777777">
        <w:tc>
          <w:tcPr>
            <w:tcW w:w="3213" w:type="dxa"/>
            <w:tcBorders>
              <w:top w:val="single" w:sz="4" w:space="0" w:color="CCCCCC"/>
              <w:left w:val="single" w:sz="4" w:space="0" w:color="CCCCCC"/>
              <w:bottom w:val="single" w:sz="4" w:space="0" w:color="CCCCCC"/>
              <w:right w:val="single" w:sz="4" w:space="0" w:color="CCCCCC"/>
            </w:tcBorders>
          </w:tcPr>
          <w:p w14:paraId="16E5765B"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765C" w14:textId="77777777" w:rsidR="00295966" w:rsidRDefault="00A81F54">
            <w:r>
              <w:t>Klangimpuls bringt sanft zurück. Kein Kommentar. Schlafen ist Information.</w:t>
            </w:r>
          </w:p>
        </w:tc>
      </w:tr>
      <w:tr w:rsidR="00295966" w14:paraId="16E57660" w14:textId="77777777">
        <w:tc>
          <w:tcPr>
            <w:tcW w:w="3213" w:type="dxa"/>
            <w:tcBorders>
              <w:top w:val="single" w:sz="4" w:space="0" w:color="CCCCCC"/>
              <w:left w:val="single" w:sz="4" w:space="0" w:color="CCCCCC"/>
              <w:bottom w:val="single" w:sz="4" w:space="0" w:color="CCCCCC"/>
              <w:right w:val="single" w:sz="4" w:space="0" w:color="CCCCCC"/>
            </w:tcBorders>
          </w:tcPr>
          <w:p w14:paraId="16E5765E" w14:textId="77777777" w:rsidR="00295966" w:rsidRDefault="00A81F54">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16E5765F" w14:textId="77777777" w:rsidR="00295966" w:rsidRDefault="00A81F54">
            <w:r>
              <w:t>»Du atmest gerade – das reicht völlig. Folge nur so weit wie es angenehm ist.«</w:t>
            </w:r>
          </w:p>
        </w:tc>
      </w:tr>
      <w:tr w:rsidR="00295966" w14:paraId="16E57663" w14:textId="77777777">
        <w:tc>
          <w:tcPr>
            <w:tcW w:w="3213" w:type="dxa"/>
            <w:tcBorders>
              <w:top w:val="single" w:sz="4" w:space="0" w:color="CCCCCC"/>
              <w:left w:val="single" w:sz="4" w:space="0" w:color="CCCCCC"/>
              <w:bottom w:val="single" w:sz="4" w:space="0" w:color="CCCCCC"/>
              <w:right w:val="single" w:sz="4" w:space="0" w:color="CCCCCC"/>
            </w:tcBorders>
          </w:tcPr>
          <w:p w14:paraId="16E57661" w14:textId="77777777" w:rsidR="00295966" w:rsidRDefault="00A81F54">
            <w:r>
              <w:t>Tiefes Seufzen</w:t>
            </w:r>
          </w:p>
        </w:tc>
        <w:tc>
          <w:tcPr>
            <w:tcW w:w="5812" w:type="dxa"/>
            <w:tcBorders>
              <w:top w:val="single" w:sz="4" w:space="0" w:color="CCCCCC"/>
              <w:left w:val="single" w:sz="4" w:space="0" w:color="CCCCCC"/>
              <w:bottom w:val="single" w:sz="4" w:space="0" w:color="CCCCCC"/>
              <w:right w:val="single" w:sz="4" w:space="0" w:color="CCCCCC"/>
            </w:tcBorders>
          </w:tcPr>
          <w:p w14:paraId="16E57662" w14:textId="77777777" w:rsidR="00295966" w:rsidRDefault="00A81F54">
            <w:r>
              <w:t>»Das ist dein Nervensystem das loslässt. Sehr gut.« Weitermachen.</w:t>
            </w:r>
          </w:p>
        </w:tc>
      </w:tr>
    </w:tbl>
    <w:p w14:paraId="16E5766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65" w14:textId="77777777" w:rsidR="00295966" w:rsidRDefault="00A81F54">
      <w:pPr>
        <w:pStyle w:val="berschrift2"/>
      </w:pPr>
      <w:bookmarkStart w:id="279" w:name="_Toc231731145"/>
      <w:bookmarkStart w:id="280" w:name="_Toc231713508"/>
      <w:bookmarkStart w:id="281" w:name="_Toc231732981"/>
      <w:bookmarkStart w:id="282" w:name="_Toc231841677"/>
      <w:r>
        <w:lastRenderedPageBreak/>
        <w:t xml:space="preserve">RN-8 – Rhythmische Ko-Regulation zu zweit </w:t>
      </w:r>
      <w:r>
        <w:rPr>
          <w:rFonts w:ascii="Cambria Math" w:hAnsi="Cambria Math" w:cs="Cambria Math"/>
        </w:rPr>
        <w:t>⊕</w:t>
      </w:r>
      <w:bookmarkEnd w:id="279"/>
      <w:bookmarkEnd w:id="280"/>
      <w:bookmarkEnd w:id="281"/>
      <w:bookmarkEnd w:id="282"/>
    </w:p>
    <w:p w14:paraId="16E5766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6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668"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66A" w14:textId="77777777" w:rsidR="00295966" w:rsidRDefault="00A81F54">
            <w:pPr>
              <w:rPr>
                <w:sz w:val="16"/>
                <w:szCs w:val="24"/>
              </w:rPr>
            </w:pPr>
            <w:r>
              <w:rPr>
                <w:sz w:val="16"/>
                <w:szCs w:val="24"/>
              </w:rPr>
              <w:t>W4 Verbindung</w:t>
            </w:r>
          </w:p>
        </w:tc>
      </w:tr>
      <w:tr w:rsidR="00295966" w14:paraId="16E576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66D"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66F" w14:textId="77777777" w:rsidR="00295966" w:rsidRDefault="00A81F54">
            <w:pPr>
              <w:rPr>
                <w:sz w:val="16"/>
                <w:szCs w:val="24"/>
              </w:rPr>
            </w:pPr>
            <w:r>
              <w:rPr>
                <w:sz w:val="16"/>
                <w:szCs w:val="24"/>
              </w:rPr>
              <w:t>mittel</w:t>
            </w:r>
          </w:p>
        </w:tc>
      </w:tr>
      <w:tr w:rsidR="00295966" w14:paraId="16E576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672"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674" w14:textId="77777777" w:rsidR="00295966" w:rsidRDefault="00A81F54">
            <w:pPr>
              <w:rPr>
                <w:sz w:val="16"/>
                <w:szCs w:val="24"/>
              </w:rPr>
            </w:pPr>
            <w:r>
              <w:rPr>
                <w:sz w:val="16"/>
                <w:szCs w:val="24"/>
              </w:rPr>
              <w:t>Psy ja; Sucht ja; Ger Anpassung; Akut nein</w:t>
            </w:r>
          </w:p>
        </w:tc>
      </w:tr>
      <w:tr w:rsidR="00295966" w14:paraId="16E576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677"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679"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67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67B" w14:textId="77777777" w:rsidR="00295966" w:rsidRDefault="00A81F54">
            <w:r>
              <w:t xml:space="preserve">RN-8 – Rhythmische Ko-Regulation zu zweit </w:t>
            </w:r>
            <w:r>
              <w:rPr>
                <w:rFonts w:ascii="Cambria Math" w:hAnsi="Cambria Math" w:cs="Cambria Math"/>
              </w:rPr>
              <w:t>⊕</w:t>
            </w:r>
          </w:p>
          <w:p w14:paraId="16E5767C" w14:textId="77777777" w:rsidR="00295966" w:rsidRDefault="00A81F54">
            <w:r>
              <w:t>Methode: Rhythmik / NMT   ·   Wirkdimension: W4 Verbindung</w:t>
            </w:r>
          </w:p>
        </w:tc>
      </w:tr>
    </w:tbl>
    <w:p w14:paraId="16E5767E" w14:textId="77777777" w:rsidR="00295966" w:rsidRDefault="00295966"/>
    <w:p w14:paraId="16E5767F" w14:textId="77777777" w:rsidR="00295966" w:rsidRDefault="00A81F54">
      <w:pPr>
        <w:rPr>
          <w:b/>
          <w:bCs/>
        </w:rPr>
      </w:pPr>
      <w:r>
        <w:rPr>
          <w:b/>
          <w:bCs/>
        </w:rPr>
        <w:t>Methode und Wirkprinzip</w:t>
      </w:r>
    </w:p>
    <w:p w14:paraId="16E57680" w14:textId="77777777" w:rsidR="00295966" w:rsidRDefault="00A81F54">
      <w:r>
        <w:t>Zwei Personen klatschen, klopfen oder spielen gemeinsam im Rhythmus: Eine führt, eine folgt – dann Wechsel. Rhythmische Synchronisation ist eine der direktesten Formen von Ko-Regulation: Zwei Nervensysteme koppeln sich über den gemeinsamen Puls. Das Dyaden-Format macht Führen, Folgen, Hören und Warten zu sichtbaren Beziehungserfahrungen. Theoretisch verankert in NMT (Thaut), Ko-Regulationsforschung (Porges), Dyaden-Forschung und Intersubjektivitätsforschung (Trevarthen).</w:t>
      </w:r>
    </w:p>
    <w:p w14:paraId="16E57681" w14:textId="77777777" w:rsidR="00295966" w:rsidRDefault="00295966"/>
    <w:p w14:paraId="16E57682" w14:textId="77777777" w:rsidR="00295966" w:rsidRDefault="00A81F54">
      <w:pPr>
        <w:rPr>
          <w:b/>
          <w:bCs/>
        </w:rPr>
      </w:pPr>
      <w:r>
        <w:rPr>
          <w:b/>
          <w:bCs/>
        </w:rPr>
        <w:t>Basisstruktur</w:t>
      </w:r>
    </w:p>
    <w:p w14:paraId="16E57683" w14:textId="77777777" w:rsidR="00295966" w:rsidRDefault="00A81F54">
      <w:r>
        <w:t>Referenzversion: 35–45 min.</w:t>
      </w:r>
    </w:p>
    <w:p w14:paraId="16E5768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36"/>
        <w:gridCol w:w="788"/>
        <w:gridCol w:w="3984"/>
        <w:gridCol w:w="2418"/>
      </w:tblGrid>
      <w:tr w:rsidR="00295966" w14:paraId="16E57689" w14:textId="77777777">
        <w:trPr>
          <w:tblHeader/>
        </w:trPr>
        <w:tc>
          <w:tcPr>
            <w:tcW w:w="1835" w:type="dxa"/>
            <w:tcBorders>
              <w:top w:val="single" w:sz="4" w:space="0" w:color="CCCCCC"/>
              <w:left w:val="single" w:sz="4" w:space="0" w:color="CCCCCC"/>
              <w:bottom w:val="single" w:sz="4" w:space="0" w:color="CCCCCC"/>
              <w:right w:val="single" w:sz="4" w:space="0" w:color="CCCCCC"/>
            </w:tcBorders>
            <w:shd w:val="clear" w:color="auto" w:fill="EAF3F7"/>
          </w:tcPr>
          <w:p w14:paraId="16E57685"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7686" w14:textId="77777777" w:rsidR="00295966" w:rsidRDefault="00A81F54">
            <w:r>
              <w:t>Zeit</w:t>
            </w:r>
          </w:p>
        </w:tc>
        <w:tc>
          <w:tcPr>
            <w:tcW w:w="3984" w:type="dxa"/>
            <w:tcBorders>
              <w:top w:val="single" w:sz="4" w:space="0" w:color="CCCCCC"/>
              <w:left w:val="single" w:sz="4" w:space="0" w:color="CCCCCC"/>
              <w:bottom w:val="single" w:sz="4" w:space="0" w:color="CCCCCC"/>
              <w:right w:val="single" w:sz="4" w:space="0" w:color="CCCCCC"/>
            </w:tcBorders>
            <w:shd w:val="clear" w:color="auto" w:fill="EAF3F7"/>
          </w:tcPr>
          <w:p w14:paraId="16E57687" w14:textId="77777777" w:rsidR="00295966" w:rsidRDefault="00A81F54">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16E57688" w14:textId="77777777" w:rsidR="00295966" w:rsidRDefault="00A81F54">
            <w:r>
              <w:t>Ziel / Begründung</w:t>
            </w:r>
          </w:p>
        </w:tc>
      </w:tr>
      <w:tr w:rsidR="00295966" w14:paraId="16E5768E" w14:textId="77777777">
        <w:tc>
          <w:tcPr>
            <w:tcW w:w="1835" w:type="dxa"/>
            <w:tcBorders>
              <w:top w:val="single" w:sz="4" w:space="0" w:color="CCCCCC"/>
              <w:left w:val="single" w:sz="4" w:space="0" w:color="CCCCCC"/>
              <w:bottom w:val="single" w:sz="4" w:space="0" w:color="CCCCCC"/>
              <w:right w:val="single" w:sz="4" w:space="0" w:color="CCCCCC"/>
            </w:tcBorders>
          </w:tcPr>
          <w:p w14:paraId="16E5768A" w14:textId="77777777" w:rsidR="00295966" w:rsidRDefault="00A81F54">
            <w:r>
              <w:t>**Einzel-Puls**</w:t>
            </w:r>
          </w:p>
        </w:tc>
        <w:tc>
          <w:tcPr>
            <w:tcW w:w="788" w:type="dxa"/>
            <w:tcBorders>
              <w:top w:val="single" w:sz="4" w:space="0" w:color="CCCCCC"/>
              <w:left w:val="single" w:sz="4" w:space="0" w:color="CCCCCC"/>
              <w:bottom w:val="single" w:sz="4" w:space="0" w:color="CCCCCC"/>
              <w:right w:val="single" w:sz="4" w:space="0" w:color="CCCCCC"/>
            </w:tcBorders>
          </w:tcPr>
          <w:p w14:paraId="16E5768B" w14:textId="77777777" w:rsidR="00295966" w:rsidRDefault="00A81F54">
            <w:r>
              <w:t>3–4 min</w:t>
            </w:r>
          </w:p>
        </w:tc>
        <w:tc>
          <w:tcPr>
            <w:tcW w:w="3984" w:type="dxa"/>
            <w:tcBorders>
              <w:top w:val="single" w:sz="4" w:space="0" w:color="CCCCCC"/>
              <w:left w:val="single" w:sz="4" w:space="0" w:color="CCCCCC"/>
              <w:bottom w:val="single" w:sz="4" w:space="0" w:color="CCCCCC"/>
              <w:right w:val="single" w:sz="4" w:space="0" w:color="CCCCCC"/>
            </w:tcBorders>
          </w:tcPr>
          <w:p w14:paraId="16E5768C" w14:textId="77777777" w:rsidR="00295966" w:rsidRDefault="00A81F54">
            <w:r>
              <w:t>Alle klopfen ihren eigenen Puls auf Oberschenkel. Wahrnehmen: Wie schnell bin ich? Was entsteht wenn ich ihn halte?</w:t>
            </w:r>
          </w:p>
        </w:tc>
        <w:tc>
          <w:tcPr>
            <w:tcW w:w="2418" w:type="dxa"/>
            <w:tcBorders>
              <w:top w:val="single" w:sz="4" w:space="0" w:color="CCCCCC"/>
              <w:left w:val="single" w:sz="4" w:space="0" w:color="CCCCCC"/>
              <w:bottom w:val="single" w:sz="4" w:space="0" w:color="CCCCCC"/>
              <w:right w:val="single" w:sz="4" w:space="0" w:color="CCCCCC"/>
            </w:tcBorders>
          </w:tcPr>
          <w:p w14:paraId="16E5768D" w14:textId="77777777" w:rsidR="00295966" w:rsidRDefault="00A81F54">
            <w:r>
              <w:t>Eigenwahrnehmung; Rhythmus als innerer Zustand spürbar machen</w:t>
            </w:r>
          </w:p>
        </w:tc>
      </w:tr>
      <w:tr w:rsidR="00295966" w14:paraId="16E57693" w14:textId="77777777">
        <w:tc>
          <w:tcPr>
            <w:tcW w:w="1835" w:type="dxa"/>
            <w:tcBorders>
              <w:top w:val="single" w:sz="4" w:space="0" w:color="CCCCCC"/>
              <w:left w:val="single" w:sz="4" w:space="0" w:color="CCCCCC"/>
              <w:bottom w:val="single" w:sz="4" w:space="0" w:color="CCCCCC"/>
              <w:right w:val="single" w:sz="4" w:space="0" w:color="CCCCCC"/>
            </w:tcBorders>
          </w:tcPr>
          <w:p w14:paraId="16E5768F" w14:textId="77777777" w:rsidR="00295966" w:rsidRDefault="00A81F54">
            <w:r>
              <w:t>**Dyaden bilden**</w:t>
            </w:r>
          </w:p>
        </w:tc>
        <w:tc>
          <w:tcPr>
            <w:tcW w:w="788" w:type="dxa"/>
            <w:tcBorders>
              <w:top w:val="single" w:sz="4" w:space="0" w:color="CCCCCC"/>
              <w:left w:val="single" w:sz="4" w:space="0" w:color="CCCCCC"/>
              <w:bottom w:val="single" w:sz="4" w:space="0" w:color="CCCCCC"/>
              <w:right w:val="single" w:sz="4" w:space="0" w:color="CCCCCC"/>
            </w:tcBorders>
          </w:tcPr>
          <w:p w14:paraId="16E57690" w14:textId="77777777" w:rsidR="00295966" w:rsidRDefault="00A81F54">
            <w:r>
              <w:t>2–3 min</w:t>
            </w:r>
          </w:p>
        </w:tc>
        <w:tc>
          <w:tcPr>
            <w:tcW w:w="3984" w:type="dxa"/>
            <w:tcBorders>
              <w:top w:val="single" w:sz="4" w:space="0" w:color="CCCCCC"/>
              <w:left w:val="single" w:sz="4" w:space="0" w:color="CCCCCC"/>
              <w:bottom w:val="single" w:sz="4" w:space="0" w:color="CCCCCC"/>
              <w:right w:val="single" w:sz="4" w:space="0" w:color="CCCCCC"/>
            </w:tcBorders>
          </w:tcPr>
          <w:p w14:paraId="16E57691" w14:textId="77777777" w:rsidR="00295966" w:rsidRDefault="00A81F54">
            <w:r>
              <w:t>Zwei Personen zueinander. Blickkontakt herstellen – Blickkontakt ist im Rhythmusformat wichtig für Synchronisation.</w:t>
            </w:r>
          </w:p>
        </w:tc>
        <w:tc>
          <w:tcPr>
            <w:tcW w:w="2418" w:type="dxa"/>
            <w:tcBorders>
              <w:top w:val="single" w:sz="4" w:space="0" w:color="CCCCCC"/>
              <w:left w:val="single" w:sz="4" w:space="0" w:color="CCCCCC"/>
              <w:bottom w:val="single" w:sz="4" w:space="0" w:color="CCCCCC"/>
              <w:right w:val="single" w:sz="4" w:space="0" w:color="CCCCCC"/>
            </w:tcBorders>
          </w:tcPr>
          <w:p w14:paraId="16E57692" w14:textId="77777777" w:rsidR="00295966" w:rsidRDefault="00A81F54">
            <w:r>
              <w:t>Dyaden-Kontakt herstellen; nonverbale Verbindung vorbereiten</w:t>
            </w:r>
          </w:p>
        </w:tc>
      </w:tr>
      <w:tr w:rsidR="00295966" w14:paraId="16E57698" w14:textId="77777777">
        <w:tc>
          <w:tcPr>
            <w:tcW w:w="1835" w:type="dxa"/>
            <w:tcBorders>
              <w:top w:val="single" w:sz="4" w:space="0" w:color="CCCCCC"/>
              <w:left w:val="single" w:sz="4" w:space="0" w:color="CCCCCC"/>
              <w:bottom w:val="single" w:sz="4" w:space="0" w:color="CCCCCC"/>
              <w:right w:val="single" w:sz="4" w:space="0" w:color="CCCCCC"/>
            </w:tcBorders>
          </w:tcPr>
          <w:p w14:paraId="16E57694" w14:textId="77777777" w:rsidR="00295966" w:rsidRDefault="00A81F54">
            <w:r>
              <w:t>**Spiegeln**</w:t>
            </w:r>
          </w:p>
        </w:tc>
        <w:tc>
          <w:tcPr>
            <w:tcW w:w="788" w:type="dxa"/>
            <w:tcBorders>
              <w:top w:val="single" w:sz="4" w:space="0" w:color="CCCCCC"/>
              <w:left w:val="single" w:sz="4" w:space="0" w:color="CCCCCC"/>
              <w:bottom w:val="single" w:sz="4" w:space="0" w:color="CCCCCC"/>
              <w:right w:val="single" w:sz="4" w:space="0" w:color="CCCCCC"/>
            </w:tcBorders>
          </w:tcPr>
          <w:p w14:paraId="16E57695" w14:textId="77777777" w:rsidR="00295966" w:rsidRDefault="00A81F54">
            <w:r>
              <w:t>8–10 min</w:t>
            </w:r>
          </w:p>
        </w:tc>
        <w:tc>
          <w:tcPr>
            <w:tcW w:w="3984" w:type="dxa"/>
            <w:tcBorders>
              <w:top w:val="single" w:sz="4" w:space="0" w:color="CCCCCC"/>
              <w:left w:val="single" w:sz="4" w:space="0" w:color="CCCCCC"/>
              <w:bottom w:val="single" w:sz="4" w:space="0" w:color="CCCCCC"/>
              <w:right w:val="single" w:sz="4" w:space="0" w:color="CCCCCC"/>
            </w:tcBorders>
          </w:tcPr>
          <w:p w14:paraId="16E57696" w14:textId="77777777" w:rsidR="00295966" w:rsidRDefault="00A81F54">
            <w:r>
              <w:t>Person A klopft ein einfaches Rhythmusmotiv – Person B spiegelt exakt. Dann Wechsel. Kein Sprechen. Langsam.</w:t>
            </w:r>
          </w:p>
        </w:tc>
        <w:tc>
          <w:tcPr>
            <w:tcW w:w="2418" w:type="dxa"/>
            <w:tcBorders>
              <w:top w:val="single" w:sz="4" w:space="0" w:color="CCCCCC"/>
              <w:left w:val="single" w:sz="4" w:space="0" w:color="CCCCCC"/>
              <w:bottom w:val="single" w:sz="4" w:space="0" w:color="CCCCCC"/>
              <w:right w:val="single" w:sz="4" w:space="0" w:color="CCCCCC"/>
            </w:tcBorders>
          </w:tcPr>
          <w:p w14:paraId="16E57697" w14:textId="77777777" w:rsidR="00295966" w:rsidRDefault="00A81F54">
            <w:r>
              <w:t>Aufmerksamkeit für den anderen; Synchronisation; Hören</w:t>
            </w:r>
          </w:p>
        </w:tc>
      </w:tr>
      <w:tr w:rsidR="00295966" w14:paraId="16E5769D" w14:textId="77777777">
        <w:tc>
          <w:tcPr>
            <w:tcW w:w="1835" w:type="dxa"/>
            <w:tcBorders>
              <w:top w:val="single" w:sz="4" w:space="0" w:color="CCCCCC"/>
              <w:left w:val="single" w:sz="4" w:space="0" w:color="CCCCCC"/>
              <w:bottom w:val="single" w:sz="4" w:space="0" w:color="CCCCCC"/>
              <w:right w:val="single" w:sz="4" w:space="0" w:color="CCCCCC"/>
            </w:tcBorders>
          </w:tcPr>
          <w:p w14:paraId="16E57699" w14:textId="77777777" w:rsidR="00295966" w:rsidRDefault="00A81F54">
            <w:r>
              <w:t>**Rhythmus-Dialog**</w:t>
            </w:r>
          </w:p>
        </w:tc>
        <w:tc>
          <w:tcPr>
            <w:tcW w:w="788" w:type="dxa"/>
            <w:tcBorders>
              <w:top w:val="single" w:sz="4" w:space="0" w:color="CCCCCC"/>
              <w:left w:val="single" w:sz="4" w:space="0" w:color="CCCCCC"/>
              <w:bottom w:val="single" w:sz="4" w:space="0" w:color="CCCCCC"/>
              <w:right w:val="single" w:sz="4" w:space="0" w:color="CCCCCC"/>
            </w:tcBorders>
          </w:tcPr>
          <w:p w14:paraId="16E5769A" w14:textId="77777777" w:rsidR="00295966" w:rsidRDefault="00A81F54">
            <w:r>
              <w:t>8–10 min</w:t>
            </w:r>
          </w:p>
        </w:tc>
        <w:tc>
          <w:tcPr>
            <w:tcW w:w="3984" w:type="dxa"/>
            <w:tcBorders>
              <w:top w:val="single" w:sz="4" w:space="0" w:color="CCCCCC"/>
              <w:left w:val="single" w:sz="4" w:space="0" w:color="CCCCCC"/>
              <w:bottom w:val="single" w:sz="4" w:space="0" w:color="CCCCCC"/>
              <w:right w:val="single" w:sz="4" w:space="0" w:color="CCCCCC"/>
            </w:tcBorders>
          </w:tcPr>
          <w:p w14:paraId="16E5769B" w14:textId="77777777" w:rsidR="00295966" w:rsidRDefault="00A81F54">
            <w:r>
              <w:t>Format Frage–Antwort: A spielt kurzes Motiv (4 Schläge), B antwortet (4 Schläge). Abwechselnd. Wie ein Gespräch.</w:t>
            </w:r>
          </w:p>
        </w:tc>
        <w:tc>
          <w:tcPr>
            <w:tcW w:w="2418" w:type="dxa"/>
            <w:tcBorders>
              <w:top w:val="single" w:sz="4" w:space="0" w:color="CCCCCC"/>
              <w:left w:val="single" w:sz="4" w:space="0" w:color="CCCCCC"/>
              <w:bottom w:val="single" w:sz="4" w:space="0" w:color="CCCCCC"/>
              <w:right w:val="single" w:sz="4" w:space="0" w:color="CCCCCC"/>
            </w:tcBorders>
          </w:tcPr>
          <w:p w14:paraId="16E5769C" w14:textId="77777777" w:rsidR="00295966" w:rsidRDefault="00A81F54">
            <w:r>
              <w:t>Dialogisches Spiel; Rhythmus als Kommunikation</w:t>
            </w:r>
          </w:p>
        </w:tc>
      </w:tr>
      <w:tr w:rsidR="00295966" w14:paraId="16E576A2" w14:textId="77777777">
        <w:tc>
          <w:tcPr>
            <w:tcW w:w="1835" w:type="dxa"/>
            <w:tcBorders>
              <w:top w:val="single" w:sz="4" w:space="0" w:color="CCCCCC"/>
              <w:left w:val="single" w:sz="4" w:space="0" w:color="CCCCCC"/>
              <w:bottom w:val="single" w:sz="4" w:space="0" w:color="CCCCCC"/>
              <w:right w:val="single" w:sz="4" w:space="0" w:color="CCCCCC"/>
            </w:tcBorders>
          </w:tcPr>
          <w:p w14:paraId="16E5769E" w14:textId="77777777" w:rsidR="00295966" w:rsidRDefault="00A81F54">
            <w:r>
              <w:lastRenderedPageBreak/>
              <w:t>**Gemeinsamer Puls**</w:t>
            </w:r>
          </w:p>
        </w:tc>
        <w:tc>
          <w:tcPr>
            <w:tcW w:w="788" w:type="dxa"/>
            <w:tcBorders>
              <w:top w:val="single" w:sz="4" w:space="0" w:color="CCCCCC"/>
              <w:left w:val="single" w:sz="4" w:space="0" w:color="CCCCCC"/>
              <w:bottom w:val="single" w:sz="4" w:space="0" w:color="CCCCCC"/>
              <w:right w:val="single" w:sz="4" w:space="0" w:color="CCCCCC"/>
            </w:tcBorders>
          </w:tcPr>
          <w:p w14:paraId="16E5769F" w14:textId="77777777" w:rsidR="00295966" w:rsidRDefault="00A81F54">
            <w:r>
              <w:t>5–7 min</w:t>
            </w:r>
          </w:p>
        </w:tc>
        <w:tc>
          <w:tcPr>
            <w:tcW w:w="3984" w:type="dxa"/>
            <w:tcBorders>
              <w:top w:val="single" w:sz="4" w:space="0" w:color="CCCCCC"/>
              <w:left w:val="single" w:sz="4" w:space="0" w:color="CCCCCC"/>
              <w:bottom w:val="single" w:sz="4" w:space="0" w:color="CCCCCC"/>
              <w:right w:val="single" w:sz="4" w:space="0" w:color="CCCCCC"/>
            </w:tcBorders>
          </w:tcPr>
          <w:p w14:paraId="16E576A0" w14:textId="77777777" w:rsidR="00295966" w:rsidRDefault="00A81F54">
            <w:r>
              <w:t>Beide finden ohne Absprache einen gemeinsamen Puls. Einfach loslegen und ankoppeln. Halten, so lange es trägt.</w:t>
            </w:r>
          </w:p>
        </w:tc>
        <w:tc>
          <w:tcPr>
            <w:tcW w:w="2418" w:type="dxa"/>
            <w:tcBorders>
              <w:top w:val="single" w:sz="4" w:space="0" w:color="CCCCCC"/>
              <w:left w:val="single" w:sz="4" w:space="0" w:color="CCCCCC"/>
              <w:bottom w:val="single" w:sz="4" w:space="0" w:color="CCCCCC"/>
              <w:right w:val="single" w:sz="4" w:space="0" w:color="CCCCCC"/>
            </w:tcBorders>
          </w:tcPr>
          <w:p w14:paraId="16E576A1" w14:textId="77777777" w:rsidR="00295966" w:rsidRDefault="00A81F54">
            <w:r>
              <w:t>Ko-Regulation; Synchronisation als geteilter Moment</w:t>
            </w:r>
          </w:p>
        </w:tc>
      </w:tr>
      <w:tr w:rsidR="00295966" w14:paraId="16E576A7" w14:textId="77777777">
        <w:tc>
          <w:tcPr>
            <w:tcW w:w="1835" w:type="dxa"/>
            <w:tcBorders>
              <w:top w:val="single" w:sz="4" w:space="0" w:color="CCCCCC"/>
              <w:left w:val="single" w:sz="4" w:space="0" w:color="CCCCCC"/>
              <w:bottom w:val="single" w:sz="4" w:space="0" w:color="CCCCCC"/>
              <w:right w:val="single" w:sz="4" w:space="0" w:color="CCCCCC"/>
            </w:tcBorders>
          </w:tcPr>
          <w:p w14:paraId="16E576A3" w14:textId="77777777" w:rsidR="00295966" w:rsidRDefault="00A81F54">
            <w:r>
              <w:t>**Plenum-Reflexion**</w:t>
            </w:r>
          </w:p>
        </w:tc>
        <w:tc>
          <w:tcPr>
            <w:tcW w:w="788" w:type="dxa"/>
            <w:tcBorders>
              <w:top w:val="single" w:sz="4" w:space="0" w:color="CCCCCC"/>
              <w:left w:val="single" w:sz="4" w:space="0" w:color="CCCCCC"/>
              <w:bottom w:val="single" w:sz="4" w:space="0" w:color="CCCCCC"/>
              <w:right w:val="single" w:sz="4" w:space="0" w:color="CCCCCC"/>
            </w:tcBorders>
          </w:tcPr>
          <w:p w14:paraId="16E576A4" w14:textId="77777777" w:rsidR="00295966" w:rsidRDefault="00A81F54">
            <w:r>
              <w:t>5–7 min</w:t>
            </w:r>
          </w:p>
        </w:tc>
        <w:tc>
          <w:tcPr>
            <w:tcW w:w="3984" w:type="dxa"/>
            <w:tcBorders>
              <w:top w:val="single" w:sz="4" w:space="0" w:color="CCCCCC"/>
              <w:left w:val="single" w:sz="4" w:space="0" w:color="CCCCCC"/>
              <w:bottom w:val="single" w:sz="4" w:space="0" w:color="CCCCCC"/>
              <w:right w:val="single" w:sz="4" w:space="0" w:color="CCCCCC"/>
            </w:tcBorders>
          </w:tcPr>
          <w:p w14:paraId="16E576A5" w14:textId="77777777" w:rsidR="00295966" w:rsidRDefault="00A81F54">
            <w:r>
              <w:t>Was war einfach? Was schwer? Wer hat geführt – und wie? Was hat das mit Beziehung zu tun?</w:t>
            </w:r>
          </w:p>
        </w:tc>
        <w:tc>
          <w:tcPr>
            <w:tcW w:w="2418" w:type="dxa"/>
            <w:tcBorders>
              <w:top w:val="single" w:sz="4" w:space="0" w:color="CCCCCC"/>
              <w:left w:val="single" w:sz="4" w:space="0" w:color="CCCCCC"/>
              <w:bottom w:val="single" w:sz="4" w:space="0" w:color="CCCCCC"/>
              <w:right w:val="single" w:sz="4" w:space="0" w:color="CCCCCC"/>
            </w:tcBorders>
          </w:tcPr>
          <w:p w14:paraId="16E576A6" w14:textId="77777777" w:rsidR="00295966" w:rsidRDefault="00A81F54">
            <w:r>
              <w:t>Transfer; Beziehungserfahrung benennen</w:t>
            </w:r>
          </w:p>
        </w:tc>
      </w:tr>
    </w:tbl>
    <w:p w14:paraId="16E576A8" w14:textId="77777777" w:rsidR="00295966" w:rsidRDefault="00295966"/>
    <w:p w14:paraId="16E576A9" w14:textId="77777777" w:rsidR="00295966" w:rsidRDefault="00A81F54">
      <w:pPr>
        <w:rPr>
          <w:b/>
          <w:bCs/>
        </w:rPr>
      </w:pPr>
      <w:r>
        <w:rPr>
          <w:b/>
          <w:bCs/>
        </w:rPr>
        <w:t>Settingspezifische Anpassungen</w:t>
      </w:r>
    </w:p>
    <w:p w14:paraId="16E576A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AD"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6AB" w14:textId="77777777" w:rsidR="00295966" w:rsidRDefault="00A81F54">
            <w:r>
              <w:t>HINWEIS TK PSYCHOSOMATIK</w:t>
            </w:r>
          </w:p>
          <w:p w14:paraId="16E576AC" w14:textId="77777777" w:rsidR="00295966" w:rsidRDefault="00A81F54">
            <w:r>
              <w:t>Sehr gut geeignet. Kontakt ohne Sprache; dosierbare Nähe; Verbindung als körperliche Erfahrung jenseits kognitiver Überzeugung.</w:t>
            </w:r>
          </w:p>
        </w:tc>
      </w:tr>
    </w:tbl>
    <w:p w14:paraId="16E576A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1"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6AF" w14:textId="77777777" w:rsidR="00295966" w:rsidRDefault="00A81F54">
            <w:r>
              <w:t>HINWEIS TK SUCHT</w:t>
            </w:r>
          </w:p>
          <w:p w14:paraId="16E576B0" w14:textId="77777777" w:rsidR="00295966" w:rsidRDefault="00A81F54">
            <w:r>
              <w:t>Gut geeignet. Führen und Folgen als Lernfeld. Suchtspezifisch: »Was passiert in der Beziehung wenn du wartest?«</w:t>
            </w:r>
          </w:p>
        </w:tc>
      </w:tr>
    </w:tbl>
    <w:p w14:paraId="16E576B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5"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6B3" w14:textId="77777777" w:rsidR="00295966" w:rsidRDefault="00A81F54">
            <w:r>
              <w:t>HINWEIS GERONTOPSYCHIATRIE</w:t>
            </w:r>
          </w:p>
          <w:p w14:paraId="16E576B4" w14:textId="77777777" w:rsidR="00295966" w:rsidRDefault="00A81F54">
            <w:r>
              <w:t>Mit Anpassung. Nur Phasen 1–3; sehr langsam; einfaches Klatschen; Sitzen bevorzugen; kein Reflexionsgespräch.</w:t>
            </w:r>
          </w:p>
        </w:tc>
      </w:tr>
    </w:tbl>
    <w:p w14:paraId="16E576B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9"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6B7" w14:textId="77777777" w:rsidR="00295966" w:rsidRDefault="00A81F54">
            <w:r>
              <w:rPr>
                <w:rFonts w:ascii="Segoe UI Symbol" w:hAnsi="Segoe UI Symbol" w:cs="Segoe UI Symbol"/>
              </w:rPr>
              <w:t>⚠</w:t>
            </w:r>
            <w:r>
              <w:t xml:space="preserve">  HINWEIS AKUTE ENTGIFTUNG – Dyadische Anforderung und soziale Exposition zu hoch für akut dysregulierten Zustand.</w:t>
            </w:r>
          </w:p>
        </w:tc>
      </w:tr>
    </w:tbl>
    <w:p w14:paraId="16E576BA" w14:textId="77777777" w:rsidR="00295966" w:rsidRDefault="00295966"/>
    <w:p w14:paraId="7DBFC1F9" w14:textId="77777777" w:rsidR="00AD05B6" w:rsidRDefault="00AD05B6"/>
    <w:p w14:paraId="3D39A218" w14:textId="77777777" w:rsidR="00AD05B6" w:rsidRDefault="00AD05B6"/>
    <w:p w14:paraId="16E576BB" w14:textId="77777777" w:rsidR="00295966" w:rsidRDefault="00A81F54">
      <w:pPr>
        <w:rPr>
          <w:b/>
          <w:bCs/>
        </w:rPr>
      </w:pPr>
      <w:r>
        <w:rPr>
          <w:b/>
          <w:bCs/>
        </w:rPr>
        <w:t>Häufige Checkpoints und Reaktion</w:t>
      </w:r>
    </w:p>
    <w:p w14:paraId="16E576BC"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6BF"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6BD"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6BE" w14:textId="77777777" w:rsidR="00295966" w:rsidRDefault="00A81F54">
            <w:r>
              <w:t>Empfohlene Reaktion</w:t>
            </w:r>
          </w:p>
        </w:tc>
      </w:tr>
      <w:tr w:rsidR="00295966" w14:paraId="16E576C2" w14:textId="77777777">
        <w:tc>
          <w:tcPr>
            <w:tcW w:w="3213" w:type="dxa"/>
            <w:tcBorders>
              <w:top w:val="single" w:sz="4" w:space="0" w:color="CCCCCC"/>
              <w:left w:val="single" w:sz="4" w:space="0" w:color="CCCCCC"/>
              <w:bottom w:val="single" w:sz="4" w:space="0" w:color="CCCCCC"/>
              <w:right w:val="single" w:sz="4" w:space="0" w:color="CCCCCC"/>
            </w:tcBorders>
          </w:tcPr>
          <w:p w14:paraId="16E576C0" w14:textId="77777777" w:rsidR="00295966" w:rsidRDefault="00A81F54">
            <w:r>
              <w:t>Dyade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16E576C1" w14:textId="77777777" w:rsidR="00295966" w:rsidRDefault="00A81F54">
            <w:r>
              <w:t>Tempo stark verlangsamen. Zurück zu Phase 2. Blickkontakt herstellen.</w:t>
            </w:r>
          </w:p>
        </w:tc>
      </w:tr>
      <w:tr w:rsidR="00295966" w14:paraId="16E576C5" w14:textId="77777777">
        <w:tc>
          <w:tcPr>
            <w:tcW w:w="3213" w:type="dxa"/>
            <w:tcBorders>
              <w:top w:val="single" w:sz="4" w:space="0" w:color="CCCCCC"/>
              <w:left w:val="single" w:sz="4" w:space="0" w:color="CCCCCC"/>
              <w:bottom w:val="single" w:sz="4" w:space="0" w:color="CCCCCC"/>
              <w:right w:val="single" w:sz="4" w:space="0" w:color="CCCCCC"/>
            </w:tcBorders>
          </w:tcPr>
          <w:p w14:paraId="16E576C3" w14:textId="77777777" w:rsidR="00295966" w:rsidRDefault="00A81F54">
            <w:r>
              <w:t>Eine Person dominiert</w:t>
            </w:r>
          </w:p>
        </w:tc>
        <w:tc>
          <w:tcPr>
            <w:tcW w:w="5812" w:type="dxa"/>
            <w:tcBorders>
              <w:top w:val="single" w:sz="4" w:space="0" w:color="CCCCCC"/>
              <w:left w:val="single" w:sz="4" w:space="0" w:color="CCCCCC"/>
              <w:bottom w:val="single" w:sz="4" w:space="0" w:color="CCCCCC"/>
              <w:right w:val="single" w:sz="4" w:space="0" w:color="CCCCCC"/>
            </w:tcBorders>
          </w:tcPr>
          <w:p w14:paraId="16E576C4" w14:textId="77777777" w:rsidR="00295966" w:rsidRDefault="00A81F54">
            <w:r>
              <w:t>Als Beobachtung: »Was passiert wenn du wartest?« Nicht korrigieren – erkunden.</w:t>
            </w:r>
          </w:p>
        </w:tc>
      </w:tr>
      <w:tr w:rsidR="00295966" w14:paraId="16E576C8" w14:textId="77777777">
        <w:tc>
          <w:tcPr>
            <w:tcW w:w="3213" w:type="dxa"/>
            <w:tcBorders>
              <w:top w:val="single" w:sz="4" w:space="0" w:color="CCCCCC"/>
              <w:left w:val="single" w:sz="4" w:space="0" w:color="CCCCCC"/>
              <w:bottom w:val="single" w:sz="4" w:space="0" w:color="CCCCCC"/>
              <w:right w:val="single" w:sz="4" w:space="0" w:color="CCCCCC"/>
            </w:tcBorders>
          </w:tcPr>
          <w:p w14:paraId="16E576C6" w14:textId="77777777" w:rsidR="00295966" w:rsidRDefault="00A81F54">
            <w:r>
              <w:t>Dyade lacht</w:t>
            </w:r>
          </w:p>
        </w:tc>
        <w:tc>
          <w:tcPr>
            <w:tcW w:w="5812" w:type="dxa"/>
            <w:tcBorders>
              <w:top w:val="single" w:sz="4" w:space="0" w:color="CCCCCC"/>
              <w:left w:val="single" w:sz="4" w:space="0" w:color="CCCCCC"/>
              <w:bottom w:val="single" w:sz="4" w:space="0" w:color="CCCCCC"/>
              <w:right w:val="single" w:sz="4" w:space="0" w:color="CCCCCC"/>
            </w:tcBorders>
          </w:tcPr>
          <w:p w14:paraId="16E576C7" w14:textId="77777777" w:rsidR="00295966" w:rsidRDefault="00A81F54">
            <w:r>
              <w:t>Mitspielen lassen. Lachen ist Kontakt. Weiter.</w:t>
            </w:r>
          </w:p>
        </w:tc>
      </w:tr>
      <w:tr w:rsidR="00295966" w14:paraId="16E576CB" w14:textId="77777777">
        <w:tc>
          <w:tcPr>
            <w:tcW w:w="3213" w:type="dxa"/>
            <w:tcBorders>
              <w:top w:val="single" w:sz="4" w:space="0" w:color="CCCCCC"/>
              <w:left w:val="single" w:sz="4" w:space="0" w:color="CCCCCC"/>
              <w:bottom w:val="single" w:sz="4" w:space="0" w:color="CCCCCC"/>
              <w:right w:val="single" w:sz="4" w:space="0" w:color="CCCCCC"/>
            </w:tcBorders>
          </w:tcPr>
          <w:p w14:paraId="16E576C9" w14:textId="77777777" w:rsidR="00295966" w:rsidRDefault="00A81F54">
            <w:r>
              <w:t>»Wir haben dasselbe Tempo.«</w:t>
            </w:r>
          </w:p>
        </w:tc>
        <w:tc>
          <w:tcPr>
            <w:tcW w:w="5812" w:type="dxa"/>
            <w:tcBorders>
              <w:top w:val="single" w:sz="4" w:space="0" w:color="CCCCCC"/>
              <w:left w:val="single" w:sz="4" w:space="0" w:color="CCCCCC"/>
              <w:bottom w:val="single" w:sz="4" w:space="0" w:color="CCCCCC"/>
              <w:right w:val="single" w:sz="4" w:space="0" w:color="CCCCCC"/>
            </w:tcBorders>
          </w:tcPr>
          <w:p w14:paraId="16E576CA" w14:textId="77777777" w:rsidR="00295966" w:rsidRDefault="00A81F54">
            <w:r>
              <w:t>»Was fühlt sich das an – mit jemandem im selben Takt zu sein?«</w:t>
            </w:r>
          </w:p>
        </w:tc>
      </w:tr>
    </w:tbl>
    <w:p w14:paraId="16E576CC"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CD" w14:textId="77777777" w:rsidR="00295966" w:rsidRPr="00AD05B6" w:rsidRDefault="00A81F54">
      <w:pPr>
        <w:jc w:val="center"/>
        <w:rPr>
          <w:b/>
          <w:bCs/>
          <w:sz w:val="24"/>
          <w:szCs w:val="24"/>
        </w:rPr>
      </w:pPr>
      <w:r>
        <w:rPr>
          <w:b/>
          <w:bCs/>
          <w:sz w:val="24"/>
          <w:szCs w:val="24"/>
        </w:rPr>
        <w:lastRenderedPageBreak/>
        <w:t>TR – Trommelgruppe</w:t>
      </w:r>
    </w:p>
    <w:p w14:paraId="16E576CE" w14:textId="77777777" w:rsidR="00295966" w:rsidRPr="00AD05B6" w:rsidRDefault="00A81F54">
      <w:pPr>
        <w:jc w:val="center"/>
        <w:rPr>
          <w:sz w:val="24"/>
          <w:szCs w:val="24"/>
        </w:rPr>
      </w:pPr>
      <w:r>
        <w:rPr>
          <w:sz w:val="24"/>
          <w:szCs w:val="24"/>
        </w:rPr>
        <w:t>Module TR-1 bis TR-4</w:t>
      </w:r>
    </w:p>
    <w:p w14:paraId="16E576CF" w14:textId="77777777" w:rsidR="00295966" w:rsidRPr="00AD05B6" w:rsidRDefault="00A81F54">
      <w:pPr>
        <w:jc w:val="center"/>
        <w:rPr>
          <w:color w:val="FF0000"/>
          <w:sz w:val="24"/>
          <w:szCs w:val="24"/>
        </w:rPr>
      </w:pPr>
      <w:r>
        <w:rPr>
          <w:color w:val="FF0000"/>
          <w:sz w:val="24"/>
          <w:szCs w:val="24"/>
        </w:rPr>
        <w:t xml:space="preserve">Settings: TK Psychosomatik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TK Sucht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Gerontopsychiatrie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Akute Entgiftung </w:t>
      </w:r>
      <w:r>
        <w:rPr>
          <w:rFonts w:ascii="Segoe UI Symbol" w:hAnsi="Segoe UI Symbol" w:cs="Segoe UI Symbol"/>
          <w:color w:val="FF0000"/>
          <w:sz w:val="24"/>
          <w:szCs w:val="24"/>
        </w:rPr>
        <w:t>✗</w:t>
      </w:r>
    </w:p>
    <w:p w14:paraId="16E576D0" w14:textId="77777777" w:rsidR="00295966" w:rsidRDefault="00A81F54">
      <w:pPr>
        <w:pStyle w:val="berschrift1"/>
      </w:pPr>
      <w:bookmarkStart w:id="283" w:name="_Toc231731146"/>
      <w:bookmarkStart w:id="284" w:name="_Toc231713509"/>
      <w:bookmarkStart w:id="285" w:name="_Toc231732982"/>
      <w:bookmarkStart w:id="286" w:name="_Toc231841678"/>
      <w:r>
        <w:t>Trommelgruppe</w:t>
      </w:r>
      <w:bookmarkEnd w:id="283"/>
      <w:bookmarkEnd w:id="284"/>
      <w:bookmarkEnd w:id="285"/>
      <w:bookmarkEnd w:id="286"/>
    </w:p>
    <w:p w14:paraId="16E576D1" w14:textId="77777777" w:rsidR="00295966" w:rsidRDefault="00A81F54">
      <w:pPr>
        <w:pStyle w:val="berschrift2"/>
      </w:pPr>
      <w:bookmarkStart w:id="287" w:name="_Toc231731147"/>
      <w:bookmarkStart w:id="288" w:name="_Toc231713510"/>
      <w:bookmarkStart w:id="289" w:name="_Toc231732983"/>
      <w:bookmarkStart w:id="290" w:name="_Toc231841679"/>
      <w:r>
        <w:t>TR-1 – Trommelkreis ★</w:t>
      </w:r>
      <w:bookmarkEnd w:id="287"/>
      <w:bookmarkEnd w:id="288"/>
      <w:bookmarkEnd w:id="289"/>
      <w:bookmarkEnd w:id="290"/>
    </w:p>
    <w:p w14:paraId="16E576D2"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6D7"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3"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6D4" w14:textId="77777777" w:rsidR="00295966" w:rsidRDefault="00A81F54">
            <w:pPr>
              <w:rPr>
                <w:sz w:val="16"/>
                <w:szCs w:val="24"/>
              </w:rPr>
            </w:pPr>
            <w:r>
              <w:rPr>
                <w:sz w:val="16"/>
                <w:szCs w:val="24"/>
              </w:rPr>
              <w:t>15–35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5"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6D6" w14:textId="77777777" w:rsidR="00295966" w:rsidRDefault="00A81F54">
            <w:pPr>
              <w:rPr>
                <w:sz w:val="16"/>
                <w:szCs w:val="24"/>
              </w:rPr>
            </w:pPr>
            <w:r>
              <w:rPr>
                <w:sz w:val="16"/>
                <w:szCs w:val="24"/>
              </w:rPr>
              <w:t>W2 Aktivierung</w:t>
            </w:r>
          </w:p>
        </w:tc>
      </w:tr>
      <w:tr w:rsidR="00295966" w14:paraId="16E576DC"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8"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6D9"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A"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6DB" w14:textId="77777777" w:rsidR="00295966" w:rsidRDefault="00A81F54">
            <w:pPr>
              <w:rPr>
                <w:sz w:val="16"/>
                <w:szCs w:val="24"/>
              </w:rPr>
            </w:pPr>
            <w:r>
              <w:rPr>
                <w:sz w:val="16"/>
                <w:szCs w:val="24"/>
              </w:rPr>
              <w:t>niedrig</w:t>
            </w:r>
          </w:p>
        </w:tc>
      </w:tr>
      <w:tr w:rsidR="00295966" w14:paraId="16E576E1"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D"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6DE" w14:textId="77777777" w:rsidR="00295966" w:rsidRDefault="00A81F54">
            <w:pPr>
              <w:rPr>
                <w:sz w:val="16"/>
                <w:szCs w:val="24"/>
              </w:rPr>
            </w:pPr>
            <w:r>
              <w:rPr>
                <w:sz w:val="16"/>
                <w:szCs w:val="24"/>
              </w:rPr>
              <w:t>Trommeln und Perkussion; ggf. Stühle im Kreis</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F"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6E0" w14:textId="77777777" w:rsidR="00295966" w:rsidRDefault="00A81F54">
            <w:pPr>
              <w:rPr>
                <w:sz w:val="16"/>
                <w:szCs w:val="24"/>
              </w:rPr>
            </w:pPr>
            <w:r>
              <w:rPr>
                <w:sz w:val="16"/>
                <w:szCs w:val="24"/>
              </w:rPr>
              <w:t>Psy ja; Sucht ja; Ger nein; Akut nein</w:t>
            </w:r>
          </w:p>
        </w:tc>
      </w:tr>
      <w:tr w:rsidR="00295966" w14:paraId="16E576E6"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E2"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6E3" w14:textId="77777777" w:rsidR="00295966" w:rsidRPr="00A81F54" w:rsidRDefault="00A81F54">
            <w:pPr>
              <w:rPr>
                <w:sz w:val="16"/>
                <w:szCs w:val="16"/>
              </w:rPr>
            </w:pPr>
            <w:r>
              <w:rPr>
                <w:sz w:val="16"/>
                <w:szCs w:val="16"/>
              </w:rPr>
              <w:t>vertretungsgeeignet</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E4"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6E5" w14:textId="77777777" w:rsidR="00295966" w:rsidRDefault="00A81F54">
            <w:pPr>
              <w:rPr>
                <w:sz w:val="16"/>
                <w:szCs w:val="24"/>
              </w:rPr>
            </w:pPr>
            <w:r>
              <w:rPr>
                <w:sz w:val="16"/>
                <w:szCs w:val="24"/>
              </w:rPr>
              <w:t>Ger, Akut</w:t>
            </w:r>
          </w:p>
        </w:tc>
      </w:tr>
      <w:tr>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6"/>
            <w:tcBorders>
              <w:top w:val="single" w:sz="4" w:space="0" w:color="000000"/>
              <w:left w:val="single" w:sz="4" w:space="0" w:color="000000"/>
              <w:bottom w:val="single" w:sz="4" w:space="0" w:color="000000"/>
              <w:right w:val="single" w:sz="4" w:space="0" w:color="000000"/>
            </w:tcBorders>
          </w:tcPr>
          <w:p>
            <w:r/>
            <w:r>
              <w:rPr>
                <w:b w:val="0"/>
                <w:sz w:val="18"/>
              </w:rPr>
              <w:t>Kernmodul</w:t>
            </w:r>
          </w:p>
        </w:tc>
        <w:tc>
          <w:tcPr>
            <w:tcW w:type="dxa" w:w="2256"/>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6"/>
            <w:tcBorders>
              <w:top w:val="single" w:sz="4" w:space="0" w:color="000000"/>
              <w:left w:val="single" w:sz="4" w:space="0" w:color="000000"/>
              <w:bottom w:val="single" w:sz="4" w:space="0" w:color="000000"/>
              <w:right w:val="single" w:sz="4" w:space="0" w:color="000000"/>
            </w:tcBorders>
          </w:tcPr>
          <w:p>
            <w:r/>
            <w:r>
              <w:rPr>
                <w:b w:val="0"/>
                <w:sz w:val="18"/>
              </w:rPr>
              <w:t>als Einzelstunde und im Verlauf sehr gut planbar</w:t>
            </w:r>
          </w:p>
        </w:tc>
      </w:tr>
      <w:tr w:rsidR="00295966" w14:paraId="16E576E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6E7" w14:textId="77777777" w:rsidR="00295966" w:rsidRDefault="00A81F54">
            <w:r>
              <w:t xml:space="preserve">TR-1 – Trommelkreis </w:t>
            </w:r>
            <w:r>
              <w:rPr>
                <w:rFonts w:ascii="Segoe UI Symbol" w:hAnsi="Segoe UI Symbol" w:cs="Segoe UI Symbol"/>
              </w:rPr>
              <w:t>★</w:t>
            </w:r>
          </w:p>
          <w:p w14:paraId="16E576E8" w14:textId="77777777" w:rsidR="00295966" w:rsidRDefault="00A81F54">
            <w:r>
              <w:t>Methode: Trommelgruppe   ·   Wirkdimension: W2 Aktivierung</w:t>
            </w:r>
          </w:p>
        </w:tc>
      </w:tr>
    </w:tbl>
    <w:p w14:paraId="16E576EA" w14:textId="77777777" w:rsidR="00295966" w:rsidRDefault="00295966"/>
    <w:p w14:paraId="16E576EB" w14:textId="77777777" w:rsidR="00295966" w:rsidRDefault="00A81F54">
      <w:pPr>
        <w:rPr>
          <w:b/>
          <w:bCs/>
        </w:rPr>
      </w:pPr>
      <w:r>
        <w:rPr>
          <w:b/>
          <w:bCs/>
        </w:rPr>
        <w:t>Methode und Wirkprinzip</w:t>
      </w:r>
    </w:p>
    <w:p w14:paraId="16E576EC" w14:textId="77777777" w:rsidR="00295966" w:rsidRDefault="00A81F54">
      <w:r>
        <w:t>Rhythmus ist der direkteste Zugang zur körperlichen Aktivierung – ohne kognitive Anforderung, ohne Vorwissen, ohne Sprache. Der Trommelkreis nutzt das Prinzip des Rhythmic Entrainment: Eine externe Rhythmusstruktur zieht das innere Erregungsniveau in Richtung Aktivität. Neurologisch aktivieren rhythmische Reize motorische und limbische Systeme gleichzeitig; die körperliche Bewegung des Schlagens ist selbst schon Aktivierung. Sozial verbindet der geteilte Puls, ohne dass Worte gebraucht werden – besonders wertvoll bei apathischen Gruppen, die verbal kaum erreichbar sind.</w:t>
      </w:r>
    </w:p>
    <w:p w14:paraId="16E576ED" w14:textId="77777777" w:rsidR="00295966" w:rsidRDefault="00A81F54">
      <w:r>
        <w:t>Theoretisch verankert in Rhythmic Entrainment Intervention (Thaut), Neurologischer Musiktherapie (NMT), Gruppenmusiktherapie (Hegi) und somatischer Aktivierungsforschung.</w:t>
      </w:r>
    </w:p>
    <w:p w14:paraId="16E576EE" w14:textId="77777777" w:rsidR="00295966" w:rsidRDefault="00A81F54">
      <w:r>
        <w:rPr>
          <w:b/>
          <w:bCs/>
        </w:rPr>
        <w:t>Material:</w:t>
      </w:r>
      <w:r>
        <w:t xml:space="preserve"> Djemben, Handtrommeln, Congas oder einfache Perkussion. Kein Vorwissen erforderlich. Softmallets als Option.</w:t>
      </w:r>
    </w:p>
    <w:p w14:paraId="16E576EF" w14:textId="77777777" w:rsidR="00295966" w:rsidRDefault="00295966"/>
    <w:p w14:paraId="16E576F0" w14:textId="77777777" w:rsidR="00295966" w:rsidRDefault="00A81F54">
      <w:pPr>
        <w:rPr>
          <w:b/>
          <w:bCs/>
        </w:rPr>
      </w:pPr>
      <w:r>
        <w:rPr>
          <w:b/>
          <w:bCs/>
        </w:rPr>
        <w:t>Basisstruktur</w:t>
      </w:r>
    </w:p>
    <w:p w14:paraId="16E576F1" w14:textId="77777777" w:rsidR="00295966" w:rsidRDefault="00A81F54">
      <w:r>
        <w:t>Referenzversion: 35–45 min. Kürzere Variante (ohne Groove-Phase): 20–25 min.</w:t>
      </w:r>
    </w:p>
    <w:p w14:paraId="16E576F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6F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6F3"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6F4"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6F5"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6F6" w14:textId="77777777" w:rsidR="00295966" w:rsidRDefault="00A81F54">
            <w:r>
              <w:t>Ziel / Begründung</w:t>
            </w:r>
          </w:p>
        </w:tc>
      </w:tr>
      <w:tr w:rsidR="00295966" w14:paraId="16E576FC" w14:textId="77777777">
        <w:tc>
          <w:tcPr>
            <w:tcW w:w="2001" w:type="dxa"/>
            <w:tcBorders>
              <w:top w:val="single" w:sz="2" w:space="0" w:color="CCCCCC"/>
              <w:left w:val="single" w:sz="2" w:space="0" w:color="CCCCCC"/>
              <w:bottom w:val="single" w:sz="2" w:space="0" w:color="CCCCCC"/>
              <w:right w:val="single" w:sz="2" w:space="0" w:color="CCCCCC"/>
            </w:tcBorders>
          </w:tcPr>
          <w:p w14:paraId="16E576F8" w14:textId="77777777" w:rsidR="00295966" w:rsidRDefault="00A81F54">
            <w:r>
              <w:t>Ankommen am Instrument</w:t>
            </w:r>
          </w:p>
        </w:tc>
        <w:tc>
          <w:tcPr>
            <w:tcW w:w="899" w:type="dxa"/>
            <w:tcBorders>
              <w:top w:val="single" w:sz="2" w:space="0" w:color="CCCCCC"/>
              <w:left w:val="single" w:sz="2" w:space="0" w:color="CCCCCC"/>
              <w:bottom w:val="single" w:sz="2" w:space="0" w:color="CCCCCC"/>
              <w:right w:val="single" w:sz="2" w:space="0" w:color="CCCCCC"/>
            </w:tcBorders>
          </w:tcPr>
          <w:p w14:paraId="16E576F9"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76FA" w14:textId="77777777" w:rsidR="00295966" w:rsidRDefault="00A81F54">
            <w:r>
              <w:t>Jede:r erhält eine Trommel. Stilles Erkunden erlaubt – kein Einstieg gefordert.</w:t>
            </w:r>
          </w:p>
        </w:tc>
        <w:tc>
          <w:tcPr>
            <w:tcW w:w="2526" w:type="dxa"/>
            <w:tcBorders>
              <w:top w:val="single" w:sz="2" w:space="0" w:color="CCCCCC"/>
              <w:left w:val="single" w:sz="2" w:space="0" w:color="CCCCCC"/>
              <w:bottom w:val="single" w:sz="2" w:space="0" w:color="CCCCCC"/>
              <w:right w:val="single" w:sz="2" w:space="0" w:color="CCCCCC"/>
            </w:tcBorders>
          </w:tcPr>
          <w:p w14:paraId="16E576FB" w14:textId="77777777" w:rsidR="00295966" w:rsidRDefault="00A81F54">
            <w:r>
              <w:t>Erstkontakt mit dem Instrument; Schwelle senken</w:t>
            </w:r>
          </w:p>
        </w:tc>
      </w:tr>
      <w:tr w:rsidR="00295966" w14:paraId="16E57701" w14:textId="77777777">
        <w:tc>
          <w:tcPr>
            <w:tcW w:w="2001" w:type="dxa"/>
            <w:tcBorders>
              <w:top w:val="single" w:sz="2" w:space="0" w:color="CCCCCC"/>
              <w:left w:val="single" w:sz="2" w:space="0" w:color="CCCCCC"/>
              <w:bottom w:val="single" w:sz="2" w:space="0" w:color="CCCCCC"/>
              <w:right w:val="single" w:sz="2" w:space="0" w:color="CCCCCC"/>
            </w:tcBorders>
          </w:tcPr>
          <w:p w14:paraId="16E576FD" w14:textId="77777777" w:rsidR="00295966" w:rsidRDefault="00A81F54">
            <w:r>
              <w:t>Puls-Etablierung</w:t>
            </w:r>
          </w:p>
        </w:tc>
        <w:tc>
          <w:tcPr>
            <w:tcW w:w="899" w:type="dxa"/>
            <w:tcBorders>
              <w:top w:val="single" w:sz="2" w:space="0" w:color="CCCCCC"/>
              <w:left w:val="single" w:sz="2" w:space="0" w:color="CCCCCC"/>
              <w:bottom w:val="single" w:sz="2" w:space="0" w:color="CCCCCC"/>
              <w:right w:val="single" w:sz="2" w:space="0" w:color="CCCCCC"/>
            </w:tcBorders>
          </w:tcPr>
          <w:p w14:paraId="16E576FE"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6FF" w14:textId="77777777" w:rsidR="00295966" w:rsidRDefault="00A81F54">
            <w:r>
              <w:t>Moderator schlägt ruhigen gleichmäßigen Puls. Einladung mitzumachen – wann immer es sich richtig anfühlt. Kein Metronom, menschlicher Puls.</w:t>
            </w:r>
          </w:p>
        </w:tc>
        <w:tc>
          <w:tcPr>
            <w:tcW w:w="2526" w:type="dxa"/>
            <w:tcBorders>
              <w:top w:val="single" w:sz="2" w:space="0" w:color="CCCCCC"/>
              <w:left w:val="single" w:sz="2" w:space="0" w:color="CCCCCC"/>
              <w:bottom w:val="single" w:sz="2" w:space="0" w:color="CCCCCC"/>
              <w:right w:val="single" w:sz="2" w:space="0" w:color="CCCCCC"/>
            </w:tcBorders>
          </w:tcPr>
          <w:p w14:paraId="16E57700" w14:textId="77777777" w:rsidR="00295966" w:rsidRDefault="00A81F54">
            <w:r>
              <w:t>Orientierung; Entrainment initiieren; Gruppe sammeln</w:t>
            </w:r>
          </w:p>
        </w:tc>
      </w:tr>
      <w:tr w:rsidR="00295966" w14:paraId="16E57706" w14:textId="77777777">
        <w:tc>
          <w:tcPr>
            <w:tcW w:w="2001" w:type="dxa"/>
            <w:tcBorders>
              <w:top w:val="single" w:sz="2" w:space="0" w:color="CCCCCC"/>
              <w:left w:val="single" w:sz="2" w:space="0" w:color="CCCCCC"/>
              <w:bottom w:val="single" w:sz="2" w:space="0" w:color="CCCCCC"/>
              <w:right w:val="single" w:sz="2" w:space="0" w:color="CCCCCC"/>
            </w:tcBorders>
          </w:tcPr>
          <w:p w14:paraId="16E57702" w14:textId="77777777" w:rsidR="00295966" w:rsidRDefault="00A81F54">
            <w:r>
              <w:t>Rhythmische Aufbauphase</w:t>
            </w:r>
          </w:p>
        </w:tc>
        <w:tc>
          <w:tcPr>
            <w:tcW w:w="899" w:type="dxa"/>
            <w:tcBorders>
              <w:top w:val="single" w:sz="2" w:space="0" w:color="CCCCCC"/>
              <w:left w:val="single" w:sz="2" w:space="0" w:color="CCCCCC"/>
              <w:bottom w:val="single" w:sz="2" w:space="0" w:color="CCCCCC"/>
              <w:right w:val="single" w:sz="2" w:space="0" w:color="CCCCCC"/>
            </w:tcBorders>
          </w:tcPr>
          <w:p w14:paraId="16E5770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04" w14:textId="77777777" w:rsidR="00295966" w:rsidRDefault="00A81F54">
            <w:r>
              <w:t xml:space="preserve">Puls stabilisiert. Moderator steigert Tempo moderat. </w:t>
            </w:r>
            <w:r>
              <w:lastRenderedPageBreak/>
              <w:t>Variationen anbieten. Spielfreude entstehen lassen.</w:t>
            </w:r>
          </w:p>
        </w:tc>
        <w:tc>
          <w:tcPr>
            <w:tcW w:w="2526" w:type="dxa"/>
            <w:tcBorders>
              <w:top w:val="single" w:sz="2" w:space="0" w:color="CCCCCC"/>
              <w:left w:val="single" w:sz="2" w:space="0" w:color="CCCCCC"/>
              <w:bottom w:val="single" w:sz="2" w:space="0" w:color="CCCCCC"/>
              <w:right w:val="single" w:sz="2" w:space="0" w:color="CCCCCC"/>
            </w:tcBorders>
          </w:tcPr>
          <w:p w14:paraId="16E57705" w14:textId="77777777" w:rsidR="00295966" w:rsidRDefault="00A81F54">
            <w:r>
              <w:lastRenderedPageBreak/>
              <w:t>Aktivierung steigern; Energie entfalten</w:t>
            </w:r>
          </w:p>
        </w:tc>
      </w:tr>
      <w:tr w:rsidR="00295966" w14:paraId="16E5770B" w14:textId="77777777">
        <w:tc>
          <w:tcPr>
            <w:tcW w:w="2001" w:type="dxa"/>
            <w:tcBorders>
              <w:top w:val="single" w:sz="2" w:space="0" w:color="CCCCCC"/>
              <w:left w:val="single" w:sz="2" w:space="0" w:color="CCCCCC"/>
              <w:bottom w:val="single" w:sz="2" w:space="0" w:color="CCCCCC"/>
              <w:right w:val="single" w:sz="2" w:space="0" w:color="CCCCCC"/>
            </w:tcBorders>
          </w:tcPr>
          <w:p w14:paraId="16E57707" w14:textId="77777777" w:rsidR="00295966" w:rsidRDefault="00A81F54">
            <w:r>
              <w:t>Freie Groove-Phase</w:t>
            </w:r>
          </w:p>
        </w:tc>
        <w:tc>
          <w:tcPr>
            <w:tcW w:w="899" w:type="dxa"/>
            <w:tcBorders>
              <w:top w:val="single" w:sz="2" w:space="0" w:color="CCCCCC"/>
              <w:left w:val="single" w:sz="2" w:space="0" w:color="CCCCCC"/>
              <w:bottom w:val="single" w:sz="2" w:space="0" w:color="CCCCCC"/>
              <w:right w:val="single" w:sz="2" w:space="0" w:color="CCCCCC"/>
            </w:tcBorders>
          </w:tcPr>
          <w:p w14:paraId="16E57708"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7709" w14:textId="77777777" w:rsidR="00295966" w:rsidRDefault="00A81F54">
            <w:r>
              <w:t>Gruppe spielt gemeinsam. Moderator hält Anker-Puls, gibt Impulse durch Gestik (lauter/leiser, schneller/langsamer). Kein Muss.</w:t>
            </w:r>
          </w:p>
        </w:tc>
        <w:tc>
          <w:tcPr>
            <w:tcW w:w="2526" w:type="dxa"/>
            <w:tcBorders>
              <w:top w:val="single" w:sz="2" w:space="0" w:color="CCCCCC"/>
              <w:left w:val="single" w:sz="2" w:space="0" w:color="CCCCCC"/>
              <w:bottom w:val="single" w:sz="2" w:space="0" w:color="CCCCCC"/>
              <w:right w:val="single" w:sz="2" w:space="0" w:color="CCCCCC"/>
            </w:tcBorders>
          </w:tcPr>
          <w:p w14:paraId="16E5770A" w14:textId="77777777" w:rsidR="00295966" w:rsidRDefault="00A81F54">
            <w:r>
              <w:t>Ko-Regulation durch Rhythmus; kollektives Erleben</w:t>
            </w:r>
          </w:p>
        </w:tc>
      </w:tr>
      <w:tr w:rsidR="00295966" w14:paraId="16E57710" w14:textId="77777777">
        <w:tc>
          <w:tcPr>
            <w:tcW w:w="2001" w:type="dxa"/>
            <w:tcBorders>
              <w:top w:val="single" w:sz="2" w:space="0" w:color="CCCCCC"/>
              <w:left w:val="single" w:sz="2" w:space="0" w:color="CCCCCC"/>
              <w:bottom w:val="single" w:sz="2" w:space="0" w:color="CCCCCC"/>
              <w:right w:val="single" w:sz="2" w:space="0" w:color="CCCCCC"/>
            </w:tcBorders>
          </w:tcPr>
          <w:p w14:paraId="16E5770C" w14:textId="77777777" w:rsidR="00295966" w:rsidRDefault="00A81F54">
            <w:r>
              <w:t>Deceleration</w:t>
            </w:r>
          </w:p>
        </w:tc>
        <w:tc>
          <w:tcPr>
            <w:tcW w:w="899" w:type="dxa"/>
            <w:tcBorders>
              <w:top w:val="single" w:sz="2" w:space="0" w:color="CCCCCC"/>
              <w:left w:val="single" w:sz="2" w:space="0" w:color="CCCCCC"/>
              <w:bottom w:val="single" w:sz="2" w:space="0" w:color="CCCCCC"/>
              <w:right w:val="single" w:sz="2" w:space="0" w:color="CCCCCC"/>
            </w:tcBorders>
          </w:tcPr>
          <w:p w14:paraId="16E5770D"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0E" w14:textId="77777777" w:rsidR="00295966" w:rsidRDefault="00A81F54">
            <w:r>
              <w:t>Tempo bewusst verlangsamen. Zurück zum ruhigen Grundpuls. Ausklingen lassen.</w:t>
            </w:r>
          </w:p>
        </w:tc>
        <w:tc>
          <w:tcPr>
            <w:tcW w:w="2526" w:type="dxa"/>
            <w:tcBorders>
              <w:top w:val="single" w:sz="2" w:space="0" w:color="CCCCCC"/>
              <w:left w:val="single" w:sz="2" w:space="0" w:color="CCCCCC"/>
              <w:bottom w:val="single" w:sz="2" w:space="0" w:color="CCCCCC"/>
              <w:right w:val="single" w:sz="2" w:space="0" w:color="CCCCCC"/>
            </w:tcBorders>
          </w:tcPr>
          <w:p w14:paraId="16E5770F" w14:textId="77777777" w:rsidR="00295966" w:rsidRDefault="00A81F54">
            <w:r>
              <w:t>Regulierung; Übergang vorbereiten</w:t>
            </w:r>
          </w:p>
        </w:tc>
      </w:tr>
      <w:tr w:rsidR="00295966" w14:paraId="16E57715" w14:textId="77777777">
        <w:tc>
          <w:tcPr>
            <w:tcW w:w="2001" w:type="dxa"/>
            <w:tcBorders>
              <w:top w:val="single" w:sz="2" w:space="0" w:color="CCCCCC"/>
              <w:left w:val="single" w:sz="2" w:space="0" w:color="CCCCCC"/>
              <w:bottom w:val="single" w:sz="2" w:space="0" w:color="CCCCCC"/>
              <w:right w:val="single" w:sz="2" w:space="0" w:color="CCCCCC"/>
            </w:tcBorders>
          </w:tcPr>
          <w:p w14:paraId="16E57711" w14:textId="77777777" w:rsidR="00295966" w:rsidRDefault="00A81F54">
            <w:r>
              <w:t>Nachklang</w:t>
            </w:r>
          </w:p>
        </w:tc>
        <w:tc>
          <w:tcPr>
            <w:tcW w:w="899" w:type="dxa"/>
            <w:tcBorders>
              <w:top w:val="single" w:sz="2" w:space="0" w:color="CCCCCC"/>
              <w:left w:val="single" w:sz="2" w:space="0" w:color="CCCCCC"/>
              <w:bottom w:val="single" w:sz="2" w:space="0" w:color="CCCCCC"/>
              <w:right w:val="single" w:sz="2" w:space="0" w:color="CCCCCC"/>
            </w:tcBorders>
          </w:tcPr>
          <w:p w14:paraId="16E57712"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7713" w14:textId="77777777" w:rsidR="00295966" w:rsidRDefault="00A81F54">
            <w:r>
              <w:t>Hände flach auf die Membran legen. Stille halten. Nachspüren.</w:t>
            </w:r>
          </w:p>
        </w:tc>
        <w:tc>
          <w:tcPr>
            <w:tcW w:w="2526" w:type="dxa"/>
            <w:tcBorders>
              <w:top w:val="single" w:sz="2" w:space="0" w:color="CCCCCC"/>
              <w:left w:val="single" w:sz="2" w:space="0" w:color="CCCCCC"/>
              <w:bottom w:val="single" w:sz="2" w:space="0" w:color="CCCCCC"/>
              <w:right w:val="single" w:sz="2" w:space="0" w:color="CCCCCC"/>
            </w:tcBorders>
          </w:tcPr>
          <w:p w14:paraId="16E57714" w14:textId="77777777" w:rsidR="00295966" w:rsidRDefault="00A81F54">
            <w:r>
              <w:t>Somatische Integration; Ankommen</w:t>
            </w:r>
          </w:p>
        </w:tc>
      </w:tr>
    </w:tbl>
    <w:p w14:paraId="16E57716" w14:textId="77777777" w:rsidR="00295966" w:rsidRDefault="00295966"/>
    <w:p w14:paraId="16E57717"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1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18" w14:textId="77777777" w:rsidR="00295966" w:rsidRDefault="00A81F54">
            <w:r>
              <w:t>HINWEIS TK PSYCHOSOMATIK</w:t>
            </w:r>
          </w:p>
          <w:p w14:paraId="16E57719" w14:textId="77777777" w:rsidR="00295966" w:rsidRDefault="00A81F54">
            <w:r>
              <w:t>Volle Basisstruktur. Trommeln öffnet körperlichen Zugang ohne explizite körpertherapeutische Rahmung – für Psychosomatik besonders wertvoll. Patient:innen mit Erschöpfung oder Hypertonus zunächst mit sehr leichtem Schlagbild beginnen – keine Krafterwartung kommunizieren. Option: Softmallets anbieten. Kurzreflexion am Ende möglich: »Was hat sich verändert – vor und nach dem Trommeln?«</w:t>
            </w:r>
          </w:p>
        </w:tc>
      </w:tr>
    </w:tbl>
    <w:p w14:paraId="16E5771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1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1C" w14:textId="77777777" w:rsidR="00295966" w:rsidRDefault="00A81F54">
            <w:r>
              <w:t>HINWEIS TK SUCHT</w:t>
            </w:r>
          </w:p>
          <w:p w14:paraId="16E5771D" w14:textId="77777777" w:rsidR="00295966" w:rsidRDefault="00A81F54">
            <w:r>
              <w:t>Sehr gut geeignet, besonders in frühen Abstinenzphasen: Craving-Energie hat einen physischen Kanal. Suchtspezifisch relevant ist das Erleben, dass Freude und Aktivierung ohne Substanz möglich sind. Cave: Bei Eskalation (immer lauter, immer schneller) nicht verstärken – sanft durch Gestik zurückführen. Summton / Puls als Regulationsanker nutzen.</w:t>
            </w:r>
          </w:p>
        </w:tc>
      </w:tr>
    </w:tbl>
    <w:p w14:paraId="16E5771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2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20" w14:textId="77777777" w:rsidR="00295966" w:rsidRDefault="00A81F54">
            <w:r>
              <w:rPr>
                <w:rFonts w:ascii="Segoe UI Symbol" w:hAnsi="Segoe UI Symbol" w:cs="Segoe UI Symbol"/>
              </w:rPr>
              <w:t>⚠</w:t>
            </w:r>
            <w:r>
              <w:t xml:space="preserve">  HINWEIS GERONTOPSYCHIATRIE – nicht geeignet</w:t>
            </w:r>
          </w:p>
          <w:p w14:paraId="16E57721" w14:textId="77777777" w:rsidR="00295966" w:rsidRDefault="00A81F54">
            <w:r>
              <w:t>Lärmpegel, motorische Anforderung und wechselnde Gruppenstruktur überfordern geronto-psychiatrische Patient:innen in der Regel. Ausnahme: Einzelarbeit mit einer kleinen Handtrommel in ruhiger Atmosphäre – das ist jedoch ein eigenständiges Format.</w:t>
            </w:r>
          </w:p>
        </w:tc>
      </w:tr>
    </w:tbl>
    <w:p w14:paraId="16E5772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26"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24" w14:textId="77777777" w:rsidR="00295966" w:rsidRDefault="00A81F54">
            <w:r>
              <w:rPr>
                <w:rFonts w:ascii="Segoe UI Symbol" w:hAnsi="Segoe UI Symbol" w:cs="Segoe UI Symbol"/>
              </w:rPr>
              <w:t>⚠</w:t>
            </w:r>
            <w:r>
              <w:t xml:space="preserve">  HINWEIS AKUTE ENTGIFTUNG – nicht geeignet</w:t>
            </w:r>
          </w:p>
          <w:p w14:paraId="16E57725" w14:textId="77777777" w:rsidR="00295966" w:rsidRDefault="00A81F54">
            <w:r>
              <w:t>Starke Reizüberflutung in der Akutphase kontraindiziert. Körperliche Hyperreaktivität und neurologische Instabilität machen Trommelkreis zum Stressverstärker statt zur Ressource.</w:t>
            </w:r>
          </w:p>
        </w:tc>
      </w:tr>
    </w:tbl>
    <w:p w14:paraId="16E57727" w14:textId="77777777" w:rsidR="00295966" w:rsidRDefault="00295966"/>
    <w:p w14:paraId="16E57728"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2B"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29"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2A" w14:textId="77777777" w:rsidR="00295966" w:rsidRDefault="00A81F54">
            <w:r>
              <w:t>Empfohlene Reaktion</w:t>
            </w:r>
          </w:p>
        </w:tc>
      </w:tr>
      <w:tr w:rsidR="00295966" w14:paraId="16E5772E" w14:textId="77777777">
        <w:tc>
          <w:tcPr>
            <w:tcW w:w="3500" w:type="dxa"/>
            <w:tcBorders>
              <w:top w:val="single" w:sz="2" w:space="0" w:color="CCCCCC"/>
              <w:left w:val="single" w:sz="2" w:space="0" w:color="CCCCCC"/>
              <w:bottom w:val="single" w:sz="2" w:space="0" w:color="CCCCCC"/>
              <w:right w:val="single" w:sz="2" w:space="0" w:color="CCCCCC"/>
            </w:tcBorders>
          </w:tcPr>
          <w:p w14:paraId="16E5772C" w14:textId="77777777" w:rsidR="00295966" w:rsidRDefault="00A81F54">
            <w:r>
              <w:t>»Ich kann nicht trommeln.«</w:t>
            </w:r>
          </w:p>
        </w:tc>
        <w:tc>
          <w:tcPr>
            <w:tcW w:w="5525" w:type="dxa"/>
            <w:tcBorders>
              <w:top w:val="single" w:sz="2" w:space="0" w:color="CCCCCC"/>
              <w:left w:val="single" w:sz="2" w:space="0" w:color="CCCCCC"/>
              <w:bottom w:val="single" w:sz="2" w:space="0" w:color="CCCCCC"/>
              <w:right w:val="single" w:sz="2" w:space="0" w:color="CCCCCC"/>
            </w:tcBorders>
          </w:tcPr>
          <w:p w14:paraId="16E5772D" w14:textId="77777777" w:rsidR="00295966" w:rsidRDefault="00A81F54">
            <w:r>
              <w:t>»Es gibt kein Richtig oder Falsch. Fang mit einem Finger an – oder hör einfach zu.«</w:t>
            </w:r>
          </w:p>
        </w:tc>
      </w:tr>
      <w:tr w:rsidR="00295966" w14:paraId="16E57731" w14:textId="77777777">
        <w:tc>
          <w:tcPr>
            <w:tcW w:w="3500" w:type="dxa"/>
            <w:tcBorders>
              <w:top w:val="single" w:sz="2" w:space="0" w:color="CCCCCC"/>
              <w:left w:val="single" w:sz="2" w:space="0" w:color="CCCCCC"/>
              <w:bottom w:val="single" w:sz="2" w:space="0" w:color="CCCCCC"/>
              <w:right w:val="single" w:sz="2" w:space="0" w:color="CCCCCC"/>
            </w:tcBorders>
          </w:tcPr>
          <w:p w14:paraId="16E5772F" w14:textId="77777777" w:rsidR="00295966" w:rsidRDefault="00A81F54">
            <w:r>
              <w:t>Jemand trommelt zu laut / eskaliert</w:t>
            </w:r>
          </w:p>
        </w:tc>
        <w:tc>
          <w:tcPr>
            <w:tcW w:w="5525" w:type="dxa"/>
            <w:tcBorders>
              <w:top w:val="single" w:sz="2" w:space="0" w:color="CCCCCC"/>
              <w:left w:val="single" w:sz="2" w:space="0" w:color="CCCCCC"/>
              <w:bottom w:val="single" w:sz="2" w:space="0" w:color="CCCCCC"/>
              <w:right w:val="single" w:sz="2" w:space="0" w:color="CCCCCC"/>
            </w:tcBorders>
          </w:tcPr>
          <w:p w14:paraId="16E57730" w14:textId="77777777" w:rsidR="00295966" w:rsidRDefault="00A81F54">
            <w:r>
              <w:t>Eigenes Tempo und Dynamik verlangsamen. Gestik einladen. Nicht verbal unterbrechen.</w:t>
            </w:r>
          </w:p>
        </w:tc>
      </w:tr>
      <w:tr w:rsidR="00295966" w14:paraId="16E57734" w14:textId="77777777">
        <w:tc>
          <w:tcPr>
            <w:tcW w:w="3500" w:type="dxa"/>
            <w:tcBorders>
              <w:top w:val="single" w:sz="2" w:space="0" w:color="CCCCCC"/>
              <w:left w:val="single" w:sz="2" w:space="0" w:color="CCCCCC"/>
              <w:bottom w:val="single" w:sz="2" w:space="0" w:color="CCCCCC"/>
              <w:right w:val="single" w:sz="2" w:space="0" w:color="CCCCCC"/>
            </w:tcBorders>
          </w:tcPr>
          <w:p w14:paraId="16E57732" w14:textId="77777777" w:rsidR="00295966" w:rsidRDefault="00A81F54">
            <w:r>
              <w:t>Jemand macht gar nicht mit</w:t>
            </w:r>
          </w:p>
        </w:tc>
        <w:tc>
          <w:tcPr>
            <w:tcW w:w="5525" w:type="dxa"/>
            <w:tcBorders>
              <w:top w:val="single" w:sz="2" w:space="0" w:color="CCCCCC"/>
              <w:left w:val="single" w:sz="2" w:space="0" w:color="CCCCCC"/>
              <w:bottom w:val="single" w:sz="2" w:space="0" w:color="CCCCCC"/>
              <w:right w:val="single" w:sz="2" w:space="0" w:color="CCCCCC"/>
            </w:tcBorders>
          </w:tcPr>
          <w:p w14:paraId="16E57733" w14:textId="77777777" w:rsidR="00295966" w:rsidRDefault="00A81F54">
            <w:r>
              <w:t>Vollwertige Teilnahme. Nicht ansprechen. Nach der Einheit ggf.: »Wie war's von außen?«</w:t>
            </w:r>
          </w:p>
        </w:tc>
      </w:tr>
      <w:tr w:rsidR="00295966" w14:paraId="16E57737" w14:textId="77777777">
        <w:tc>
          <w:tcPr>
            <w:tcW w:w="3500" w:type="dxa"/>
            <w:tcBorders>
              <w:top w:val="single" w:sz="2" w:space="0" w:color="CCCCCC"/>
              <w:left w:val="single" w:sz="2" w:space="0" w:color="CCCCCC"/>
              <w:bottom w:val="single" w:sz="2" w:space="0" w:color="CCCCCC"/>
              <w:right w:val="single" w:sz="2" w:space="0" w:color="CCCCCC"/>
            </w:tcBorders>
          </w:tcPr>
          <w:p w14:paraId="16E57735" w14:textId="77777777" w:rsidR="00295966" w:rsidRDefault="00A81F54">
            <w:r>
              <w:t>Rhythmus fällt auseinander</w:t>
            </w:r>
          </w:p>
        </w:tc>
        <w:tc>
          <w:tcPr>
            <w:tcW w:w="5525" w:type="dxa"/>
            <w:tcBorders>
              <w:top w:val="single" w:sz="2" w:space="0" w:color="CCCCCC"/>
              <w:left w:val="single" w:sz="2" w:space="0" w:color="CCCCCC"/>
              <w:bottom w:val="single" w:sz="2" w:space="0" w:color="CCCCCC"/>
              <w:right w:val="single" w:sz="2" w:space="0" w:color="CCCCCC"/>
            </w:tcBorders>
          </w:tcPr>
          <w:p w14:paraId="16E57736" w14:textId="77777777" w:rsidR="00295966" w:rsidRDefault="00A81F54">
            <w:r>
              <w:t>Normal. Moderator hält Anker-Puls ruhig weiter – die Gruppe findet sich meist zurück.</w:t>
            </w:r>
          </w:p>
        </w:tc>
      </w:tr>
      <w:tr w:rsidR="00295966" w14:paraId="16E5773A" w14:textId="77777777">
        <w:tc>
          <w:tcPr>
            <w:tcW w:w="3500" w:type="dxa"/>
            <w:tcBorders>
              <w:top w:val="single" w:sz="2" w:space="0" w:color="CCCCCC"/>
              <w:left w:val="single" w:sz="2" w:space="0" w:color="CCCCCC"/>
              <w:bottom w:val="single" w:sz="2" w:space="0" w:color="CCCCCC"/>
              <w:right w:val="single" w:sz="2" w:space="0" w:color="CCCCCC"/>
            </w:tcBorders>
          </w:tcPr>
          <w:p w14:paraId="16E57738" w14:textId="77777777" w:rsidR="00295966" w:rsidRDefault="00A81F54">
            <w:r>
              <w:t>Gelächter / Unsicherheit am Anfang</w:t>
            </w:r>
          </w:p>
        </w:tc>
        <w:tc>
          <w:tcPr>
            <w:tcW w:w="5525" w:type="dxa"/>
            <w:tcBorders>
              <w:top w:val="single" w:sz="2" w:space="0" w:color="CCCCCC"/>
              <w:left w:val="single" w:sz="2" w:space="0" w:color="CCCCCC"/>
              <w:bottom w:val="single" w:sz="2" w:space="0" w:color="CCCCCC"/>
              <w:right w:val="single" w:sz="2" w:space="0" w:color="CCCCCC"/>
            </w:tcBorders>
          </w:tcPr>
          <w:p w14:paraId="16E57739" w14:textId="77777777" w:rsidR="00295966" w:rsidRDefault="00A81F54">
            <w:r>
              <w:t>Mitspielen. »Gut. Dann trommeln wir jetzt unsere Unsicherheit.« – und weitermachen.</w:t>
            </w:r>
          </w:p>
        </w:tc>
      </w:tr>
    </w:tbl>
    <w:p w14:paraId="16E5773B" w14:textId="77777777" w:rsidR="00295966" w:rsidRDefault="00A81F54">
      <w:r>
        <w:br w:type="page"/>
      </w:r>
    </w:p>
    <w:p w14:paraId="16E5773C" w14:textId="77777777" w:rsidR="00295966" w:rsidRDefault="00A81F54">
      <w:pPr>
        <w:pStyle w:val="berschrift2"/>
        <w:spacing w:before="0"/>
      </w:pPr>
      <w:bookmarkStart w:id="291" w:name="_Toc231731148"/>
      <w:bookmarkStart w:id="292" w:name="_Toc231713511"/>
      <w:bookmarkStart w:id="293" w:name="_Toc231732984"/>
      <w:bookmarkStart w:id="294" w:name="_Toc231841680"/>
      <w:r>
        <w:lastRenderedPageBreak/>
        <w:t>TR-2 – Call &amp; Response Trommel</w:t>
      </w:r>
      <w:bookmarkEnd w:id="291"/>
      <w:bookmarkEnd w:id="292"/>
      <w:bookmarkEnd w:id="293"/>
      <w:bookmarkEnd w:id="294"/>
    </w:p>
    <w:p w14:paraId="16E5773D"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74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3E"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73F"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0"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741" w14:textId="77777777" w:rsidR="00295966" w:rsidRDefault="00A81F54">
            <w:pPr>
              <w:rPr>
                <w:sz w:val="16"/>
                <w:szCs w:val="24"/>
              </w:rPr>
            </w:pPr>
            <w:r>
              <w:rPr>
                <w:sz w:val="16"/>
                <w:szCs w:val="24"/>
              </w:rPr>
              <w:t>W3 Ausdruck</w:t>
            </w:r>
          </w:p>
        </w:tc>
      </w:tr>
      <w:tr w:rsidR="00295966" w14:paraId="16E5774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3"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744"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5"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746" w14:textId="77777777" w:rsidR="00295966" w:rsidRDefault="00A81F54">
            <w:pPr>
              <w:rPr>
                <w:sz w:val="16"/>
                <w:szCs w:val="24"/>
              </w:rPr>
            </w:pPr>
            <w:r>
              <w:rPr>
                <w:sz w:val="16"/>
                <w:szCs w:val="24"/>
              </w:rPr>
              <w:t>mittel bis hoch</w:t>
            </w:r>
          </w:p>
        </w:tc>
      </w:tr>
      <w:tr w:rsidR="00295966" w14:paraId="16E5774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8"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749"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A"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74B" w14:textId="77777777" w:rsidR="00295966" w:rsidRDefault="00A81F54">
            <w:pPr>
              <w:rPr>
                <w:sz w:val="16"/>
                <w:szCs w:val="24"/>
              </w:rPr>
            </w:pPr>
            <w:r>
              <w:rPr>
                <w:sz w:val="16"/>
                <w:szCs w:val="24"/>
              </w:rPr>
              <w:t>Psy ja; Sucht ja; Ger nein; Akut nein</w:t>
            </w:r>
          </w:p>
        </w:tc>
      </w:tr>
      <w:tr w:rsidR="00295966" w14:paraId="16E5775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D"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74E"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F"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750" w14:textId="77777777" w:rsidR="00295966" w:rsidRDefault="00A81F54">
            <w:pPr>
              <w:rPr>
                <w:sz w:val="16"/>
                <w:szCs w:val="24"/>
              </w:rPr>
            </w:pPr>
            <w:r>
              <w:rPr>
                <w:sz w:val="16"/>
                <w:szCs w:val="24"/>
              </w:rPr>
              <w:t>Ger, Akut; nicht bei akuter Überflutung oder fehlender Regulation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75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752" w14:textId="77777777" w:rsidR="00295966" w:rsidRDefault="00A81F54">
            <w:r>
              <w:t>TR-2 – Call &amp; Response Trommel</w:t>
            </w:r>
          </w:p>
          <w:p w14:paraId="16E57753" w14:textId="77777777" w:rsidR="00295966" w:rsidRDefault="00A81F54">
            <w:r>
              <w:t>Methode: Trommelgruppe   ·   Wirkdimension: W3 Ausdruck</w:t>
            </w:r>
          </w:p>
        </w:tc>
      </w:tr>
    </w:tbl>
    <w:p w14:paraId="16E57755" w14:textId="77777777" w:rsidR="00295966" w:rsidRDefault="00295966"/>
    <w:p w14:paraId="16E57756" w14:textId="77777777" w:rsidR="00295966" w:rsidRDefault="00A81F54">
      <w:pPr>
        <w:rPr>
          <w:b/>
          <w:bCs/>
        </w:rPr>
      </w:pPr>
      <w:r>
        <w:rPr>
          <w:b/>
          <w:bCs/>
        </w:rPr>
        <w:t>Methode und Wirkprinzip</w:t>
      </w:r>
    </w:p>
    <w:p w14:paraId="16E57757" w14:textId="77777777" w:rsidR="00295966" w:rsidRDefault="00A81F54">
      <w:r>
        <w:t>Call &amp; Response ist eine der ältesten musikalischen Kommunikationsformen – therapeutisch wirksam für Ausdruck, weil sie einen klaren Rahmen gibt, ohne den Inhalt vorzuschreiben. Der Moderator »ruft« – rhythmisch, klanglich, mit Energie – und die Gruppe oder Einzelperson »antwortet«. Diese Struktur erlaubt Ausdruck ohne Risiko: Das Gegenüber wartet. Die eigene Antwort hat Platz. Jede Antwort ist gleichzeitig eine Form von Beziehungsgestaltung – wie stark, wie schnell, wie kurz, wie laut.</w:t>
      </w:r>
    </w:p>
    <w:p w14:paraId="16E57758" w14:textId="77777777" w:rsidR="00295966" w:rsidRDefault="00A81F54">
      <w:r>
        <w:t>Für Menschen, die sich schwer Raum nehmen, ist die Solo-Runde oft ein transformierender Moment: »Einmal laut sein dürfen« – therapeutisch bedeutsam für alle, die verinnerlicht haben, unsichtbar zu bleiben.</w:t>
      </w:r>
    </w:p>
    <w:p w14:paraId="16E57759" w14:textId="77777777" w:rsidR="00295966" w:rsidRDefault="00A81F54">
      <w:r>
        <w:t>Theoretisch verankert in musiktherapeutischer Improvisation (Nordoff/Robbins), expressiver Kunsttherapie (Levine), dialogischer Musiktherapie und westafrikanischen Musikkulturen als therapeutischem Rahmenmodell.</w:t>
      </w:r>
    </w:p>
    <w:p w14:paraId="16E5775A" w14:textId="77777777" w:rsidR="00295966" w:rsidRDefault="00295966"/>
    <w:p w14:paraId="16E5775B" w14:textId="77777777" w:rsidR="00295966" w:rsidRDefault="00A81F54">
      <w:pPr>
        <w:rPr>
          <w:b/>
          <w:bCs/>
        </w:rPr>
      </w:pPr>
      <w:r>
        <w:rPr>
          <w:b/>
          <w:bCs/>
        </w:rPr>
        <w:t>Basisstruktur</w:t>
      </w:r>
    </w:p>
    <w:p w14:paraId="16E5775C" w14:textId="77777777" w:rsidR="00295966" w:rsidRDefault="00A81F54">
      <w:r>
        <w:t>Referenzversion: 35–45 min.</w:t>
      </w:r>
    </w:p>
    <w:p w14:paraId="16E5775D"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762"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75E"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75F"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760"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761" w14:textId="77777777" w:rsidR="00295966" w:rsidRDefault="00A81F54">
            <w:r>
              <w:t>Ziel / Begründung</w:t>
            </w:r>
          </w:p>
        </w:tc>
      </w:tr>
      <w:tr w:rsidR="00295966" w14:paraId="16E57767" w14:textId="77777777">
        <w:tc>
          <w:tcPr>
            <w:tcW w:w="2001" w:type="dxa"/>
            <w:tcBorders>
              <w:top w:val="single" w:sz="2" w:space="0" w:color="CCCCCC"/>
              <w:left w:val="single" w:sz="2" w:space="0" w:color="CCCCCC"/>
              <w:bottom w:val="single" w:sz="2" w:space="0" w:color="CCCCCC"/>
              <w:right w:val="single" w:sz="2" w:space="0" w:color="CCCCCC"/>
            </w:tcBorders>
          </w:tcPr>
          <w:p w14:paraId="16E57763" w14:textId="77777777" w:rsidR="00295966" w:rsidRDefault="00A81F54">
            <w:r>
              <w:t>Einführung &amp; Demo</w:t>
            </w:r>
          </w:p>
        </w:tc>
        <w:tc>
          <w:tcPr>
            <w:tcW w:w="899" w:type="dxa"/>
            <w:tcBorders>
              <w:top w:val="single" w:sz="2" w:space="0" w:color="CCCCCC"/>
              <w:left w:val="single" w:sz="2" w:space="0" w:color="CCCCCC"/>
              <w:bottom w:val="single" w:sz="2" w:space="0" w:color="CCCCCC"/>
              <w:right w:val="single" w:sz="2" w:space="0" w:color="CCCCCC"/>
            </w:tcBorders>
          </w:tcPr>
          <w:p w14:paraId="16E57764"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7765" w14:textId="77777777" w:rsidR="00295966" w:rsidRDefault="00A81F54">
            <w:r>
              <w:t>Moderator erklärt und demonstriert kurz. Proberunde ohne Druck: »Ich schlage – ihr antwortet. Alles ist richtig.«</w:t>
            </w:r>
          </w:p>
        </w:tc>
        <w:tc>
          <w:tcPr>
            <w:tcW w:w="2526" w:type="dxa"/>
            <w:tcBorders>
              <w:top w:val="single" w:sz="2" w:space="0" w:color="CCCCCC"/>
              <w:left w:val="single" w:sz="2" w:space="0" w:color="CCCCCC"/>
              <w:bottom w:val="single" w:sz="2" w:space="0" w:color="CCCCCC"/>
              <w:right w:val="single" w:sz="2" w:space="0" w:color="CCCCCC"/>
            </w:tcBorders>
          </w:tcPr>
          <w:p w14:paraId="16E57766" w14:textId="77777777" w:rsidR="00295966" w:rsidRDefault="00A81F54">
            <w:r>
              <w:t>Orientierung; Schwelle senken; Struktur verständlich machen</w:t>
            </w:r>
          </w:p>
        </w:tc>
      </w:tr>
      <w:tr w:rsidR="00295966" w14:paraId="16E5776C" w14:textId="77777777">
        <w:tc>
          <w:tcPr>
            <w:tcW w:w="2001" w:type="dxa"/>
            <w:tcBorders>
              <w:top w:val="single" w:sz="2" w:space="0" w:color="CCCCCC"/>
              <w:left w:val="single" w:sz="2" w:space="0" w:color="CCCCCC"/>
              <w:bottom w:val="single" w:sz="2" w:space="0" w:color="CCCCCC"/>
              <w:right w:val="single" w:sz="2" w:space="0" w:color="CCCCCC"/>
            </w:tcBorders>
          </w:tcPr>
          <w:p w14:paraId="16E57768" w14:textId="77777777" w:rsidR="00295966" w:rsidRDefault="00A81F54">
            <w:r>
              <w:t>Gruppen-Call &amp; Response</w:t>
            </w:r>
          </w:p>
        </w:tc>
        <w:tc>
          <w:tcPr>
            <w:tcW w:w="899" w:type="dxa"/>
            <w:tcBorders>
              <w:top w:val="single" w:sz="2" w:space="0" w:color="CCCCCC"/>
              <w:left w:val="single" w:sz="2" w:space="0" w:color="CCCCCC"/>
              <w:bottom w:val="single" w:sz="2" w:space="0" w:color="CCCCCC"/>
              <w:right w:val="single" w:sz="2" w:space="0" w:color="CCCCCC"/>
            </w:tcBorders>
          </w:tcPr>
          <w:p w14:paraId="16E57769"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6A" w14:textId="77777777" w:rsidR="00295966" w:rsidRDefault="00A81F54">
            <w:r>
              <w:t>Moderator gibt einfaches Pattern (3–4 Schläge). Gesamtgruppe antwortet. Variation: abwechselnd linke / rechte Kreishälfte.</w:t>
            </w:r>
          </w:p>
        </w:tc>
        <w:tc>
          <w:tcPr>
            <w:tcW w:w="2526" w:type="dxa"/>
            <w:tcBorders>
              <w:top w:val="single" w:sz="2" w:space="0" w:color="CCCCCC"/>
              <w:left w:val="single" w:sz="2" w:space="0" w:color="CCCCCC"/>
              <w:bottom w:val="single" w:sz="2" w:space="0" w:color="CCCCCC"/>
              <w:right w:val="single" w:sz="2" w:space="0" w:color="CCCCCC"/>
            </w:tcBorders>
          </w:tcPr>
          <w:p w14:paraId="16E5776B" w14:textId="77777777" w:rsidR="00295966" w:rsidRDefault="00A81F54">
            <w:r>
              <w:t>Kollektive Erfahrung; Sicherheit im Muster; Anwärmphase</w:t>
            </w:r>
          </w:p>
        </w:tc>
      </w:tr>
      <w:tr w:rsidR="00295966" w14:paraId="16E57771" w14:textId="77777777">
        <w:tc>
          <w:tcPr>
            <w:tcW w:w="2001" w:type="dxa"/>
            <w:tcBorders>
              <w:top w:val="single" w:sz="2" w:space="0" w:color="CCCCCC"/>
              <w:left w:val="single" w:sz="2" w:space="0" w:color="CCCCCC"/>
              <w:bottom w:val="single" w:sz="2" w:space="0" w:color="CCCCCC"/>
              <w:right w:val="single" w:sz="2" w:space="0" w:color="CCCCCC"/>
            </w:tcBorders>
          </w:tcPr>
          <w:p w14:paraId="16E5776D" w14:textId="77777777" w:rsidR="00295966" w:rsidRDefault="00A81F54">
            <w:r>
              <w:t>Dyaden-Phase</w:t>
            </w:r>
          </w:p>
        </w:tc>
        <w:tc>
          <w:tcPr>
            <w:tcW w:w="899" w:type="dxa"/>
            <w:tcBorders>
              <w:top w:val="single" w:sz="2" w:space="0" w:color="CCCCCC"/>
              <w:left w:val="single" w:sz="2" w:space="0" w:color="CCCCCC"/>
              <w:bottom w:val="single" w:sz="2" w:space="0" w:color="CCCCCC"/>
              <w:right w:val="single" w:sz="2" w:space="0" w:color="CCCCCC"/>
            </w:tcBorders>
          </w:tcPr>
          <w:p w14:paraId="16E5776E"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6F" w14:textId="77777777" w:rsidR="00295966" w:rsidRDefault="00A81F54">
            <w:r>
              <w:t>Paare bilden. Person A ruft, Person B antwortet. Rollen tauschen. Moderator beobachtet, gibt ggf. Impulse.</w:t>
            </w:r>
          </w:p>
        </w:tc>
        <w:tc>
          <w:tcPr>
            <w:tcW w:w="2526" w:type="dxa"/>
            <w:tcBorders>
              <w:top w:val="single" w:sz="2" w:space="0" w:color="CCCCCC"/>
              <w:left w:val="single" w:sz="2" w:space="0" w:color="CCCCCC"/>
              <w:bottom w:val="single" w:sz="2" w:space="0" w:color="CCCCCC"/>
              <w:right w:val="single" w:sz="2" w:space="0" w:color="CCCCCC"/>
            </w:tcBorders>
          </w:tcPr>
          <w:p w14:paraId="16E57770" w14:textId="77777777" w:rsidR="00295966" w:rsidRDefault="00A81F54">
            <w:r>
              <w:t>Dialogische Begegnung; Nähe und Abgrenzung; Impulskontrolle</w:t>
            </w:r>
          </w:p>
        </w:tc>
      </w:tr>
      <w:tr w:rsidR="00295966" w14:paraId="16E57776" w14:textId="77777777">
        <w:tc>
          <w:tcPr>
            <w:tcW w:w="2001" w:type="dxa"/>
            <w:tcBorders>
              <w:top w:val="single" w:sz="2" w:space="0" w:color="CCCCCC"/>
              <w:left w:val="single" w:sz="2" w:space="0" w:color="CCCCCC"/>
              <w:bottom w:val="single" w:sz="2" w:space="0" w:color="CCCCCC"/>
              <w:right w:val="single" w:sz="2" w:space="0" w:color="CCCCCC"/>
            </w:tcBorders>
          </w:tcPr>
          <w:p w14:paraId="16E57772" w14:textId="77777777" w:rsidR="00295966" w:rsidRDefault="00A81F54">
            <w:r>
              <w:lastRenderedPageBreak/>
              <w:t>Solo-Runde</w:t>
            </w:r>
          </w:p>
        </w:tc>
        <w:tc>
          <w:tcPr>
            <w:tcW w:w="899" w:type="dxa"/>
            <w:tcBorders>
              <w:top w:val="single" w:sz="2" w:space="0" w:color="CCCCCC"/>
              <w:left w:val="single" w:sz="2" w:space="0" w:color="CCCCCC"/>
              <w:bottom w:val="single" w:sz="2" w:space="0" w:color="CCCCCC"/>
              <w:right w:val="single" w:sz="2" w:space="0" w:color="CCCCCC"/>
            </w:tcBorders>
          </w:tcPr>
          <w:p w14:paraId="16E5777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74" w14:textId="77777777" w:rsidR="00295966" w:rsidRDefault="00A81F54">
            <w:r>
              <w:t>Wer möchte, tritt in den Mittelpunkt: ruft einmal, Gruppe antwortet. Vollständig freiwillig.</w:t>
            </w:r>
          </w:p>
        </w:tc>
        <w:tc>
          <w:tcPr>
            <w:tcW w:w="2526" w:type="dxa"/>
            <w:tcBorders>
              <w:top w:val="single" w:sz="2" w:space="0" w:color="CCCCCC"/>
              <w:left w:val="single" w:sz="2" w:space="0" w:color="CCCCCC"/>
              <w:bottom w:val="single" w:sz="2" w:space="0" w:color="CCCCCC"/>
              <w:right w:val="single" w:sz="2" w:space="0" w:color="CCCCCC"/>
            </w:tcBorders>
          </w:tcPr>
          <w:p w14:paraId="16E57775" w14:textId="77777777" w:rsidR="00295966" w:rsidRDefault="00A81F54">
            <w:r>
              <w:t>Selbstausdruck; »Raum nehmen dürfen«; Sichtbarkeit</w:t>
            </w:r>
          </w:p>
        </w:tc>
      </w:tr>
      <w:tr w:rsidR="00295966" w14:paraId="16E5777B" w14:textId="77777777">
        <w:tc>
          <w:tcPr>
            <w:tcW w:w="2001" w:type="dxa"/>
            <w:tcBorders>
              <w:top w:val="single" w:sz="2" w:space="0" w:color="CCCCCC"/>
              <w:left w:val="single" w:sz="2" w:space="0" w:color="CCCCCC"/>
              <w:bottom w:val="single" w:sz="2" w:space="0" w:color="CCCCCC"/>
              <w:right w:val="single" w:sz="2" w:space="0" w:color="CCCCCC"/>
            </w:tcBorders>
          </w:tcPr>
          <w:p w14:paraId="16E57777"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7778"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79" w14:textId="77777777" w:rsidR="00295966" w:rsidRDefault="00A81F54">
            <w:r>
              <w:t>Gemeinsamer langsamer Puls. Dynamik sinkt. Stille.</w:t>
            </w:r>
          </w:p>
        </w:tc>
        <w:tc>
          <w:tcPr>
            <w:tcW w:w="2526" w:type="dxa"/>
            <w:tcBorders>
              <w:top w:val="single" w:sz="2" w:space="0" w:color="CCCCCC"/>
              <w:left w:val="single" w:sz="2" w:space="0" w:color="CCCCCC"/>
              <w:bottom w:val="single" w:sz="2" w:space="0" w:color="CCCCCC"/>
              <w:right w:val="single" w:sz="2" w:space="0" w:color="CCCCCC"/>
            </w:tcBorders>
          </w:tcPr>
          <w:p w14:paraId="16E5777A" w14:textId="77777777" w:rsidR="00295966" w:rsidRDefault="00A81F54">
            <w:r>
              <w:t>Regulation; Integration; Abschluss</w:t>
            </w:r>
          </w:p>
        </w:tc>
      </w:tr>
    </w:tbl>
    <w:p w14:paraId="16E5777C" w14:textId="77777777" w:rsidR="00295966" w:rsidRDefault="00295966"/>
    <w:p w14:paraId="16E5777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7E" w14:textId="77777777" w:rsidR="00295966" w:rsidRDefault="00A81F54">
            <w:r>
              <w:t>HINWEIS TK PSYCHOSOMATIK</w:t>
            </w:r>
          </w:p>
          <w:p w14:paraId="16E5777F" w14:textId="77777777" w:rsidR="00295966" w:rsidRDefault="00A81F54">
            <w:r>
              <w:t>Sehr gut geeignet. Besonders wirksam für Patient:innen mit Erschöpfungserkrankungen und funktionellen Störungen, die verinnerlicht haben, unsichtbar zu sein. Die Solo-Runde kann therapeutisch signifikant sein – nicht drängen, aber als Möglichkeit deutlich anbieten. Reflexionsfrage nach der Einheit: »Was war schwerer – rufen oder antworten?« Öffnet Gesprächsraum über Selbstausdruck und Bedürfniskommunikation.</w:t>
            </w:r>
          </w:p>
        </w:tc>
      </w:tr>
    </w:tbl>
    <w:p w14:paraId="16E5778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82" w14:textId="77777777" w:rsidR="00295966" w:rsidRDefault="00A81F54">
            <w:r>
              <w:t>HINWEIS TK SUCHT</w:t>
            </w:r>
          </w:p>
          <w:p w14:paraId="16E57783" w14:textId="77777777" w:rsidR="00295966" w:rsidRDefault="00A81F54">
            <w:r>
              <w:t>Gut geeignet. Die dialogische Struktur trainiert gleichzeitig Impulskontrolle (auf den eigenen Moment warten) und Selbstausdruck (die eigene Antwort geben) – beides zentral in der Suchttherapie. Cave: Bei starker Impulsivität in früher Abstinenz die Dyaden-Phase später einführen und zunächst Gruppenstruktur stabilisieren.</w:t>
            </w:r>
          </w:p>
        </w:tc>
      </w:tr>
    </w:tbl>
    <w:p w14:paraId="16E5778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86" w14:textId="77777777" w:rsidR="00295966" w:rsidRDefault="00A81F54">
            <w:r>
              <w:rPr>
                <w:rFonts w:ascii="Segoe UI Symbol" w:hAnsi="Segoe UI Symbol" w:cs="Segoe UI Symbol"/>
              </w:rPr>
              <w:t>⚠</w:t>
            </w:r>
            <w:r>
              <w:t xml:space="preserve">  HINWEIS GERONTOPSYCHIATRIE – nicht geeignet</w:t>
            </w:r>
          </w:p>
          <w:p w14:paraId="16E57787" w14:textId="77777777" w:rsidR="00295966" w:rsidRDefault="00A81F54">
            <w:r>
              <w:t>Die wechselnde dialogische Struktur und die Rollenanforderungen (rufen vs. antworten, Dyaden, Solo) überfordern geronto-psychiatrische Patient:innen in der Regel.</w:t>
            </w:r>
          </w:p>
        </w:tc>
      </w:tr>
    </w:tbl>
    <w:p w14:paraId="16E5778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8A" w14:textId="77777777" w:rsidR="00295966" w:rsidRDefault="00A81F54">
            <w:r>
              <w:rPr>
                <w:rFonts w:ascii="Segoe UI Symbol" w:hAnsi="Segoe UI Symbol" w:cs="Segoe UI Symbol"/>
              </w:rPr>
              <w:t>⚠</w:t>
            </w:r>
            <w:r>
              <w:t xml:space="preserve">  HINWEIS AKUTE ENTGIFTUNG – nicht geeignet</w:t>
            </w:r>
          </w:p>
          <w:p w14:paraId="16E5778B" w14:textId="77777777" w:rsidR="00295966" w:rsidRDefault="00A81F54">
            <w:r>
              <w:t>Anforderungsniveau und soziale Exposition zu hoch für die Akutphase.</w:t>
            </w:r>
          </w:p>
        </w:tc>
      </w:tr>
    </w:tbl>
    <w:p w14:paraId="16E5778D" w14:textId="77777777" w:rsidR="00295966" w:rsidRDefault="00295966"/>
    <w:p w14:paraId="16E5778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9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8F"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90" w14:textId="77777777" w:rsidR="00295966" w:rsidRDefault="00A81F54">
            <w:r>
              <w:t>Empfohlene Reaktion</w:t>
            </w:r>
          </w:p>
        </w:tc>
      </w:tr>
      <w:tr w:rsidR="00295966" w14:paraId="16E57794" w14:textId="77777777">
        <w:tc>
          <w:tcPr>
            <w:tcW w:w="3500" w:type="dxa"/>
            <w:tcBorders>
              <w:top w:val="single" w:sz="2" w:space="0" w:color="CCCCCC"/>
              <w:left w:val="single" w:sz="2" w:space="0" w:color="CCCCCC"/>
              <w:bottom w:val="single" w:sz="2" w:space="0" w:color="CCCCCC"/>
              <w:right w:val="single" w:sz="2" w:space="0" w:color="CCCCCC"/>
            </w:tcBorders>
          </w:tcPr>
          <w:p w14:paraId="16E57792" w14:textId="77777777" w:rsidR="00295966" w:rsidRDefault="00A81F54">
            <w:r>
              <w:t>Jemand möchte nicht in die Mitte</w:t>
            </w:r>
          </w:p>
        </w:tc>
        <w:tc>
          <w:tcPr>
            <w:tcW w:w="5525" w:type="dxa"/>
            <w:tcBorders>
              <w:top w:val="single" w:sz="2" w:space="0" w:color="CCCCCC"/>
              <w:left w:val="single" w:sz="2" w:space="0" w:color="CCCCCC"/>
              <w:bottom w:val="single" w:sz="2" w:space="0" w:color="CCCCCC"/>
              <w:right w:val="single" w:sz="2" w:space="0" w:color="CCCCCC"/>
            </w:tcBorders>
          </w:tcPr>
          <w:p w14:paraId="16E57793" w14:textId="77777777" w:rsidR="00295966" w:rsidRDefault="00A81F54">
            <w:r>
              <w:t>»Dann antwortest du mit der Gruppe. Das ist vollwertig.« Kein Druck, kein Kommentar.</w:t>
            </w:r>
          </w:p>
        </w:tc>
      </w:tr>
      <w:tr w:rsidR="00295966" w14:paraId="16E57797" w14:textId="77777777">
        <w:tc>
          <w:tcPr>
            <w:tcW w:w="3500" w:type="dxa"/>
            <w:tcBorders>
              <w:top w:val="single" w:sz="2" w:space="0" w:color="CCCCCC"/>
              <w:left w:val="single" w:sz="2" w:space="0" w:color="CCCCCC"/>
              <w:bottom w:val="single" w:sz="2" w:space="0" w:color="CCCCCC"/>
              <w:right w:val="single" w:sz="2" w:space="0" w:color="CCCCCC"/>
            </w:tcBorders>
          </w:tcPr>
          <w:p w14:paraId="16E57795" w14:textId="77777777" w:rsidR="00295966" w:rsidRDefault="00A81F54">
            <w:r>
              <w:t>Antworten kommen immer sehr leise</w:t>
            </w:r>
          </w:p>
        </w:tc>
        <w:tc>
          <w:tcPr>
            <w:tcW w:w="5525" w:type="dxa"/>
            <w:tcBorders>
              <w:top w:val="single" w:sz="2" w:space="0" w:color="CCCCCC"/>
              <w:left w:val="single" w:sz="2" w:space="0" w:color="CCCCCC"/>
              <w:bottom w:val="single" w:sz="2" w:space="0" w:color="CCCCCC"/>
              <w:right w:val="single" w:sz="2" w:space="0" w:color="CCCCCC"/>
            </w:tcBorders>
          </w:tcPr>
          <w:p w14:paraId="16E57796" w14:textId="77777777" w:rsidR="00295966" w:rsidRDefault="00A81F54">
            <w:r>
              <w:t>Nicht korrigieren. Evtl. nach der Einheit: »Wie war's für dich?«</w:t>
            </w:r>
          </w:p>
        </w:tc>
      </w:tr>
      <w:tr w:rsidR="00295966" w14:paraId="16E5779A" w14:textId="77777777">
        <w:tc>
          <w:tcPr>
            <w:tcW w:w="3500" w:type="dxa"/>
            <w:tcBorders>
              <w:top w:val="single" w:sz="2" w:space="0" w:color="CCCCCC"/>
              <w:left w:val="single" w:sz="2" w:space="0" w:color="CCCCCC"/>
              <w:bottom w:val="single" w:sz="2" w:space="0" w:color="CCCCCC"/>
              <w:right w:val="single" w:sz="2" w:space="0" w:color="CCCCCC"/>
            </w:tcBorders>
          </w:tcPr>
          <w:p w14:paraId="16E57798" w14:textId="77777777" w:rsidR="00295966" w:rsidRDefault="00A81F54">
            <w:r>
              <w:t>Struktur bricht – Antwort zu früh</w:t>
            </w:r>
          </w:p>
        </w:tc>
        <w:tc>
          <w:tcPr>
            <w:tcW w:w="5525" w:type="dxa"/>
            <w:tcBorders>
              <w:top w:val="single" w:sz="2" w:space="0" w:color="CCCCCC"/>
              <w:left w:val="single" w:sz="2" w:space="0" w:color="CCCCCC"/>
              <w:bottom w:val="single" w:sz="2" w:space="0" w:color="CCCCCC"/>
              <w:right w:val="single" w:sz="2" w:space="0" w:color="CCCCCC"/>
            </w:tcBorders>
          </w:tcPr>
          <w:p w14:paraId="16E57799" w14:textId="77777777" w:rsidR="00295966" w:rsidRDefault="00A81F54">
            <w:r>
              <w:t>Kurz lachen, neu starten. »Das passiert mir auch.« – und weitermachen.</w:t>
            </w:r>
          </w:p>
        </w:tc>
      </w:tr>
      <w:tr w:rsidR="00295966" w14:paraId="16E5779D" w14:textId="77777777">
        <w:tc>
          <w:tcPr>
            <w:tcW w:w="3500" w:type="dxa"/>
            <w:tcBorders>
              <w:top w:val="single" w:sz="2" w:space="0" w:color="CCCCCC"/>
              <w:left w:val="single" w:sz="2" w:space="0" w:color="CCCCCC"/>
              <w:bottom w:val="single" w:sz="2" w:space="0" w:color="CCCCCC"/>
              <w:right w:val="single" w:sz="2" w:space="0" w:color="CCCCCC"/>
            </w:tcBorders>
          </w:tcPr>
          <w:p w14:paraId="16E5779B" w14:textId="77777777" w:rsidR="00295966" w:rsidRDefault="00A81F54">
            <w:r>
              <w:t>Spannungen zwischen Dyaden</w:t>
            </w:r>
          </w:p>
        </w:tc>
        <w:tc>
          <w:tcPr>
            <w:tcW w:w="5525" w:type="dxa"/>
            <w:tcBorders>
              <w:top w:val="single" w:sz="2" w:space="0" w:color="CCCCCC"/>
              <w:left w:val="single" w:sz="2" w:space="0" w:color="CCCCCC"/>
              <w:bottom w:val="single" w:sz="2" w:space="0" w:color="CCCCCC"/>
              <w:right w:val="single" w:sz="2" w:space="0" w:color="CCCCCC"/>
            </w:tcBorders>
          </w:tcPr>
          <w:p w14:paraId="16E5779C" w14:textId="77777777" w:rsidR="00295966" w:rsidRDefault="00A81F54">
            <w:r>
              <w:t>Paare im Vorhinein bewusst wählen. Bei Gruppenspannungen: Dyaden weglassen, Gruppen-C&amp;R beibehalten.</w:t>
            </w:r>
          </w:p>
        </w:tc>
      </w:tr>
    </w:tbl>
    <w:p w14:paraId="16E5779E" w14:textId="77777777" w:rsidR="00295966" w:rsidRDefault="00A81F54">
      <w:pPr>
        <w:pStyle w:val="berschrift2"/>
        <w:spacing w:before="0"/>
      </w:pPr>
      <w:bookmarkStart w:id="295" w:name="_Toc231731149"/>
      <w:bookmarkStart w:id="296" w:name="_Toc231713512"/>
      <w:bookmarkStart w:id="297" w:name="_Toc231732985"/>
      <w:bookmarkStart w:id="298" w:name="_Toc231841681"/>
      <w:r>
        <w:lastRenderedPageBreak/>
        <w:t>TR-3 – Groove-Entwicklung</w:t>
      </w:r>
      <w:bookmarkEnd w:id="295"/>
      <w:bookmarkEnd w:id="296"/>
      <w:bookmarkEnd w:id="297"/>
      <w:bookmarkEnd w:id="298"/>
    </w:p>
    <w:p w14:paraId="16E5779F"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7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0"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7A1"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2"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7A3" w14:textId="77777777" w:rsidR="00295966" w:rsidRDefault="00A81F54">
            <w:pPr>
              <w:rPr>
                <w:sz w:val="16"/>
                <w:szCs w:val="24"/>
              </w:rPr>
            </w:pPr>
            <w:r>
              <w:rPr>
                <w:sz w:val="16"/>
                <w:szCs w:val="24"/>
              </w:rPr>
              <w:t>W4/W6 Verbindung &amp; Transfer</w:t>
            </w:r>
          </w:p>
        </w:tc>
      </w:tr>
      <w:tr w:rsidR="00295966" w14:paraId="16E577A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5"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7A6"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7"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7A8" w14:textId="77777777" w:rsidR="00295966" w:rsidRDefault="00A81F54">
            <w:pPr>
              <w:rPr>
                <w:sz w:val="16"/>
                <w:szCs w:val="24"/>
              </w:rPr>
            </w:pPr>
            <w:r>
              <w:rPr>
                <w:sz w:val="16"/>
                <w:szCs w:val="24"/>
              </w:rPr>
              <w:t>mittel</w:t>
            </w:r>
          </w:p>
        </w:tc>
      </w:tr>
      <w:tr w:rsidR="00295966" w14:paraId="16E577A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A"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7AB"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C"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7AD" w14:textId="77777777" w:rsidR="00295966" w:rsidRDefault="00A81F54">
            <w:pPr>
              <w:rPr>
                <w:sz w:val="16"/>
                <w:szCs w:val="24"/>
              </w:rPr>
            </w:pPr>
            <w:r>
              <w:rPr>
                <w:sz w:val="16"/>
                <w:szCs w:val="24"/>
              </w:rPr>
              <w:t>Psy ja; Sucht ja; Ger nein; Akut nein</w:t>
            </w:r>
          </w:p>
        </w:tc>
      </w:tr>
      <w:tr w:rsidR="00295966" w14:paraId="16E577B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F"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7B0"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B1"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7B2" w14:textId="77777777" w:rsidR="00295966" w:rsidRDefault="00A81F54">
            <w:pPr>
              <w:rPr>
                <w:sz w:val="16"/>
                <w:szCs w:val="24"/>
              </w:rPr>
            </w:pPr>
            <w:r>
              <w:rPr>
                <w:sz w:val="16"/>
                <w:szCs w:val="24"/>
              </w:rPr>
              <w:t>Ger, 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7B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7B4" w14:textId="77777777" w:rsidR="00295966" w:rsidRDefault="00A81F54">
            <w:r>
              <w:t>TR-3 – Groove-Entwicklung</w:t>
            </w:r>
          </w:p>
          <w:p w14:paraId="16E577B5" w14:textId="77777777" w:rsidR="00295966" w:rsidRDefault="00A81F54">
            <w:r>
              <w:t>Methode: Trommelgruppe   ·   Wirkdimension: W4 Verbindung · W6 Integration &amp; Transfer</w:t>
            </w:r>
          </w:p>
        </w:tc>
      </w:tr>
    </w:tbl>
    <w:p w14:paraId="16E577B7" w14:textId="77777777" w:rsidR="00295966" w:rsidRDefault="00295966"/>
    <w:p w14:paraId="16E577B8" w14:textId="77777777" w:rsidR="00295966" w:rsidRDefault="00A81F54">
      <w:pPr>
        <w:rPr>
          <w:b/>
          <w:bCs/>
        </w:rPr>
      </w:pPr>
      <w:r>
        <w:rPr>
          <w:b/>
          <w:bCs/>
        </w:rPr>
        <w:t>Methode und Wirkprinzip</w:t>
      </w:r>
    </w:p>
    <w:p w14:paraId="16E577B9" w14:textId="77777777" w:rsidR="00295966" w:rsidRDefault="00A81F54">
      <w:r>
        <w:t>Ein Groove entsteht nicht durch individuelle Perfektion, sondern durch kollektives Zuhören und Anpassen. Therapeutisch ist das eine direkte körperliche Erfahrung von Kohäsion: Die Gruppe schafft etwas, das keine:r allein hätte schaffen können. Dieses Erleben ist keine kognitive Überzeugung von Zusammengehörigkeit – es ist eine gespürte, im Körper gespeicherte Erfahrung davon.</w:t>
      </w:r>
    </w:p>
    <w:p w14:paraId="16E577BA" w14:textId="77777777" w:rsidR="00295966" w:rsidRDefault="00A81F54">
      <w:r>
        <w:t>Gleichzeitig fordert Groove-Entwicklung ein therapeutisch wertvolles Paradox: Ich muss mich hörbar einbringen UND gleichzeitig auf die anderen hören. Präsenz und Rücksicht zugleich.</w:t>
      </w:r>
    </w:p>
    <w:p w14:paraId="16E577BB" w14:textId="77777777" w:rsidR="00295966" w:rsidRDefault="00A81F54">
      <w:r>
        <w:t>Als W6-Modul (Integration &amp; Transfer) eignet sich TR-3 für Abschlusseinheiten am Ende einer Therapiephase: »Was haben wir miteinander gelernt – klanglich, sozial, als Gruppe?«</w:t>
      </w:r>
    </w:p>
    <w:p w14:paraId="16E577BC" w14:textId="77777777" w:rsidR="00295966" w:rsidRDefault="00A81F54">
      <w:r>
        <w:t>Theoretisch verankert in Gruppenmusiktherapie (Hegi), Kohäsionsforschung (Yalom), Rhythmic Entrainment (Thaut) und Resonanztheorie (Rosa).</w:t>
      </w:r>
    </w:p>
    <w:p w14:paraId="16E577BD" w14:textId="77777777" w:rsidR="00295966" w:rsidRDefault="00295966"/>
    <w:p w14:paraId="16E577BE" w14:textId="77777777" w:rsidR="00295966" w:rsidRDefault="00A81F54">
      <w:pPr>
        <w:rPr>
          <w:b/>
          <w:bCs/>
        </w:rPr>
      </w:pPr>
      <w:r>
        <w:rPr>
          <w:b/>
          <w:bCs/>
        </w:rPr>
        <w:t>Basisstruktur</w:t>
      </w:r>
    </w:p>
    <w:p w14:paraId="16E577BF" w14:textId="77777777" w:rsidR="00295966" w:rsidRDefault="00A81F54">
      <w:r>
        <w:t>Referenzversion (W4 Verbindung): 40–50 min. Kürzere Transfer-Variante (W6 Abschluss): 25–30 min.</w:t>
      </w:r>
    </w:p>
    <w:p w14:paraId="16E577C0"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7C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7C1"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7C2"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7C3"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7C4" w14:textId="77777777" w:rsidR="00295966" w:rsidRDefault="00A81F54">
            <w:r>
              <w:t>Ziel / Begründung</w:t>
            </w:r>
          </w:p>
        </w:tc>
      </w:tr>
      <w:tr w:rsidR="00295966" w14:paraId="16E577CA" w14:textId="77777777">
        <w:tc>
          <w:tcPr>
            <w:tcW w:w="2001" w:type="dxa"/>
            <w:tcBorders>
              <w:top w:val="single" w:sz="2" w:space="0" w:color="CCCCCC"/>
              <w:left w:val="single" w:sz="2" w:space="0" w:color="CCCCCC"/>
              <w:bottom w:val="single" w:sz="2" w:space="0" w:color="CCCCCC"/>
              <w:right w:val="single" w:sz="2" w:space="0" w:color="CCCCCC"/>
            </w:tcBorders>
          </w:tcPr>
          <w:p w14:paraId="16E577C6" w14:textId="77777777" w:rsidR="00295966" w:rsidRDefault="00A81F54">
            <w:r>
              <w:t>Freies Ankommen</w:t>
            </w:r>
          </w:p>
        </w:tc>
        <w:tc>
          <w:tcPr>
            <w:tcW w:w="899" w:type="dxa"/>
            <w:tcBorders>
              <w:top w:val="single" w:sz="2" w:space="0" w:color="CCCCCC"/>
              <w:left w:val="single" w:sz="2" w:space="0" w:color="CCCCCC"/>
              <w:bottom w:val="single" w:sz="2" w:space="0" w:color="CCCCCC"/>
              <w:right w:val="single" w:sz="2" w:space="0" w:color="CCCCCC"/>
            </w:tcBorders>
          </w:tcPr>
          <w:p w14:paraId="16E577C7"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77C8" w14:textId="77777777" w:rsidR="00295966" w:rsidRDefault="00A81F54">
            <w:r>
              <w:t>Instrumente erkunden. Kein Auftrag.</w:t>
            </w:r>
          </w:p>
        </w:tc>
        <w:tc>
          <w:tcPr>
            <w:tcW w:w="2526" w:type="dxa"/>
            <w:tcBorders>
              <w:top w:val="single" w:sz="2" w:space="0" w:color="CCCCCC"/>
              <w:left w:val="single" w:sz="2" w:space="0" w:color="CCCCCC"/>
              <w:bottom w:val="single" w:sz="2" w:space="0" w:color="CCCCCC"/>
              <w:right w:val="single" w:sz="2" w:space="0" w:color="CCCCCC"/>
            </w:tcBorders>
          </w:tcPr>
          <w:p w14:paraId="16E577C9" w14:textId="77777777" w:rsidR="00295966" w:rsidRDefault="00A81F54">
            <w:r>
              <w:t>Erstkontakt; Erwartungsdruck abbauen</w:t>
            </w:r>
          </w:p>
        </w:tc>
      </w:tr>
      <w:tr w:rsidR="00295966" w14:paraId="16E577CF" w14:textId="77777777">
        <w:tc>
          <w:tcPr>
            <w:tcW w:w="2001" w:type="dxa"/>
            <w:tcBorders>
              <w:top w:val="single" w:sz="2" w:space="0" w:color="CCCCCC"/>
              <w:left w:val="single" w:sz="2" w:space="0" w:color="CCCCCC"/>
              <w:bottom w:val="single" w:sz="2" w:space="0" w:color="CCCCCC"/>
              <w:right w:val="single" w:sz="2" w:space="0" w:color="CCCCCC"/>
            </w:tcBorders>
          </w:tcPr>
          <w:p w14:paraId="16E577CB" w14:textId="77777777" w:rsidR="00295966" w:rsidRDefault="00A81F54">
            <w:r>
              <w:t>Puls-Suche</w:t>
            </w:r>
          </w:p>
        </w:tc>
        <w:tc>
          <w:tcPr>
            <w:tcW w:w="899" w:type="dxa"/>
            <w:tcBorders>
              <w:top w:val="single" w:sz="2" w:space="0" w:color="CCCCCC"/>
              <w:left w:val="single" w:sz="2" w:space="0" w:color="CCCCCC"/>
              <w:bottom w:val="single" w:sz="2" w:space="0" w:color="CCCCCC"/>
              <w:right w:val="single" w:sz="2" w:space="0" w:color="CCCCCC"/>
            </w:tcBorders>
          </w:tcPr>
          <w:p w14:paraId="16E577CC"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CD" w14:textId="77777777" w:rsidR="00295966" w:rsidRDefault="00A81F54">
            <w:r>
              <w:t>Moderator gibt keinen Puls vor – lädt ein: »Hört aufeinander. Wann klingt es zusammen?«</w:t>
            </w:r>
          </w:p>
        </w:tc>
        <w:tc>
          <w:tcPr>
            <w:tcW w:w="2526" w:type="dxa"/>
            <w:tcBorders>
              <w:top w:val="single" w:sz="2" w:space="0" w:color="CCCCCC"/>
              <w:left w:val="single" w:sz="2" w:space="0" w:color="CCCCCC"/>
              <w:bottom w:val="single" w:sz="2" w:space="0" w:color="CCCCCC"/>
              <w:right w:val="single" w:sz="2" w:space="0" w:color="CCCCCC"/>
            </w:tcBorders>
          </w:tcPr>
          <w:p w14:paraId="16E577CE" w14:textId="77777777" w:rsidR="00295966" w:rsidRDefault="00A81F54">
            <w:r>
              <w:t>Selbstorganisation der Gruppe; aktives Zuhören aktivieren</w:t>
            </w:r>
          </w:p>
        </w:tc>
      </w:tr>
      <w:tr w:rsidR="00295966" w14:paraId="16E577D4" w14:textId="77777777">
        <w:tc>
          <w:tcPr>
            <w:tcW w:w="2001" w:type="dxa"/>
            <w:tcBorders>
              <w:top w:val="single" w:sz="2" w:space="0" w:color="CCCCCC"/>
              <w:left w:val="single" w:sz="2" w:space="0" w:color="CCCCCC"/>
              <w:bottom w:val="single" w:sz="2" w:space="0" w:color="CCCCCC"/>
              <w:right w:val="single" w:sz="2" w:space="0" w:color="CCCCCC"/>
            </w:tcBorders>
          </w:tcPr>
          <w:p w14:paraId="16E577D0" w14:textId="77777777" w:rsidR="00295966" w:rsidRDefault="00A81F54">
            <w:r>
              <w:t>Groove aufbauen</w:t>
            </w:r>
          </w:p>
        </w:tc>
        <w:tc>
          <w:tcPr>
            <w:tcW w:w="899" w:type="dxa"/>
            <w:tcBorders>
              <w:top w:val="single" w:sz="2" w:space="0" w:color="CCCCCC"/>
              <w:left w:val="single" w:sz="2" w:space="0" w:color="CCCCCC"/>
              <w:bottom w:val="single" w:sz="2" w:space="0" w:color="CCCCCC"/>
              <w:right w:val="single" w:sz="2" w:space="0" w:color="CCCCCC"/>
            </w:tcBorders>
          </w:tcPr>
          <w:p w14:paraId="16E577D1" w14:textId="77777777" w:rsidR="00295966" w:rsidRDefault="00A81F54">
            <w:r>
              <w:t>10–15 min</w:t>
            </w:r>
          </w:p>
        </w:tc>
        <w:tc>
          <w:tcPr>
            <w:tcW w:w="3599" w:type="dxa"/>
            <w:tcBorders>
              <w:top w:val="single" w:sz="2" w:space="0" w:color="CCCCCC"/>
              <w:left w:val="single" w:sz="2" w:space="0" w:color="CCCCCC"/>
              <w:bottom w:val="single" w:sz="2" w:space="0" w:color="CCCCCC"/>
              <w:right w:val="single" w:sz="2" w:space="0" w:color="CCCCCC"/>
            </w:tcBorders>
          </w:tcPr>
          <w:p w14:paraId="16E577D2" w14:textId="77777777" w:rsidR="00295966" w:rsidRDefault="00A81F54">
            <w:r>
              <w:t>Schichten: A hält Grundpuls, B fügt etwas hinzu, C variiert. Jede:r findet seinen Part im Ganzen.</w:t>
            </w:r>
          </w:p>
        </w:tc>
        <w:tc>
          <w:tcPr>
            <w:tcW w:w="2526" w:type="dxa"/>
            <w:tcBorders>
              <w:top w:val="single" w:sz="2" w:space="0" w:color="CCCCCC"/>
              <w:left w:val="single" w:sz="2" w:space="0" w:color="CCCCCC"/>
              <w:bottom w:val="single" w:sz="2" w:space="0" w:color="CCCCCC"/>
              <w:right w:val="single" w:sz="2" w:space="0" w:color="CCCCCC"/>
            </w:tcBorders>
          </w:tcPr>
          <w:p w14:paraId="16E577D3" w14:textId="77777777" w:rsidR="00295966" w:rsidRDefault="00A81F54">
            <w:r>
              <w:t>Kohäsion durch gemeinsames Konstruieren; Platz im Klang finden</w:t>
            </w:r>
          </w:p>
        </w:tc>
      </w:tr>
      <w:tr w:rsidR="00295966" w14:paraId="16E577D9" w14:textId="77777777">
        <w:tc>
          <w:tcPr>
            <w:tcW w:w="2001" w:type="dxa"/>
            <w:tcBorders>
              <w:top w:val="single" w:sz="2" w:space="0" w:color="CCCCCC"/>
              <w:left w:val="single" w:sz="2" w:space="0" w:color="CCCCCC"/>
              <w:bottom w:val="single" w:sz="2" w:space="0" w:color="CCCCCC"/>
              <w:right w:val="single" w:sz="2" w:space="0" w:color="CCCCCC"/>
            </w:tcBorders>
          </w:tcPr>
          <w:p w14:paraId="16E577D5" w14:textId="77777777" w:rsidR="00295966" w:rsidRDefault="00A81F54">
            <w:r>
              <w:t>Groove halten &amp; variieren</w:t>
            </w:r>
          </w:p>
        </w:tc>
        <w:tc>
          <w:tcPr>
            <w:tcW w:w="899" w:type="dxa"/>
            <w:tcBorders>
              <w:top w:val="single" w:sz="2" w:space="0" w:color="CCCCCC"/>
              <w:left w:val="single" w:sz="2" w:space="0" w:color="CCCCCC"/>
              <w:bottom w:val="single" w:sz="2" w:space="0" w:color="CCCCCC"/>
              <w:right w:val="single" w:sz="2" w:space="0" w:color="CCCCCC"/>
            </w:tcBorders>
          </w:tcPr>
          <w:p w14:paraId="16E577D6" w14:textId="77777777" w:rsidR="00295966" w:rsidRDefault="00A81F54">
            <w:r>
              <w:t>10–12 min</w:t>
            </w:r>
          </w:p>
        </w:tc>
        <w:tc>
          <w:tcPr>
            <w:tcW w:w="3599" w:type="dxa"/>
            <w:tcBorders>
              <w:top w:val="single" w:sz="2" w:space="0" w:color="CCCCCC"/>
              <w:left w:val="single" w:sz="2" w:space="0" w:color="CCCCCC"/>
              <w:bottom w:val="single" w:sz="2" w:space="0" w:color="CCCCCC"/>
              <w:right w:val="single" w:sz="2" w:space="0" w:color="CCCCCC"/>
            </w:tcBorders>
          </w:tcPr>
          <w:p w14:paraId="16E577D7" w14:textId="77777777" w:rsidR="00295966" w:rsidRDefault="00A81F54">
            <w:r>
              <w:t xml:space="preserve">Moderator tritt zurück. Gruppe trägt den Groove allein. Dynamik, </w:t>
            </w:r>
            <w:r>
              <w:lastRenderedPageBreak/>
              <w:t>Tempo, Stille – aus der Gruppe heraus.</w:t>
            </w:r>
          </w:p>
        </w:tc>
        <w:tc>
          <w:tcPr>
            <w:tcW w:w="2526" w:type="dxa"/>
            <w:tcBorders>
              <w:top w:val="single" w:sz="2" w:space="0" w:color="CCCCCC"/>
              <w:left w:val="single" w:sz="2" w:space="0" w:color="CCCCCC"/>
              <w:bottom w:val="single" w:sz="2" w:space="0" w:color="CCCCCC"/>
              <w:right w:val="single" w:sz="2" w:space="0" w:color="CCCCCC"/>
            </w:tcBorders>
          </w:tcPr>
          <w:p w14:paraId="16E577D8" w14:textId="77777777" w:rsidR="00295966" w:rsidRDefault="00A81F54">
            <w:r>
              <w:lastRenderedPageBreak/>
              <w:t xml:space="preserve">Autonomie der Gruppe; </w:t>
            </w:r>
            <w:r>
              <w:lastRenderedPageBreak/>
              <w:t>Selbstregulation; Vertrauen in das Kollektiv</w:t>
            </w:r>
          </w:p>
        </w:tc>
      </w:tr>
      <w:tr w:rsidR="00295966" w14:paraId="16E577DE" w14:textId="77777777">
        <w:tc>
          <w:tcPr>
            <w:tcW w:w="2001" w:type="dxa"/>
            <w:tcBorders>
              <w:top w:val="single" w:sz="2" w:space="0" w:color="CCCCCC"/>
              <w:left w:val="single" w:sz="2" w:space="0" w:color="CCCCCC"/>
              <w:bottom w:val="single" w:sz="2" w:space="0" w:color="CCCCCC"/>
              <w:right w:val="single" w:sz="2" w:space="0" w:color="CCCCCC"/>
            </w:tcBorders>
          </w:tcPr>
          <w:p w14:paraId="16E577DA" w14:textId="77777777" w:rsidR="00295966" w:rsidRDefault="00A81F54">
            <w:r>
              <w:lastRenderedPageBreak/>
              <w:t>Groove enden lassen</w:t>
            </w:r>
          </w:p>
        </w:tc>
        <w:tc>
          <w:tcPr>
            <w:tcW w:w="899" w:type="dxa"/>
            <w:tcBorders>
              <w:top w:val="single" w:sz="2" w:space="0" w:color="CCCCCC"/>
              <w:left w:val="single" w:sz="2" w:space="0" w:color="CCCCCC"/>
              <w:bottom w:val="single" w:sz="2" w:space="0" w:color="CCCCCC"/>
              <w:right w:val="single" w:sz="2" w:space="0" w:color="CCCCCC"/>
            </w:tcBorders>
          </w:tcPr>
          <w:p w14:paraId="16E577DB"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DC" w14:textId="77777777" w:rsidR="00295966" w:rsidRDefault="00A81F54">
            <w:r>
              <w:t>Kein Signal vom Moderator. Gruppe findet gemeinsam das Ende.</w:t>
            </w:r>
          </w:p>
        </w:tc>
        <w:tc>
          <w:tcPr>
            <w:tcW w:w="2526" w:type="dxa"/>
            <w:tcBorders>
              <w:top w:val="single" w:sz="2" w:space="0" w:color="CCCCCC"/>
              <w:left w:val="single" w:sz="2" w:space="0" w:color="CCCCCC"/>
              <w:bottom w:val="single" w:sz="2" w:space="0" w:color="CCCCCC"/>
              <w:right w:val="single" w:sz="2" w:space="0" w:color="CCCCCC"/>
            </w:tcBorders>
          </w:tcPr>
          <w:p w14:paraId="16E577DD" w14:textId="77777777" w:rsidR="00295966" w:rsidRDefault="00A81F54">
            <w:r>
              <w:t>Oft therapeutisch bedeutsamster Moment: Wie beendet die Gruppe etwas?</w:t>
            </w:r>
          </w:p>
        </w:tc>
      </w:tr>
      <w:tr w:rsidR="00295966" w14:paraId="16E577E3" w14:textId="77777777">
        <w:tc>
          <w:tcPr>
            <w:tcW w:w="2001" w:type="dxa"/>
            <w:tcBorders>
              <w:top w:val="single" w:sz="2" w:space="0" w:color="CCCCCC"/>
              <w:left w:val="single" w:sz="2" w:space="0" w:color="CCCCCC"/>
              <w:bottom w:val="single" w:sz="2" w:space="0" w:color="CCCCCC"/>
              <w:right w:val="single" w:sz="2" w:space="0" w:color="CCCCCC"/>
            </w:tcBorders>
          </w:tcPr>
          <w:p w14:paraId="16E577DF" w14:textId="77777777" w:rsidR="00295966" w:rsidRDefault="00A81F54">
            <w:r>
              <w:t>Reflexion</w:t>
            </w:r>
          </w:p>
        </w:tc>
        <w:tc>
          <w:tcPr>
            <w:tcW w:w="899" w:type="dxa"/>
            <w:tcBorders>
              <w:top w:val="single" w:sz="2" w:space="0" w:color="CCCCCC"/>
              <w:left w:val="single" w:sz="2" w:space="0" w:color="CCCCCC"/>
              <w:bottom w:val="single" w:sz="2" w:space="0" w:color="CCCCCC"/>
              <w:right w:val="single" w:sz="2" w:space="0" w:color="CCCCCC"/>
            </w:tcBorders>
          </w:tcPr>
          <w:p w14:paraId="16E577E0"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77E1" w14:textId="77777777" w:rsidR="00295966" w:rsidRDefault="00A81F54">
            <w:r>
              <w:t>»Was habt ihr gehört? Was habt ihr gespürt? Was hat geholfen – und was hat gefehlt?«</w:t>
            </w:r>
          </w:p>
        </w:tc>
        <w:tc>
          <w:tcPr>
            <w:tcW w:w="2526" w:type="dxa"/>
            <w:tcBorders>
              <w:top w:val="single" w:sz="2" w:space="0" w:color="CCCCCC"/>
              <w:left w:val="single" w:sz="2" w:space="0" w:color="CCCCCC"/>
              <w:bottom w:val="single" w:sz="2" w:space="0" w:color="CCCCCC"/>
              <w:right w:val="single" w:sz="2" w:space="0" w:color="CCCCCC"/>
            </w:tcBorders>
          </w:tcPr>
          <w:p w14:paraId="16E577E2" w14:textId="77777777" w:rsidR="00295966" w:rsidRDefault="00A81F54">
            <w:r>
              <w:t>Transfer; Metakommunikation über Gruppenerleben</w:t>
            </w:r>
          </w:p>
        </w:tc>
      </w:tr>
    </w:tbl>
    <w:p w14:paraId="16E577E4" w14:textId="77777777" w:rsidR="00295966" w:rsidRDefault="00295966"/>
    <w:p w14:paraId="16E577E5"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E6" w14:textId="77777777" w:rsidR="00295966" w:rsidRDefault="00A81F54">
            <w:r>
              <w:t>HINWEIS TK PSYCHOSOMATIK</w:t>
            </w:r>
          </w:p>
          <w:p w14:paraId="16E577E7" w14:textId="77777777" w:rsidR="00295966" w:rsidRDefault="00A81F54">
            <w:r>
              <w:t>Starkes Verbindungsmodul. Die Reflexionsphase macht erfahrbar, was im Gespräch oft abstrakt bleibt: Wie erlebe ich Gruppe? Wann fühle ich mich zugehörig? Was brauche ich, um mich einzubringen? Als Abschlussmodul (W6): »Was nimmst du von dieser Gruppe mit – auch im übertragenen Sinne?« – verbindet das Trommelerlebnis mit dem therapeutischen Gesamtprozess.</w:t>
            </w:r>
          </w:p>
        </w:tc>
      </w:tr>
    </w:tbl>
    <w:p w14:paraId="16E577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E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EA" w14:textId="77777777" w:rsidR="00295966" w:rsidRDefault="00A81F54">
            <w:r>
              <w:t>HINWEIS TK SUCHT</w:t>
            </w:r>
          </w:p>
          <w:p w14:paraId="16E577EB" w14:textId="77777777" w:rsidR="00295966" w:rsidRDefault="00A81F54">
            <w:r>
              <w:t>Besonders relevant: Viele Patient:innen haben Verbindung als etwas erlebt, das mit Substanzkonsum verknüpft ist. TR-3 bietet eine alternative Vorlage – kollektives Gelingen ohne Substanz. Als W6-Abschlussmodul: »Was habt ihr miteinander gelernt, das ihr mitnehmt?« Groove-Erleben als körperliche Metapher für Gemeinschaftsfähigkeit.</w:t>
            </w:r>
          </w:p>
        </w:tc>
      </w:tr>
    </w:tbl>
    <w:p w14:paraId="16E577E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F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EE" w14:textId="77777777" w:rsidR="00295966" w:rsidRDefault="00A81F54">
            <w:r>
              <w:rPr>
                <w:rFonts w:ascii="Segoe UI Symbol" w:hAnsi="Segoe UI Symbol" w:cs="Segoe UI Symbol"/>
              </w:rPr>
              <w:t>⚠</w:t>
            </w:r>
            <w:r>
              <w:t xml:space="preserve">  HINWEIS GERONTOPSYCHIATRIE – nicht geeignet</w:t>
            </w:r>
          </w:p>
          <w:p w14:paraId="16E577EF" w14:textId="77777777" w:rsidR="00295966" w:rsidRDefault="00A81F54">
            <w:r>
              <w:t>Komplexität der Groove-Entwicklung (Schichten, Selbstorganisation, kollektives Enden) übersteigt die kognitiven und motorischen Ressourcen.</w:t>
            </w:r>
          </w:p>
        </w:tc>
      </w:tr>
    </w:tbl>
    <w:p w14:paraId="16E577F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F4"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F2" w14:textId="77777777" w:rsidR="00295966" w:rsidRDefault="00A81F54">
            <w:r>
              <w:rPr>
                <w:rFonts w:ascii="Segoe UI Symbol" w:hAnsi="Segoe UI Symbol" w:cs="Segoe UI Symbol"/>
              </w:rPr>
              <w:t>⚠</w:t>
            </w:r>
            <w:r>
              <w:t xml:space="preserve">  HINWEIS AKUTE ENTGIFTUNG – nicht geeignet</w:t>
            </w:r>
          </w:p>
          <w:p w14:paraId="16E577F3" w14:textId="77777777" w:rsidR="00295966" w:rsidRDefault="00A81F54">
            <w:r>
              <w:t>Anforderungsniveau und soziale Komplexität nicht geeignet für die Akutphase.</w:t>
            </w:r>
          </w:p>
        </w:tc>
      </w:tr>
    </w:tbl>
    <w:p w14:paraId="16E577F5" w14:textId="77777777" w:rsidR="00295966" w:rsidRDefault="00295966"/>
    <w:p w14:paraId="2A4794AA" w14:textId="77777777" w:rsidR="00AD05B6" w:rsidRDefault="00AD05B6"/>
    <w:p w14:paraId="1C43F800" w14:textId="77777777" w:rsidR="00AD05B6" w:rsidRDefault="00AD05B6"/>
    <w:p w14:paraId="16E577F6"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F9"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F7"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F8" w14:textId="77777777" w:rsidR="00295966" w:rsidRDefault="00A81F54">
            <w:r>
              <w:t>Empfohlene Reaktion</w:t>
            </w:r>
          </w:p>
        </w:tc>
      </w:tr>
      <w:tr w:rsidR="00295966" w14:paraId="16E577FC" w14:textId="77777777">
        <w:tc>
          <w:tcPr>
            <w:tcW w:w="3500" w:type="dxa"/>
            <w:tcBorders>
              <w:top w:val="single" w:sz="2" w:space="0" w:color="CCCCCC"/>
              <w:left w:val="single" w:sz="2" w:space="0" w:color="CCCCCC"/>
              <w:bottom w:val="single" w:sz="2" w:space="0" w:color="CCCCCC"/>
              <w:right w:val="single" w:sz="2" w:space="0" w:color="CCCCCC"/>
            </w:tcBorders>
          </w:tcPr>
          <w:p w14:paraId="16E577FA" w14:textId="77777777" w:rsidR="00295966" w:rsidRDefault="00A81F54">
            <w:r>
              <w:t>Groove kommt nicht zustande</w:t>
            </w:r>
          </w:p>
        </w:tc>
        <w:tc>
          <w:tcPr>
            <w:tcW w:w="5525" w:type="dxa"/>
            <w:tcBorders>
              <w:top w:val="single" w:sz="2" w:space="0" w:color="CCCCCC"/>
              <w:left w:val="single" w:sz="2" w:space="0" w:color="CCCCCC"/>
              <w:bottom w:val="single" w:sz="2" w:space="0" w:color="CCCCCC"/>
              <w:right w:val="single" w:sz="2" w:space="0" w:color="CCCCCC"/>
            </w:tcBorders>
          </w:tcPr>
          <w:p w14:paraId="16E577FB" w14:textId="77777777" w:rsidR="00295966" w:rsidRDefault="00A81F54">
            <w:r>
              <w:t>»Auch das ist Information. Was macht es schwer, zusammen zu klingen?« – W4-Reflexion eröffnen.</w:t>
            </w:r>
          </w:p>
        </w:tc>
      </w:tr>
      <w:tr w:rsidR="00295966" w14:paraId="16E577FF" w14:textId="77777777">
        <w:tc>
          <w:tcPr>
            <w:tcW w:w="3500" w:type="dxa"/>
            <w:tcBorders>
              <w:top w:val="single" w:sz="2" w:space="0" w:color="CCCCCC"/>
              <w:left w:val="single" w:sz="2" w:space="0" w:color="CCCCCC"/>
              <w:bottom w:val="single" w:sz="2" w:space="0" w:color="CCCCCC"/>
              <w:right w:val="single" w:sz="2" w:space="0" w:color="CCCCCC"/>
            </w:tcBorders>
          </w:tcPr>
          <w:p w14:paraId="16E577FD" w14:textId="77777777" w:rsidR="00295966" w:rsidRDefault="00A81F54">
            <w:r>
              <w:lastRenderedPageBreak/>
              <w:t>Eine Person dominiert den Groove</w:t>
            </w:r>
          </w:p>
        </w:tc>
        <w:tc>
          <w:tcPr>
            <w:tcW w:w="5525" w:type="dxa"/>
            <w:tcBorders>
              <w:top w:val="single" w:sz="2" w:space="0" w:color="CCCCCC"/>
              <w:left w:val="single" w:sz="2" w:space="0" w:color="CCCCCC"/>
              <w:bottom w:val="single" w:sz="2" w:space="0" w:color="CCCCCC"/>
              <w:right w:val="single" w:sz="2" w:space="0" w:color="CCCCCC"/>
            </w:tcBorders>
          </w:tcPr>
          <w:p w14:paraId="16E577FE" w14:textId="77777777" w:rsidR="00295966" w:rsidRDefault="00A81F54">
            <w:r>
              <w:t>Nicht sofort intervenieren. In Reflexion: »Was habt ihr bemerkt?« – Die Gruppe benennt es meist selbst.</w:t>
            </w:r>
          </w:p>
        </w:tc>
      </w:tr>
      <w:tr w:rsidR="00295966" w14:paraId="16E57802" w14:textId="77777777">
        <w:tc>
          <w:tcPr>
            <w:tcW w:w="3500" w:type="dxa"/>
            <w:tcBorders>
              <w:top w:val="single" w:sz="2" w:space="0" w:color="CCCCCC"/>
              <w:left w:val="single" w:sz="2" w:space="0" w:color="CCCCCC"/>
              <w:bottom w:val="single" w:sz="2" w:space="0" w:color="CCCCCC"/>
              <w:right w:val="single" w:sz="2" w:space="0" w:color="CCCCCC"/>
            </w:tcBorders>
          </w:tcPr>
          <w:p w14:paraId="16E57800" w14:textId="77777777" w:rsidR="00295966" w:rsidRDefault="00A81F54">
            <w:r>
              <w:t>Gruppe findet kein Ende</w:t>
            </w:r>
          </w:p>
        </w:tc>
        <w:tc>
          <w:tcPr>
            <w:tcW w:w="5525" w:type="dxa"/>
            <w:tcBorders>
              <w:top w:val="single" w:sz="2" w:space="0" w:color="CCCCCC"/>
              <w:left w:val="single" w:sz="2" w:space="0" w:color="CCCCCC"/>
              <w:bottom w:val="single" w:sz="2" w:space="0" w:color="CCCCCC"/>
              <w:right w:val="single" w:sz="2" w:space="0" w:color="CCCCCC"/>
            </w:tcBorders>
          </w:tcPr>
          <w:p w14:paraId="16E57801" w14:textId="77777777" w:rsidR="00295966" w:rsidRDefault="00A81F54">
            <w:r>
              <w:t>Beobachten: Angst vor dem Abschluss? Energie ohne Ziel? Ggf. Hand heben als einziges Signal.</w:t>
            </w:r>
          </w:p>
        </w:tc>
      </w:tr>
      <w:tr w:rsidR="00295966" w14:paraId="16E57805" w14:textId="77777777">
        <w:tc>
          <w:tcPr>
            <w:tcW w:w="3500" w:type="dxa"/>
            <w:tcBorders>
              <w:top w:val="single" w:sz="2" w:space="0" w:color="CCCCCC"/>
              <w:left w:val="single" w:sz="2" w:space="0" w:color="CCCCCC"/>
              <w:bottom w:val="single" w:sz="2" w:space="0" w:color="CCCCCC"/>
              <w:right w:val="single" w:sz="2" w:space="0" w:color="CCCCCC"/>
            </w:tcBorders>
          </w:tcPr>
          <w:p w14:paraId="16E57803" w14:textId="77777777" w:rsidR="00295966" w:rsidRDefault="00A81F54">
            <w:r>
              <w:t>»Das klingt furchtbar.«</w:t>
            </w:r>
          </w:p>
        </w:tc>
        <w:tc>
          <w:tcPr>
            <w:tcW w:w="5525" w:type="dxa"/>
            <w:tcBorders>
              <w:top w:val="single" w:sz="2" w:space="0" w:color="CCCCCC"/>
              <w:left w:val="single" w:sz="2" w:space="0" w:color="CCCCCC"/>
              <w:bottom w:val="single" w:sz="2" w:space="0" w:color="CCCCCC"/>
              <w:right w:val="single" w:sz="2" w:space="0" w:color="CCCCCC"/>
            </w:tcBorders>
          </w:tcPr>
          <w:p w14:paraId="16E57804" w14:textId="77777777" w:rsidR="00295966" w:rsidRDefault="00A81F54">
            <w:r>
              <w:t>»Wann hat es für dich geklungen – auch kurz?« Fast immer gab es einen Moment.</w:t>
            </w:r>
          </w:p>
        </w:tc>
      </w:tr>
    </w:tbl>
    <w:p w14:paraId="16E57806" w14:textId="77777777" w:rsidR="00295966" w:rsidRDefault="00A81F54">
      <w:r>
        <w:br w:type="page"/>
      </w:r>
    </w:p>
    <w:p w14:paraId="16E57807" w14:textId="77777777" w:rsidR="00295966" w:rsidRDefault="00A81F54">
      <w:pPr>
        <w:pStyle w:val="berschrift2"/>
        <w:spacing w:before="0"/>
      </w:pPr>
      <w:bookmarkStart w:id="299" w:name="_Toc231731150"/>
      <w:bookmarkStart w:id="300" w:name="_Toc231713513"/>
      <w:bookmarkStart w:id="301" w:name="_Toc231732986"/>
      <w:bookmarkStart w:id="302" w:name="_Toc231841682"/>
      <w:r>
        <w:lastRenderedPageBreak/>
        <w:t>TR-4 – Rhythmus &amp; Ausdruck</w:t>
      </w:r>
      <w:bookmarkEnd w:id="299"/>
      <w:bookmarkEnd w:id="300"/>
      <w:bookmarkEnd w:id="301"/>
      <w:bookmarkEnd w:id="302"/>
    </w:p>
    <w:p w14:paraId="16E5780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0A"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0C" w14:textId="77777777" w:rsidR="00295966" w:rsidRDefault="00A81F54">
            <w:pPr>
              <w:rPr>
                <w:sz w:val="16"/>
                <w:szCs w:val="24"/>
              </w:rPr>
            </w:pPr>
            <w:r>
              <w:rPr>
                <w:sz w:val="16"/>
                <w:szCs w:val="24"/>
              </w:rPr>
              <w:t>W3 Ausdruck</w:t>
            </w:r>
          </w:p>
        </w:tc>
      </w:tr>
      <w:tr w:rsidR="00295966" w14:paraId="16E578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0F"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11" w14:textId="77777777" w:rsidR="00295966" w:rsidRDefault="00A81F54">
            <w:pPr>
              <w:rPr>
                <w:sz w:val="16"/>
                <w:szCs w:val="24"/>
              </w:rPr>
            </w:pPr>
            <w:r>
              <w:rPr>
                <w:sz w:val="16"/>
                <w:szCs w:val="24"/>
              </w:rPr>
              <w:t>mittel bis hoch</w:t>
            </w:r>
          </w:p>
        </w:tc>
      </w:tr>
      <w:tr w:rsidR="00295966" w14:paraId="16E578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14"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16" w14:textId="77777777" w:rsidR="00295966" w:rsidRDefault="00A81F54">
            <w:pPr>
              <w:rPr>
                <w:sz w:val="16"/>
                <w:szCs w:val="24"/>
              </w:rPr>
            </w:pPr>
            <w:r>
              <w:rPr>
                <w:sz w:val="16"/>
                <w:szCs w:val="24"/>
              </w:rPr>
              <w:t>Psy ja; Sucht ja; Ger nein; Akut nein</w:t>
            </w:r>
          </w:p>
        </w:tc>
      </w:tr>
      <w:tr w:rsidR="00295966" w14:paraId="16E5781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19"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1B" w14:textId="77777777" w:rsidR="00295966" w:rsidRDefault="00A81F54">
            <w:pPr>
              <w:rPr>
                <w:sz w:val="16"/>
                <w:szCs w:val="24"/>
              </w:rPr>
            </w:pPr>
            <w:r>
              <w:rPr>
                <w:sz w:val="16"/>
                <w:szCs w:val="24"/>
              </w:rPr>
              <w:t>Ger, Akut; nicht bei akuter Überflutung oder fehlender Regulation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81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81D" w14:textId="77777777" w:rsidR="00295966" w:rsidRDefault="00A81F54">
            <w:r>
              <w:t>TR-4 – Rhythmus &amp; Ausdruck</w:t>
            </w:r>
          </w:p>
          <w:p w14:paraId="16E5781E" w14:textId="77777777" w:rsidR="00295966" w:rsidRDefault="00A81F54">
            <w:r>
              <w:t>Methode: Trommelgruppe   ·   Wirkdimension: W3 Ausdruck</w:t>
            </w:r>
          </w:p>
        </w:tc>
      </w:tr>
    </w:tbl>
    <w:p w14:paraId="16E57820" w14:textId="77777777" w:rsidR="00295966" w:rsidRDefault="00295966"/>
    <w:p w14:paraId="16E57821" w14:textId="77777777" w:rsidR="00295966" w:rsidRDefault="00A81F54">
      <w:pPr>
        <w:rPr>
          <w:b/>
          <w:bCs/>
        </w:rPr>
      </w:pPr>
      <w:r>
        <w:rPr>
          <w:b/>
          <w:bCs/>
        </w:rPr>
        <w:t>Methode und Wirkprinzip</w:t>
      </w:r>
    </w:p>
    <w:p w14:paraId="16E57822" w14:textId="77777777" w:rsidR="00295966" w:rsidRDefault="00A81F54">
      <w:r>
        <w:t>TR-4 ist das expressivste Trommelmodul. Wo TR-1 Aktivierung schafft und TR-2 dialogische Struktur erkundet, geht TR-4 direkt in körperlich-affektiven Ausdruck: Anspannung, Frustration, Kraft, Energie, Wut – Gefühle, die körperlich Raum suchen. Die Trommel gibt diesem Druck einen sozialen und ästhetischen Rahmen. Ausdruck wird nicht analysiert, sondern erlebt und geteilt.</w:t>
      </w:r>
    </w:p>
    <w:p w14:paraId="16E57823" w14:textId="77777777" w:rsidR="00295966" w:rsidRDefault="00A81F54">
      <w:r>
        <w:t>Der therapeutische Unterschied zu verbaler Katharsis ist bedeutsam: Beim Trommeln passiert Ausdruck im Körper, nicht im Konzept. Patient:innen berichten häufig: »Ich wusste gar nicht, dass das da war.« Das Trommeln macht sichtbar, was vor der Einheit noch keinen Ausdruck hatte.</w:t>
      </w:r>
    </w:p>
    <w:p w14:paraId="16E57824" w14:textId="77777777" w:rsidR="00295966" w:rsidRDefault="00A81F54">
      <w:r>
        <w:t>Theoretisch verankert in expressiver Kunsttherapie (Levine), somatischer Emotionsverarbeitung (Rothschild), NMT/Rhythmik (Thaut) und körperbezogenen Ansätzen der Musiktherapie.</w:t>
      </w:r>
    </w:p>
    <w:p w14:paraId="16E57825" w14:textId="77777777" w:rsidR="00295966" w:rsidRDefault="00295966"/>
    <w:p w14:paraId="16E57826" w14:textId="77777777" w:rsidR="00295966" w:rsidRDefault="00A81F54">
      <w:pPr>
        <w:rPr>
          <w:b/>
          <w:bCs/>
        </w:rPr>
      </w:pPr>
      <w:r>
        <w:rPr>
          <w:b/>
          <w:bCs/>
        </w:rPr>
        <w:t>Basisstruktur</w:t>
      </w:r>
    </w:p>
    <w:p w14:paraId="16E57827" w14:textId="77777777" w:rsidR="00295966" w:rsidRDefault="00A81F54">
      <w:r>
        <w:t>Referenzversion: 35–45 min.</w:t>
      </w:r>
    </w:p>
    <w:p w14:paraId="16E57828"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0"/>
        <w:gridCol w:w="3547"/>
        <w:gridCol w:w="2511"/>
      </w:tblGrid>
      <w:tr w:rsidR="00295966" w14:paraId="16E5782D"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16E57829" w14:textId="77777777" w:rsidR="00295966" w:rsidRDefault="00A81F54">
            <w:r>
              <w:t>Phase</w:t>
            </w:r>
          </w:p>
        </w:tc>
        <w:tc>
          <w:tcPr>
            <w:tcW w:w="890" w:type="dxa"/>
            <w:tcBorders>
              <w:top w:val="single" w:sz="2" w:space="0" w:color="CCCCCC"/>
              <w:left w:val="single" w:sz="2" w:space="0" w:color="CCCCCC"/>
              <w:bottom w:val="single" w:sz="2" w:space="0" w:color="CCCCCC"/>
              <w:right w:val="single" w:sz="2" w:space="0" w:color="CCCCCC"/>
            </w:tcBorders>
            <w:shd w:val="clear" w:color="auto" w:fill="EAF3F7"/>
          </w:tcPr>
          <w:p w14:paraId="16E5782A" w14:textId="77777777" w:rsidR="00295966" w:rsidRDefault="00A81F54">
            <w:r>
              <w:t>Zeit</w:t>
            </w:r>
          </w:p>
        </w:tc>
        <w:tc>
          <w:tcPr>
            <w:tcW w:w="3547" w:type="dxa"/>
            <w:tcBorders>
              <w:top w:val="single" w:sz="2" w:space="0" w:color="CCCCCC"/>
              <w:left w:val="single" w:sz="2" w:space="0" w:color="CCCCCC"/>
              <w:bottom w:val="single" w:sz="2" w:space="0" w:color="CCCCCC"/>
              <w:right w:val="single" w:sz="2" w:space="0" w:color="CCCCCC"/>
            </w:tcBorders>
            <w:shd w:val="clear" w:color="auto" w:fill="EAF3F7"/>
          </w:tcPr>
          <w:p w14:paraId="16E5782B" w14:textId="77777777" w:rsidR="00295966" w:rsidRDefault="00A81F54">
            <w:r>
              <w:t>Inhalt / Methode</w:t>
            </w:r>
          </w:p>
        </w:tc>
        <w:tc>
          <w:tcPr>
            <w:tcW w:w="2511" w:type="dxa"/>
            <w:tcBorders>
              <w:top w:val="single" w:sz="2" w:space="0" w:color="CCCCCC"/>
              <w:left w:val="single" w:sz="2" w:space="0" w:color="CCCCCC"/>
              <w:bottom w:val="single" w:sz="2" w:space="0" w:color="CCCCCC"/>
              <w:right w:val="single" w:sz="2" w:space="0" w:color="CCCCCC"/>
            </w:tcBorders>
            <w:shd w:val="clear" w:color="auto" w:fill="EAF3F7"/>
          </w:tcPr>
          <w:p w14:paraId="16E5782C" w14:textId="77777777" w:rsidR="00295966" w:rsidRDefault="00A81F54">
            <w:r>
              <w:t>Ziel / Begründung</w:t>
            </w:r>
          </w:p>
        </w:tc>
      </w:tr>
      <w:tr w:rsidR="00295966" w14:paraId="16E57832" w14:textId="77777777">
        <w:tc>
          <w:tcPr>
            <w:tcW w:w="2077" w:type="dxa"/>
            <w:tcBorders>
              <w:top w:val="single" w:sz="2" w:space="0" w:color="CCCCCC"/>
              <w:left w:val="single" w:sz="2" w:space="0" w:color="CCCCCC"/>
              <w:bottom w:val="single" w:sz="2" w:space="0" w:color="CCCCCC"/>
              <w:right w:val="single" w:sz="2" w:space="0" w:color="CCCCCC"/>
            </w:tcBorders>
          </w:tcPr>
          <w:p w14:paraId="16E5782E" w14:textId="77777777" w:rsidR="00295966" w:rsidRDefault="00A81F54">
            <w:r>
              <w:t>Einstimmung</w:t>
            </w:r>
          </w:p>
        </w:tc>
        <w:tc>
          <w:tcPr>
            <w:tcW w:w="890" w:type="dxa"/>
            <w:tcBorders>
              <w:top w:val="single" w:sz="2" w:space="0" w:color="CCCCCC"/>
              <w:left w:val="single" w:sz="2" w:space="0" w:color="CCCCCC"/>
              <w:bottom w:val="single" w:sz="2" w:space="0" w:color="CCCCCC"/>
              <w:right w:val="single" w:sz="2" w:space="0" w:color="CCCCCC"/>
            </w:tcBorders>
          </w:tcPr>
          <w:p w14:paraId="16E5782F"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30" w14:textId="77777777" w:rsidR="00295966" w:rsidRDefault="00A81F54">
            <w:r>
              <w:t>»Wie viel Energie trägst du gerade mit?« – zeigen durch Schlaglautstärke (leise = wenig, laut = viel). Keine Erwartung.</w:t>
            </w:r>
          </w:p>
        </w:tc>
        <w:tc>
          <w:tcPr>
            <w:tcW w:w="2511" w:type="dxa"/>
            <w:tcBorders>
              <w:top w:val="single" w:sz="2" w:space="0" w:color="CCCCCC"/>
              <w:left w:val="single" w:sz="2" w:space="0" w:color="CCCCCC"/>
              <w:bottom w:val="single" w:sz="2" w:space="0" w:color="CCCCCC"/>
              <w:right w:val="single" w:sz="2" w:space="0" w:color="CCCCCC"/>
            </w:tcBorders>
          </w:tcPr>
          <w:p w14:paraId="16E57831" w14:textId="77777777" w:rsidR="00295966" w:rsidRDefault="00A81F54">
            <w:r>
              <w:t>Innenschau; Skalieren des aktuellen Zustands</w:t>
            </w:r>
          </w:p>
        </w:tc>
      </w:tr>
      <w:tr w:rsidR="00295966" w14:paraId="16E57837" w14:textId="77777777">
        <w:tc>
          <w:tcPr>
            <w:tcW w:w="2077" w:type="dxa"/>
            <w:tcBorders>
              <w:top w:val="single" w:sz="2" w:space="0" w:color="CCCCCC"/>
              <w:left w:val="single" w:sz="2" w:space="0" w:color="CCCCCC"/>
              <w:bottom w:val="single" w:sz="2" w:space="0" w:color="CCCCCC"/>
              <w:right w:val="single" w:sz="2" w:space="0" w:color="CCCCCC"/>
            </w:tcBorders>
          </w:tcPr>
          <w:p w14:paraId="16E57833" w14:textId="77777777" w:rsidR="00295966" w:rsidRDefault="00A81F54">
            <w:r>
              <w:t>Graduelle Intensivierung</w:t>
            </w:r>
          </w:p>
        </w:tc>
        <w:tc>
          <w:tcPr>
            <w:tcW w:w="890" w:type="dxa"/>
            <w:tcBorders>
              <w:top w:val="single" w:sz="2" w:space="0" w:color="CCCCCC"/>
              <w:left w:val="single" w:sz="2" w:space="0" w:color="CCCCCC"/>
              <w:bottom w:val="single" w:sz="2" w:space="0" w:color="CCCCCC"/>
              <w:right w:val="single" w:sz="2" w:space="0" w:color="CCCCCC"/>
            </w:tcBorders>
          </w:tcPr>
          <w:p w14:paraId="16E57834" w14:textId="77777777" w:rsidR="00295966" w:rsidRDefault="00A81F54">
            <w:r>
              <w:t>8–10 min</w:t>
            </w:r>
          </w:p>
        </w:tc>
        <w:tc>
          <w:tcPr>
            <w:tcW w:w="3547" w:type="dxa"/>
            <w:tcBorders>
              <w:top w:val="single" w:sz="2" w:space="0" w:color="CCCCCC"/>
              <w:left w:val="single" w:sz="2" w:space="0" w:color="CCCCCC"/>
              <w:bottom w:val="single" w:sz="2" w:space="0" w:color="CCCCCC"/>
              <w:right w:val="single" w:sz="2" w:space="0" w:color="CCCCCC"/>
            </w:tcBorders>
          </w:tcPr>
          <w:p w14:paraId="16E57835" w14:textId="77777777" w:rsidR="00295966" w:rsidRDefault="00A81F54">
            <w:r>
              <w:t>Vom ruhigen Puls zu stärkerem Schlag. Moderator führt vor. Kein Wettkampf, kein Maximalprogramm.</w:t>
            </w:r>
          </w:p>
        </w:tc>
        <w:tc>
          <w:tcPr>
            <w:tcW w:w="2511" w:type="dxa"/>
            <w:tcBorders>
              <w:top w:val="single" w:sz="2" w:space="0" w:color="CCCCCC"/>
              <w:left w:val="single" w:sz="2" w:space="0" w:color="CCCCCC"/>
              <w:bottom w:val="single" w:sz="2" w:space="0" w:color="CCCCCC"/>
              <w:right w:val="single" w:sz="2" w:space="0" w:color="CCCCCC"/>
            </w:tcBorders>
          </w:tcPr>
          <w:p w14:paraId="16E57836" w14:textId="77777777" w:rsidR="00295966" w:rsidRDefault="00A81F54">
            <w:r>
              <w:t>Körperliche Aktivierung graduell steigern; Sicherheitsrahmen halten</w:t>
            </w:r>
          </w:p>
        </w:tc>
      </w:tr>
      <w:tr w:rsidR="00295966" w14:paraId="16E5783C" w14:textId="77777777">
        <w:tc>
          <w:tcPr>
            <w:tcW w:w="2077" w:type="dxa"/>
            <w:tcBorders>
              <w:top w:val="single" w:sz="2" w:space="0" w:color="CCCCCC"/>
              <w:left w:val="single" w:sz="2" w:space="0" w:color="CCCCCC"/>
              <w:bottom w:val="single" w:sz="2" w:space="0" w:color="CCCCCC"/>
              <w:right w:val="single" w:sz="2" w:space="0" w:color="CCCCCC"/>
            </w:tcBorders>
          </w:tcPr>
          <w:p w14:paraId="16E57838" w14:textId="77777777" w:rsidR="00295966" w:rsidRDefault="00A81F54">
            <w:r>
              <w:t>Expressionsphase</w:t>
            </w:r>
          </w:p>
        </w:tc>
        <w:tc>
          <w:tcPr>
            <w:tcW w:w="890" w:type="dxa"/>
            <w:tcBorders>
              <w:top w:val="single" w:sz="2" w:space="0" w:color="CCCCCC"/>
              <w:left w:val="single" w:sz="2" w:space="0" w:color="CCCCCC"/>
              <w:bottom w:val="single" w:sz="2" w:space="0" w:color="CCCCCC"/>
              <w:right w:val="single" w:sz="2" w:space="0" w:color="CCCCCC"/>
            </w:tcBorders>
          </w:tcPr>
          <w:p w14:paraId="16E57839" w14:textId="77777777" w:rsidR="00295966" w:rsidRDefault="00A81F54">
            <w:r>
              <w:t>10–15 min</w:t>
            </w:r>
          </w:p>
        </w:tc>
        <w:tc>
          <w:tcPr>
            <w:tcW w:w="3547" w:type="dxa"/>
            <w:tcBorders>
              <w:top w:val="single" w:sz="2" w:space="0" w:color="CCCCCC"/>
              <w:left w:val="single" w:sz="2" w:space="0" w:color="CCCCCC"/>
              <w:bottom w:val="single" w:sz="2" w:space="0" w:color="CCCCCC"/>
              <w:right w:val="single" w:sz="2" w:space="0" w:color="CCCCCC"/>
            </w:tcBorders>
          </w:tcPr>
          <w:p w14:paraId="16E5783A" w14:textId="77777777" w:rsidR="00295966" w:rsidRDefault="00A81F54">
            <w:r>
              <w:t>»Lass dein Schlagen so sein, wie es sich anfühlt.« Dynamik, Tempo, Rhythmus – offen. Moderator begleitet, reguliert bei Bedarf.</w:t>
            </w:r>
          </w:p>
        </w:tc>
        <w:tc>
          <w:tcPr>
            <w:tcW w:w="2511" w:type="dxa"/>
            <w:tcBorders>
              <w:top w:val="single" w:sz="2" w:space="0" w:color="CCCCCC"/>
              <w:left w:val="single" w:sz="2" w:space="0" w:color="CCCCCC"/>
              <w:bottom w:val="single" w:sz="2" w:space="0" w:color="CCCCCC"/>
              <w:right w:val="single" w:sz="2" w:space="0" w:color="CCCCCC"/>
            </w:tcBorders>
          </w:tcPr>
          <w:p w14:paraId="16E5783B" w14:textId="77777777" w:rsidR="00295966" w:rsidRDefault="00A81F54">
            <w:r>
              <w:t>Affektiver Ausdruck; körperlich-emotionale Entlastung</w:t>
            </w:r>
          </w:p>
        </w:tc>
      </w:tr>
      <w:tr w:rsidR="00295966" w14:paraId="16E57841" w14:textId="77777777">
        <w:tc>
          <w:tcPr>
            <w:tcW w:w="2077" w:type="dxa"/>
            <w:tcBorders>
              <w:top w:val="single" w:sz="2" w:space="0" w:color="CCCCCC"/>
              <w:left w:val="single" w:sz="2" w:space="0" w:color="CCCCCC"/>
              <w:bottom w:val="single" w:sz="2" w:space="0" w:color="CCCCCC"/>
              <w:right w:val="single" w:sz="2" w:space="0" w:color="CCCCCC"/>
            </w:tcBorders>
          </w:tcPr>
          <w:p w14:paraId="16E5783D" w14:textId="77777777" w:rsidR="00295966" w:rsidRDefault="00A81F54">
            <w:r>
              <w:lastRenderedPageBreak/>
              <w:t>Entschleunigung</w:t>
            </w:r>
          </w:p>
        </w:tc>
        <w:tc>
          <w:tcPr>
            <w:tcW w:w="890" w:type="dxa"/>
            <w:tcBorders>
              <w:top w:val="single" w:sz="2" w:space="0" w:color="CCCCCC"/>
              <w:left w:val="single" w:sz="2" w:space="0" w:color="CCCCCC"/>
              <w:bottom w:val="single" w:sz="2" w:space="0" w:color="CCCCCC"/>
              <w:right w:val="single" w:sz="2" w:space="0" w:color="CCCCCC"/>
            </w:tcBorders>
          </w:tcPr>
          <w:p w14:paraId="16E5783E" w14:textId="77777777" w:rsidR="00295966" w:rsidRDefault="00A81F54">
            <w:r>
              <w:t>8–10 min</w:t>
            </w:r>
          </w:p>
        </w:tc>
        <w:tc>
          <w:tcPr>
            <w:tcW w:w="3547" w:type="dxa"/>
            <w:tcBorders>
              <w:top w:val="single" w:sz="2" w:space="0" w:color="CCCCCC"/>
              <w:left w:val="single" w:sz="2" w:space="0" w:color="CCCCCC"/>
              <w:bottom w:val="single" w:sz="2" w:space="0" w:color="CCCCCC"/>
              <w:right w:val="single" w:sz="2" w:space="0" w:color="CCCCCC"/>
            </w:tcBorders>
          </w:tcPr>
          <w:p w14:paraId="16E5783F" w14:textId="77777777" w:rsidR="00295966" w:rsidRDefault="00A81F54">
            <w:r>
              <w:t>Moderator führt aktiv zurück. Langsamer. Leiser. Ruhiger. Kein abrupter Stopp.</w:t>
            </w:r>
          </w:p>
        </w:tc>
        <w:tc>
          <w:tcPr>
            <w:tcW w:w="2511" w:type="dxa"/>
            <w:tcBorders>
              <w:top w:val="single" w:sz="2" w:space="0" w:color="CCCCCC"/>
              <w:left w:val="single" w:sz="2" w:space="0" w:color="CCCCCC"/>
              <w:bottom w:val="single" w:sz="2" w:space="0" w:color="CCCCCC"/>
              <w:right w:val="single" w:sz="2" w:space="0" w:color="CCCCCC"/>
            </w:tcBorders>
          </w:tcPr>
          <w:p w14:paraId="16E57840" w14:textId="77777777" w:rsidR="00295966" w:rsidRDefault="00A81F54">
            <w:r>
              <w:t>Regulation; Sicherheit nach intensivem Ausdruck</w:t>
            </w:r>
          </w:p>
        </w:tc>
      </w:tr>
      <w:tr w:rsidR="00295966" w14:paraId="16E57846" w14:textId="77777777">
        <w:tc>
          <w:tcPr>
            <w:tcW w:w="2077" w:type="dxa"/>
            <w:tcBorders>
              <w:top w:val="single" w:sz="2" w:space="0" w:color="CCCCCC"/>
              <w:left w:val="single" w:sz="2" w:space="0" w:color="CCCCCC"/>
              <w:bottom w:val="single" w:sz="2" w:space="0" w:color="CCCCCC"/>
              <w:right w:val="single" w:sz="2" w:space="0" w:color="CCCCCC"/>
            </w:tcBorders>
          </w:tcPr>
          <w:p w14:paraId="16E57842" w14:textId="77777777" w:rsidR="00295966" w:rsidRDefault="00A81F54">
            <w:r>
              <w:t>Stille &amp; Nachklingen</w:t>
            </w:r>
          </w:p>
        </w:tc>
        <w:tc>
          <w:tcPr>
            <w:tcW w:w="890" w:type="dxa"/>
            <w:tcBorders>
              <w:top w:val="single" w:sz="2" w:space="0" w:color="CCCCCC"/>
              <w:left w:val="single" w:sz="2" w:space="0" w:color="CCCCCC"/>
              <w:bottom w:val="single" w:sz="2" w:space="0" w:color="CCCCCC"/>
              <w:right w:val="single" w:sz="2" w:space="0" w:color="CCCCCC"/>
            </w:tcBorders>
          </w:tcPr>
          <w:p w14:paraId="16E57843"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44" w14:textId="77777777" w:rsidR="00295966" w:rsidRDefault="00A81F54">
            <w:r>
              <w:t>Hände flach auf die Membran. Stille halten. Nachspüren ohne Worte.</w:t>
            </w:r>
          </w:p>
        </w:tc>
        <w:tc>
          <w:tcPr>
            <w:tcW w:w="2511" w:type="dxa"/>
            <w:tcBorders>
              <w:top w:val="single" w:sz="2" w:space="0" w:color="CCCCCC"/>
              <w:left w:val="single" w:sz="2" w:space="0" w:color="CCCCCC"/>
              <w:bottom w:val="single" w:sz="2" w:space="0" w:color="CCCCCC"/>
              <w:right w:val="single" w:sz="2" w:space="0" w:color="CCCCCC"/>
            </w:tcBorders>
          </w:tcPr>
          <w:p w14:paraId="16E57845" w14:textId="77777777" w:rsidR="00295966" w:rsidRDefault="00A81F54">
            <w:r>
              <w:t>Somatische Integration; Übergang zur Reflexion</w:t>
            </w:r>
          </w:p>
        </w:tc>
      </w:tr>
      <w:tr w:rsidR="00295966" w14:paraId="16E5784B" w14:textId="77777777">
        <w:tc>
          <w:tcPr>
            <w:tcW w:w="2077" w:type="dxa"/>
            <w:tcBorders>
              <w:top w:val="single" w:sz="2" w:space="0" w:color="CCCCCC"/>
              <w:left w:val="single" w:sz="2" w:space="0" w:color="CCCCCC"/>
              <w:bottom w:val="single" w:sz="2" w:space="0" w:color="CCCCCC"/>
              <w:right w:val="single" w:sz="2" w:space="0" w:color="CCCCCC"/>
            </w:tcBorders>
          </w:tcPr>
          <w:p w14:paraId="16E57847" w14:textId="77777777" w:rsidR="00295966" w:rsidRDefault="00A81F54">
            <w:r>
              <w:t>Kurzreflexion</w:t>
            </w:r>
          </w:p>
        </w:tc>
        <w:tc>
          <w:tcPr>
            <w:tcW w:w="890" w:type="dxa"/>
            <w:tcBorders>
              <w:top w:val="single" w:sz="2" w:space="0" w:color="CCCCCC"/>
              <w:left w:val="single" w:sz="2" w:space="0" w:color="CCCCCC"/>
              <w:bottom w:val="single" w:sz="2" w:space="0" w:color="CCCCCC"/>
              <w:right w:val="single" w:sz="2" w:space="0" w:color="CCCCCC"/>
            </w:tcBorders>
          </w:tcPr>
          <w:p w14:paraId="16E57848"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49" w14:textId="77777777" w:rsidR="00295966" w:rsidRDefault="00A81F54">
            <w:r>
              <w:t>»Was war da? Was hat die Trommel gesagt, das du mit Worten vielleicht nicht gesagt hättest?«</w:t>
            </w:r>
          </w:p>
        </w:tc>
        <w:tc>
          <w:tcPr>
            <w:tcW w:w="2511" w:type="dxa"/>
            <w:tcBorders>
              <w:top w:val="single" w:sz="2" w:space="0" w:color="CCCCCC"/>
              <w:left w:val="single" w:sz="2" w:space="0" w:color="CCCCCC"/>
              <w:bottom w:val="single" w:sz="2" w:space="0" w:color="CCCCCC"/>
              <w:right w:val="single" w:sz="2" w:space="0" w:color="CCCCCC"/>
            </w:tcBorders>
          </w:tcPr>
          <w:p w14:paraId="16E5784A" w14:textId="77777777" w:rsidR="00295966" w:rsidRDefault="00A81F54">
            <w:r>
              <w:t>Transfer; Benennung des Erlebten; Übergang</w:t>
            </w:r>
          </w:p>
        </w:tc>
      </w:tr>
    </w:tbl>
    <w:p w14:paraId="16E5784C" w14:textId="77777777" w:rsidR="00295966" w:rsidRDefault="00295966"/>
    <w:p w14:paraId="16E5784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84E" w14:textId="77777777" w:rsidR="00295966" w:rsidRDefault="00A81F54">
            <w:r>
              <w:t>HINWEIS TK PSYCHOSOMATIK</w:t>
            </w:r>
          </w:p>
          <w:p w14:paraId="16E5784F" w14:textId="77777777" w:rsidR="00295966" w:rsidRDefault="00A81F54">
            <w:r>
              <w:t>Besonders geeignet für Patient:innen mit somatisierter Aggression oder chronischer Anspannung. Psychoedukative Einbettung empfehlenswert: »Die Trommel kann nehmen, was wir ihr geben. Sie bricht nicht.« Traumasensibilität beachten: Hohe Lautstärke kann Schreckreaktionen auslösen – Softmallets als Option. Reflexionsfrage: »Wo im Körper ist das losgegangen? Wo spürst du jetzt etwas?«</w:t>
            </w:r>
          </w:p>
        </w:tc>
      </w:tr>
    </w:tbl>
    <w:p w14:paraId="16E5785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852" w14:textId="77777777" w:rsidR="00295966" w:rsidRDefault="00A81F54">
            <w:r>
              <w:t>HINWEIS TK SUCHT</w:t>
            </w:r>
          </w:p>
          <w:p w14:paraId="16E57853" w14:textId="77777777" w:rsidR="00295966" w:rsidRDefault="00A81F54">
            <w:r>
              <w:t>Craving hat eine körperliche Struktur – Druck, Enge, Drang. TR-4 gibt diesem Druck einen Ausgang ohne Substanz. Suchtspezifische Reflexionsfrage: »War das Craving-Energie dabei? Was ist damit passiert?« Suchtmittel verspricht oft, die innere Intensität zu regulieren – TR-4 bietet eine körperlich erfahrbare Alternative.</w:t>
            </w:r>
          </w:p>
        </w:tc>
      </w:tr>
    </w:tbl>
    <w:p w14:paraId="16E5785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856" w14:textId="77777777" w:rsidR="00295966" w:rsidRDefault="00A81F54">
            <w:r>
              <w:rPr>
                <w:rFonts w:ascii="Segoe UI Symbol" w:hAnsi="Segoe UI Symbol" w:cs="Segoe UI Symbol"/>
              </w:rPr>
              <w:t>⚠</w:t>
            </w:r>
            <w:r>
              <w:t xml:space="preserve">  HINWEIS GERONTOPSYCHIATRIE – nicht geeignet</w:t>
            </w:r>
          </w:p>
          <w:p w14:paraId="16E57857" w14:textId="77777777" w:rsidR="00295966" w:rsidRDefault="00A81F54">
            <w:r>
              <w:t>Intensität und Lautstärke kontraindiziert. Geronto-psychiatrische Patient:innen brauchen Ruhe und Stabilisierung, keine expressiven Aktivierungsformate.</w:t>
            </w:r>
          </w:p>
        </w:tc>
      </w:tr>
    </w:tbl>
    <w:p w14:paraId="16E5785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85A" w14:textId="77777777" w:rsidR="00295966" w:rsidRDefault="00A81F54">
            <w:r>
              <w:rPr>
                <w:rFonts w:ascii="Segoe UI Symbol" w:hAnsi="Segoe UI Symbol" w:cs="Segoe UI Symbol"/>
              </w:rPr>
              <w:t>⚠</w:t>
            </w:r>
            <w:r>
              <w:t xml:space="preserve">  HINWEIS AKUTE ENTGIFTUNG – nicht geeignet</w:t>
            </w:r>
          </w:p>
          <w:p w14:paraId="16E5785B" w14:textId="77777777" w:rsidR="00295966" w:rsidRDefault="00A81F54">
            <w:r>
              <w:t>Körperliche Instabilität und neurologische Hyperreaktivität in der Akutphase machen laute, intensive Reize kontraproduktiv und potenziell schädlich.</w:t>
            </w:r>
          </w:p>
        </w:tc>
      </w:tr>
    </w:tbl>
    <w:p w14:paraId="16E5785D" w14:textId="77777777" w:rsidR="00295966" w:rsidRDefault="00295966"/>
    <w:p w14:paraId="3CC32AF4" w14:textId="77777777" w:rsidR="00AD05B6" w:rsidRDefault="00AD05B6"/>
    <w:p w14:paraId="719CCCE8" w14:textId="77777777" w:rsidR="00AD05B6" w:rsidRDefault="00AD05B6"/>
    <w:p w14:paraId="16E5785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86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85F"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860" w14:textId="77777777" w:rsidR="00295966" w:rsidRDefault="00A81F54">
            <w:r>
              <w:t>Empfohlene Reaktion</w:t>
            </w:r>
          </w:p>
        </w:tc>
      </w:tr>
      <w:tr w:rsidR="00295966" w14:paraId="16E57864" w14:textId="77777777">
        <w:tc>
          <w:tcPr>
            <w:tcW w:w="3500" w:type="dxa"/>
            <w:tcBorders>
              <w:top w:val="single" w:sz="2" w:space="0" w:color="CCCCCC"/>
              <w:left w:val="single" w:sz="2" w:space="0" w:color="CCCCCC"/>
              <w:bottom w:val="single" w:sz="2" w:space="0" w:color="CCCCCC"/>
              <w:right w:val="single" w:sz="2" w:space="0" w:color="CCCCCC"/>
            </w:tcBorders>
          </w:tcPr>
          <w:p w14:paraId="16E57862" w14:textId="77777777" w:rsidR="00295966" w:rsidRDefault="00A81F54">
            <w:r>
              <w:t>»Das ist mir zu laut.«</w:t>
            </w:r>
          </w:p>
        </w:tc>
        <w:tc>
          <w:tcPr>
            <w:tcW w:w="5525" w:type="dxa"/>
            <w:tcBorders>
              <w:top w:val="single" w:sz="2" w:space="0" w:color="CCCCCC"/>
              <w:left w:val="single" w:sz="2" w:space="0" w:color="CCCCCC"/>
              <w:bottom w:val="single" w:sz="2" w:space="0" w:color="CCCCCC"/>
              <w:right w:val="single" w:sz="2" w:space="0" w:color="CCCCCC"/>
            </w:tcBorders>
          </w:tcPr>
          <w:p w14:paraId="16E57863" w14:textId="77777777" w:rsidR="00295966" w:rsidRDefault="00A81F54">
            <w:r>
              <w:t>»Vollkommen legitim. Du kannst beobachten oder mit einem Softmallet minimal mitmachen.«</w:t>
            </w:r>
          </w:p>
        </w:tc>
      </w:tr>
      <w:tr w:rsidR="00295966" w14:paraId="16E57867" w14:textId="77777777">
        <w:tc>
          <w:tcPr>
            <w:tcW w:w="3500" w:type="dxa"/>
            <w:tcBorders>
              <w:top w:val="single" w:sz="2" w:space="0" w:color="CCCCCC"/>
              <w:left w:val="single" w:sz="2" w:space="0" w:color="CCCCCC"/>
              <w:bottom w:val="single" w:sz="2" w:space="0" w:color="CCCCCC"/>
              <w:right w:val="single" w:sz="2" w:space="0" w:color="CCCCCC"/>
            </w:tcBorders>
          </w:tcPr>
          <w:p w14:paraId="16E57865" w14:textId="77777777" w:rsidR="00295966" w:rsidRDefault="00A81F54">
            <w:r>
              <w:lastRenderedPageBreak/>
              <w:t>Jemand verliert die Kontrolle / Trance</w:t>
            </w:r>
          </w:p>
        </w:tc>
        <w:tc>
          <w:tcPr>
            <w:tcW w:w="5525" w:type="dxa"/>
            <w:tcBorders>
              <w:top w:val="single" w:sz="2" w:space="0" w:color="CCCCCC"/>
              <w:left w:val="single" w:sz="2" w:space="0" w:color="CCCCCC"/>
              <w:bottom w:val="single" w:sz="2" w:space="0" w:color="CCCCCC"/>
              <w:right w:val="single" w:sz="2" w:space="0" w:color="CCCCCC"/>
            </w:tcBorders>
          </w:tcPr>
          <w:p w14:paraId="16E57866" w14:textId="77777777" w:rsidR="00295966" w:rsidRDefault="00A81F54">
            <w:r>
              <w:t>Sanftes Signal: Hand kurz auf Schulter, eigenes Tempo sichtbar verlangsamen. Nicht verbal stoppen.</w:t>
            </w:r>
          </w:p>
        </w:tc>
      </w:tr>
      <w:tr w:rsidR="00295966" w14:paraId="16E5786A" w14:textId="77777777">
        <w:tc>
          <w:tcPr>
            <w:tcW w:w="3500" w:type="dxa"/>
            <w:tcBorders>
              <w:top w:val="single" w:sz="2" w:space="0" w:color="CCCCCC"/>
              <w:left w:val="single" w:sz="2" w:space="0" w:color="CCCCCC"/>
              <w:bottom w:val="single" w:sz="2" w:space="0" w:color="CCCCCC"/>
              <w:right w:val="single" w:sz="2" w:space="0" w:color="CCCCCC"/>
            </w:tcBorders>
          </w:tcPr>
          <w:p w14:paraId="16E57868" w14:textId="77777777" w:rsidR="00295966" w:rsidRDefault="00A81F54">
            <w:r>
              <w:t>Tränen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16E57869" w14:textId="77777777" w:rsidR="00295966" w:rsidRDefault="00A81F54">
            <w:r>
              <w:t>Im Raum lassen. Weiterspielen. Nur stoppen, wenn die Person selbst stoppt oder erkennbar destabilisiert.</w:t>
            </w:r>
          </w:p>
        </w:tc>
      </w:tr>
      <w:tr w:rsidR="00295966" w14:paraId="16E5786D" w14:textId="77777777">
        <w:tc>
          <w:tcPr>
            <w:tcW w:w="3500" w:type="dxa"/>
            <w:tcBorders>
              <w:top w:val="single" w:sz="2" w:space="0" w:color="CCCCCC"/>
              <w:left w:val="single" w:sz="2" w:space="0" w:color="CCCCCC"/>
              <w:bottom w:val="single" w:sz="2" w:space="0" w:color="CCCCCC"/>
              <w:right w:val="single" w:sz="2" w:space="0" w:color="CCCCCC"/>
            </w:tcBorders>
          </w:tcPr>
          <w:p w14:paraId="16E5786B" w14:textId="77777777" w:rsidR="00295966" w:rsidRDefault="00A81F54">
            <w:r>
              <w:t>»Das war nichts für mich.«</w:t>
            </w:r>
          </w:p>
        </w:tc>
        <w:tc>
          <w:tcPr>
            <w:tcW w:w="5525" w:type="dxa"/>
            <w:tcBorders>
              <w:top w:val="single" w:sz="2" w:space="0" w:color="CCCCCC"/>
              <w:left w:val="single" w:sz="2" w:space="0" w:color="CCCCCC"/>
              <w:bottom w:val="single" w:sz="2" w:space="0" w:color="CCCCCC"/>
              <w:right w:val="single" w:sz="2" w:space="0" w:color="CCCCCC"/>
            </w:tcBorders>
          </w:tcPr>
          <w:p w14:paraId="16E5786C" w14:textId="77777777" w:rsidR="00295966" w:rsidRDefault="00A81F54">
            <w:r>
              <w:t>Akzeptieren. Fragen: »Was hättest du gebraucht?« – wertvolle Information für künftige Modulauswahl.</w:t>
            </w:r>
          </w:p>
        </w:tc>
      </w:tr>
    </w:tbl>
    <w:p w14:paraId="16E5786E"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786F" w14:textId="77777777" w:rsidR="00295966" w:rsidRDefault="00A81F54">
      <w:pPr>
        <w:pStyle w:val="berschrift2"/>
        <w:spacing w:before="0"/>
      </w:pPr>
      <w:bookmarkStart w:id="303" w:name="_Toc231731151"/>
      <w:bookmarkStart w:id="304" w:name="_Toc231713514"/>
      <w:bookmarkStart w:id="305" w:name="_Toc231732987"/>
      <w:bookmarkStart w:id="306" w:name="_Toc231841683"/>
      <w:r>
        <w:lastRenderedPageBreak/>
        <w:t xml:space="preserve">TR-5 – Frage und Antwort im kleinen Kontaktfeld </w:t>
      </w:r>
      <w:r>
        <w:rPr>
          <w:rFonts w:ascii="Cambria Math" w:hAnsi="Cambria Math" w:cs="Cambria Math"/>
        </w:rPr>
        <w:t>⊕</w:t>
      </w:r>
      <w:bookmarkEnd w:id="303"/>
      <w:bookmarkEnd w:id="304"/>
      <w:bookmarkEnd w:id="305"/>
      <w:bookmarkEnd w:id="306"/>
    </w:p>
    <w:p w14:paraId="16E5787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72"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74" w14:textId="77777777" w:rsidR="00295966" w:rsidRDefault="00A81F54">
            <w:pPr>
              <w:rPr>
                <w:sz w:val="16"/>
                <w:szCs w:val="24"/>
              </w:rPr>
            </w:pPr>
            <w:r>
              <w:rPr>
                <w:sz w:val="16"/>
                <w:szCs w:val="24"/>
              </w:rPr>
              <w:t>W4 Verbindung</w:t>
            </w:r>
          </w:p>
        </w:tc>
      </w:tr>
      <w:tr w:rsidR="00295966" w14:paraId="16E578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77"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79" w14:textId="77777777" w:rsidR="00295966" w:rsidRDefault="00A81F54">
            <w:pPr>
              <w:rPr>
                <w:sz w:val="16"/>
                <w:szCs w:val="24"/>
              </w:rPr>
            </w:pPr>
            <w:r>
              <w:rPr>
                <w:sz w:val="16"/>
                <w:szCs w:val="24"/>
              </w:rPr>
              <w:t>mittel</w:t>
            </w:r>
          </w:p>
        </w:tc>
      </w:tr>
      <w:tr w:rsidR="00295966" w14:paraId="16E5787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7C"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7E" w14:textId="77777777" w:rsidR="00295966" w:rsidRDefault="00A81F54">
            <w:pPr>
              <w:rPr>
                <w:sz w:val="16"/>
                <w:szCs w:val="24"/>
              </w:rPr>
            </w:pPr>
            <w:r>
              <w:rPr>
                <w:sz w:val="16"/>
                <w:szCs w:val="24"/>
              </w:rPr>
              <w:t>Psy ja; Sucht ja; Ger Anpassung; Akut nein</w:t>
            </w:r>
          </w:p>
        </w:tc>
      </w:tr>
      <w:tr w:rsidR="00295966" w14:paraId="16E5788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8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81"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8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83"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88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885" w14:textId="77777777" w:rsidR="00295966" w:rsidRDefault="00A81F54">
            <w:r>
              <w:t xml:space="preserve">TR-5 – Frage und Antwort im kleinen Kontaktfeld </w:t>
            </w:r>
            <w:r>
              <w:rPr>
                <w:rFonts w:ascii="Cambria Math" w:hAnsi="Cambria Math" w:cs="Cambria Math"/>
              </w:rPr>
              <w:t>⊕</w:t>
            </w:r>
          </w:p>
          <w:p w14:paraId="16E57886" w14:textId="77777777" w:rsidR="00295966" w:rsidRDefault="00A81F54">
            <w:r>
              <w:t>Methode: Trommelgruppe   ·   Wirkdimension: W4 Verbindung</w:t>
            </w:r>
          </w:p>
        </w:tc>
      </w:tr>
    </w:tbl>
    <w:p w14:paraId="16E57888" w14:textId="77777777" w:rsidR="00295966" w:rsidRDefault="00295966">
      <w:pPr>
        <w:ind w:firstLine="708"/>
      </w:pPr>
    </w:p>
    <w:p w14:paraId="16E57889" w14:textId="77777777" w:rsidR="00295966" w:rsidRDefault="00A81F54">
      <w:pPr>
        <w:rPr>
          <w:b/>
          <w:bCs/>
        </w:rPr>
      </w:pPr>
      <w:r>
        <w:rPr>
          <w:b/>
          <w:bCs/>
        </w:rPr>
        <w:t>Methode und Wirkprinzip</w:t>
      </w:r>
    </w:p>
    <w:p w14:paraId="16E5788A" w14:textId="77777777" w:rsidR="00295966" w:rsidRDefault="00A81F54">
      <w:r>
        <w:t>Zwei Trommler im direkten Dialog. Alternieren, Fragen und Antworten, Führen und Folgen – alles auf der Trommel. Dyaden-Arbeit auf Perkussionsinstrumenten ist neurobiologisch besonders wirksam, weil der gemeinsame Rhythmus als direkter Ko-Regulations-Kanal wirkt. Die Trommel als Medium macht Beziehungsdynamiken hörbar: Wer spricht? Wer hört? Wer übernimmt? Theoretisch verankert in Call &amp; Response (westafrikanische Musiktradition), dialogischer Improvisation (Stern), Ko-Regulationsforschung (Porges) und NMT (Thaut).</w:t>
      </w:r>
    </w:p>
    <w:p w14:paraId="16E5788B" w14:textId="77777777" w:rsidR="00295966" w:rsidRDefault="00295966"/>
    <w:p w14:paraId="16E5788C" w14:textId="77777777" w:rsidR="00295966" w:rsidRDefault="00A81F54">
      <w:pPr>
        <w:rPr>
          <w:b/>
          <w:bCs/>
        </w:rPr>
      </w:pPr>
      <w:r>
        <w:rPr>
          <w:b/>
          <w:bCs/>
        </w:rPr>
        <w:t>Basisstruktur</w:t>
      </w:r>
    </w:p>
    <w:p w14:paraId="16E5788D" w14:textId="77777777" w:rsidR="00295966" w:rsidRDefault="00A81F54">
      <w:r>
        <w:t>Referenzversion: 35–45 min.</w:t>
      </w:r>
    </w:p>
    <w:p w14:paraId="16E5788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893"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88F"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890"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89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892" w14:textId="77777777" w:rsidR="00295966" w:rsidRDefault="00A81F54">
            <w:r>
              <w:t>Ziel / Begründung</w:t>
            </w:r>
          </w:p>
        </w:tc>
      </w:tr>
      <w:tr w:rsidR="00295966" w14:paraId="16E57898" w14:textId="77777777">
        <w:tc>
          <w:tcPr>
            <w:tcW w:w="1699" w:type="dxa"/>
            <w:tcBorders>
              <w:top w:val="single" w:sz="4" w:space="0" w:color="CCCCCC"/>
              <w:left w:val="single" w:sz="4" w:space="0" w:color="CCCCCC"/>
              <w:bottom w:val="single" w:sz="4" w:space="0" w:color="CCCCCC"/>
              <w:right w:val="single" w:sz="4" w:space="0" w:color="CCCCCC"/>
            </w:tcBorders>
          </w:tcPr>
          <w:p w14:paraId="16E57894" w14:textId="77777777" w:rsidR="00295966" w:rsidRDefault="00A81F54">
            <w:r>
              <w:t>**Aufwärmen Gruppe**</w:t>
            </w:r>
          </w:p>
        </w:tc>
        <w:tc>
          <w:tcPr>
            <w:tcW w:w="803" w:type="dxa"/>
            <w:tcBorders>
              <w:top w:val="single" w:sz="4" w:space="0" w:color="CCCCCC"/>
              <w:left w:val="single" w:sz="4" w:space="0" w:color="CCCCCC"/>
              <w:bottom w:val="single" w:sz="4" w:space="0" w:color="CCCCCC"/>
              <w:right w:val="single" w:sz="4" w:space="0" w:color="CCCCCC"/>
            </w:tcBorders>
          </w:tcPr>
          <w:p w14:paraId="16E57895" w14:textId="77777777" w:rsidR="00295966" w:rsidRDefault="00A81F54">
            <w:r>
              <w:t>5–6 min</w:t>
            </w:r>
          </w:p>
        </w:tc>
        <w:tc>
          <w:tcPr>
            <w:tcW w:w="4097" w:type="dxa"/>
            <w:tcBorders>
              <w:top w:val="single" w:sz="4" w:space="0" w:color="CCCCCC"/>
              <w:left w:val="single" w:sz="4" w:space="0" w:color="CCCCCC"/>
              <w:bottom w:val="single" w:sz="4" w:space="0" w:color="CCCCCC"/>
              <w:right w:val="single" w:sz="4" w:space="0" w:color="CCCCCC"/>
            </w:tcBorders>
          </w:tcPr>
          <w:p w14:paraId="16E57896" w14:textId="77777777" w:rsidR="00295966" w:rsidRDefault="00A81F54">
            <w:r>
              <w:t>Alle trommeln gemeinsamen Grundpuls. Ankommen. Kein Auftrag außer: im Puls sein.</w:t>
            </w:r>
          </w:p>
        </w:tc>
        <w:tc>
          <w:tcPr>
            <w:tcW w:w="2426" w:type="dxa"/>
            <w:tcBorders>
              <w:top w:val="single" w:sz="4" w:space="0" w:color="CCCCCC"/>
              <w:left w:val="single" w:sz="4" w:space="0" w:color="CCCCCC"/>
              <w:bottom w:val="single" w:sz="4" w:space="0" w:color="CCCCCC"/>
              <w:right w:val="single" w:sz="4" w:space="0" w:color="CCCCCC"/>
            </w:tcBorders>
          </w:tcPr>
          <w:p w14:paraId="16E57897" w14:textId="77777777" w:rsidR="00295966" w:rsidRDefault="00A81F54">
            <w:r>
              <w:t>Gruppen-Grounding; Rhythmus als gemeinsame Basis</w:t>
            </w:r>
          </w:p>
        </w:tc>
      </w:tr>
      <w:tr w:rsidR="00295966" w14:paraId="16E5789D" w14:textId="77777777">
        <w:tc>
          <w:tcPr>
            <w:tcW w:w="1699" w:type="dxa"/>
            <w:tcBorders>
              <w:top w:val="single" w:sz="4" w:space="0" w:color="CCCCCC"/>
              <w:left w:val="single" w:sz="4" w:space="0" w:color="CCCCCC"/>
              <w:bottom w:val="single" w:sz="4" w:space="0" w:color="CCCCCC"/>
              <w:right w:val="single" w:sz="4" w:space="0" w:color="CCCCCC"/>
            </w:tcBorders>
          </w:tcPr>
          <w:p w14:paraId="16E57899" w14:textId="77777777" w:rsidR="00295966" w:rsidRDefault="00A81F54">
            <w:r>
              <w:t>**Dyaden bilden**</w:t>
            </w:r>
          </w:p>
        </w:tc>
        <w:tc>
          <w:tcPr>
            <w:tcW w:w="803" w:type="dxa"/>
            <w:tcBorders>
              <w:top w:val="single" w:sz="4" w:space="0" w:color="CCCCCC"/>
              <w:left w:val="single" w:sz="4" w:space="0" w:color="CCCCCC"/>
              <w:bottom w:val="single" w:sz="4" w:space="0" w:color="CCCCCC"/>
              <w:right w:val="single" w:sz="4" w:space="0" w:color="CCCCCC"/>
            </w:tcBorders>
          </w:tcPr>
          <w:p w14:paraId="16E5789A" w14:textId="77777777" w:rsidR="00295966" w:rsidRDefault="00A81F54">
            <w:r>
              <w:t>2–3 min</w:t>
            </w:r>
          </w:p>
        </w:tc>
        <w:tc>
          <w:tcPr>
            <w:tcW w:w="4097" w:type="dxa"/>
            <w:tcBorders>
              <w:top w:val="single" w:sz="4" w:space="0" w:color="CCCCCC"/>
              <w:left w:val="single" w:sz="4" w:space="0" w:color="CCCCCC"/>
              <w:bottom w:val="single" w:sz="4" w:space="0" w:color="CCCCCC"/>
              <w:right w:val="single" w:sz="4" w:space="0" w:color="CCCCCC"/>
            </w:tcBorders>
          </w:tcPr>
          <w:p w14:paraId="16E5789B" w14:textId="77777777" w:rsidR="00295966" w:rsidRDefault="00A81F54">
            <w:r>
              <w:t>Zwei Trommler gegenüber. Blickkontakt herstellen – explizit, nicht beiläufig.</w:t>
            </w:r>
          </w:p>
        </w:tc>
        <w:tc>
          <w:tcPr>
            <w:tcW w:w="2426" w:type="dxa"/>
            <w:tcBorders>
              <w:top w:val="single" w:sz="4" w:space="0" w:color="CCCCCC"/>
              <w:left w:val="single" w:sz="4" w:space="0" w:color="CCCCCC"/>
              <w:bottom w:val="single" w:sz="4" w:space="0" w:color="CCCCCC"/>
              <w:right w:val="single" w:sz="4" w:space="0" w:color="CCCCCC"/>
            </w:tcBorders>
          </w:tcPr>
          <w:p w14:paraId="16E5789C" w14:textId="77777777" w:rsidR="00295966" w:rsidRDefault="00A81F54">
            <w:r>
              <w:t>Dyaden-Kontakt; nonverbale Verbindung vorbereiten</w:t>
            </w:r>
          </w:p>
        </w:tc>
      </w:tr>
      <w:tr w:rsidR="00295966" w14:paraId="16E578A2" w14:textId="77777777">
        <w:tc>
          <w:tcPr>
            <w:tcW w:w="1699" w:type="dxa"/>
            <w:tcBorders>
              <w:top w:val="single" w:sz="4" w:space="0" w:color="CCCCCC"/>
              <w:left w:val="single" w:sz="4" w:space="0" w:color="CCCCCC"/>
              <w:bottom w:val="single" w:sz="4" w:space="0" w:color="CCCCCC"/>
              <w:right w:val="single" w:sz="4" w:space="0" w:color="CCCCCC"/>
            </w:tcBorders>
          </w:tcPr>
          <w:p w14:paraId="16E5789E" w14:textId="77777777" w:rsidR="00295966" w:rsidRDefault="00A81F54">
            <w:r>
              <w:t>**Spiegeln**</w:t>
            </w:r>
          </w:p>
        </w:tc>
        <w:tc>
          <w:tcPr>
            <w:tcW w:w="803" w:type="dxa"/>
            <w:tcBorders>
              <w:top w:val="single" w:sz="4" w:space="0" w:color="CCCCCC"/>
              <w:left w:val="single" w:sz="4" w:space="0" w:color="CCCCCC"/>
              <w:bottom w:val="single" w:sz="4" w:space="0" w:color="CCCCCC"/>
              <w:right w:val="single" w:sz="4" w:space="0" w:color="CCCCCC"/>
            </w:tcBorders>
          </w:tcPr>
          <w:p w14:paraId="16E5789F"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8A0" w14:textId="77777777" w:rsidR="00295966" w:rsidRDefault="00A81F54">
            <w:r>
              <w:t>Person A spielt ein einfaches Motiv – Person B spiegelt exakt. Dann Wechsel. Kein Wort. Langsam beginnen.</w:t>
            </w:r>
          </w:p>
        </w:tc>
        <w:tc>
          <w:tcPr>
            <w:tcW w:w="2426" w:type="dxa"/>
            <w:tcBorders>
              <w:top w:val="single" w:sz="4" w:space="0" w:color="CCCCCC"/>
              <w:left w:val="single" w:sz="4" w:space="0" w:color="CCCCCC"/>
              <w:bottom w:val="single" w:sz="4" w:space="0" w:color="CCCCCC"/>
              <w:right w:val="single" w:sz="4" w:space="0" w:color="CCCCCC"/>
            </w:tcBorders>
          </w:tcPr>
          <w:p w14:paraId="16E578A1" w14:textId="77777777" w:rsidR="00295966" w:rsidRDefault="00A81F54">
            <w:r>
              <w:t>Aufmerksamkeit für den anderen; Zuhören lernen</w:t>
            </w:r>
          </w:p>
        </w:tc>
      </w:tr>
      <w:tr w:rsidR="00295966" w14:paraId="16E578A7" w14:textId="77777777">
        <w:tc>
          <w:tcPr>
            <w:tcW w:w="1699" w:type="dxa"/>
            <w:tcBorders>
              <w:top w:val="single" w:sz="4" w:space="0" w:color="CCCCCC"/>
              <w:left w:val="single" w:sz="4" w:space="0" w:color="CCCCCC"/>
              <w:bottom w:val="single" w:sz="4" w:space="0" w:color="CCCCCC"/>
              <w:right w:val="single" w:sz="4" w:space="0" w:color="CCCCCC"/>
            </w:tcBorders>
          </w:tcPr>
          <w:p w14:paraId="16E578A3" w14:textId="77777777" w:rsidR="00295966" w:rsidRDefault="00A81F54">
            <w:r>
              <w:t>**Trommel-Dialog**</w:t>
            </w:r>
          </w:p>
        </w:tc>
        <w:tc>
          <w:tcPr>
            <w:tcW w:w="803" w:type="dxa"/>
            <w:tcBorders>
              <w:top w:val="single" w:sz="4" w:space="0" w:color="CCCCCC"/>
              <w:left w:val="single" w:sz="4" w:space="0" w:color="CCCCCC"/>
              <w:bottom w:val="single" w:sz="4" w:space="0" w:color="CCCCCC"/>
              <w:right w:val="single" w:sz="4" w:space="0" w:color="CCCCCC"/>
            </w:tcBorders>
          </w:tcPr>
          <w:p w14:paraId="16E578A4" w14:textId="77777777" w:rsidR="00295966" w:rsidRDefault="00A81F54">
            <w:r>
              <w:t>10–12 min</w:t>
            </w:r>
          </w:p>
        </w:tc>
        <w:tc>
          <w:tcPr>
            <w:tcW w:w="4097" w:type="dxa"/>
            <w:tcBorders>
              <w:top w:val="single" w:sz="4" w:space="0" w:color="CCCCCC"/>
              <w:left w:val="single" w:sz="4" w:space="0" w:color="CCCCCC"/>
              <w:bottom w:val="single" w:sz="4" w:space="0" w:color="CCCCCC"/>
              <w:right w:val="single" w:sz="4" w:space="0" w:color="CCCCCC"/>
            </w:tcBorders>
          </w:tcPr>
          <w:p w14:paraId="16E578A5" w14:textId="77777777" w:rsidR="00295966" w:rsidRDefault="00A81F54">
            <w:r>
              <w:t>Wechselnde Motive: A fragt (kurzes Rhythmusmotiv), B antwortet (eigenes Motiv). Dialogisch. Keine Übernahme des anderen Motivs – eigene Antwort.</w:t>
            </w:r>
          </w:p>
        </w:tc>
        <w:tc>
          <w:tcPr>
            <w:tcW w:w="2426" w:type="dxa"/>
            <w:tcBorders>
              <w:top w:val="single" w:sz="4" w:space="0" w:color="CCCCCC"/>
              <w:left w:val="single" w:sz="4" w:space="0" w:color="CCCCCC"/>
              <w:bottom w:val="single" w:sz="4" w:space="0" w:color="CCCCCC"/>
              <w:right w:val="single" w:sz="4" w:space="0" w:color="CCCCCC"/>
            </w:tcBorders>
          </w:tcPr>
          <w:p w14:paraId="16E578A6" w14:textId="77777777" w:rsidR="00295966" w:rsidRDefault="00A81F54">
            <w:r>
              <w:t>Musikalischer Dialog; Eigenheit im Kontakt bewahren</w:t>
            </w:r>
          </w:p>
        </w:tc>
      </w:tr>
      <w:tr w:rsidR="00295966" w14:paraId="16E578AC" w14:textId="77777777">
        <w:tc>
          <w:tcPr>
            <w:tcW w:w="1699" w:type="dxa"/>
            <w:tcBorders>
              <w:top w:val="single" w:sz="4" w:space="0" w:color="CCCCCC"/>
              <w:left w:val="single" w:sz="4" w:space="0" w:color="CCCCCC"/>
              <w:bottom w:val="single" w:sz="4" w:space="0" w:color="CCCCCC"/>
              <w:right w:val="single" w:sz="4" w:space="0" w:color="CCCCCC"/>
            </w:tcBorders>
          </w:tcPr>
          <w:p w14:paraId="16E578A8" w14:textId="77777777" w:rsidR="00295966" w:rsidRDefault="00A81F54">
            <w:r>
              <w:t>**Freie Dyade**</w:t>
            </w:r>
          </w:p>
        </w:tc>
        <w:tc>
          <w:tcPr>
            <w:tcW w:w="803" w:type="dxa"/>
            <w:tcBorders>
              <w:top w:val="single" w:sz="4" w:space="0" w:color="CCCCCC"/>
              <w:left w:val="single" w:sz="4" w:space="0" w:color="CCCCCC"/>
              <w:bottom w:val="single" w:sz="4" w:space="0" w:color="CCCCCC"/>
              <w:right w:val="single" w:sz="4" w:space="0" w:color="CCCCCC"/>
            </w:tcBorders>
          </w:tcPr>
          <w:p w14:paraId="16E578A9"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8AA" w14:textId="77777777" w:rsidR="00295966" w:rsidRDefault="00A81F54">
            <w:r>
              <w:t>Keine Struktur mehr. Die Dyade findet ihr eigenes Gespräch. Gleichzeitigkeit, Stille, Übernahme, Führen – alles erlaubt.</w:t>
            </w:r>
          </w:p>
        </w:tc>
        <w:tc>
          <w:tcPr>
            <w:tcW w:w="2426" w:type="dxa"/>
            <w:tcBorders>
              <w:top w:val="single" w:sz="4" w:space="0" w:color="CCCCCC"/>
              <w:left w:val="single" w:sz="4" w:space="0" w:color="CCCCCC"/>
              <w:bottom w:val="single" w:sz="4" w:space="0" w:color="CCCCCC"/>
              <w:right w:val="single" w:sz="4" w:space="0" w:color="CCCCCC"/>
            </w:tcBorders>
          </w:tcPr>
          <w:p w14:paraId="16E578AB" w14:textId="77777777" w:rsidR="00295966" w:rsidRDefault="00A81F54">
            <w:r>
              <w:t>Authentische musikalische Begegnung ohne Kontrolle</w:t>
            </w:r>
          </w:p>
        </w:tc>
      </w:tr>
      <w:tr w:rsidR="00295966" w14:paraId="16E578B1" w14:textId="77777777">
        <w:tc>
          <w:tcPr>
            <w:tcW w:w="1699" w:type="dxa"/>
            <w:tcBorders>
              <w:top w:val="single" w:sz="4" w:space="0" w:color="CCCCCC"/>
              <w:left w:val="single" w:sz="4" w:space="0" w:color="CCCCCC"/>
              <w:bottom w:val="single" w:sz="4" w:space="0" w:color="CCCCCC"/>
              <w:right w:val="single" w:sz="4" w:space="0" w:color="CCCCCC"/>
            </w:tcBorders>
          </w:tcPr>
          <w:p w14:paraId="16E578AD" w14:textId="77777777" w:rsidR="00295966" w:rsidRDefault="00A81F54">
            <w:r>
              <w:lastRenderedPageBreak/>
              <w:t>**Plenum-Reflexion**</w:t>
            </w:r>
          </w:p>
        </w:tc>
        <w:tc>
          <w:tcPr>
            <w:tcW w:w="803" w:type="dxa"/>
            <w:tcBorders>
              <w:top w:val="single" w:sz="4" w:space="0" w:color="CCCCCC"/>
              <w:left w:val="single" w:sz="4" w:space="0" w:color="CCCCCC"/>
              <w:bottom w:val="single" w:sz="4" w:space="0" w:color="CCCCCC"/>
              <w:right w:val="single" w:sz="4" w:space="0" w:color="CCCCCC"/>
            </w:tcBorders>
          </w:tcPr>
          <w:p w14:paraId="16E578AE"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8AF" w14:textId="77777777" w:rsidR="00295966" w:rsidRDefault="00A81F54">
            <w:r>
              <w:t>»Was war das Gespräch? Wer hat geführt – und wie? Was habt ihr gelernt?«</w:t>
            </w:r>
          </w:p>
        </w:tc>
        <w:tc>
          <w:tcPr>
            <w:tcW w:w="2426" w:type="dxa"/>
            <w:tcBorders>
              <w:top w:val="single" w:sz="4" w:space="0" w:color="CCCCCC"/>
              <w:left w:val="single" w:sz="4" w:space="0" w:color="CCCCCC"/>
              <w:bottom w:val="single" w:sz="4" w:space="0" w:color="CCCCCC"/>
              <w:right w:val="single" w:sz="4" w:space="0" w:color="CCCCCC"/>
            </w:tcBorders>
          </w:tcPr>
          <w:p w14:paraId="16E578B0" w14:textId="77777777" w:rsidR="00295966" w:rsidRDefault="00A81F54">
            <w:r>
              <w:t>Beziehungserfahrung benennen; Transfer</w:t>
            </w:r>
          </w:p>
        </w:tc>
      </w:tr>
    </w:tbl>
    <w:p w14:paraId="16E578B2" w14:textId="77777777" w:rsidR="00295966" w:rsidRDefault="00295966"/>
    <w:p w14:paraId="16E578B3" w14:textId="77777777" w:rsidR="00295966" w:rsidRDefault="00A81F54">
      <w:pPr>
        <w:rPr>
          <w:b/>
          <w:bCs/>
        </w:rPr>
      </w:pPr>
      <w:r>
        <w:rPr>
          <w:b/>
          <w:bCs/>
        </w:rPr>
        <w:t>Settingspezifische Anpassungen</w:t>
      </w:r>
    </w:p>
    <w:p w14:paraId="16E578B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7"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8B5" w14:textId="77777777" w:rsidR="00295966" w:rsidRDefault="00A81F54">
            <w:r>
              <w:t>HINWEIS TK PSYCHOSOMATIK</w:t>
            </w:r>
          </w:p>
          <w:p w14:paraId="16E578B6" w14:textId="77777777" w:rsidR="00295966" w:rsidRDefault="00A81F54">
            <w:r>
              <w:t>Sehr gut geeignet. Kontakt ohne Sprache; dosierbare Nähe; Beziehungsthemen auf Klangkörper-Ebene zugänglich.</w:t>
            </w:r>
          </w:p>
        </w:tc>
      </w:tr>
    </w:tbl>
    <w:p w14:paraId="16E578B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B"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8B9" w14:textId="77777777" w:rsidR="00295966" w:rsidRDefault="00A81F54">
            <w:r>
              <w:t>HINWEIS TK SUCHT</w:t>
            </w:r>
          </w:p>
          <w:p w14:paraId="16E578BA" w14:textId="77777777" w:rsidR="00295966" w:rsidRDefault="00A81F54">
            <w:r>
              <w:t>Sehr gut geeignet. Energie im Dialog strukturieren. Führen und Folgen als Lernfeld; Impulsregulation durch Rhythmusformat.</w:t>
            </w:r>
          </w:p>
        </w:tc>
      </w:tr>
    </w:tbl>
    <w:p w14:paraId="16E578B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8BD" w14:textId="77777777" w:rsidR="00295966" w:rsidRDefault="00A81F54">
            <w:r>
              <w:t>HINWEIS GERONTOPSYCHIATRIE</w:t>
            </w:r>
          </w:p>
          <w:p w14:paraId="16E578BE" w14:textId="77777777" w:rsidR="00295966" w:rsidRDefault="00A81F54">
            <w:r>
              <w:t>Eingeschränkt. Nur Phase 3 (Spiegeln) in vereinfachter Form. Kein Trommel-Dialog. Langsam.</w:t>
            </w:r>
          </w:p>
        </w:tc>
      </w:tr>
    </w:tbl>
    <w:p w14:paraId="16E578C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C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8C1" w14:textId="77777777" w:rsidR="00295966" w:rsidRDefault="00A81F54">
            <w:r>
              <w:rPr>
                <w:rFonts w:ascii="Segoe UI Symbol" w:hAnsi="Segoe UI Symbol" w:cs="Segoe UI Symbol"/>
              </w:rPr>
              <w:t>⚠</w:t>
            </w:r>
            <w:r>
              <w:t xml:space="preserve">  HINWEIS AKUTE ENTGIFTUNG – Dyadische Anforderung und Trommelintensität zu hoch für akut dysregulierten Zustand.</w:t>
            </w:r>
          </w:p>
        </w:tc>
      </w:tr>
    </w:tbl>
    <w:p w14:paraId="16E578C4" w14:textId="77777777" w:rsidR="00295966" w:rsidRDefault="00295966"/>
    <w:p w14:paraId="3BC89820" w14:textId="77777777" w:rsidR="00AD05B6" w:rsidRDefault="00AD05B6"/>
    <w:p w14:paraId="7D3BECBD" w14:textId="77777777" w:rsidR="00AD05B6" w:rsidRDefault="00AD05B6"/>
    <w:p w14:paraId="16E578C5" w14:textId="77777777" w:rsidR="00295966" w:rsidRDefault="00A81F54">
      <w:pPr>
        <w:rPr>
          <w:b/>
          <w:bCs/>
        </w:rPr>
      </w:pPr>
      <w:r>
        <w:rPr>
          <w:b/>
          <w:bCs/>
        </w:rPr>
        <w:t>Häufige Checkpoints und Reaktion</w:t>
      </w:r>
    </w:p>
    <w:p w14:paraId="16E578C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8C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8C7"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8C8" w14:textId="77777777" w:rsidR="00295966" w:rsidRDefault="00A81F54">
            <w:r>
              <w:t>Empfohlene Reaktion</w:t>
            </w:r>
          </w:p>
        </w:tc>
      </w:tr>
      <w:tr w:rsidR="00295966" w14:paraId="16E578CC" w14:textId="77777777">
        <w:tc>
          <w:tcPr>
            <w:tcW w:w="3213" w:type="dxa"/>
            <w:tcBorders>
              <w:top w:val="single" w:sz="4" w:space="0" w:color="CCCCCC"/>
              <w:left w:val="single" w:sz="4" w:space="0" w:color="CCCCCC"/>
              <w:bottom w:val="single" w:sz="4" w:space="0" w:color="CCCCCC"/>
              <w:right w:val="single" w:sz="4" w:space="0" w:color="CCCCCC"/>
            </w:tcBorders>
          </w:tcPr>
          <w:p w14:paraId="16E578CA" w14:textId="77777777" w:rsidR="00295966" w:rsidRDefault="00A81F54">
            <w:r>
              <w:t>Einer trommelt viel lauter</w:t>
            </w:r>
          </w:p>
        </w:tc>
        <w:tc>
          <w:tcPr>
            <w:tcW w:w="5812" w:type="dxa"/>
            <w:tcBorders>
              <w:top w:val="single" w:sz="4" w:space="0" w:color="CCCCCC"/>
              <w:left w:val="single" w:sz="4" w:space="0" w:color="CCCCCC"/>
              <w:bottom w:val="single" w:sz="4" w:space="0" w:color="CCCCCC"/>
              <w:right w:val="single" w:sz="4" w:space="0" w:color="CCCCCC"/>
            </w:tcBorders>
          </w:tcPr>
          <w:p w14:paraId="16E578CB" w14:textId="77777777" w:rsidR="00295966" w:rsidRDefault="00A81F54">
            <w:r>
              <w:t>Moderator reguliert durch eigenes leiseres Spiel. Keine verbale Korrektur.</w:t>
            </w:r>
          </w:p>
        </w:tc>
      </w:tr>
      <w:tr w:rsidR="00295966" w14:paraId="16E578CF" w14:textId="77777777">
        <w:tc>
          <w:tcPr>
            <w:tcW w:w="3213" w:type="dxa"/>
            <w:tcBorders>
              <w:top w:val="single" w:sz="4" w:space="0" w:color="CCCCCC"/>
              <w:left w:val="single" w:sz="4" w:space="0" w:color="CCCCCC"/>
              <w:bottom w:val="single" w:sz="4" w:space="0" w:color="CCCCCC"/>
              <w:right w:val="single" w:sz="4" w:space="0" w:color="CCCCCC"/>
            </w:tcBorders>
          </w:tcPr>
          <w:p w14:paraId="16E578CD" w14:textId="77777777" w:rsidR="00295966" w:rsidRDefault="00A81F54">
            <w:r>
              <w:t>Dialog wird zum Wettbewerb</w:t>
            </w:r>
          </w:p>
        </w:tc>
        <w:tc>
          <w:tcPr>
            <w:tcW w:w="5812" w:type="dxa"/>
            <w:tcBorders>
              <w:top w:val="single" w:sz="4" w:space="0" w:color="CCCCCC"/>
              <w:left w:val="single" w:sz="4" w:space="0" w:color="CCCCCC"/>
              <w:bottom w:val="single" w:sz="4" w:space="0" w:color="CCCCCC"/>
              <w:right w:val="single" w:sz="4" w:space="0" w:color="CCCCCC"/>
            </w:tcBorders>
          </w:tcPr>
          <w:p w14:paraId="16E578CE" w14:textId="77777777" w:rsidR="00295966" w:rsidRDefault="00A81F54">
            <w:r>
              <w:t>Unterbrechen: »Wer hört gerade zu?« – und Format A einfordern.</w:t>
            </w:r>
          </w:p>
        </w:tc>
      </w:tr>
      <w:tr w:rsidR="00295966" w14:paraId="16E578D2" w14:textId="77777777">
        <w:tc>
          <w:tcPr>
            <w:tcW w:w="3213" w:type="dxa"/>
            <w:tcBorders>
              <w:top w:val="single" w:sz="4" w:space="0" w:color="CCCCCC"/>
              <w:left w:val="single" w:sz="4" w:space="0" w:color="CCCCCC"/>
              <w:bottom w:val="single" w:sz="4" w:space="0" w:color="CCCCCC"/>
              <w:right w:val="single" w:sz="4" w:space="0" w:color="CCCCCC"/>
            </w:tcBorders>
          </w:tcPr>
          <w:p w14:paraId="16E578D0" w14:textId="77777777" w:rsidR="00295966" w:rsidRDefault="00A81F54">
            <w:r>
              <w:t>Dyade kommt gut zusammen</w:t>
            </w:r>
          </w:p>
        </w:tc>
        <w:tc>
          <w:tcPr>
            <w:tcW w:w="5812" w:type="dxa"/>
            <w:tcBorders>
              <w:top w:val="single" w:sz="4" w:space="0" w:color="CCCCCC"/>
              <w:left w:val="single" w:sz="4" w:space="0" w:color="CCCCCC"/>
              <w:bottom w:val="single" w:sz="4" w:space="0" w:color="CCCCCC"/>
              <w:right w:val="single" w:sz="4" w:space="0" w:color="CCCCCC"/>
            </w:tcBorders>
          </w:tcPr>
          <w:p w14:paraId="16E578D1" w14:textId="77777777" w:rsidR="00295966" w:rsidRDefault="00A81F54">
            <w:r>
              <w:t>In der Pause benennen und würdigen.</w:t>
            </w:r>
          </w:p>
        </w:tc>
      </w:tr>
      <w:tr w:rsidR="00295966" w14:paraId="16E578D5" w14:textId="77777777">
        <w:tc>
          <w:tcPr>
            <w:tcW w:w="3213" w:type="dxa"/>
            <w:tcBorders>
              <w:top w:val="single" w:sz="4" w:space="0" w:color="CCCCCC"/>
              <w:left w:val="single" w:sz="4" w:space="0" w:color="CCCCCC"/>
              <w:bottom w:val="single" w:sz="4" w:space="0" w:color="CCCCCC"/>
              <w:right w:val="single" w:sz="4" w:space="0" w:color="CCCCCC"/>
            </w:tcBorders>
          </w:tcPr>
          <w:p w14:paraId="16E578D3" w14:textId="77777777" w:rsidR="00295966" w:rsidRDefault="00A81F54">
            <w:r>
              <w:t>»Ich weiß nicht was ich antworten soll.«</w:t>
            </w:r>
          </w:p>
        </w:tc>
        <w:tc>
          <w:tcPr>
            <w:tcW w:w="5812" w:type="dxa"/>
            <w:tcBorders>
              <w:top w:val="single" w:sz="4" w:space="0" w:color="CCCCCC"/>
              <w:left w:val="single" w:sz="4" w:space="0" w:color="CCCCCC"/>
              <w:bottom w:val="single" w:sz="4" w:space="0" w:color="CCCCCC"/>
              <w:right w:val="single" w:sz="4" w:space="0" w:color="CCCCCC"/>
            </w:tcBorders>
          </w:tcPr>
          <w:p w14:paraId="16E578D4" w14:textId="77777777" w:rsidR="00295966" w:rsidRDefault="00A81F54">
            <w:r>
              <w:t>»Was kommt spontan? Das ist deine Antwort.«</w:t>
            </w:r>
          </w:p>
        </w:tc>
      </w:tr>
    </w:tbl>
    <w:p w14:paraId="16E578D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8D7" w14:textId="77777777" w:rsidR="00295966" w:rsidRDefault="00A81F54">
      <w:pPr>
        <w:pStyle w:val="berschrift2"/>
      </w:pPr>
      <w:bookmarkStart w:id="307" w:name="_Toc231731152"/>
      <w:bookmarkStart w:id="308" w:name="_Toc231713515"/>
      <w:bookmarkStart w:id="309" w:name="_Toc231732988"/>
      <w:bookmarkStart w:id="310" w:name="_Toc231841684"/>
      <w:r>
        <w:lastRenderedPageBreak/>
        <w:t xml:space="preserve">TR-6 – Trommel und Stimme </w:t>
      </w:r>
      <w:r>
        <w:rPr>
          <w:rFonts w:ascii="Cambria Math" w:hAnsi="Cambria Math" w:cs="Cambria Math"/>
        </w:rPr>
        <w:t>⊕</w:t>
      </w:r>
      <w:bookmarkEnd w:id="307"/>
      <w:bookmarkEnd w:id="308"/>
      <w:bookmarkEnd w:id="309"/>
      <w:bookmarkEnd w:id="310"/>
    </w:p>
    <w:p w14:paraId="16E578D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D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DA"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DC" w14:textId="77777777" w:rsidR="00295966" w:rsidRDefault="00A81F54">
            <w:pPr>
              <w:rPr>
                <w:sz w:val="16"/>
                <w:szCs w:val="24"/>
              </w:rPr>
            </w:pPr>
            <w:r>
              <w:rPr>
                <w:sz w:val="16"/>
                <w:szCs w:val="24"/>
              </w:rPr>
              <w:t>W3 Ausdruck</w:t>
            </w:r>
          </w:p>
        </w:tc>
      </w:tr>
      <w:tr w:rsidR="00295966" w14:paraId="16E578E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DF"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E1" w14:textId="77777777" w:rsidR="00295966" w:rsidRDefault="00A81F54">
            <w:pPr>
              <w:rPr>
                <w:sz w:val="16"/>
                <w:szCs w:val="24"/>
              </w:rPr>
            </w:pPr>
            <w:r>
              <w:rPr>
                <w:sz w:val="16"/>
                <w:szCs w:val="24"/>
              </w:rPr>
              <w:t>mittel bis hoch</w:t>
            </w:r>
          </w:p>
        </w:tc>
      </w:tr>
      <w:tr w:rsidR="00295966" w14:paraId="16E578E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E4"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E6" w14:textId="77777777" w:rsidR="00295966" w:rsidRDefault="00A81F54">
            <w:pPr>
              <w:rPr>
                <w:sz w:val="16"/>
                <w:szCs w:val="24"/>
              </w:rPr>
            </w:pPr>
            <w:r>
              <w:rPr>
                <w:sz w:val="16"/>
                <w:szCs w:val="24"/>
              </w:rPr>
              <w:t>Psy ja; Sucht ja; Ger nein; Akut nein</w:t>
            </w:r>
          </w:p>
        </w:tc>
      </w:tr>
      <w:tr w:rsidR="00295966" w14:paraId="16E578E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E9"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EB" w14:textId="77777777" w:rsidR="00295966" w:rsidRDefault="00A81F54">
            <w:pPr>
              <w:rPr>
                <w:sz w:val="16"/>
                <w:szCs w:val="24"/>
              </w:rPr>
            </w:pPr>
            <w:r>
              <w:rPr>
                <w:sz w:val="16"/>
                <w:szCs w:val="24"/>
              </w:rPr>
              <w:t>Ger, Akut; nicht bei akuter Überflutung oder fehlender Regulation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8E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8ED" w14:textId="77777777" w:rsidR="00295966" w:rsidRDefault="00A81F54">
            <w:r>
              <w:t xml:space="preserve">TR-6 – Trommel und Stimme </w:t>
            </w:r>
            <w:r>
              <w:rPr>
                <w:rFonts w:ascii="Cambria Math" w:hAnsi="Cambria Math" w:cs="Cambria Math"/>
              </w:rPr>
              <w:t>⊕</w:t>
            </w:r>
          </w:p>
          <w:p w14:paraId="16E578EE" w14:textId="77777777" w:rsidR="00295966" w:rsidRDefault="00A81F54">
            <w:r>
              <w:t>Methode: Trommelgruppe   ·   Wirkdimension: W3 Ausdruck</w:t>
            </w:r>
          </w:p>
        </w:tc>
      </w:tr>
    </w:tbl>
    <w:p w14:paraId="16E578F0" w14:textId="77777777" w:rsidR="00295966" w:rsidRDefault="00295966"/>
    <w:p w14:paraId="16E578F1" w14:textId="77777777" w:rsidR="00295966" w:rsidRDefault="00A81F54">
      <w:pPr>
        <w:rPr>
          <w:b/>
          <w:bCs/>
        </w:rPr>
      </w:pPr>
      <w:r>
        <w:rPr>
          <w:b/>
          <w:bCs/>
        </w:rPr>
        <w:t>Methode und Wirkprinzip</w:t>
      </w:r>
    </w:p>
    <w:p w14:paraId="16E578F2" w14:textId="77777777" w:rsidR="00295966" w:rsidRDefault="00A81F54">
      <w:r>
        <w:t>Die eigene Stimme wird mit dem Trommelspiel verbunden: Wer trommelt, tönt gleichzeitig. Wer vokalisiert, wird von der Trommel getragen. Stimme und Perkussion ergänzen sich: Der Rhythmus gibt der Stimme Struktur, die Stimme gibt dem Rhythmus Ausdruck und Resonanz. Das Zusammenspiel von Schlagkraft und Vokalisation öffnet einen expressiven Kanal, der größer ist als einer allein. Theoretisch verankert in expressiver Musiktherapie (Levine), Körperstimmarbeit (Pfeifer), westafrikanischer Musiktradition und Gruppenmusiktherapie (Hegi).</w:t>
      </w:r>
    </w:p>
    <w:p w14:paraId="16E578F3" w14:textId="77777777" w:rsidR="00295966" w:rsidRDefault="00295966"/>
    <w:p w14:paraId="16E578F4" w14:textId="77777777" w:rsidR="00295966" w:rsidRDefault="00A81F54">
      <w:pPr>
        <w:rPr>
          <w:b/>
          <w:bCs/>
        </w:rPr>
      </w:pPr>
      <w:r>
        <w:rPr>
          <w:b/>
          <w:bCs/>
        </w:rPr>
        <w:t>Basisstruktur</w:t>
      </w:r>
    </w:p>
    <w:p w14:paraId="16E578F5" w14:textId="77777777" w:rsidR="00295966" w:rsidRDefault="00A81F54">
      <w:r>
        <w:t>Referenzversion: 30–40 min. Setzt TR-Erfahrung (TR-1 oder TR-2) voraus.</w:t>
      </w:r>
    </w:p>
    <w:p w14:paraId="16E578F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464"/>
        <w:gridCol w:w="744"/>
        <w:gridCol w:w="3594"/>
        <w:gridCol w:w="2224"/>
      </w:tblGrid>
      <w:tr w:rsidR="00295966" w14:paraId="16E578FB" w14:textId="77777777">
        <w:trPr>
          <w:tblHeader/>
        </w:trPr>
        <w:tc>
          <w:tcPr>
            <w:tcW w:w="2463" w:type="dxa"/>
            <w:tcBorders>
              <w:top w:val="single" w:sz="4" w:space="0" w:color="CCCCCC"/>
              <w:left w:val="single" w:sz="4" w:space="0" w:color="CCCCCC"/>
              <w:bottom w:val="single" w:sz="4" w:space="0" w:color="CCCCCC"/>
              <w:right w:val="single" w:sz="4" w:space="0" w:color="CCCCCC"/>
            </w:tcBorders>
            <w:shd w:val="clear" w:color="auto" w:fill="EAF3F7"/>
          </w:tcPr>
          <w:p w14:paraId="16E578F7" w14:textId="77777777" w:rsidR="00295966" w:rsidRDefault="00A81F54">
            <w:r>
              <w:t>Phase</w:t>
            </w:r>
          </w:p>
        </w:tc>
        <w:tc>
          <w:tcPr>
            <w:tcW w:w="744" w:type="dxa"/>
            <w:tcBorders>
              <w:top w:val="single" w:sz="4" w:space="0" w:color="CCCCCC"/>
              <w:left w:val="single" w:sz="4" w:space="0" w:color="CCCCCC"/>
              <w:bottom w:val="single" w:sz="4" w:space="0" w:color="CCCCCC"/>
              <w:right w:val="single" w:sz="4" w:space="0" w:color="CCCCCC"/>
            </w:tcBorders>
            <w:shd w:val="clear" w:color="auto" w:fill="EAF3F7"/>
          </w:tcPr>
          <w:p w14:paraId="16E578F8" w14:textId="77777777" w:rsidR="00295966" w:rsidRDefault="00A81F54">
            <w:r>
              <w:t>Zeit</w:t>
            </w:r>
          </w:p>
        </w:tc>
        <w:tc>
          <w:tcPr>
            <w:tcW w:w="3594" w:type="dxa"/>
            <w:tcBorders>
              <w:top w:val="single" w:sz="4" w:space="0" w:color="CCCCCC"/>
              <w:left w:val="single" w:sz="4" w:space="0" w:color="CCCCCC"/>
              <w:bottom w:val="single" w:sz="4" w:space="0" w:color="CCCCCC"/>
              <w:right w:val="single" w:sz="4" w:space="0" w:color="CCCCCC"/>
            </w:tcBorders>
            <w:shd w:val="clear" w:color="auto" w:fill="EAF3F7"/>
          </w:tcPr>
          <w:p w14:paraId="16E578F9" w14:textId="77777777" w:rsidR="00295966" w:rsidRDefault="00A81F54">
            <w:r>
              <w:t>Inhalt / Methode</w:t>
            </w:r>
          </w:p>
        </w:tc>
        <w:tc>
          <w:tcPr>
            <w:tcW w:w="2224" w:type="dxa"/>
            <w:tcBorders>
              <w:top w:val="single" w:sz="4" w:space="0" w:color="CCCCCC"/>
              <w:left w:val="single" w:sz="4" w:space="0" w:color="CCCCCC"/>
              <w:bottom w:val="single" w:sz="4" w:space="0" w:color="CCCCCC"/>
              <w:right w:val="single" w:sz="4" w:space="0" w:color="CCCCCC"/>
            </w:tcBorders>
            <w:shd w:val="clear" w:color="auto" w:fill="EAF3F7"/>
          </w:tcPr>
          <w:p w14:paraId="16E578FA" w14:textId="77777777" w:rsidR="00295966" w:rsidRDefault="00A81F54">
            <w:r>
              <w:t>Ziel / Begründung</w:t>
            </w:r>
          </w:p>
        </w:tc>
      </w:tr>
      <w:tr w:rsidR="00295966" w14:paraId="16E57900" w14:textId="77777777">
        <w:tc>
          <w:tcPr>
            <w:tcW w:w="2463" w:type="dxa"/>
            <w:tcBorders>
              <w:top w:val="single" w:sz="4" w:space="0" w:color="CCCCCC"/>
              <w:left w:val="single" w:sz="4" w:space="0" w:color="CCCCCC"/>
              <w:bottom w:val="single" w:sz="4" w:space="0" w:color="CCCCCC"/>
              <w:right w:val="single" w:sz="4" w:space="0" w:color="CCCCCC"/>
            </w:tcBorders>
          </w:tcPr>
          <w:p w14:paraId="16E578FC" w14:textId="77777777" w:rsidR="00295966" w:rsidRDefault="00A81F54">
            <w:r>
              <w:t>**Getrennt aufwärmen**</w:t>
            </w:r>
          </w:p>
        </w:tc>
        <w:tc>
          <w:tcPr>
            <w:tcW w:w="744" w:type="dxa"/>
            <w:tcBorders>
              <w:top w:val="single" w:sz="4" w:space="0" w:color="CCCCCC"/>
              <w:left w:val="single" w:sz="4" w:space="0" w:color="CCCCCC"/>
              <w:bottom w:val="single" w:sz="4" w:space="0" w:color="CCCCCC"/>
              <w:right w:val="single" w:sz="4" w:space="0" w:color="CCCCCC"/>
            </w:tcBorders>
          </w:tcPr>
          <w:p w14:paraId="16E578FD" w14:textId="77777777" w:rsidR="00295966" w:rsidRDefault="00A81F54">
            <w:r>
              <w:t>4–5 min</w:t>
            </w:r>
          </w:p>
        </w:tc>
        <w:tc>
          <w:tcPr>
            <w:tcW w:w="3594" w:type="dxa"/>
            <w:tcBorders>
              <w:top w:val="single" w:sz="4" w:space="0" w:color="CCCCCC"/>
              <w:left w:val="single" w:sz="4" w:space="0" w:color="CCCCCC"/>
              <w:bottom w:val="single" w:sz="4" w:space="0" w:color="CCCCCC"/>
              <w:right w:val="single" w:sz="4" w:space="0" w:color="CCCCCC"/>
            </w:tcBorders>
          </w:tcPr>
          <w:p w14:paraId="16E578FE" w14:textId="77777777" w:rsidR="00295966" w:rsidRDefault="00A81F54">
            <w:r>
              <w:t>Erst Trommel: Grundpuls, alle gemeinsam. Dann Summton: alle summen, Trommel schweigt. Beides getrennt erleben.</w:t>
            </w:r>
          </w:p>
        </w:tc>
        <w:tc>
          <w:tcPr>
            <w:tcW w:w="2224" w:type="dxa"/>
            <w:tcBorders>
              <w:top w:val="single" w:sz="4" w:space="0" w:color="CCCCCC"/>
              <w:left w:val="single" w:sz="4" w:space="0" w:color="CCCCCC"/>
              <w:bottom w:val="single" w:sz="4" w:space="0" w:color="CCCCCC"/>
              <w:right w:val="single" w:sz="4" w:space="0" w:color="CCCCCC"/>
            </w:tcBorders>
          </w:tcPr>
          <w:p w14:paraId="16E578FF" w14:textId="77777777" w:rsidR="00295966" w:rsidRDefault="00A81F54">
            <w:r>
              <w:t>Beides einzeln kennen vor der Verbindung</w:t>
            </w:r>
          </w:p>
        </w:tc>
      </w:tr>
      <w:tr w:rsidR="00295966" w14:paraId="16E57905" w14:textId="77777777">
        <w:tc>
          <w:tcPr>
            <w:tcW w:w="2463" w:type="dxa"/>
            <w:tcBorders>
              <w:top w:val="single" w:sz="4" w:space="0" w:color="CCCCCC"/>
              <w:left w:val="single" w:sz="4" w:space="0" w:color="CCCCCC"/>
              <w:bottom w:val="single" w:sz="4" w:space="0" w:color="CCCCCC"/>
              <w:right w:val="single" w:sz="4" w:space="0" w:color="CCCCCC"/>
            </w:tcBorders>
          </w:tcPr>
          <w:p w14:paraId="16E57901" w14:textId="77777777" w:rsidR="00295966" w:rsidRDefault="00A81F54">
            <w:r>
              <w:t>**Erster Schritt – Vokal auf Schlag**</w:t>
            </w:r>
          </w:p>
        </w:tc>
        <w:tc>
          <w:tcPr>
            <w:tcW w:w="744" w:type="dxa"/>
            <w:tcBorders>
              <w:top w:val="single" w:sz="4" w:space="0" w:color="CCCCCC"/>
              <w:left w:val="single" w:sz="4" w:space="0" w:color="CCCCCC"/>
              <w:bottom w:val="single" w:sz="4" w:space="0" w:color="CCCCCC"/>
              <w:right w:val="single" w:sz="4" w:space="0" w:color="CCCCCC"/>
            </w:tcBorders>
          </w:tcPr>
          <w:p w14:paraId="16E57902" w14:textId="77777777" w:rsidR="00295966" w:rsidRDefault="00A81F54">
            <w:r>
              <w:t>5–7 min</w:t>
            </w:r>
          </w:p>
        </w:tc>
        <w:tc>
          <w:tcPr>
            <w:tcW w:w="3594" w:type="dxa"/>
            <w:tcBorders>
              <w:top w:val="single" w:sz="4" w:space="0" w:color="CCCCCC"/>
              <w:left w:val="single" w:sz="4" w:space="0" w:color="CCCCCC"/>
              <w:bottom w:val="single" w:sz="4" w:space="0" w:color="CCCCCC"/>
              <w:right w:val="single" w:sz="4" w:space="0" w:color="CCCCCC"/>
            </w:tcBorders>
          </w:tcPr>
          <w:p w14:paraId="16E57903" w14:textId="77777777" w:rsidR="00295966" w:rsidRDefault="00A81F54">
            <w:r>
              <w:t>Auf jeden Trommelschlag einen kurzen Vokal geben: DUM-A-DUM-A. Kein Melodieanspruch, nur Ton.</w:t>
            </w:r>
          </w:p>
        </w:tc>
        <w:tc>
          <w:tcPr>
            <w:tcW w:w="2224" w:type="dxa"/>
            <w:tcBorders>
              <w:top w:val="single" w:sz="4" w:space="0" w:color="CCCCCC"/>
              <w:left w:val="single" w:sz="4" w:space="0" w:color="CCCCCC"/>
              <w:bottom w:val="single" w:sz="4" w:space="0" w:color="CCCCCC"/>
              <w:right w:val="single" w:sz="4" w:space="0" w:color="CCCCCC"/>
            </w:tcBorders>
          </w:tcPr>
          <w:p w14:paraId="16E57904" w14:textId="77777777" w:rsidR="00295966" w:rsidRDefault="00A81F54">
            <w:r>
              <w:t>Verbindung von Schlagen und Vokalisierung; erste Kopplung</w:t>
            </w:r>
          </w:p>
        </w:tc>
      </w:tr>
      <w:tr w:rsidR="00295966" w14:paraId="16E5790A" w14:textId="77777777">
        <w:tc>
          <w:tcPr>
            <w:tcW w:w="2463" w:type="dxa"/>
            <w:tcBorders>
              <w:top w:val="single" w:sz="4" w:space="0" w:color="CCCCCC"/>
              <w:left w:val="single" w:sz="4" w:space="0" w:color="CCCCCC"/>
              <w:bottom w:val="single" w:sz="4" w:space="0" w:color="CCCCCC"/>
              <w:right w:val="single" w:sz="4" w:space="0" w:color="CCCCCC"/>
            </w:tcBorders>
          </w:tcPr>
          <w:p w14:paraId="16E57906" w14:textId="77777777" w:rsidR="00295966" w:rsidRDefault="00A81F54">
            <w:r>
              <w:t>**Puls mit Stimme – kontinuierlich**</w:t>
            </w:r>
          </w:p>
        </w:tc>
        <w:tc>
          <w:tcPr>
            <w:tcW w:w="744" w:type="dxa"/>
            <w:tcBorders>
              <w:top w:val="single" w:sz="4" w:space="0" w:color="CCCCCC"/>
              <w:left w:val="single" w:sz="4" w:space="0" w:color="CCCCCC"/>
              <w:bottom w:val="single" w:sz="4" w:space="0" w:color="CCCCCC"/>
              <w:right w:val="single" w:sz="4" w:space="0" w:color="CCCCCC"/>
            </w:tcBorders>
          </w:tcPr>
          <w:p w14:paraId="16E57907" w14:textId="77777777" w:rsidR="00295966" w:rsidRDefault="00A81F54">
            <w:r>
              <w:t>8–10 min</w:t>
            </w:r>
          </w:p>
        </w:tc>
        <w:tc>
          <w:tcPr>
            <w:tcW w:w="3594" w:type="dxa"/>
            <w:tcBorders>
              <w:top w:val="single" w:sz="4" w:space="0" w:color="CCCCCC"/>
              <w:left w:val="single" w:sz="4" w:space="0" w:color="CCCCCC"/>
              <w:bottom w:val="single" w:sz="4" w:space="0" w:color="CCCCCC"/>
              <w:right w:val="single" w:sz="4" w:space="0" w:color="CCCCCC"/>
            </w:tcBorders>
          </w:tcPr>
          <w:p w14:paraId="16E57908" w14:textId="77777777" w:rsidR="00295966" w:rsidRDefault="00A81F54">
            <w:r>
              <w:t>Rhythmus halten und gleichzeitig tönen – Ton muss nicht auf dem Schlag sein. Lautstärke und Tonhöhe variieren.</w:t>
            </w:r>
          </w:p>
        </w:tc>
        <w:tc>
          <w:tcPr>
            <w:tcW w:w="2224" w:type="dxa"/>
            <w:tcBorders>
              <w:top w:val="single" w:sz="4" w:space="0" w:color="CCCCCC"/>
              <w:left w:val="single" w:sz="4" w:space="0" w:color="CCCCCC"/>
              <w:bottom w:val="single" w:sz="4" w:space="0" w:color="CCCCCC"/>
              <w:right w:val="single" w:sz="4" w:space="0" w:color="CCCCCC"/>
            </w:tcBorders>
          </w:tcPr>
          <w:p w14:paraId="16E57909" w14:textId="77777777" w:rsidR="00295966" w:rsidRDefault="00A81F54">
            <w:r>
              <w:t>Freiere Kopplung; Stimme als eigener Strang</w:t>
            </w:r>
          </w:p>
        </w:tc>
      </w:tr>
      <w:tr w:rsidR="00295966" w14:paraId="16E5790F" w14:textId="77777777">
        <w:tc>
          <w:tcPr>
            <w:tcW w:w="2463" w:type="dxa"/>
            <w:tcBorders>
              <w:top w:val="single" w:sz="4" w:space="0" w:color="CCCCCC"/>
              <w:left w:val="single" w:sz="4" w:space="0" w:color="CCCCCC"/>
              <w:bottom w:val="single" w:sz="4" w:space="0" w:color="CCCCCC"/>
              <w:right w:val="single" w:sz="4" w:space="0" w:color="CCCCCC"/>
            </w:tcBorders>
          </w:tcPr>
          <w:p w14:paraId="16E5790B" w14:textId="77777777" w:rsidR="00295966" w:rsidRDefault="00A81F54">
            <w:r>
              <w:t>**Expressionsphase**</w:t>
            </w:r>
          </w:p>
        </w:tc>
        <w:tc>
          <w:tcPr>
            <w:tcW w:w="744" w:type="dxa"/>
            <w:tcBorders>
              <w:top w:val="single" w:sz="4" w:space="0" w:color="CCCCCC"/>
              <w:left w:val="single" w:sz="4" w:space="0" w:color="CCCCCC"/>
              <w:bottom w:val="single" w:sz="4" w:space="0" w:color="CCCCCC"/>
              <w:right w:val="single" w:sz="4" w:space="0" w:color="CCCCCC"/>
            </w:tcBorders>
          </w:tcPr>
          <w:p w14:paraId="16E5790C" w14:textId="77777777" w:rsidR="00295966" w:rsidRDefault="00A81F54">
            <w:r>
              <w:t>6–8 min</w:t>
            </w:r>
          </w:p>
        </w:tc>
        <w:tc>
          <w:tcPr>
            <w:tcW w:w="3594" w:type="dxa"/>
            <w:tcBorders>
              <w:top w:val="single" w:sz="4" w:space="0" w:color="CCCCCC"/>
              <w:left w:val="single" w:sz="4" w:space="0" w:color="CCCCCC"/>
              <w:bottom w:val="single" w:sz="4" w:space="0" w:color="CCCCCC"/>
              <w:right w:val="single" w:sz="4" w:space="0" w:color="CCCCCC"/>
            </w:tcBorders>
          </w:tcPr>
          <w:p w14:paraId="16E5790D" w14:textId="77777777" w:rsidR="00295966" w:rsidRDefault="00A81F54">
            <w:r>
              <w:t>Freieres Spiel. Stimme darf lauter werden, rauer, drängender. Trommel folgt oder führt. Kein ästhetischer Anspruch.</w:t>
            </w:r>
          </w:p>
        </w:tc>
        <w:tc>
          <w:tcPr>
            <w:tcW w:w="2224" w:type="dxa"/>
            <w:tcBorders>
              <w:top w:val="single" w:sz="4" w:space="0" w:color="CCCCCC"/>
              <w:left w:val="single" w:sz="4" w:space="0" w:color="CCCCCC"/>
              <w:bottom w:val="single" w:sz="4" w:space="0" w:color="CCCCCC"/>
              <w:right w:val="single" w:sz="4" w:space="0" w:color="CCCCCC"/>
            </w:tcBorders>
          </w:tcPr>
          <w:p w14:paraId="16E5790E" w14:textId="77777777" w:rsidR="00295966" w:rsidRDefault="00A81F54">
            <w:r>
              <w:t>Expressiver Ausdruck; körperlich-emotionale Entladung</w:t>
            </w:r>
          </w:p>
        </w:tc>
      </w:tr>
      <w:tr w:rsidR="00295966" w14:paraId="16E57914" w14:textId="77777777">
        <w:tc>
          <w:tcPr>
            <w:tcW w:w="2463" w:type="dxa"/>
            <w:tcBorders>
              <w:top w:val="single" w:sz="4" w:space="0" w:color="CCCCCC"/>
              <w:left w:val="single" w:sz="4" w:space="0" w:color="CCCCCC"/>
              <w:bottom w:val="single" w:sz="4" w:space="0" w:color="CCCCCC"/>
              <w:right w:val="single" w:sz="4" w:space="0" w:color="CCCCCC"/>
            </w:tcBorders>
          </w:tcPr>
          <w:p w14:paraId="16E57910" w14:textId="77777777" w:rsidR="00295966" w:rsidRDefault="00A81F54">
            <w:r>
              <w:lastRenderedPageBreak/>
              <w:t>**Ausklang**</w:t>
            </w:r>
          </w:p>
        </w:tc>
        <w:tc>
          <w:tcPr>
            <w:tcW w:w="744" w:type="dxa"/>
            <w:tcBorders>
              <w:top w:val="single" w:sz="4" w:space="0" w:color="CCCCCC"/>
              <w:left w:val="single" w:sz="4" w:space="0" w:color="CCCCCC"/>
              <w:bottom w:val="single" w:sz="4" w:space="0" w:color="CCCCCC"/>
              <w:right w:val="single" w:sz="4" w:space="0" w:color="CCCCCC"/>
            </w:tcBorders>
          </w:tcPr>
          <w:p w14:paraId="16E57911" w14:textId="77777777" w:rsidR="00295966" w:rsidRDefault="00A81F54">
            <w:r>
              <w:t>3–4 min</w:t>
            </w:r>
          </w:p>
        </w:tc>
        <w:tc>
          <w:tcPr>
            <w:tcW w:w="3594" w:type="dxa"/>
            <w:tcBorders>
              <w:top w:val="single" w:sz="4" w:space="0" w:color="CCCCCC"/>
              <w:left w:val="single" w:sz="4" w:space="0" w:color="CCCCCC"/>
              <w:bottom w:val="single" w:sz="4" w:space="0" w:color="CCCCCC"/>
              <w:right w:val="single" w:sz="4" w:space="0" w:color="CCCCCC"/>
            </w:tcBorders>
          </w:tcPr>
          <w:p w14:paraId="16E57912" w14:textId="77777777" w:rsidR="00295966" w:rsidRDefault="00A81F54">
            <w:r>
              <w:t>Tempo langsamer. Ton leiser. Trommel und Stimme zusammen zur Stille.</w:t>
            </w:r>
          </w:p>
        </w:tc>
        <w:tc>
          <w:tcPr>
            <w:tcW w:w="2224" w:type="dxa"/>
            <w:tcBorders>
              <w:top w:val="single" w:sz="4" w:space="0" w:color="CCCCCC"/>
              <w:left w:val="single" w:sz="4" w:space="0" w:color="CCCCCC"/>
              <w:bottom w:val="single" w:sz="4" w:space="0" w:color="CCCCCC"/>
              <w:right w:val="single" w:sz="4" w:space="0" w:color="CCCCCC"/>
            </w:tcBorders>
          </w:tcPr>
          <w:p w14:paraId="16E57913" w14:textId="77777777" w:rsidR="00295966" w:rsidRDefault="00A81F54">
            <w:r>
              <w:t>Regulation; gemeinsamer Abschluss</w:t>
            </w:r>
          </w:p>
        </w:tc>
      </w:tr>
    </w:tbl>
    <w:p w14:paraId="16E57915" w14:textId="77777777" w:rsidR="00295966" w:rsidRDefault="00295966"/>
    <w:p w14:paraId="16E57916" w14:textId="77777777" w:rsidR="00295966" w:rsidRDefault="00A81F54">
      <w:pPr>
        <w:rPr>
          <w:b/>
          <w:bCs/>
        </w:rPr>
      </w:pPr>
      <w:r>
        <w:rPr>
          <w:b/>
          <w:bCs/>
        </w:rPr>
        <w:t>Settingspezifische Anpassungen</w:t>
      </w:r>
    </w:p>
    <w:p w14:paraId="16E5791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1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18" w14:textId="77777777" w:rsidR="00295966" w:rsidRDefault="00A81F54">
            <w:r>
              <w:t>HINWEIS TK PSYCHOSOMATIK</w:t>
            </w:r>
          </w:p>
          <w:p w14:paraId="16E57919" w14:textId="77777777" w:rsidR="00295966" w:rsidRDefault="00A81F54">
            <w:r>
              <w:t>Gut geeignet für expressionsstabile Gruppen. Traumasensibel: Intensität der Expressionsphase anpassen.</w:t>
            </w:r>
          </w:p>
        </w:tc>
      </w:tr>
    </w:tbl>
    <w:p w14:paraId="16E5791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1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1C" w14:textId="77777777" w:rsidR="00295966" w:rsidRDefault="00A81F54">
            <w:r>
              <w:t>HINWEIS TK SUCHT</w:t>
            </w:r>
          </w:p>
          <w:p w14:paraId="16E5791D" w14:textId="77777777" w:rsidR="00295966" w:rsidRDefault="00A81F54">
            <w:r>
              <w:t>Sehr gut geeignet. Craving-Energie bekommt Stimme und Rhythmus gleichzeitig. Suchtspezifisch: zwei Ausdruckskanäle – kein dritter nötig.</w:t>
            </w:r>
          </w:p>
        </w:tc>
      </w:tr>
    </w:tbl>
    <w:p w14:paraId="16E5791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2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20" w14:textId="77777777" w:rsidR="00295966" w:rsidRDefault="00A81F54">
            <w:r>
              <w:rPr>
                <w:rFonts w:ascii="Segoe UI Symbol" w:hAnsi="Segoe UI Symbol" w:cs="Segoe UI Symbol"/>
              </w:rPr>
              <w:t>⚠</w:t>
            </w:r>
            <w:r>
              <w:t xml:space="preserve">  HINWEIS GERONTOPSYCHIATRIE – Anforderungsprofil (simultane Stimm- und Trommelarbeit, Expressionsintensität) übersteigt die Ressourcen.</w:t>
            </w:r>
          </w:p>
        </w:tc>
      </w:tr>
    </w:tbl>
    <w:p w14:paraId="16E5792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26"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24" w14:textId="77777777" w:rsidR="00295966" w:rsidRDefault="00A81F54">
            <w:r>
              <w:rPr>
                <w:rFonts w:ascii="Segoe UI Symbol" w:hAnsi="Segoe UI Symbol" w:cs="Segoe UI Symbol"/>
              </w:rPr>
              <w:t>⚠</w:t>
            </w:r>
            <w:r>
              <w:t xml:space="preserve">  HINWEIS AKUTE ENTGIFTUNG – Intensiver kombinierter Ausdruck kontraproduktiv bei akuter Dysregulation.</w:t>
            </w:r>
          </w:p>
        </w:tc>
      </w:tr>
    </w:tbl>
    <w:p w14:paraId="16E57927" w14:textId="77777777" w:rsidR="00295966" w:rsidRDefault="00295966"/>
    <w:p w14:paraId="4051A9DC" w14:textId="77777777" w:rsidR="00AD05B6" w:rsidRDefault="00AD05B6"/>
    <w:p w14:paraId="25A9CBB1" w14:textId="77777777" w:rsidR="00AD05B6" w:rsidRDefault="00AD05B6"/>
    <w:p w14:paraId="16E57928" w14:textId="77777777" w:rsidR="00295966" w:rsidRDefault="00A81F54">
      <w:pPr>
        <w:rPr>
          <w:b/>
          <w:bCs/>
        </w:rPr>
      </w:pPr>
      <w:r>
        <w:rPr>
          <w:b/>
          <w:bCs/>
        </w:rPr>
        <w:t>Häufige Checkpoints und Reaktion</w:t>
      </w:r>
    </w:p>
    <w:p w14:paraId="16E5792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2C"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2A"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2B" w14:textId="77777777" w:rsidR="00295966" w:rsidRDefault="00A81F54">
            <w:r>
              <w:t>Empfohlene Reaktion</w:t>
            </w:r>
          </w:p>
        </w:tc>
      </w:tr>
      <w:tr w:rsidR="00295966" w14:paraId="16E5792F" w14:textId="77777777">
        <w:tc>
          <w:tcPr>
            <w:tcW w:w="3213" w:type="dxa"/>
            <w:tcBorders>
              <w:top w:val="single" w:sz="4" w:space="0" w:color="CCCCCC"/>
              <w:left w:val="single" w:sz="4" w:space="0" w:color="CCCCCC"/>
              <w:bottom w:val="single" w:sz="4" w:space="0" w:color="CCCCCC"/>
              <w:right w:val="single" w:sz="4" w:space="0" w:color="CCCCCC"/>
            </w:tcBorders>
          </w:tcPr>
          <w:p w14:paraId="16E5792D" w14:textId="77777777" w:rsidR="00295966" w:rsidRDefault="00A81F54">
            <w:r>
              <w:t>»Ich kann nicht gleichzeitig trommeln und singen.«</w:t>
            </w:r>
          </w:p>
        </w:tc>
        <w:tc>
          <w:tcPr>
            <w:tcW w:w="5812" w:type="dxa"/>
            <w:tcBorders>
              <w:top w:val="single" w:sz="4" w:space="0" w:color="CCCCCC"/>
              <w:left w:val="single" w:sz="4" w:space="0" w:color="CCCCCC"/>
              <w:bottom w:val="single" w:sz="4" w:space="0" w:color="CCCCCC"/>
              <w:right w:val="single" w:sz="4" w:space="0" w:color="CCCCCC"/>
            </w:tcBorders>
          </w:tcPr>
          <w:p w14:paraId="16E5792E" w14:textId="77777777" w:rsidR="00295966" w:rsidRDefault="00A81F54">
            <w:r>
              <w:t>»Fang mit einem einzigen Schlag an – und lass einen Ton dazu. Nur das.«</w:t>
            </w:r>
          </w:p>
        </w:tc>
      </w:tr>
      <w:tr w:rsidR="00295966" w14:paraId="16E57932" w14:textId="77777777">
        <w:tc>
          <w:tcPr>
            <w:tcW w:w="3213" w:type="dxa"/>
            <w:tcBorders>
              <w:top w:val="single" w:sz="4" w:space="0" w:color="CCCCCC"/>
              <w:left w:val="single" w:sz="4" w:space="0" w:color="CCCCCC"/>
              <w:bottom w:val="single" w:sz="4" w:space="0" w:color="CCCCCC"/>
              <w:right w:val="single" w:sz="4" w:space="0" w:color="CCCCCC"/>
            </w:tcBorders>
          </w:tcPr>
          <w:p w14:paraId="16E57930" w14:textId="77777777" w:rsidR="00295966" w:rsidRDefault="00A81F54">
            <w:r>
              <w:t>Stimmhemmung in der Gruppe</w:t>
            </w:r>
          </w:p>
        </w:tc>
        <w:tc>
          <w:tcPr>
            <w:tcW w:w="5812" w:type="dxa"/>
            <w:tcBorders>
              <w:top w:val="single" w:sz="4" w:space="0" w:color="CCCCCC"/>
              <w:left w:val="single" w:sz="4" w:space="0" w:color="CCCCCC"/>
              <w:bottom w:val="single" w:sz="4" w:space="0" w:color="CCCCCC"/>
              <w:right w:val="single" w:sz="4" w:space="0" w:color="CCCCCC"/>
            </w:tcBorders>
          </w:tcPr>
          <w:p w14:paraId="16E57931" w14:textId="77777777" w:rsidR="00295966" w:rsidRDefault="00A81F54">
            <w:r>
              <w:t>Moderator macht vor – lange und laut. Warten. Meist setzt jemand an.</w:t>
            </w:r>
          </w:p>
        </w:tc>
      </w:tr>
      <w:tr w:rsidR="00295966" w14:paraId="16E57935" w14:textId="77777777">
        <w:tc>
          <w:tcPr>
            <w:tcW w:w="3213" w:type="dxa"/>
            <w:tcBorders>
              <w:top w:val="single" w:sz="4" w:space="0" w:color="CCCCCC"/>
              <w:left w:val="single" w:sz="4" w:space="0" w:color="CCCCCC"/>
              <w:bottom w:val="single" w:sz="4" w:space="0" w:color="CCCCCC"/>
              <w:right w:val="single" w:sz="4" w:space="0" w:color="CCCCCC"/>
            </w:tcBorders>
          </w:tcPr>
          <w:p w14:paraId="16E57933" w14:textId="77777777" w:rsidR="00295966" w:rsidRDefault="00A81F54">
            <w:r>
              <w:t>Trommel übertönt die Stimme</w:t>
            </w:r>
          </w:p>
        </w:tc>
        <w:tc>
          <w:tcPr>
            <w:tcW w:w="5812" w:type="dxa"/>
            <w:tcBorders>
              <w:top w:val="single" w:sz="4" w:space="0" w:color="CCCCCC"/>
              <w:left w:val="single" w:sz="4" w:space="0" w:color="CCCCCC"/>
              <w:bottom w:val="single" w:sz="4" w:space="0" w:color="CCCCCC"/>
              <w:right w:val="single" w:sz="4" w:space="0" w:color="CCCCCC"/>
            </w:tcBorders>
          </w:tcPr>
          <w:p w14:paraId="16E57934" w14:textId="77777777" w:rsidR="00295966" w:rsidRDefault="00A81F54">
            <w:r>
              <w:t>Trommelvolumen regulieren; eigenes Spiel leiser machen als Modell.</w:t>
            </w:r>
          </w:p>
        </w:tc>
      </w:tr>
      <w:tr w:rsidR="00295966" w14:paraId="16E57938" w14:textId="77777777">
        <w:tc>
          <w:tcPr>
            <w:tcW w:w="3213" w:type="dxa"/>
            <w:tcBorders>
              <w:top w:val="single" w:sz="4" w:space="0" w:color="CCCCCC"/>
              <w:left w:val="single" w:sz="4" w:space="0" w:color="CCCCCC"/>
              <w:bottom w:val="single" w:sz="4" w:space="0" w:color="CCCCCC"/>
              <w:right w:val="single" w:sz="4" w:space="0" w:color="CCCCCC"/>
            </w:tcBorders>
          </w:tcPr>
          <w:p w14:paraId="16E57936" w14:textId="77777777" w:rsidR="00295966" w:rsidRDefault="00A81F54">
            <w:r>
              <w:t>Jemand beginnt zu singen</w:t>
            </w:r>
          </w:p>
        </w:tc>
        <w:tc>
          <w:tcPr>
            <w:tcW w:w="5812" w:type="dxa"/>
            <w:tcBorders>
              <w:top w:val="single" w:sz="4" w:space="0" w:color="CCCCCC"/>
              <w:left w:val="single" w:sz="4" w:space="0" w:color="CCCCCC"/>
              <w:bottom w:val="single" w:sz="4" w:space="0" w:color="CCCCCC"/>
              <w:right w:val="single" w:sz="4" w:space="0" w:color="CCCCCC"/>
            </w:tcBorders>
          </w:tcPr>
          <w:p w14:paraId="16E57937" w14:textId="77777777" w:rsidR="00295966" w:rsidRDefault="00A81F54">
            <w:r>
              <w:t>Erlauben. Melodie hat hier ihren Platz.</w:t>
            </w:r>
          </w:p>
        </w:tc>
      </w:tr>
    </w:tbl>
    <w:p w14:paraId="16E57939"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93A" w14:textId="77777777" w:rsidR="00295966" w:rsidRDefault="00A81F54">
      <w:pPr>
        <w:pStyle w:val="berschrift2"/>
      </w:pPr>
      <w:bookmarkStart w:id="311" w:name="_Toc231731153"/>
      <w:bookmarkStart w:id="312" w:name="_Toc231713516"/>
      <w:bookmarkStart w:id="313" w:name="_Toc231732989"/>
      <w:bookmarkStart w:id="314" w:name="_Toc231841685"/>
      <w:r>
        <w:lastRenderedPageBreak/>
        <w:t>TR-7 – Polyrhythmus</w:t>
      </w:r>
      <w:bookmarkEnd w:id="311"/>
      <w:bookmarkEnd w:id="312"/>
      <w:bookmarkEnd w:id="313"/>
      <w:bookmarkEnd w:id="314"/>
    </w:p>
    <w:p w14:paraId="16E5793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9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3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93D"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3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93F" w14:textId="77777777" w:rsidR="00295966" w:rsidRDefault="00A81F54">
            <w:pPr>
              <w:rPr>
                <w:sz w:val="16"/>
                <w:szCs w:val="24"/>
              </w:rPr>
            </w:pPr>
            <w:r>
              <w:rPr>
                <w:sz w:val="16"/>
                <w:szCs w:val="24"/>
              </w:rPr>
              <w:t>W2/W4 Aktivierung &amp; Verbindung</w:t>
            </w:r>
          </w:p>
        </w:tc>
      </w:tr>
      <w:tr w:rsidR="00295966" w14:paraId="16E5794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942"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944" w14:textId="77777777" w:rsidR="00295966" w:rsidRDefault="00A81F54">
            <w:pPr>
              <w:rPr>
                <w:sz w:val="16"/>
                <w:szCs w:val="24"/>
              </w:rPr>
            </w:pPr>
            <w:r>
              <w:rPr>
                <w:sz w:val="16"/>
                <w:szCs w:val="24"/>
              </w:rPr>
              <w:t>mittel</w:t>
            </w:r>
          </w:p>
        </w:tc>
      </w:tr>
      <w:tr w:rsidR="00295966" w14:paraId="16E5794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947"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949" w14:textId="77777777" w:rsidR="00295966" w:rsidRDefault="00A81F54">
            <w:pPr>
              <w:rPr>
                <w:sz w:val="16"/>
                <w:szCs w:val="24"/>
              </w:rPr>
            </w:pPr>
            <w:r>
              <w:rPr>
                <w:sz w:val="16"/>
                <w:szCs w:val="24"/>
              </w:rPr>
              <w:t>Psy ja; Sucht ja; Ger nein; Akut nein</w:t>
            </w:r>
          </w:p>
        </w:tc>
      </w:tr>
      <w:tr w:rsidR="00295966" w14:paraId="16E5794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94C"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94E" w14:textId="77777777" w:rsidR="00295966" w:rsidRDefault="00A81F54">
            <w:pPr>
              <w:rPr>
                <w:sz w:val="16"/>
                <w:szCs w:val="24"/>
              </w:rPr>
            </w:pPr>
            <w:r>
              <w:rPr>
                <w:sz w:val="16"/>
                <w:szCs w:val="24"/>
              </w:rPr>
              <w:t>Ger, 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95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950" w14:textId="77777777" w:rsidR="00295966" w:rsidRDefault="00A81F54">
            <w:r>
              <w:t>TR-7 – Polyrhythmus</w:t>
            </w:r>
          </w:p>
          <w:p w14:paraId="16E57951" w14:textId="77777777" w:rsidR="00295966" w:rsidRDefault="00A81F54">
            <w:r>
              <w:t>Methode: Trommelgruppe   ·   Wirkdimension: W4 Verbindung · W2 Aktivierung</w:t>
            </w:r>
          </w:p>
        </w:tc>
      </w:tr>
    </w:tbl>
    <w:p w14:paraId="16E57953" w14:textId="77777777" w:rsidR="00295966" w:rsidRDefault="00295966"/>
    <w:p w14:paraId="16E57954" w14:textId="77777777" w:rsidR="00295966" w:rsidRDefault="00A81F54">
      <w:pPr>
        <w:rPr>
          <w:b/>
          <w:bCs/>
        </w:rPr>
      </w:pPr>
      <w:r>
        <w:rPr>
          <w:b/>
          <w:bCs/>
        </w:rPr>
        <w:t>Methode und Wirkprinzip</w:t>
      </w:r>
    </w:p>
    <w:p w14:paraId="16E57955" w14:textId="77777777" w:rsidR="00295966" w:rsidRDefault="00A81F54">
      <w:r>
        <w:t>Mehrere verschiedene Rhythmen gleichzeitig in einer Gruppe: Jeder trägt seinen Part, zusammen entsteht ein komplexes, lebendiges Muster. Polyrhythmus schult Gleichzeitigkeit: Den eigenen Rhythmus halten während andere anderes spielen. Neurobiologisch: simultane Rhythmusverarbeitung aktiviert zerebrale Synchronisations- und Aufmerksamkeitsnetzwerke. Therapeutisch: Metaebene – »meinen Weg gehen während andere anderes tun.« Theoretisch verankert in Gruppenmusiktherapie (Hegi), Rhythmic Entrainment (Thaut) und westafrikanischer Rhythmustradition.</w:t>
      </w:r>
    </w:p>
    <w:p w14:paraId="16E57956" w14:textId="77777777" w:rsidR="00295966" w:rsidRDefault="00295966"/>
    <w:p w14:paraId="16E57957" w14:textId="77777777" w:rsidR="00295966" w:rsidRDefault="00A81F54">
      <w:pPr>
        <w:rPr>
          <w:b/>
          <w:bCs/>
        </w:rPr>
      </w:pPr>
      <w:r>
        <w:rPr>
          <w:b/>
          <w:bCs/>
        </w:rPr>
        <w:t>Basisstruktur</w:t>
      </w:r>
    </w:p>
    <w:p w14:paraId="16E57958" w14:textId="77777777" w:rsidR="00295966" w:rsidRDefault="00A81F54">
      <w:r>
        <w:t>Referenzversion: 30–40 min. Setzt sicheres TR-Grundpuls-Erleben voraus.</w:t>
      </w:r>
    </w:p>
    <w:p w14:paraId="16E5795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95E"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95A"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95B"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95C"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95D" w14:textId="77777777" w:rsidR="00295966" w:rsidRDefault="00A81F54">
            <w:r>
              <w:t>Ziel / Begründung</w:t>
            </w:r>
          </w:p>
        </w:tc>
      </w:tr>
      <w:tr w:rsidR="00295966" w14:paraId="16E57963" w14:textId="77777777">
        <w:tc>
          <w:tcPr>
            <w:tcW w:w="1699" w:type="dxa"/>
            <w:tcBorders>
              <w:top w:val="single" w:sz="4" w:space="0" w:color="CCCCCC"/>
              <w:left w:val="single" w:sz="4" w:space="0" w:color="CCCCCC"/>
              <w:bottom w:val="single" w:sz="4" w:space="0" w:color="CCCCCC"/>
              <w:right w:val="single" w:sz="4" w:space="0" w:color="CCCCCC"/>
            </w:tcBorders>
          </w:tcPr>
          <w:p w14:paraId="16E5795F" w14:textId="77777777" w:rsidR="00295966" w:rsidRDefault="00A81F54">
            <w:r>
              <w:t>**Grundpuls festigen**</w:t>
            </w:r>
          </w:p>
        </w:tc>
        <w:tc>
          <w:tcPr>
            <w:tcW w:w="803" w:type="dxa"/>
            <w:tcBorders>
              <w:top w:val="single" w:sz="4" w:space="0" w:color="CCCCCC"/>
              <w:left w:val="single" w:sz="4" w:space="0" w:color="CCCCCC"/>
              <w:bottom w:val="single" w:sz="4" w:space="0" w:color="CCCCCC"/>
              <w:right w:val="single" w:sz="4" w:space="0" w:color="CCCCCC"/>
            </w:tcBorders>
          </w:tcPr>
          <w:p w14:paraId="16E57960" w14:textId="77777777" w:rsidR="00295966" w:rsidRDefault="00A81F54">
            <w:r>
              <w:t>4–5 min</w:t>
            </w:r>
          </w:p>
        </w:tc>
        <w:tc>
          <w:tcPr>
            <w:tcW w:w="4097" w:type="dxa"/>
            <w:tcBorders>
              <w:top w:val="single" w:sz="4" w:space="0" w:color="CCCCCC"/>
              <w:left w:val="single" w:sz="4" w:space="0" w:color="CCCCCC"/>
              <w:bottom w:val="single" w:sz="4" w:space="0" w:color="CCCCCC"/>
              <w:right w:val="single" w:sz="4" w:space="0" w:color="CCCCCC"/>
            </w:tcBorders>
          </w:tcPr>
          <w:p w14:paraId="16E57961" w14:textId="77777777" w:rsidR="00295966" w:rsidRDefault="00A81F54">
            <w:r>
              <w:t>Alle gemeinsam auf dem Viertel-Puls. Klar, fest, gleichmäßig. Moderator hält ohne Variation.</w:t>
            </w:r>
          </w:p>
        </w:tc>
        <w:tc>
          <w:tcPr>
            <w:tcW w:w="2426" w:type="dxa"/>
            <w:tcBorders>
              <w:top w:val="single" w:sz="4" w:space="0" w:color="CCCCCC"/>
              <w:left w:val="single" w:sz="4" w:space="0" w:color="CCCCCC"/>
              <w:bottom w:val="single" w:sz="4" w:space="0" w:color="CCCCCC"/>
              <w:right w:val="single" w:sz="4" w:space="0" w:color="CCCCCC"/>
            </w:tcBorders>
          </w:tcPr>
          <w:p w14:paraId="16E57962" w14:textId="77777777" w:rsidR="00295966" w:rsidRDefault="00A81F54">
            <w:r>
              <w:t>Gemeinsame Basis; Anker für alles Folgende</w:t>
            </w:r>
          </w:p>
        </w:tc>
      </w:tr>
      <w:tr w:rsidR="00295966" w14:paraId="16E57968" w14:textId="77777777">
        <w:tc>
          <w:tcPr>
            <w:tcW w:w="1699" w:type="dxa"/>
            <w:tcBorders>
              <w:top w:val="single" w:sz="4" w:space="0" w:color="CCCCCC"/>
              <w:left w:val="single" w:sz="4" w:space="0" w:color="CCCCCC"/>
              <w:bottom w:val="single" w:sz="4" w:space="0" w:color="CCCCCC"/>
              <w:right w:val="single" w:sz="4" w:space="0" w:color="CCCCCC"/>
            </w:tcBorders>
          </w:tcPr>
          <w:p w14:paraId="16E57964" w14:textId="77777777" w:rsidR="00295966" w:rsidRDefault="00A81F54">
            <w:r>
              <w:t>**Gruppe A – Viertel**</w:t>
            </w:r>
          </w:p>
        </w:tc>
        <w:tc>
          <w:tcPr>
            <w:tcW w:w="803" w:type="dxa"/>
            <w:tcBorders>
              <w:top w:val="single" w:sz="4" w:space="0" w:color="CCCCCC"/>
              <w:left w:val="single" w:sz="4" w:space="0" w:color="CCCCCC"/>
              <w:bottom w:val="single" w:sz="4" w:space="0" w:color="CCCCCC"/>
              <w:right w:val="single" w:sz="4" w:space="0" w:color="CCCCCC"/>
            </w:tcBorders>
          </w:tcPr>
          <w:p w14:paraId="16E57965"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66" w14:textId="77777777" w:rsidR="00295966" w:rsidRDefault="00A81F54">
            <w:r>
              <w:t>Hälfte der Gruppe spielt auf 1 und 3 (auf dem Schlag). Rest hört zu, klatscht leise mit.</w:t>
            </w:r>
          </w:p>
        </w:tc>
        <w:tc>
          <w:tcPr>
            <w:tcW w:w="2426" w:type="dxa"/>
            <w:tcBorders>
              <w:top w:val="single" w:sz="4" w:space="0" w:color="CCCCCC"/>
              <w:left w:val="single" w:sz="4" w:space="0" w:color="CCCCCC"/>
              <w:bottom w:val="single" w:sz="4" w:space="0" w:color="CCCCCC"/>
              <w:right w:val="single" w:sz="4" w:space="0" w:color="CCCCCC"/>
            </w:tcBorders>
          </w:tcPr>
          <w:p w14:paraId="16E57967" w14:textId="77777777" w:rsidR="00295966" w:rsidRDefault="00A81F54">
            <w:r>
              <w:t>Ersten Rhythmus kennen und sicher halten</w:t>
            </w:r>
          </w:p>
        </w:tc>
      </w:tr>
      <w:tr w:rsidR="00295966" w14:paraId="16E5796D" w14:textId="77777777">
        <w:tc>
          <w:tcPr>
            <w:tcW w:w="1699" w:type="dxa"/>
            <w:tcBorders>
              <w:top w:val="single" w:sz="4" w:space="0" w:color="CCCCCC"/>
              <w:left w:val="single" w:sz="4" w:space="0" w:color="CCCCCC"/>
              <w:bottom w:val="single" w:sz="4" w:space="0" w:color="CCCCCC"/>
              <w:right w:val="single" w:sz="4" w:space="0" w:color="CCCCCC"/>
            </w:tcBorders>
          </w:tcPr>
          <w:p w14:paraId="16E57969" w14:textId="77777777" w:rsidR="00295966" w:rsidRDefault="00A81F54">
            <w:r>
              <w:t>**Gruppe B – Off-Beat**</w:t>
            </w:r>
          </w:p>
        </w:tc>
        <w:tc>
          <w:tcPr>
            <w:tcW w:w="803" w:type="dxa"/>
            <w:tcBorders>
              <w:top w:val="single" w:sz="4" w:space="0" w:color="CCCCCC"/>
              <w:left w:val="single" w:sz="4" w:space="0" w:color="CCCCCC"/>
              <w:bottom w:val="single" w:sz="4" w:space="0" w:color="CCCCCC"/>
              <w:right w:val="single" w:sz="4" w:space="0" w:color="CCCCCC"/>
            </w:tcBorders>
          </w:tcPr>
          <w:p w14:paraId="16E5796A"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6B" w14:textId="77777777" w:rsidR="00295966" w:rsidRDefault="00A81F54">
            <w:r>
              <w:t>Andere Hälfte spielt auf 2 und 4 (zwischen den Schlägen). Rest hört zu.</w:t>
            </w:r>
          </w:p>
        </w:tc>
        <w:tc>
          <w:tcPr>
            <w:tcW w:w="2426" w:type="dxa"/>
            <w:tcBorders>
              <w:top w:val="single" w:sz="4" w:space="0" w:color="CCCCCC"/>
              <w:left w:val="single" w:sz="4" w:space="0" w:color="CCCCCC"/>
              <w:bottom w:val="single" w:sz="4" w:space="0" w:color="CCCCCC"/>
              <w:right w:val="single" w:sz="4" w:space="0" w:color="CCCCCC"/>
            </w:tcBorders>
          </w:tcPr>
          <w:p w14:paraId="16E5796C" w14:textId="77777777" w:rsidR="00295966" w:rsidRDefault="00A81F54">
            <w:r>
              <w:t>Zweiten Rhythmus kennen und sicher halten</w:t>
            </w:r>
          </w:p>
        </w:tc>
      </w:tr>
      <w:tr w:rsidR="00295966" w14:paraId="16E57972" w14:textId="77777777">
        <w:tc>
          <w:tcPr>
            <w:tcW w:w="1699" w:type="dxa"/>
            <w:tcBorders>
              <w:top w:val="single" w:sz="4" w:space="0" w:color="CCCCCC"/>
              <w:left w:val="single" w:sz="4" w:space="0" w:color="CCCCCC"/>
              <w:bottom w:val="single" w:sz="4" w:space="0" w:color="CCCCCC"/>
              <w:right w:val="single" w:sz="4" w:space="0" w:color="CCCCCC"/>
            </w:tcBorders>
          </w:tcPr>
          <w:p w14:paraId="16E5796E" w14:textId="77777777" w:rsidR="00295966" w:rsidRDefault="00A81F54">
            <w:r>
              <w:t>**Beide Gruppen kombinieren**</w:t>
            </w:r>
          </w:p>
        </w:tc>
        <w:tc>
          <w:tcPr>
            <w:tcW w:w="803" w:type="dxa"/>
            <w:tcBorders>
              <w:top w:val="single" w:sz="4" w:space="0" w:color="CCCCCC"/>
              <w:left w:val="single" w:sz="4" w:space="0" w:color="CCCCCC"/>
              <w:bottom w:val="single" w:sz="4" w:space="0" w:color="CCCCCC"/>
              <w:right w:val="single" w:sz="4" w:space="0" w:color="CCCCCC"/>
            </w:tcBorders>
          </w:tcPr>
          <w:p w14:paraId="16E5796F"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970" w14:textId="77777777" w:rsidR="00295966" w:rsidRDefault="00A81F54">
            <w:r>
              <w:t>Beide Gruppen gleichzeitig. Dem eigenen Rhythmus treu bleiben – auch wenn der andere verlockt.</w:t>
            </w:r>
          </w:p>
        </w:tc>
        <w:tc>
          <w:tcPr>
            <w:tcW w:w="2426" w:type="dxa"/>
            <w:tcBorders>
              <w:top w:val="single" w:sz="4" w:space="0" w:color="CCCCCC"/>
              <w:left w:val="single" w:sz="4" w:space="0" w:color="CCCCCC"/>
              <w:bottom w:val="single" w:sz="4" w:space="0" w:color="CCCCCC"/>
              <w:right w:val="single" w:sz="4" w:space="0" w:color="CCCCCC"/>
            </w:tcBorders>
          </w:tcPr>
          <w:p w14:paraId="16E57971" w14:textId="77777777" w:rsidR="00295966" w:rsidRDefault="00A81F54">
            <w:r>
              <w:t>Simultane Verarbeitung; Eigenheit im Kollektiv; Konzentration</w:t>
            </w:r>
          </w:p>
        </w:tc>
      </w:tr>
      <w:tr w:rsidR="00295966" w14:paraId="16E57977" w14:textId="77777777">
        <w:tc>
          <w:tcPr>
            <w:tcW w:w="1699" w:type="dxa"/>
            <w:tcBorders>
              <w:top w:val="single" w:sz="4" w:space="0" w:color="CCCCCC"/>
              <w:left w:val="single" w:sz="4" w:space="0" w:color="CCCCCC"/>
              <w:bottom w:val="single" w:sz="4" w:space="0" w:color="CCCCCC"/>
              <w:right w:val="single" w:sz="4" w:space="0" w:color="CCCCCC"/>
            </w:tcBorders>
          </w:tcPr>
          <w:p w14:paraId="16E57973" w14:textId="77777777" w:rsidR="00295966" w:rsidRDefault="00A81F54">
            <w:r>
              <w:t>**Dritter Rhythmus**</w:t>
            </w:r>
          </w:p>
        </w:tc>
        <w:tc>
          <w:tcPr>
            <w:tcW w:w="803" w:type="dxa"/>
            <w:tcBorders>
              <w:top w:val="single" w:sz="4" w:space="0" w:color="CCCCCC"/>
              <w:left w:val="single" w:sz="4" w:space="0" w:color="CCCCCC"/>
              <w:bottom w:val="single" w:sz="4" w:space="0" w:color="CCCCCC"/>
              <w:right w:val="single" w:sz="4" w:space="0" w:color="CCCCCC"/>
            </w:tcBorders>
          </w:tcPr>
          <w:p w14:paraId="16E57974"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975" w14:textId="77777777" w:rsidR="00295966" w:rsidRDefault="00A81F54">
            <w:r>
              <w:t>Moderator fügt dritten Rhythmus hinzu (Triole oder synkopische Variation). Gruppe hält weiter.</w:t>
            </w:r>
          </w:p>
        </w:tc>
        <w:tc>
          <w:tcPr>
            <w:tcW w:w="2426" w:type="dxa"/>
            <w:tcBorders>
              <w:top w:val="single" w:sz="4" w:space="0" w:color="CCCCCC"/>
              <w:left w:val="single" w:sz="4" w:space="0" w:color="CCCCCC"/>
              <w:bottom w:val="single" w:sz="4" w:space="0" w:color="CCCCCC"/>
              <w:right w:val="single" w:sz="4" w:space="0" w:color="CCCCCC"/>
            </w:tcBorders>
          </w:tcPr>
          <w:p w14:paraId="16E57976" w14:textId="77777777" w:rsidR="00295966" w:rsidRDefault="00A81F54">
            <w:r>
              <w:t>Erhöhte Komplexität; kollektive Polyphonie</w:t>
            </w:r>
          </w:p>
        </w:tc>
      </w:tr>
      <w:tr w:rsidR="00295966" w14:paraId="16E5797C" w14:textId="77777777">
        <w:tc>
          <w:tcPr>
            <w:tcW w:w="1699" w:type="dxa"/>
            <w:tcBorders>
              <w:top w:val="single" w:sz="4" w:space="0" w:color="CCCCCC"/>
              <w:left w:val="single" w:sz="4" w:space="0" w:color="CCCCCC"/>
              <w:bottom w:val="single" w:sz="4" w:space="0" w:color="CCCCCC"/>
              <w:right w:val="single" w:sz="4" w:space="0" w:color="CCCCCC"/>
            </w:tcBorders>
          </w:tcPr>
          <w:p w14:paraId="16E57978" w14:textId="77777777" w:rsidR="00295966" w:rsidRDefault="00A81F54">
            <w:r>
              <w:lastRenderedPageBreak/>
              <w:t>**Auflösung &amp; Rückkehr**</w:t>
            </w:r>
          </w:p>
        </w:tc>
        <w:tc>
          <w:tcPr>
            <w:tcW w:w="803" w:type="dxa"/>
            <w:tcBorders>
              <w:top w:val="single" w:sz="4" w:space="0" w:color="CCCCCC"/>
              <w:left w:val="single" w:sz="4" w:space="0" w:color="CCCCCC"/>
              <w:bottom w:val="single" w:sz="4" w:space="0" w:color="CCCCCC"/>
              <w:right w:val="single" w:sz="4" w:space="0" w:color="CCCCCC"/>
            </w:tcBorders>
          </w:tcPr>
          <w:p w14:paraId="16E57979"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7A" w14:textId="77777777" w:rsidR="00295966" w:rsidRDefault="00A81F54">
            <w:r>
              <w:t>Gruppen lassen ihre Rhythmen los. Alle zurück zum gemeinsamen Grundpuls. Stille.</w:t>
            </w:r>
          </w:p>
        </w:tc>
        <w:tc>
          <w:tcPr>
            <w:tcW w:w="2426" w:type="dxa"/>
            <w:tcBorders>
              <w:top w:val="single" w:sz="4" w:space="0" w:color="CCCCCC"/>
              <w:left w:val="single" w:sz="4" w:space="0" w:color="CCCCCC"/>
              <w:bottom w:val="single" w:sz="4" w:space="0" w:color="CCCCCC"/>
              <w:right w:val="single" w:sz="4" w:space="0" w:color="CCCCCC"/>
            </w:tcBorders>
          </w:tcPr>
          <w:p w14:paraId="16E5797B" w14:textId="77777777" w:rsidR="00295966" w:rsidRDefault="00A81F54">
            <w:r>
              <w:t>Integration; Gemeinsames Enden</w:t>
            </w:r>
          </w:p>
        </w:tc>
      </w:tr>
    </w:tbl>
    <w:p w14:paraId="16E5797D" w14:textId="77777777" w:rsidR="00295966" w:rsidRDefault="00A81F54">
      <w:pPr>
        <w:rPr>
          <w:b/>
          <w:bCs/>
        </w:rPr>
      </w:pPr>
      <w:r>
        <w:rPr>
          <w:b/>
          <w:bCs/>
        </w:rPr>
        <w:t>Settingspezifische Anpassungen</w:t>
      </w:r>
    </w:p>
    <w:p w14:paraId="16E5797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7F" w14:textId="77777777" w:rsidR="00295966" w:rsidRDefault="00A81F54">
            <w:r>
              <w:t>HINWEIS TK PSYCHOSOMATIK</w:t>
            </w:r>
          </w:p>
          <w:p w14:paraId="16E57980" w14:textId="77777777" w:rsidR="00295966" w:rsidRDefault="00A81F54">
            <w:r>
              <w:t>Gut geeignet für aktivierte, stabile Gruppen. Kognitive Herausforderung mit Spielcharakter.</w:t>
            </w:r>
          </w:p>
        </w:tc>
      </w:tr>
    </w:tbl>
    <w:p w14:paraId="16E5798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83" w14:textId="77777777" w:rsidR="00295966" w:rsidRDefault="00A81F54">
            <w:r>
              <w:t>HINWEIS TK SUCHT</w:t>
            </w:r>
          </w:p>
          <w:p w14:paraId="16E57984" w14:textId="77777777" w:rsidR="00295966" w:rsidRDefault="00A81F54">
            <w:r>
              <w:t>Sehr gut geeignet. »Meinen Weg halten, während andere anderes tun« als suchtrelevante Metapher. Ego-Festigkeit im Rhythmus.</w:t>
            </w:r>
          </w:p>
        </w:tc>
      </w:tr>
    </w:tbl>
    <w:p w14:paraId="16E5798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87" w14:textId="77777777" w:rsidR="00295966" w:rsidRDefault="00A81F54">
            <w:r>
              <w:rPr>
                <w:rFonts w:ascii="Segoe UI Symbol" w:hAnsi="Segoe UI Symbol" w:cs="Segoe UI Symbol"/>
              </w:rPr>
              <w:t>⚠</w:t>
            </w:r>
            <w:r>
              <w:t xml:space="preserve">  HINWEIS GERONTOPSYCHIATRIE – Kognitive Anforderung (simultane Rhythmenverarbeitung) übersteigt die Ressourcen.</w:t>
            </w:r>
          </w:p>
        </w:tc>
      </w:tr>
    </w:tbl>
    <w:p w14:paraId="16E5798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8B" w14:textId="77777777" w:rsidR="00295966" w:rsidRDefault="00A81F54">
            <w:r>
              <w:rPr>
                <w:rFonts w:ascii="Segoe UI Symbol" w:hAnsi="Segoe UI Symbol" w:cs="Segoe UI Symbol"/>
              </w:rPr>
              <w:t>⚠</w:t>
            </w:r>
            <w:r>
              <w:t xml:space="preserve">  HINWEIS AKUTE ENTGIFTUNG – Anforderung und Intensität zu hoch für akut dysregulierten Zustand.</w:t>
            </w:r>
          </w:p>
        </w:tc>
      </w:tr>
    </w:tbl>
    <w:p w14:paraId="16E5798E" w14:textId="77777777" w:rsidR="00295966" w:rsidRDefault="00295966"/>
    <w:p w14:paraId="2E406E42" w14:textId="77777777" w:rsidR="00AD05B6" w:rsidRDefault="00AD05B6"/>
    <w:p w14:paraId="43FEC4FB" w14:textId="77777777" w:rsidR="00AD05B6" w:rsidRDefault="00AD05B6"/>
    <w:p w14:paraId="16E5798F" w14:textId="77777777" w:rsidR="00295966" w:rsidRDefault="00A81F54">
      <w:pPr>
        <w:rPr>
          <w:b/>
          <w:bCs/>
        </w:rPr>
      </w:pPr>
      <w:r>
        <w:rPr>
          <w:b/>
          <w:bCs/>
        </w:rPr>
        <w:t>Häufige Checkpoints und Reaktion</w:t>
      </w:r>
    </w:p>
    <w:p w14:paraId="16E5799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9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91"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92" w14:textId="77777777" w:rsidR="00295966" w:rsidRDefault="00A81F54">
            <w:r>
              <w:t>Empfohlene Reaktion</w:t>
            </w:r>
          </w:p>
        </w:tc>
      </w:tr>
      <w:tr w:rsidR="00295966" w14:paraId="16E57996" w14:textId="77777777">
        <w:tc>
          <w:tcPr>
            <w:tcW w:w="3213" w:type="dxa"/>
            <w:tcBorders>
              <w:top w:val="single" w:sz="4" w:space="0" w:color="CCCCCC"/>
              <w:left w:val="single" w:sz="4" w:space="0" w:color="CCCCCC"/>
              <w:bottom w:val="single" w:sz="4" w:space="0" w:color="CCCCCC"/>
              <w:right w:val="single" w:sz="4" w:space="0" w:color="CCCCCC"/>
            </w:tcBorders>
          </w:tcPr>
          <w:p w14:paraId="16E57994" w14:textId="77777777" w:rsidR="00295966" w:rsidRDefault="00A81F54">
            <w:r>
              <w:t>Gruppe verliert den eigenen Rhythmus</w:t>
            </w:r>
          </w:p>
        </w:tc>
        <w:tc>
          <w:tcPr>
            <w:tcW w:w="5812" w:type="dxa"/>
            <w:tcBorders>
              <w:top w:val="single" w:sz="4" w:space="0" w:color="CCCCCC"/>
              <w:left w:val="single" w:sz="4" w:space="0" w:color="CCCCCC"/>
              <w:bottom w:val="single" w:sz="4" w:space="0" w:color="CCCCCC"/>
              <w:right w:val="single" w:sz="4" w:space="0" w:color="CCCCCC"/>
            </w:tcBorders>
          </w:tcPr>
          <w:p w14:paraId="16E57995" w14:textId="77777777" w:rsidR="00295966" w:rsidRDefault="00A81F54">
            <w:r>
              <w:t>Tempo stark verlangsamen. Zurück zu Phase 2. Ein Rhythmus, dann der nächste.</w:t>
            </w:r>
          </w:p>
        </w:tc>
      </w:tr>
      <w:tr w:rsidR="00295966" w14:paraId="16E57999" w14:textId="77777777">
        <w:tc>
          <w:tcPr>
            <w:tcW w:w="3213" w:type="dxa"/>
            <w:tcBorders>
              <w:top w:val="single" w:sz="4" w:space="0" w:color="CCCCCC"/>
              <w:left w:val="single" w:sz="4" w:space="0" w:color="CCCCCC"/>
              <w:bottom w:val="single" w:sz="4" w:space="0" w:color="CCCCCC"/>
              <w:right w:val="single" w:sz="4" w:space="0" w:color="CCCCCC"/>
            </w:tcBorders>
          </w:tcPr>
          <w:p w14:paraId="16E57997" w14:textId="77777777" w:rsidR="00295966" w:rsidRDefault="00A81F54">
            <w:r>
              <w:t>Jemand übernimmt den anderen Rhythmus</w:t>
            </w:r>
          </w:p>
        </w:tc>
        <w:tc>
          <w:tcPr>
            <w:tcW w:w="5812" w:type="dxa"/>
            <w:tcBorders>
              <w:top w:val="single" w:sz="4" w:space="0" w:color="CCCCCC"/>
              <w:left w:val="single" w:sz="4" w:space="0" w:color="CCCCCC"/>
              <w:bottom w:val="single" w:sz="4" w:space="0" w:color="CCCCCC"/>
              <w:right w:val="single" w:sz="4" w:space="0" w:color="CCCCCC"/>
            </w:tcBorders>
          </w:tcPr>
          <w:p w14:paraId="16E57998" w14:textId="77777777" w:rsidR="00295966" w:rsidRDefault="00A81F54">
            <w:r>
              <w:t>Lachen lassen. »Genau das passiert. Kannst du wieder zurückfinden?«</w:t>
            </w:r>
          </w:p>
        </w:tc>
      </w:tr>
      <w:tr w:rsidR="00295966" w14:paraId="16E5799C" w14:textId="77777777">
        <w:tc>
          <w:tcPr>
            <w:tcW w:w="3213" w:type="dxa"/>
            <w:tcBorders>
              <w:top w:val="single" w:sz="4" w:space="0" w:color="CCCCCC"/>
              <w:left w:val="single" w:sz="4" w:space="0" w:color="CCCCCC"/>
              <w:bottom w:val="single" w:sz="4" w:space="0" w:color="CCCCCC"/>
              <w:right w:val="single" w:sz="4" w:space="0" w:color="CCCCCC"/>
            </w:tcBorders>
          </w:tcPr>
          <w:p w14:paraId="16E5799A" w14:textId="77777777" w:rsidR="00295966" w:rsidRDefault="00A81F54">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16E5799B" w14:textId="77777777" w:rsidR="00295966" w:rsidRDefault="00A81F54">
            <w:r>
              <w:t>»Dein Rhythmus ist richtig. Hör den anderen zu – und bleib trotzdem bei dir.«</w:t>
            </w:r>
          </w:p>
        </w:tc>
      </w:tr>
      <w:tr w:rsidR="00295966" w14:paraId="16E5799F" w14:textId="77777777">
        <w:tc>
          <w:tcPr>
            <w:tcW w:w="3213" w:type="dxa"/>
            <w:tcBorders>
              <w:top w:val="single" w:sz="4" w:space="0" w:color="CCCCCC"/>
              <w:left w:val="single" w:sz="4" w:space="0" w:color="CCCCCC"/>
              <w:bottom w:val="single" w:sz="4" w:space="0" w:color="CCCCCC"/>
              <w:right w:val="single" w:sz="4" w:space="0" w:color="CCCCCC"/>
            </w:tcBorders>
          </w:tcPr>
          <w:p w14:paraId="16E5799D" w14:textId="77777777" w:rsidR="00295966" w:rsidRDefault="00A81F54">
            <w:r>
              <w:t>Dynamik eskaliert</w:t>
            </w:r>
          </w:p>
        </w:tc>
        <w:tc>
          <w:tcPr>
            <w:tcW w:w="5812" w:type="dxa"/>
            <w:tcBorders>
              <w:top w:val="single" w:sz="4" w:space="0" w:color="CCCCCC"/>
              <w:left w:val="single" w:sz="4" w:space="0" w:color="CCCCCC"/>
              <w:bottom w:val="single" w:sz="4" w:space="0" w:color="CCCCCC"/>
              <w:right w:val="single" w:sz="4" w:space="0" w:color="CCCCCC"/>
            </w:tcBorders>
          </w:tcPr>
          <w:p w14:paraId="16E5799E" w14:textId="77777777" w:rsidR="00295966" w:rsidRDefault="00A81F54">
            <w:r>
              <w:t>Moderator reguliert durch Geste (leiser) ohne Unterbrechung.</w:t>
            </w:r>
          </w:p>
        </w:tc>
      </w:tr>
    </w:tbl>
    <w:p w14:paraId="16E579A0"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9A1" w14:textId="77777777" w:rsidR="00295966" w:rsidRDefault="00A81F54">
      <w:pPr>
        <w:pStyle w:val="berschrift2"/>
      </w:pPr>
      <w:bookmarkStart w:id="315" w:name="_Toc231731154"/>
      <w:bookmarkStart w:id="316" w:name="_Toc231713517"/>
      <w:bookmarkStart w:id="317" w:name="_Toc231732990"/>
      <w:bookmarkStart w:id="318" w:name="_Toc231841686"/>
      <w:r>
        <w:lastRenderedPageBreak/>
        <w:t>TR-8 – Trommelgeschichte</w:t>
      </w:r>
      <w:bookmarkEnd w:id="315"/>
      <w:bookmarkEnd w:id="316"/>
      <w:bookmarkEnd w:id="317"/>
      <w:bookmarkEnd w:id="318"/>
    </w:p>
    <w:p w14:paraId="16E579A2"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9A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3"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9A4"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5"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9A6" w14:textId="77777777" w:rsidR="00295966" w:rsidRDefault="00A81F54">
            <w:pPr>
              <w:rPr>
                <w:sz w:val="16"/>
                <w:szCs w:val="24"/>
              </w:rPr>
            </w:pPr>
            <w:r>
              <w:rPr>
                <w:sz w:val="16"/>
                <w:szCs w:val="24"/>
              </w:rPr>
              <w:t>W5 Biografie &amp; Sinn</w:t>
            </w:r>
          </w:p>
        </w:tc>
      </w:tr>
      <w:tr w:rsidR="00295966" w14:paraId="16E579A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8"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9A9"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A"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9AB" w14:textId="77777777" w:rsidR="00295966" w:rsidRDefault="00A81F54">
            <w:pPr>
              <w:rPr>
                <w:sz w:val="16"/>
                <w:szCs w:val="24"/>
              </w:rPr>
            </w:pPr>
            <w:r>
              <w:rPr>
                <w:sz w:val="16"/>
                <w:szCs w:val="24"/>
              </w:rPr>
              <w:t>mittel bis hoch</w:t>
            </w:r>
          </w:p>
        </w:tc>
      </w:tr>
      <w:tr w:rsidR="00295966" w14:paraId="16E579B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D"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9AE"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F"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9B0" w14:textId="77777777" w:rsidR="00295966" w:rsidRDefault="00A81F54">
            <w:pPr>
              <w:rPr>
                <w:sz w:val="16"/>
                <w:szCs w:val="24"/>
              </w:rPr>
            </w:pPr>
            <w:r>
              <w:rPr>
                <w:sz w:val="16"/>
                <w:szCs w:val="24"/>
              </w:rPr>
              <w:t>Psy ja; Sucht ja; Ger Anpassung; Akut nein</w:t>
            </w:r>
          </w:p>
        </w:tc>
      </w:tr>
      <w:tr w:rsidR="00295966" w14:paraId="16E579B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B2"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9B3" w14:textId="77777777" w:rsidR="00295966" w:rsidRDefault="00A81F54">
            <w:pPr>
              <w:rPr>
                <w:sz w:val="16"/>
                <w:szCs w:val="24"/>
              </w:rPr>
            </w:pPr>
            <w:r>
              <w:rPr>
                <w:sz w:val="16"/>
                <w:szCs w:val="16"/>
              </w:rPr>
              <w:t>therapeutische</w:t>
            </w:r>
            <w:r>
              <w:t xml:space="preserv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B4"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9B5" w14:textId="77777777" w:rsidR="00295966" w:rsidRDefault="00A81F54">
            <w:pPr>
              <w:rPr>
                <w:sz w:val="16"/>
                <w:szCs w:val="24"/>
              </w:rPr>
            </w:pPr>
            <w:r>
              <w:rPr>
                <w:sz w:val="16"/>
                <w:szCs w:val="24"/>
              </w:rPr>
              <w:t>Akut; nicht bei fehlender Stabilität für biografische Vertiefung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9B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9B7" w14:textId="77777777" w:rsidR="00295966" w:rsidRDefault="00A81F54">
            <w:r>
              <w:t>TR-8 – Trommelgeschichte</w:t>
            </w:r>
          </w:p>
          <w:p w14:paraId="16E579B8" w14:textId="77777777" w:rsidR="00295966" w:rsidRDefault="00A81F54">
            <w:r>
              <w:t>Methode: Trommelgruppe   ·   Wirkdimension: W5 Biografie &amp; Sinn</w:t>
            </w:r>
          </w:p>
        </w:tc>
      </w:tr>
    </w:tbl>
    <w:p w14:paraId="16E579BA" w14:textId="77777777" w:rsidR="00295966" w:rsidRDefault="00295966"/>
    <w:p w14:paraId="16E579BB" w14:textId="77777777" w:rsidR="00295966" w:rsidRDefault="00A81F54">
      <w:pPr>
        <w:rPr>
          <w:b/>
          <w:bCs/>
        </w:rPr>
      </w:pPr>
      <w:r>
        <w:rPr>
          <w:b/>
          <w:bCs/>
        </w:rPr>
        <w:t>Methode und Wirkprinzip</w:t>
      </w:r>
    </w:p>
    <w:p w14:paraId="16E579BC" w14:textId="77777777" w:rsidR="00295966" w:rsidRDefault="00A81F54">
      <w:r>
        <w:t>Eine Geschichte wird mit Trommeln erzählt – ohne Worte. Charaktere, Emotionen, Wendepunkte werden in Klang übersetzt. Die Gruppe einigt sich auf eine einfache Szene und erzählt sie kollektiv auf Perkussionsinstrumenten. Narratives Arbeiten ohne Sprachzwang – besonders wirksam bei Menschen, für die Worte zu kontrolliert oder zu begrenzt sind. Theoretisch verankert in narrativer Therapie (White/Epston), Musiktherapie als erzählendes Medium (Decker-Voigt), Psychodrama-Elementen und Gruppenmusiktherapie (Hegi).</w:t>
      </w:r>
    </w:p>
    <w:p w14:paraId="16E579BD" w14:textId="77777777" w:rsidR="00295966" w:rsidRDefault="00295966"/>
    <w:p w14:paraId="16E579BE" w14:textId="77777777" w:rsidR="00295966" w:rsidRDefault="00A81F54">
      <w:pPr>
        <w:rPr>
          <w:b/>
          <w:bCs/>
        </w:rPr>
      </w:pPr>
      <w:r>
        <w:rPr>
          <w:b/>
          <w:bCs/>
        </w:rPr>
        <w:t>Basisstruktur</w:t>
      </w:r>
    </w:p>
    <w:p w14:paraId="16E579BF" w14:textId="77777777" w:rsidR="00295966" w:rsidRDefault="00A81F54">
      <w:r>
        <w:t>Referenzversion: 40–50 min.</w:t>
      </w:r>
    </w:p>
    <w:p w14:paraId="16E579C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9C5"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9C1"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9C2"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9C3"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9C4" w14:textId="77777777" w:rsidR="00295966" w:rsidRDefault="00A81F54">
            <w:r>
              <w:t>Ziel / Begründung</w:t>
            </w:r>
          </w:p>
        </w:tc>
      </w:tr>
      <w:tr w:rsidR="00295966" w14:paraId="16E579CA" w14:textId="77777777">
        <w:tc>
          <w:tcPr>
            <w:tcW w:w="1699" w:type="dxa"/>
            <w:tcBorders>
              <w:top w:val="single" w:sz="4" w:space="0" w:color="CCCCCC"/>
              <w:left w:val="single" w:sz="4" w:space="0" w:color="CCCCCC"/>
              <w:bottom w:val="single" w:sz="4" w:space="0" w:color="CCCCCC"/>
              <w:right w:val="single" w:sz="4" w:space="0" w:color="CCCCCC"/>
            </w:tcBorders>
          </w:tcPr>
          <w:p w14:paraId="16E579C6" w14:textId="77777777" w:rsidR="00295966" w:rsidRDefault="00A81F54">
            <w:r>
              <w:t>**Emotionen trommeln**</w:t>
            </w:r>
          </w:p>
        </w:tc>
        <w:tc>
          <w:tcPr>
            <w:tcW w:w="803" w:type="dxa"/>
            <w:tcBorders>
              <w:top w:val="single" w:sz="4" w:space="0" w:color="CCCCCC"/>
              <w:left w:val="single" w:sz="4" w:space="0" w:color="CCCCCC"/>
              <w:bottom w:val="single" w:sz="4" w:space="0" w:color="CCCCCC"/>
              <w:right w:val="single" w:sz="4" w:space="0" w:color="CCCCCC"/>
            </w:tcBorders>
          </w:tcPr>
          <w:p w14:paraId="16E579C7" w14:textId="77777777" w:rsidR="00295966" w:rsidRDefault="00A81F54">
            <w:r>
              <w:t>4–5 min</w:t>
            </w:r>
          </w:p>
        </w:tc>
        <w:tc>
          <w:tcPr>
            <w:tcW w:w="4097" w:type="dxa"/>
            <w:tcBorders>
              <w:top w:val="single" w:sz="4" w:space="0" w:color="CCCCCC"/>
              <w:left w:val="single" w:sz="4" w:space="0" w:color="CCCCCC"/>
              <w:bottom w:val="single" w:sz="4" w:space="0" w:color="CCCCCC"/>
              <w:right w:val="single" w:sz="4" w:space="0" w:color="CCCCCC"/>
            </w:tcBorders>
          </w:tcPr>
          <w:p w14:paraId="16E579C8" w14:textId="77777777" w:rsidR="00295966" w:rsidRDefault="00A81F54">
            <w:r>
              <w:t>Moderator nennt Emotion; Gruppe spielt sie sofort: Freude – Wut – Trauer – Überraschung. Ohne Erklärung, nur spielen.</w:t>
            </w:r>
          </w:p>
        </w:tc>
        <w:tc>
          <w:tcPr>
            <w:tcW w:w="2426" w:type="dxa"/>
            <w:tcBorders>
              <w:top w:val="single" w:sz="4" w:space="0" w:color="CCCCCC"/>
              <w:left w:val="single" w:sz="4" w:space="0" w:color="CCCCCC"/>
              <w:bottom w:val="single" w:sz="4" w:space="0" w:color="CCCCCC"/>
              <w:right w:val="single" w:sz="4" w:space="0" w:color="CCCCCC"/>
            </w:tcBorders>
          </w:tcPr>
          <w:p w14:paraId="16E579C9" w14:textId="77777777" w:rsidR="00295966" w:rsidRDefault="00A81F54">
            <w:r>
              <w:t>Emotionale Klangspr ache üben; Verbindung Emotion–Klang herstellen</w:t>
            </w:r>
          </w:p>
        </w:tc>
      </w:tr>
      <w:tr w:rsidR="00295966" w14:paraId="16E579CF" w14:textId="77777777">
        <w:tc>
          <w:tcPr>
            <w:tcW w:w="1699" w:type="dxa"/>
            <w:tcBorders>
              <w:top w:val="single" w:sz="4" w:space="0" w:color="CCCCCC"/>
              <w:left w:val="single" w:sz="4" w:space="0" w:color="CCCCCC"/>
              <w:bottom w:val="single" w:sz="4" w:space="0" w:color="CCCCCC"/>
              <w:right w:val="single" w:sz="4" w:space="0" w:color="CCCCCC"/>
            </w:tcBorders>
          </w:tcPr>
          <w:p w14:paraId="16E579CB" w14:textId="77777777" w:rsidR="00295966" w:rsidRDefault="00A81F54">
            <w:r>
              <w:t>**Szene wählen**</w:t>
            </w:r>
          </w:p>
        </w:tc>
        <w:tc>
          <w:tcPr>
            <w:tcW w:w="803" w:type="dxa"/>
            <w:tcBorders>
              <w:top w:val="single" w:sz="4" w:space="0" w:color="CCCCCC"/>
              <w:left w:val="single" w:sz="4" w:space="0" w:color="CCCCCC"/>
              <w:bottom w:val="single" w:sz="4" w:space="0" w:color="CCCCCC"/>
              <w:right w:val="single" w:sz="4" w:space="0" w:color="CCCCCC"/>
            </w:tcBorders>
          </w:tcPr>
          <w:p w14:paraId="16E579CC"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9CD" w14:textId="77777777" w:rsidR="00295966" w:rsidRDefault="00A81F54">
            <w:r>
              <w:t>Gruppe oder Moderator wählt einfache Szene: Reise, Ankunft, Abschied, Aufbruch, Begegnung. Kurz besprechen – dann: »Wir erzählen sie in Klang.«</w:t>
            </w:r>
          </w:p>
        </w:tc>
        <w:tc>
          <w:tcPr>
            <w:tcW w:w="2426" w:type="dxa"/>
            <w:tcBorders>
              <w:top w:val="single" w:sz="4" w:space="0" w:color="CCCCCC"/>
              <w:left w:val="single" w:sz="4" w:space="0" w:color="CCCCCC"/>
              <w:bottom w:val="single" w:sz="4" w:space="0" w:color="CCCCCC"/>
              <w:right w:val="single" w:sz="4" w:space="0" w:color="CCCCCC"/>
            </w:tcBorders>
          </w:tcPr>
          <w:p w14:paraId="16E579CE" w14:textId="77777777" w:rsidR="00295966" w:rsidRDefault="00A81F54">
            <w:r>
              <w:t>Gemeinsamen Rahmen schaffen; narrative Struktur</w:t>
            </w:r>
          </w:p>
        </w:tc>
      </w:tr>
      <w:tr w:rsidR="00295966" w14:paraId="16E579D4" w14:textId="77777777">
        <w:tc>
          <w:tcPr>
            <w:tcW w:w="1699" w:type="dxa"/>
            <w:tcBorders>
              <w:top w:val="single" w:sz="4" w:space="0" w:color="CCCCCC"/>
              <w:left w:val="single" w:sz="4" w:space="0" w:color="CCCCCC"/>
              <w:bottom w:val="single" w:sz="4" w:space="0" w:color="CCCCCC"/>
              <w:right w:val="single" w:sz="4" w:space="0" w:color="CCCCCC"/>
            </w:tcBorders>
          </w:tcPr>
          <w:p w14:paraId="16E579D0" w14:textId="77777777" w:rsidR="00295966" w:rsidRDefault="00A81F54">
            <w:r>
              <w:t>**Geschichte trommeln**</w:t>
            </w:r>
          </w:p>
        </w:tc>
        <w:tc>
          <w:tcPr>
            <w:tcW w:w="803" w:type="dxa"/>
            <w:tcBorders>
              <w:top w:val="single" w:sz="4" w:space="0" w:color="CCCCCC"/>
              <w:left w:val="single" w:sz="4" w:space="0" w:color="CCCCCC"/>
              <w:bottom w:val="single" w:sz="4" w:space="0" w:color="CCCCCC"/>
              <w:right w:val="single" w:sz="4" w:space="0" w:color="CCCCCC"/>
            </w:tcBorders>
          </w:tcPr>
          <w:p w14:paraId="16E579D1" w14:textId="77777777" w:rsidR="00295966" w:rsidRDefault="00A81F54">
            <w:r>
              <w:t>12–15 min</w:t>
            </w:r>
          </w:p>
        </w:tc>
        <w:tc>
          <w:tcPr>
            <w:tcW w:w="4097" w:type="dxa"/>
            <w:tcBorders>
              <w:top w:val="single" w:sz="4" w:space="0" w:color="CCCCCC"/>
              <w:left w:val="single" w:sz="4" w:space="0" w:color="CCCCCC"/>
              <w:bottom w:val="single" w:sz="4" w:space="0" w:color="CCCCCC"/>
              <w:right w:val="single" w:sz="4" w:space="0" w:color="CCCCCC"/>
            </w:tcBorders>
          </w:tcPr>
          <w:p w14:paraId="16E579D2" w14:textId="77777777" w:rsidR="00295966" w:rsidRDefault="00A81F54">
            <w:r>
              <w:t>Szene wird in Klang erzählt. Moderator strukturiert mit Gesten (Anfang, Wendepunkt, Ende). Jeder kann Charakter, Atmosphäre oder Emotion sein.</w:t>
            </w:r>
          </w:p>
        </w:tc>
        <w:tc>
          <w:tcPr>
            <w:tcW w:w="2426" w:type="dxa"/>
            <w:tcBorders>
              <w:top w:val="single" w:sz="4" w:space="0" w:color="CCCCCC"/>
              <w:left w:val="single" w:sz="4" w:space="0" w:color="CCCCCC"/>
              <w:bottom w:val="single" w:sz="4" w:space="0" w:color="CCCCCC"/>
              <w:right w:val="single" w:sz="4" w:space="0" w:color="CCCCCC"/>
            </w:tcBorders>
          </w:tcPr>
          <w:p w14:paraId="16E579D3" w14:textId="77777777" w:rsidR="00295966" w:rsidRDefault="00A81F54">
            <w:r>
              <w:t>Kollektives narratives Schaffen; Ausdruck ohne Sprache</w:t>
            </w:r>
          </w:p>
        </w:tc>
      </w:tr>
      <w:tr w:rsidR="00295966" w14:paraId="16E579D9" w14:textId="77777777">
        <w:tc>
          <w:tcPr>
            <w:tcW w:w="1699" w:type="dxa"/>
            <w:tcBorders>
              <w:top w:val="single" w:sz="4" w:space="0" w:color="CCCCCC"/>
              <w:left w:val="single" w:sz="4" w:space="0" w:color="CCCCCC"/>
              <w:bottom w:val="single" w:sz="4" w:space="0" w:color="CCCCCC"/>
              <w:right w:val="single" w:sz="4" w:space="0" w:color="CCCCCC"/>
            </w:tcBorders>
          </w:tcPr>
          <w:p w14:paraId="16E579D5" w14:textId="77777777" w:rsidR="00295966" w:rsidRDefault="00A81F54">
            <w:r>
              <w:t>**Stille nach der Geschichte**</w:t>
            </w:r>
          </w:p>
        </w:tc>
        <w:tc>
          <w:tcPr>
            <w:tcW w:w="803" w:type="dxa"/>
            <w:tcBorders>
              <w:top w:val="single" w:sz="4" w:space="0" w:color="CCCCCC"/>
              <w:left w:val="single" w:sz="4" w:space="0" w:color="CCCCCC"/>
              <w:bottom w:val="single" w:sz="4" w:space="0" w:color="CCCCCC"/>
              <w:right w:val="single" w:sz="4" w:space="0" w:color="CCCCCC"/>
            </w:tcBorders>
          </w:tcPr>
          <w:p w14:paraId="16E579D6" w14:textId="77777777" w:rsidR="00295966" w:rsidRDefault="00A81F54">
            <w:r>
              <w:t>2–3 min</w:t>
            </w:r>
          </w:p>
        </w:tc>
        <w:tc>
          <w:tcPr>
            <w:tcW w:w="4097" w:type="dxa"/>
            <w:tcBorders>
              <w:top w:val="single" w:sz="4" w:space="0" w:color="CCCCCC"/>
              <w:left w:val="single" w:sz="4" w:space="0" w:color="CCCCCC"/>
              <w:bottom w:val="single" w:sz="4" w:space="0" w:color="CCCCCC"/>
              <w:right w:val="single" w:sz="4" w:space="0" w:color="CCCCCC"/>
            </w:tcBorders>
          </w:tcPr>
          <w:p w14:paraId="16E579D7" w14:textId="77777777" w:rsidR="00295966" w:rsidRDefault="00A81F54">
            <w:r>
              <w:t>Nachklingen lassen. Keine Kommentare. Die Geschichte hallt nach.</w:t>
            </w:r>
          </w:p>
        </w:tc>
        <w:tc>
          <w:tcPr>
            <w:tcW w:w="2426" w:type="dxa"/>
            <w:tcBorders>
              <w:top w:val="single" w:sz="4" w:space="0" w:color="CCCCCC"/>
              <w:left w:val="single" w:sz="4" w:space="0" w:color="CCCCCC"/>
              <w:bottom w:val="single" w:sz="4" w:space="0" w:color="CCCCCC"/>
              <w:right w:val="single" w:sz="4" w:space="0" w:color="CCCCCC"/>
            </w:tcBorders>
          </w:tcPr>
          <w:p w14:paraId="16E579D8" w14:textId="77777777" w:rsidR="00295966" w:rsidRDefault="00A81F54">
            <w:r>
              <w:t>Integrations-Stille; Respekt für das Geteilte</w:t>
            </w:r>
          </w:p>
        </w:tc>
      </w:tr>
      <w:tr w:rsidR="00295966" w14:paraId="16E579DE" w14:textId="77777777">
        <w:tc>
          <w:tcPr>
            <w:tcW w:w="1699" w:type="dxa"/>
            <w:tcBorders>
              <w:top w:val="single" w:sz="4" w:space="0" w:color="CCCCCC"/>
              <w:left w:val="single" w:sz="4" w:space="0" w:color="CCCCCC"/>
              <w:bottom w:val="single" w:sz="4" w:space="0" w:color="CCCCCC"/>
              <w:right w:val="single" w:sz="4" w:space="0" w:color="CCCCCC"/>
            </w:tcBorders>
          </w:tcPr>
          <w:p w14:paraId="16E579DA" w14:textId="77777777" w:rsidR="00295966" w:rsidRDefault="00A81F54">
            <w:r>
              <w:lastRenderedPageBreak/>
              <w:t>**Reflexion**</w:t>
            </w:r>
          </w:p>
        </w:tc>
        <w:tc>
          <w:tcPr>
            <w:tcW w:w="803" w:type="dxa"/>
            <w:tcBorders>
              <w:top w:val="single" w:sz="4" w:space="0" w:color="CCCCCC"/>
              <w:left w:val="single" w:sz="4" w:space="0" w:color="CCCCCC"/>
              <w:bottom w:val="single" w:sz="4" w:space="0" w:color="CCCCCC"/>
              <w:right w:val="single" w:sz="4" w:space="0" w:color="CCCCCC"/>
            </w:tcBorders>
          </w:tcPr>
          <w:p w14:paraId="16E579DB"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9DC" w14:textId="77777777" w:rsidR="00295966" w:rsidRDefault="00A81F54">
            <w:r>
              <w:t>»Was war das für eine Geschichte? Wer warst du darin? Was hat sich überraschend entwickelt?«</w:t>
            </w:r>
          </w:p>
        </w:tc>
        <w:tc>
          <w:tcPr>
            <w:tcW w:w="2426" w:type="dxa"/>
            <w:tcBorders>
              <w:top w:val="single" w:sz="4" w:space="0" w:color="CCCCCC"/>
              <w:left w:val="single" w:sz="4" w:space="0" w:color="CCCCCC"/>
              <w:bottom w:val="single" w:sz="4" w:space="0" w:color="CCCCCC"/>
              <w:right w:val="single" w:sz="4" w:space="0" w:color="CCCCCC"/>
            </w:tcBorders>
          </w:tcPr>
          <w:p w14:paraId="16E579DD" w14:textId="77777777" w:rsidR="00295966" w:rsidRDefault="00A81F54">
            <w:r>
              <w:t>Narrative Bedeutung benennen; Biografie öffnen</w:t>
            </w:r>
          </w:p>
        </w:tc>
      </w:tr>
    </w:tbl>
    <w:p w14:paraId="16E579DF" w14:textId="77777777" w:rsidR="00295966" w:rsidRDefault="00295966"/>
    <w:p w14:paraId="16E579E0" w14:textId="77777777" w:rsidR="00295966" w:rsidRDefault="00A81F54">
      <w:pPr>
        <w:rPr>
          <w:b/>
          <w:bCs/>
        </w:rPr>
      </w:pPr>
      <w:r>
        <w:rPr>
          <w:b/>
          <w:bCs/>
        </w:rPr>
        <w:t>Settingspezifische Anpassungen</w:t>
      </w:r>
    </w:p>
    <w:p w14:paraId="16E579E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E2" w14:textId="77777777" w:rsidR="00295966" w:rsidRDefault="00A81F54">
            <w:r>
              <w:t>HINWEIS TK PSYCHOSOMATIK</w:t>
            </w:r>
          </w:p>
          <w:p w14:paraId="16E579E3" w14:textId="77777777" w:rsidR="00295966" w:rsidRDefault="00A81F54">
            <w:r>
              <w:t>Sehr gut geeignet für bio-grafieoffene Gruppen. Schutzabstand durch Projektion – »die Geschichte« ist nicht »ich«, aber berührt.</w:t>
            </w:r>
          </w:p>
        </w:tc>
      </w:tr>
    </w:tbl>
    <w:p w14:paraId="16E579E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E6" w14:textId="77777777" w:rsidR="00295966" w:rsidRDefault="00A81F54">
            <w:r>
              <w:t>HINWEIS TK SUCHT</w:t>
            </w:r>
          </w:p>
          <w:p w14:paraId="16E579E7" w14:textId="77777777" w:rsidR="00295966" w:rsidRDefault="00A81F54">
            <w:r>
              <w:t>Gut geeignet. »Erzählt die Geschichte eures Weges – ohne Worte.« Sehr wirksam für Lebensphasen die schwer in Sprache kommen.</w:t>
            </w:r>
          </w:p>
        </w:tc>
      </w:tr>
    </w:tbl>
    <w:p w14:paraId="16E579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EA" w14:textId="77777777" w:rsidR="00295966" w:rsidRDefault="00A81F54">
            <w:r>
              <w:t>HINWEIS GERONTOPSYCHIATRIE</w:t>
            </w:r>
          </w:p>
          <w:p w14:paraId="16E579EB" w14:textId="77777777" w:rsidR="00295966" w:rsidRDefault="00A81F54">
            <w:r>
              <w:t>Vereinfacht. Einfache, vertraute Szene (Jahreszeiten, Heimkommen, Ernte). Kein Reflexionsauftrag. Gemeinsames Spielen genügt.</w:t>
            </w:r>
          </w:p>
        </w:tc>
      </w:tr>
    </w:tbl>
    <w:p w14:paraId="16E579E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F0"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EE" w14:textId="77777777" w:rsidR="00295966" w:rsidRDefault="00A81F54">
            <w:r>
              <w:rPr>
                <w:rFonts w:ascii="Segoe UI Symbol" w:hAnsi="Segoe UI Symbol" w:cs="Segoe UI Symbol"/>
              </w:rPr>
              <w:t>⚠</w:t>
            </w:r>
            <w:r>
              <w:t xml:space="preserve">  HINWEIS AKUTE ENTGIFTUNG – Narrative Anforderung und Gruppenkoordination zu hoch für akut dysregulierten Zustand.</w:t>
            </w:r>
          </w:p>
        </w:tc>
      </w:tr>
    </w:tbl>
    <w:p w14:paraId="16E579F1" w14:textId="77777777" w:rsidR="00295966" w:rsidRDefault="00295966"/>
    <w:p w14:paraId="2F3EDD0F" w14:textId="77777777" w:rsidR="00AD05B6" w:rsidRDefault="00AD05B6"/>
    <w:p w14:paraId="12A338FD" w14:textId="77777777" w:rsidR="00AD05B6" w:rsidRDefault="00AD05B6"/>
    <w:p w14:paraId="16E579F2" w14:textId="77777777" w:rsidR="00295966" w:rsidRDefault="00A81F54">
      <w:pPr>
        <w:rPr>
          <w:b/>
          <w:bCs/>
        </w:rPr>
      </w:pPr>
      <w:r>
        <w:rPr>
          <w:b/>
          <w:bCs/>
        </w:rPr>
        <w:t>Häufige Checkpoints und Reaktion</w:t>
      </w:r>
    </w:p>
    <w:p w14:paraId="16E579F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F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F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F5" w14:textId="77777777" w:rsidR="00295966" w:rsidRDefault="00A81F54">
            <w:r>
              <w:t>Empfohlene Reaktion</w:t>
            </w:r>
          </w:p>
        </w:tc>
      </w:tr>
      <w:tr w:rsidR="00295966" w14:paraId="16E579F9" w14:textId="77777777">
        <w:tc>
          <w:tcPr>
            <w:tcW w:w="3213" w:type="dxa"/>
            <w:tcBorders>
              <w:top w:val="single" w:sz="4" w:space="0" w:color="CCCCCC"/>
              <w:left w:val="single" w:sz="4" w:space="0" w:color="CCCCCC"/>
              <w:bottom w:val="single" w:sz="4" w:space="0" w:color="CCCCCC"/>
              <w:right w:val="single" w:sz="4" w:space="0" w:color="CCCCCC"/>
            </w:tcBorders>
          </w:tcPr>
          <w:p w14:paraId="16E579F7" w14:textId="77777777" w:rsidR="00295966" w:rsidRDefault="00A81F54">
            <w:r>
              <w:t>Gruppe weiß nicht was spielen</w:t>
            </w:r>
          </w:p>
        </w:tc>
        <w:tc>
          <w:tcPr>
            <w:tcW w:w="5812" w:type="dxa"/>
            <w:tcBorders>
              <w:top w:val="single" w:sz="4" w:space="0" w:color="CCCCCC"/>
              <w:left w:val="single" w:sz="4" w:space="0" w:color="CCCCCC"/>
              <w:bottom w:val="single" w:sz="4" w:space="0" w:color="CCCCCC"/>
              <w:right w:val="single" w:sz="4" w:space="0" w:color="CCCCCC"/>
            </w:tcBorders>
          </w:tcPr>
          <w:p w14:paraId="16E579F8" w14:textId="77777777" w:rsidR="00295966" w:rsidRDefault="00A81F54">
            <w:r>
              <w:t>Moderator gibt Impuls: »Es war einmal jemand, der aufgebrochen ist …« – und hält inne.</w:t>
            </w:r>
          </w:p>
        </w:tc>
      </w:tr>
      <w:tr w:rsidR="00295966" w14:paraId="16E579FC" w14:textId="77777777">
        <w:tc>
          <w:tcPr>
            <w:tcW w:w="3213" w:type="dxa"/>
            <w:tcBorders>
              <w:top w:val="single" w:sz="4" w:space="0" w:color="CCCCCC"/>
              <w:left w:val="single" w:sz="4" w:space="0" w:color="CCCCCC"/>
              <w:bottom w:val="single" w:sz="4" w:space="0" w:color="CCCCCC"/>
              <w:right w:val="single" w:sz="4" w:space="0" w:color="CCCCCC"/>
            </w:tcBorders>
          </w:tcPr>
          <w:p w14:paraId="16E579FA" w14:textId="77777777" w:rsidR="00295966" w:rsidRDefault="00A81F54">
            <w:r>
              <w:t>Jemand übernimmt die ganze Geschichte</w:t>
            </w:r>
          </w:p>
        </w:tc>
        <w:tc>
          <w:tcPr>
            <w:tcW w:w="5812" w:type="dxa"/>
            <w:tcBorders>
              <w:top w:val="single" w:sz="4" w:space="0" w:color="CCCCCC"/>
              <w:left w:val="single" w:sz="4" w:space="0" w:color="CCCCCC"/>
              <w:bottom w:val="single" w:sz="4" w:space="0" w:color="CCCCCC"/>
              <w:right w:val="single" w:sz="4" w:space="0" w:color="CCCCCC"/>
            </w:tcBorders>
          </w:tcPr>
          <w:p w14:paraId="16E579FB" w14:textId="77777777" w:rsidR="00295966" w:rsidRDefault="00A81F54">
            <w:r>
              <w:t>Als Beobachtung: »Wer hat noch etwas beizutragen?« Andere einladen.</w:t>
            </w:r>
          </w:p>
        </w:tc>
      </w:tr>
      <w:tr w:rsidR="00295966" w14:paraId="16E579FF" w14:textId="77777777">
        <w:tc>
          <w:tcPr>
            <w:tcW w:w="3213" w:type="dxa"/>
            <w:tcBorders>
              <w:top w:val="single" w:sz="4" w:space="0" w:color="CCCCCC"/>
              <w:left w:val="single" w:sz="4" w:space="0" w:color="CCCCCC"/>
              <w:bottom w:val="single" w:sz="4" w:space="0" w:color="CCCCCC"/>
              <w:right w:val="single" w:sz="4" w:space="0" w:color="CCCCCC"/>
            </w:tcBorders>
          </w:tcPr>
          <w:p w14:paraId="16E579FD" w14:textId="77777777" w:rsidR="00295966" w:rsidRDefault="00A81F54">
            <w:r>
              <w:t>Geschichte wird sehr dunkel</w:t>
            </w:r>
          </w:p>
        </w:tc>
        <w:tc>
          <w:tcPr>
            <w:tcW w:w="5812" w:type="dxa"/>
            <w:tcBorders>
              <w:top w:val="single" w:sz="4" w:space="0" w:color="CCCCCC"/>
              <w:left w:val="single" w:sz="4" w:space="0" w:color="CCCCCC"/>
              <w:bottom w:val="single" w:sz="4" w:space="0" w:color="CCCCCC"/>
              <w:right w:val="single" w:sz="4" w:space="0" w:color="CCCCCC"/>
            </w:tcBorders>
          </w:tcPr>
          <w:p w14:paraId="16E579FE" w14:textId="77777777" w:rsidR="00295966" w:rsidRDefault="00A81F54">
            <w:r>
              <w:t>Mit der Gruppe bleiben. Am Ende: »Wie könnte diese Geschichte gut ausgehen?«</w:t>
            </w:r>
          </w:p>
        </w:tc>
      </w:tr>
      <w:tr w:rsidR="00295966" w14:paraId="16E57A02" w14:textId="77777777">
        <w:tc>
          <w:tcPr>
            <w:tcW w:w="3213" w:type="dxa"/>
            <w:tcBorders>
              <w:top w:val="single" w:sz="4" w:space="0" w:color="CCCCCC"/>
              <w:left w:val="single" w:sz="4" w:space="0" w:color="CCCCCC"/>
              <w:bottom w:val="single" w:sz="4" w:space="0" w:color="CCCCCC"/>
              <w:right w:val="single" w:sz="4" w:space="0" w:color="CCCCCC"/>
            </w:tcBorders>
          </w:tcPr>
          <w:p w14:paraId="16E57A00" w14:textId="77777777" w:rsidR="00295966" w:rsidRDefault="00A81F54">
            <w:r>
              <w:t>Stille nach der Geschichte wird gebrochen</w:t>
            </w:r>
          </w:p>
        </w:tc>
        <w:tc>
          <w:tcPr>
            <w:tcW w:w="5812" w:type="dxa"/>
            <w:tcBorders>
              <w:top w:val="single" w:sz="4" w:space="0" w:color="CCCCCC"/>
              <w:left w:val="single" w:sz="4" w:space="0" w:color="CCCCCC"/>
              <w:bottom w:val="single" w:sz="4" w:space="0" w:color="CCCCCC"/>
              <w:right w:val="single" w:sz="4" w:space="0" w:color="CCCCCC"/>
            </w:tcBorders>
          </w:tcPr>
          <w:p w14:paraId="16E57A01" w14:textId="77777777" w:rsidR="00295966" w:rsidRDefault="00A81F54">
            <w:r>
              <w:t>Kurz halten: »Noch einen Moment.« – dann öffnen.</w:t>
            </w:r>
          </w:p>
        </w:tc>
      </w:tr>
    </w:tbl>
    <w:p w14:paraId="58E60901" w14:textId="77777777" w:rsidR="00610F7F" w:rsidRDefault="00610F7F">
      <w:pPr>
        <w:pStyle w:val="berschrift2"/>
        <w:sectPr w:rsidR="00610F7F">
          <w:pgSz w:w="11906" w:h="16838"/>
          <w:pgMar w:top="1440" w:right="1440" w:bottom="1440" w:left="1440" w:header="0" w:footer="0" w:gutter="0"/>
          <w:cols w:space="720"/>
          <w:formProt w:val="0"/>
          <w:docGrid w:linePitch="360" w:charSpace="12288"/>
        </w:sectPr>
      </w:pPr>
    </w:p>
    <w:p w14:paraId="6000006B" w14:textId="77777777" w:rsidR="00295966" w:rsidRDefault="00A81F54">
      <w:pPr>
        <w:pStyle w:val="berschrift2"/>
      </w:pPr>
      <w:bookmarkStart w:id="319" w:name="_Toc231841687"/>
      <w:r>
        <w:lastRenderedPageBreak/>
        <w:t>TR-9 – Trommeltechnik – Grundlagen</w:t>
      </w:r>
      <w:bookmarkEnd w:id="319"/>
    </w:p>
    <w:p w14:paraId="6000006C" w14:textId="77777777" w:rsidR="00295966" w:rsidRDefault="00A81F54">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6000006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6E"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000006F" w14:textId="77777777" w:rsidR="00295966" w:rsidRDefault="00A81F54">
            <w:pPr>
              <w:rPr>
                <w:sz w:val="16"/>
                <w:szCs w:val="24"/>
              </w:rPr>
            </w:pPr>
            <w:r>
              <w:rPr>
                <w:sz w:val="16"/>
                <w:szCs w:val="24"/>
              </w:rPr>
              <w:t>20–30 min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0"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60000071" w14:textId="77777777" w:rsidR="00295966" w:rsidRDefault="00A81F54">
            <w:pPr>
              <w:rPr>
                <w:sz w:val="16"/>
                <w:szCs w:val="24"/>
              </w:rPr>
            </w:pPr>
            <w:r>
              <w:rPr>
                <w:sz w:val="16"/>
                <w:szCs w:val="24"/>
              </w:rPr>
              <w:t>W2 Aktivierung</w:t>
            </w:r>
          </w:p>
        </w:tc>
      </w:tr>
      <w:tr w:rsidR="00295966" w14:paraId="6000007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3"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0000074" w14:textId="77777777" w:rsidR="00295966" w:rsidRDefault="00A81F54">
            <w:pPr>
              <w:rPr>
                <w:sz w:val="16"/>
                <w:szCs w:val="24"/>
              </w:rPr>
            </w:pPr>
            <w:r>
              <w:rPr>
                <w:sz w:val="16"/>
                <w:szCs w:val="24"/>
              </w:rPr>
              <w:t>niedrig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5"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60000076" w14:textId="77777777" w:rsidR="00295966" w:rsidRDefault="00A81F54">
            <w:pPr>
              <w:rPr>
                <w:sz w:val="16"/>
                <w:szCs w:val="24"/>
              </w:rPr>
            </w:pPr>
            <w:r>
              <w:rPr>
                <w:sz w:val="16"/>
                <w:szCs w:val="24"/>
              </w:rPr>
              <w:t>niedrig</w:t>
            </w:r>
          </w:p>
        </w:tc>
      </w:tr>
      <w:tr w:rsidR="00295966" w14:paraId="6000007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8"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0000079" w14:textId="77777777" w:rsidR="00295966" w:rsidRDefault="00A81F54">
            <w:pPr>
              <w:rPr>
                <w:sz w:val="16"/>
                <w:szCs w:val="24"/>
              </w:rPr>
            </w:pPr>
            <w:r>
              <w:rPr>
                <w:sz w:val="16"/>
                <w:szCs w:val="24"/>
              </w:rPr>
              <w:t>Djembe oder Handtrommeln; ggf. Handout Handposition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A"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6000007B" w14:textId="77777777" w:rsidR="00295966" w:rsidRDefault="00A81F54">
            <w:pPr>
              <w:rPr>
                <w:sz w:val="16"/>
                <w:szCs w:val="24"/>
              </w:rPr>
            </w:pPr>
            <w:r>
              <w:rPr>
                <w:sz w:val="16"/>
                <w:szCs w:val="24"/>
              </w:rPr>
              <w:t>Psy ja; Sucht ja; Ger bedingt; Akut nein</w:t>
            </w:r>
          </w:p>
        </w:tc>
      </w:tr>
      <w:tr w:rsidR="00295966" w14:paraId="6000007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D"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000007E" w14:textId="77777777" w:rsidR="00295966" w:rsidRDefault="00A81F54">
            <w:pPr>
              <w:rPr>
                <w:sz w:val="16"/>
                <w:szCs w:val="24"/>
              </w:rPr>
            </w:pPr>
            <w:r>
              <w:rPr>
                <w:sz w:val="16"/>
                <w:szCs w:val="24"/>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F"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60000080" w14:textId="77777777" w:rsidR="00295966" w:rsidRDefault="00A81F54">
            <w:pPr>
              <w:rPr>
                <w:sz w:val="16"/>
                <w:szCs w:val="24"/>
              </w:rPr>
            </w:pPr>
            <w:r>
              <w:rPr>
                <w:sz w:val="16"/>
                <w:szCs w:val="24"/>
              </w:rPr>
              <w:t>Akut; bei erheblicher Feinmotorikeinschränkung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Orientierungsmodul / technisches Einstiegsmodul</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6000008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0000082" w14:textId="77777777" w:rsidR="00295966" w:rsidRDefault="00A81F54">
            <w:r>
              <w:t>TR-9 – Trommeltechnik – Grundlagen</w:t>
            </w:r>
          </w:p>
          <w:p w14:paraId="60000083" w14:textId="77777777" w:rsidR="00295966" w:rsidRDefault="00A81F54">
            <w:r>
              <w:t>Methode: Trommelgruppe   ·   Wirkdimension: W2 Aktivierung</w:t>
            </w:r>
          </w:p>
        </w:tc>
      </w:tr>
    </w:tbl>
    <w:p w14:paraId="60000084" w14:textId="77777777" w:rsidR="00295966" w:rsidRDefault="00295966"/>
    <w:p w14:paraId="60000085" w14:textId="77777777" w:rsidR="00295966" w:rsidRDefault="00A81F54">
      <w:pPr>
        <w:rPr>
          <w:b/>
          <w:bCs/>
        </w:rPr>
      </w:pPr>
      <w:r>
        <w:rPr>
          <w:b/>
          <w:bCs/>
        </w:rPr>
        <w:t>Methode und Wirkprinzip</w:t>
      </w:r>
    </w:p>
    <w:p w14:paraId="60000086" w14:textId="77777777" w:rsidR="00295966" w:rsidRDefault="00A81F54">
      <w:r>
        <w:t>Trommeln ist intuitiv – und gerade deshalb entstehen oft unklare Erwartungen: „Ich mache es falsch.“ Dieses Modul gibt dem Spiel eine handwerkliche Basis: Haltung, Klangerzeugung und die drei Grundklänge der Djembe (Bass, Ton, Slap) werden Schritt für Schritt eingeführt, ausprobiert und geübt.</w:t>
      </w:r>
    </w:p>
    <w:p w14:paraId="60000087" w14:textId="77777777" w:rsidR="00295966" w:rsidRDefault="00A81F54">
      <w:r>
        <w:t>Therapeutisch wirksam ist das Modul durch Kompetenzerleben: Etwas, das zunächst unbekannt war, wird lernbar und handhabbar. Das Gefühl „Ich habe etwas gelernt“ ist für Menschen in stationärer Behandlung eine bedeutsame Ressource. Die handwerkliche Struktur schützt vor Leistungsdruck: Es gibt eine klare Technik, also keine Bewertungsunsicherheit. Neuropsychologisch: koordiniertes Zusammenspiel von Schlagbewegung, Klanghören und Körperwahrnehmung fördert sensorische Integration. Theoretisch verankert in motorischem Lernen (Schmidt), somatosensorischer Integration, musiktherapeutischer Kompetenzdidaktik (Wigram/Grocke) und Rhythmic Entrainment (Thaut).</w:t>
      </w:r>
    </w:p>
    <w:p w14:paraId="60000088" w14:textId="77777777" w:rsidR="00295966" w:rsidRDefault="00295966"/>
    <w:p w14:paraId="60000089" w14:textId="77777777" w:rsidR="00295966" w:rsidRDefault="00A81F54">
      <w:r>
        <w:rPr>
          <w:b/>
        </w:rPr>
        <w:t xml:space="preserve">Material: </w:t>
      </w:r>
      <w:r>
        <w:t>Djemben bevorzugt (drei Klänge gut hörbar und unterscheidbar). Alternativ Conga oder Handtrommel. Optionales Handout mit Handpositions-Skizze. Keine Noten erforderlich.</w:t>
      </w:r>
    </w:p>
    <w:p w14:paraId="6000008A" w14:textId="77777777" w:rsidR="00295966" w:rsidRDefault="00295966"/>
    <w:p w14:paraId="6000008B" w14:textId="77777777" w:rsidR="00295966" w:rsidRDefault="00A81F54">
      <w:pPr>
        <w:rPr>
          <w:b/>
          <w:bCs/>
        </w:rPr>
      </w:pPr>
      <w:r>
        <w:rPr>
          <w:b/>
          <w:bCs/>
        </w:rPr>
        <w:t>Basisstruktur</w:t>
      </w:r>
    </w:p>
    <w:p w14:paraId="6000008C" w14:textId="77777777" w:rsidR="00295966" w:rsidRDefault="00A81F54">
      <w:r>
        <w:t>Referenzversion: 25–30 min.</w:t>
      </w:r>
    </w:p>
    <w:p w14:paraId="6000008D"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6000008E"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AF3F7"/>
          </w:tcPr>
          <w:p w14:paraId="6000008F"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60000090"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6000009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0000092" w14:textId="77777777" w:rsidR="00295966" w:rsidRDefault="00A81F54">
            <w:r>
              <w:t>Ziel / Begründung</w:t>
            </w:r>
          </w:p>
        </w:tc>
      </w:tr>
      <w:tr w:rsidR="00295966" w14:paraId="6000009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4" w14:textId="77777777" w:rsidR="00295966" w:rsidRDefault="00A81F54">
            <w:r>
              <w:t>Haltung &amp; Erstkontakt</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5"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96" w14:textId="77777777" w:rsidR="00295966" w:rsidRDefault="00A81F54">
            <w:r>
              <w:t>Moderator zeigt: Sitzposition mit Trommel, Hände locker auf der Membran, kein Verkrampfen. „Einfach die Membran spüren – noch nicht schlagen.“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97" w14:textId="77777777" w:rsidR="00295966" w:rsidRDefault="00A81F54">
            <w:r>
              <w:t>Körperliche Grundlage; Verkrampfung lösen; Sicherheit</w:t>
            </w:r>
          </w:p>
        </w:tc>
      </w:tr>
      <w:tr w:rsidR="00295966" w14:paraId="6000009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9" w14:textId="77777777" w:rsidR="00295966" w:rsidRDefault="00A81F54">
            <w:r>
              <w:t>Bassklang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A"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9B" w14:textId="77777777" w:rsidR="00295966" w:rsidRDefault="00A81F54">
            <w:r>
              <w:t xml:space="preserve">Flache, entspannte Hand mittig auf die Membran – mit Gewicht, nicht mit Kraft. Moderator zeigt mehrfach. Feedback auf Klang (nicht </w:t>
            </w:r>
            <w:r>
              <w:lastRenderedPageBreak/>
              <w:t>Person): „Hört ihr den vollen Ton?“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9C" w14:textId="77777777" w:rsidR="00295966" w:rsidRDefault="00A81F54">
            <w:r>
              <w:lastRenderedPageBreak/>
              <w:t>Einfachster Grundklang; Erfolgserlebnis; Körpergewicht nutzen</w:t>
            </w:r>
          </w:p>
        </w:tc>
      </w:tr>
      <w:tr w:rsidR="00295966" w14:paraId="6000009D"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E" w14:textId="77777777" w:rsidR="00295966" w:rsidRDefault="00A81F54">
            <w:r>
              <w:t>Tonklang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0" w14:textId="77777777" w:rsidR="00295966" w:rsidRDefault="00A81F54">
            <w:r>
              <w:t>Finger geschlossen, Aufprall am Rand der Membran – klar und hell. Vergleich mit Bassklang. Alternation: Bass – Ton – Bass – Ton im langsamen Puls.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1" w14:textId="77777777" w:rsidR="00295966" w:rsidRDefault="00A81F54">
            <w:r>
              <w:t>Zweiter Klang; Differenzierung; einfache Sequenz</w:t>
            </w:r>
          </w:p>
        </w:tc>
      </w:tr>
      <w:tr w:rsidR="00295966" w14:paraId="600000A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3" w14:textId="77777777" w:rsidR="00295966" w:rsidRDefault="00A81F54">
            <w:r>
              <w:t>Slapklang (optional)</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4"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5" w14:textId="77777777" w:rsidR="00295966" w:rsidRDefault="00A81F54">
            <w:r>
              <w:t>Nur wenn Gruppe sicher mit Bass und Ton. Schnelles Zurückziehen nach dem Aufprall – kurzer, knackiger Klang. Demonstrieren –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6" w14:textId="77777777" w:rsidR="00295966" w:rsidRDefault="00A81F54">
            <w:r>
              <w:t>Erweiterung für Interessierte; kein Pflichtschritt</w:t>
            </w:r>
          </w:p>
        </w:tc>
      </w:tr>
      <w:tr w:rsidR="00295966" w14:paraId="600000A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8" w14:textId="77777777" w:rsidR="00295966" w:rsidRDefault="00A81F54">
            <w:r>
              <w:t>Anwendungsphase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9"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A" w14:textId="77777777" w:rsidR="00295966" w:rsidRDefault="00A81F54">
            <w:r>
              <w:t>Einfaches Muster: z. B. Bass – Ton – Ton im langsamen Puls. Gruppe folgt Moderator. Raum für eigene Variationen.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B" w14:textId="77777777" w:rsidR="00295966" w:rsidRDefault="00A81F54">
            <w:r>
              <w:t>Transferübung; Gruppenklang; Freude am Können</w:t>
            </w:r>
          </w:p>
        </w:tc>
      </w:tr>
      <w:tr w:rsidR="00295966" w14:paraId="600000A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D" w14:textId="77777777" w:rsidR="00295966" w:rsidRDefault="00A81F54">
            <w:r>
              <w:t>Nachklang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E"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F" w14:textId="77777777" w:rsidR="00295966" w:rsidRDefault="00A81F54">
            <w:r>
              <w:t>Hände auf die Membran. Stille. Kurzer Austausch: „Was war neu? Was hat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B0" w14:textId="77777777" w:rsidR="00295966" w:rsidRDefault="00A81F54">
            <w:r>
              <w:t>Reflexion; somatische Integration</w:t>
            </w:r>
          </w:p>
        </w:tc>
      </w:tr>
    </w:tbl>
    <w:p w14:paraId="600000B1" w14:textId="77777777" w:rsidR="00295966" w:rsidRDefault="00295966"/>
    <w:p w14:paraId="600000B2"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3"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00000B4" w14:textId="77777777" w:rsidR="00295966" w:rsidRDefault="00A81F54">
            <w:r>
              <w:t>HINWEIS TK PSYCHOSOMATIK: Sehr gut geeignet. Klare Technik gibt Orientierung und ersetzt Leistungsangst durch lernbares Handwerk. Cave: Perfektionismus beachten. „Es klingt gut genug“ als häufige Rückmeldung einsetzen.</w:t>
            </w:r>
          </w:p>
        </w:tc>
      </w:tr>
    </w:tbl>
    <w:p w14:paraId="600000B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6"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00000B7" w14:textId="77777777" w:rsidR="00295966" w:rsidRDefault="00A81F54">
            <w:r>
              <w:t>HINWEIS TK SUCHT: Sehr gut geeignet. Handwerkliches Lernen mit sofort hörbarem Ergebnis ist motivierend und kompetenzstärkend – relevant in der Abstinenzphase. Gut als Vorbereitung auf TR-1 (Trommelkreis) einsetzbar.</w:t>
            </w:r>
          </w:p>
        </w:tc>
      </w:tr>
    </w:tbl>
    <w:p w14:paraId="600000B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9"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00000BA" w14:textId="77777777" w:rsidR="00295966" w:rsidRDefault="00A81F54">
            <w:r>
              <w:t>HINWEIS GERONTOPSYCHIATRIE (bedingt): Geeignet für kognitiv stabile Patient:innen ohne wesentliche Feinmotorikeinschränkungen. Slap weglassen. Tempo deutlich reduzieren. Nur Bass und Ton. Erfolgserlebnisse betonen und wiederholen.</w:t>
            </w:r>
          </w:p>
        </w:tc>
      </w:tr>
    </w:tbl>
    <w:p w14:paraId="600000B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C"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00000BD" w14:textId="77777777" w:rsidR="00295966" w:rsidRDefault="00A81F54">
            <w:r>
              <w:t>⚠ HINWEIS AKUTE ENTGIFTUNG – nicht geeignet: Feinmotorische Anforderungen und kognitive Aufmerksamkeit für Technik überfordern in der Akutphase. Neurologische Instabilität erhöht das Frustrationspotenzial.</w:t>
            </w:r>
          </w:p>
        </w:tc>
      </w:tr>
    </w:tbl>
    <w:p w14:paraId="600000BE" w14:textId="77777777" w:rsidR="00295966" w:rsidRDefault="00295966"/>
    <w:p w14:paraId="361261ED" w14:textId="77777777" w:rsidR="00610F7F" w:rsidRDefault="00610F7F"/>
    <w:p w14:paraId="54C46C01" w14:textId="77777777" w:rsidR="00610F7F" w:rsidRDefault="00610F7F"/>
    <w:p w14:paraId="060CB9AD" w14:textId="77777777" w:rsidR="00610F7F" w:rsidRDefault="00610F7F"/>
    <w:p w14:paraId="600000BF"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295966" w14:paraId="600000C0"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00000C1" w14:textId="77777777" w:rsidR="00295966" w:rsidRDefault="00A81F54">
            <w:r>
              <w:t>Checkpoint</w:t>
            </w:r>
          </w:p>
        </w:tc>
        <w:tc>
          <w:tcPr>
            <w:tcW w:w="5813" w:type="dxa"/>
            <w:tcBorders>
              <w:top w:val="single" w:sz="4" w:space="0" w:color="CCCCCC"/>
              <w:left w:val="single" w:sz="4" w:space="0" w:color="CCCCCC"/>
              <w:bottom w:val="single" w:sz="4" w:space="0" w:color="CCCCCC"/>
              <w:right w:val="single" w:sz="4" w:space="0" w:color="CCCCCC"/>
            </w:tcBorders>
            <w:shd w:val="clear" w:color="auto" w:fill="EAF3F7"/>
          </w:tcPr>
          <w:p w14:paraId="600000C2" w14:textId="77777777" w:rsidR="00295966" w:rsidRDefault="00A81F54">
            <w:r>
              <w:t>Empfohlene Reaktion</w:t>
            </w:r>
          </w:p>
        </w:tc>
      </w:tr>
      <w:tr w:rsidR="00295966" w14:paraId="600000C3" w14:textId="77777777">
        <w:tc>
          <w:tcPr>
            <w:tcW w:w="3213" w:type="dxa"/>
            <w:tcBorders>
              <w:top w:val="single" w:sz="4" w:space="0" w:color="CCCCCC"/>
              <w:left w:val="single" w:sz="4" w:space="0" w:color="CCCCCC"/>
              <w:bottom w:val="single" w:sz="4" w:space="0" w:color="CCCCCC"/>
              <w:right w:val="single" w:sz="4" w:space="0" w:color="CCCCCC"/>
            </w:tcBorders>
          </w:tcPr>
          <w:p w14:paraId="600000C4" w14:textId="77777777" w:rsidR="00295966" w:rsidRDefault="00A81F54">
            <w:r>
              <w:t>„Das klingt nicht wie bei Ihnen.“</w:t>
            </w:r>
          </w:p>
        </w:tc>
        <w:tc>
          <w:tcPr>
            <w:tcW w:w="5813" w:type="dxa"/>
            <w:tcBorders>
              <w:top w:val="single" w:sz="4" w:space="0" w:color="CCCCCC"/>
              <w:left w:val="single" w:sz="4" w:space="0" w:color="CCCCCC"/>
              <w:bottom w:val="single" w:sz="4" w:space="0" w:color="CCCCCC"/>
              <w:right w:val="single" w:sz="4" w:space="0" w:color="CCCCCC"/>
            </w:tcBorders>
          </w:tcPr>
          <w:p w14:paraId="600000C5" w14:textId="77777777" w:rsidR="00295966" w:rsidRDefault="00A81F54">
            <w:r>
              <w:t>„Jede Trommel und jede Hand klingt anders. Das ist gut so.“ Fokus auf Prozess, nicht Klang-Vergleich.</w:t>
            </w:r>
          </w:p>
        </w:tc>
      </w:tr>
      <w:tr w:rsidR="00295966" w14:paraId="600000C6" w14:textId="77777777">
        <w:tc>
          <w:tcPr>
            <w:tcW w:w="3213" w:type="dxa"/>
            <w:tcBorders>
              <w:top w:val="single" w:sz="4" w:space="0" w:color="CCCCCC"/>
              <w:left w:val="single" w:sz="4" w:space="0" w:color="CCCCCC"/>
              <w:bottom w:val="single" w:sz="4" w:space="0" w:color="CCCCCC"/>
              <w:right w:val="single" w:sz="4" w:space="0" w:color="CCCCCC"/>
            </w:tcBorders>
          </w:tcPr>
          <w:p w14:paraId="600000C7" w14:textId="77777777" w:rsidR="00295966" w:rsidRDefault="00A81F54">
            <w:r>
              <w:t>Jemand verkrampft die Hand</w:t>
            </w:r>
          </w:p>
        </w:tc>
        <w:tc>
          <w:tcPr>
            <w:tcW w:w="5813" w:type="dxa"/>
            <w:tcBorders>
              <w:top w:val="single" w:sz="4" w:space="0" w:color="CCCCCC"/>
              <w:left w:val="single" w:sz="4" w:space="0" w:color="CCCCCC"/>
              <w:bottom w:val="single" w:sz="4" w:space="0" w:color="CCCCCC"/>
              <w:right w:val="single" w:sz="4" w:space="0" w:color="CCCCCC"/>
            </w:tcBorders>
          </w:tcPr>
          <w:p w14:paraId="600000C8" w14:textId="77777777" w:rsidR="00295966" w:rsidRDefault="00A81F54">
            <w:r>
              <w:t>Pause. „Hände öffnen, schütteln, lockern.“ Demonstrieren.</w:t>
            </w:r>
          </w:p>
        </w:tc>
      </w:tr>
      <w:tr w:rsidR="00295966" w14:paraId="600000C9" w14:textId="77777777">
        <w:tc>
          <w:tcPr>
            <w:tcW w:w="3213" w:type="dxa"/>
            <w:tcBorders>
              <w:top w:val="single" w:sz="4" w:space="0" w:color="CCCCCC"/>
              <w:left w:val="single" w:sz="4" w:space="0" w:color="CCCCCC"/>
              <w:bottom w:val="single" w:sz="4" w:space="0" w:color="CCCCCC"/>
              <w:right w:val="single" w:sz="4" w:space="0" w:color="CCCCCC"/>
            </w:tcBorders>
          </w:tcPr>
          <w:p w14:paraId="600000CA" w14:textId="77777777" w:rsidR="00295966" w:rsidRDefault="00A81F54">
            <w:r>
              <w:t>Slap gelingt nicht</w:t>
            </w:r>
          </w:p>
        </w:tc>
        <w:tc>
          <w:tcPr>
            <w:tcW w:w="5813" w:type="dxa"/>
            <w:tcBorders>
              <w:top w:val="single" w:sz="4" w:space="0" w:color="CCCCCC"/>
              <w:left w:val="single" w:sz="4" w:space="0" w:color="CCCCCC"/>
              <w:bottom w:val="single" w:sz="4" w:space="0" w:color="CCCCCC"/>
              <w:right w:val="single" w:sz="4" w:space="0" w:color="CCCCCC"/>
            </w:tcBorders>
          </w:tcPr>
          <w:p w14:paraId="600000CB" w14:textId="77777777" w:rsidR="00295966" w:rsidRDefault="00A81F54">
            <w:r>
              <w:t>„Das ist der schwierigste Klang. Bass und Ton reichen vollständig aus. Slap kommt mit der Zeit.“</w:t>
            </w:r>
          </w:p>
        </w:tc>
      </w:tr>
      <w:tr w:rsidR="00295966" w14:paraId="600000CC" w14:textId="77777777">
        <w:tc>
          <w:tcPr>
            <w:tcW w:w="3213" w:type="dxa"/>
            <w:tcBorders>
              <w:top w:val="single" w:sz="4" w:space="0" w:color="CCCCCC"/>
              <w:left w:val="single" w:sz="4" w:space="0" w:color="CCCCCC"/>
              <w:bottom w:val="single" w:sz="4" w:space="0" w:color="CCCCCC"/>
              <w:right w:val="single" w:sz="4" w:space="0" w:color="CCCCCC"/>
            </w:tcBorders>
          </w:tcPr>
          <w:p w14:paraId="600000CD" w14:textId="77777777" w:rsidR="00295966" w:rsidRDefault="00A81F54">
            <w:r>
              <w:t>Jemand will sofort einen Rhythmus spielen</w:t>
            </w:r>
          </w:p>
        </w:tc>
        <w:tc>
          <w:tcPr>
            <w:tcW w:w="5813" w:type="dxa"/>
            <w:tcBorders>
              <w:top w:val="single" w:sz="4" w:space="0" w:color="CCCCCC"/>
              <w:left w:val="single" w:sz="4" w:space="0" w:color="CCCCCC"/>
              <w:bottom w:val="single" w:sz="4" w:space="0" w:color="CCCCCC"/>
              <w:right w:val="single" w:sz="4" w:space="0" w:color="CCCCCC"/>
            </w:tcBorders>
          </w:tcPr>
          <w:p w14:paraId="600000CE" w14:textId="77777777" w:rsidR="00295966" w:rsidRDefault="00A81F54">
            <w:r>
              <w:t>„Gleich.“ Erst Technik stabilisieren, dann freies Spielen als Belohnung.</w:t>
            </w:r>
          </w:p>
        </w:tc>
      </w:tr>
      <w:tr w:rsidR="00295966" w14:paraId="600000CF" w14:textId="77777777">
        <w:tc>
          <w:tcPr>
            <w:tcW w:w="3213" w:type="dxa"/>
            <w:tcBorders>
              <w:top w:val="single" w:sz="4" w:space="0" w:color="CCCCCC"/>
              <w:left w:val="single" w:sz="4" w:space="0" w:color="CCCCCC"/>
              <w:bottom w:val="single" w:sz="4" w:space="0" w:color="CCCCCC"/>
              <w:right w:val="single" w:sz="4" w:space="0" w:color="CCCCCC"/>
            </w:tcBorders>
          </w:tcPr>
          <w:p w14:paraId="600000D0" w14:textId="77777777" w:rsidR="00295966" w:rsidRDefault="00A81F54">
            <w:r>
              <w:t>Jemand schlägt zu laut oder zu hart</w:t>
            </w:r>
          </w:p>
        </w:tc>
        <w:tc>
          <w:tcPr>
            <w:tcW w:w="5813" w:type="dxa"/>
            <w:tcBorders>
              <w:top w:val="single" w:sz="4" w:space="0" w:color="CCCCCC"/>
              <w:left w:val="single" w:sz="4" w:space="0" w:color="CCCCCC"/>
              <w:bottom w:val="single" w:sz="4" w:space="0" w:color="CCCCCC"/>
              <w:right w:val="single" w:sz="4" w:space="0" w:color="CCCCCC"/>
            </w:tcBorders>
          </w:tcPr>
          <w:p w14:paraId="600000D1" w14:textId="77777777" w:rsidR="00295966" w:rsidRDefault="00A81F54">
            <w:r>
              <w:t>„Weniger Kraft, mehr Entspannung – dann klingt es voller.“ Demonstrieren.</w:t>
            </w:r>
          </w:p>
        </w:tc>
      </w:tr>
    </w:tbl>
    <w:p w14:paraId="600000D2" w14:textId="77777777" w:rsidR="00295966" w:rsidRDefault="00295966"/>
    <w:p w14:paraId="16E57A0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A04" w14:textId="77777777" w:rsidR="00295966" w:rsidRDefault="00A81F54">
      <w:pPr>
        <w:pStyle w:val="berschrift1"/>
      </w:pPr>
      <w:bookmarkStart w:id="320" w:name="_Toc231731155"/>
      <w:bookmarkStart w:id="321" w:name="_Toc231713518"/>
      <w:bookmarkStart w:id="322" w:name="_Toc231732991"/>
      <w:bookmarkStart w:id="323" w:name="_Toc231841688"/>
      <w:r>
        <w:lastRenderedPageBreak/>
        <w:t>Hypnosystemische Methoden</w:t>
      </w:r>
      <w:bookmarkEnd w:id="320"/>
      <w:bookmarkEnd w:id="321"/>
      <w:bookmarkEnd w:id="322"/>
      <w:bookmarkEnd w:id="323"/>
    </w:p>
    <w:p w14:paraId="16E57A05" w14:textId="77777777" w:rsidR="00295966" w:rsidRDefault="00A81F54">
      <w:pPr>
        <w:pStyle w:val="berschrift2"/>
      </w:pPr>
      <w:bookmarkStart w:id="324" w:name="_Toc231731156"/>
      <w:bookmarkStart w:id="325" w:name="_Toc231713519"/>
      <w:bookmarkStart w:id="326" w:name="_Toc231732992"/>
      <w:bookmarkStart w:id="327" w:name="_Toc231841689"/>
      <w:r>
        <w:t>HS-1 – Reframing &amp; Utilisation</w:t>
      </w:r>
      <w:bookmarkEnd w:id="324"/>
      <w:bookmarkEnd w:id="325"/>
      <w:bookmarkEnd w:id="326"/>
      <w:bookmarkEnd w:id="327"/>
    </w:p>
    <w:p w14:paraId="16E57A06"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A0B"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07" w14:textId="77777777" w:rsidR="00295966" w:rsidRDefault="00A81F54">
            <w:r>
              <w:rPr>
                <w:b/>
                <w:sz w:val="14"/>
              </w:rPr>
              <w:t>Dauer</w:t>
            </w:r>
          </w:p>
        </w:tc>
        <w:tc>
          <w:tcPr>
            <w:tcW w:w="2256" w:type="dxa"/>
            <w:tcBorders>
              <w:top w:val="single" w:sz="4" w:space="0" w:color="000000"/>
              <w:left w:val="single" w:sz="4" w:space="0" w:color="000000"/>
              <w:bottom w:val="single" w:sz="4" w:space="0" w:color="000000"/>
              <w:right w:val="single" w:sz="4" w:space="0" w:color="000000"/>
            </w:tcBorders>
          </w:tcPr>
          <w:p w14:paraId="16E57A08" w14:textId="77777777" w:rsidR="00295966" w:rsidRDefault="00A81F54">
            <w:r>
              <w:rPr>
                <w:sz w:val="14"/>
              </w:rPr>
              <w:t>10–25 min als Rahmung/Erweiterung; siehe Basisstruktur</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09" w14:textId="77777777" w:rsidR="00295966" w:rsidRDefault="00A81F54">
            <w:r>
              <w:rPr>
                <w:b/>
                <w:sz w:val="1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A0A" w14:textId="77777777" w:rsidR="00295966" w:rsidRDefault="00A81F54">
            <w:r>
              <w:rPr>
                <w:sz w:val="14"/>
              </w:rPr>
              <w:t>W3 Ausdruck</w:t>
            </w:r>
          </w:p>
        </w:tc>
      </w:tr>
      <w:tr w:rsidR="00295966" w14:paraId="16E57A10"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0C" w14:textId="77777777" w:rsidR="00295966" w:rsidRDefault="00A81F54">
            <w:r>
              <w:rPr>
                <w:b/>
                <w:sz w:val="1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A0D" w14:textId="77777777" w:rsidR="00295966" w:rsidRDefault="00A81F54">
            <w:r>
              <w:rPr>
                <w:sz w:val="14"/>
              </w:rPr>
              <w:t>mittel bis hoch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0E" w14:textId="77777777" w:rsidR="00295966" w:rsidRDefault="00A81F54">
            <w:r>
              <w:rPr>
                <w:b/>
                <w:sz w:val="1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A0F" w14:textId="77777777" w:rsidR="00295966" w:rsidRDefault="00A81F54">
            <w:r>
              <w:rPr>
                <w:sz w:val="14"/>
              </w:rPr>
              <w:t>mittel bis hoch</w:t>
            </w:r>
          </w:p>
        </w:tc>
      </w:tr>
      <w:tr w:rsidR="00295966" w14:paraId="16E57A15"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11" w14:textId="77777777" w:rsidR="00295966" w:rsidRDefault="00A81F54">
            <w:r>
              <w:rPr>
                <w:b/>
                <w:sz w:val="1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A12" w14:textId="77777777" w:rsidR="00295966" w:rsidRDefault="00A81F54">
            <w:r>
              <w:rPr>
                <w:sz w:val="14"/>
              </w:rPr>
              <w:t>kein spezielles Material; ggf. Instrument/Klanganker</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13" w14:textId="77777777" w:rsidR="00295966" w:rsidRDefault="00A81F54">
            <w:r>
              <w:rPr>
                <w:b/>
                <w:sz w:val="1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A14" w14:textId="77777777" w:rsidR="00295966" w:rsidRDefault="00A81F54">
            <w:r>
              <w:rPr>
                <w:sz w:val="14"/>
              </w:rPr>
              <w:t>Psy ja; Sucht ja; Ger nein; Akut nein</w:t>
            </w:r>
          </w:p>
        </w:tc>
      </w:tr>
      <w:tr w:rsidR="00295966" w14:paraId="16E57A1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16" w14:textId="77777777" w:rsidR="00295966" w:rsidRDefault="00A81F54">
            <w:r>
              <w:rPr>
                <w:b/>
                <w:sz w:val="1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A17" w14:textId="77777777" w:rsidR="00295966" w:rsidRPr="00A81F54" w:rsidRDefault="00A81F54">
            <w:pPr>
              <w:rPr>
                <w:sz w:val="16"/>
                <w:szCs w:val="16"/>
              </w:rPr>
            </w:pPr>
            <w:r>
              <w:rPr>
                <w:sz w:val="16"/>
                <w:szCs w:val="16"/>
              </w:rPr>
              <w:t>therapeutische Erfahrung nötig</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18" w14:textId="77777777" w:rsidR="00295966" w:rsidRDefault="00A81F54">
            <w:r>
              <w:rPr>
                <w:b/>
                <w:sz w:val="1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A19" w14:textId="77777777" w:rsidR="00295966" w:rsidRDefault="00A81F54">
            <w:r>
              <w:rPr>
                <w:sz w:val="14"/>
              </w:rPr>
              <w:t>Ger, Akut; nicht bei akuter Überflutung oder fehlender Regulation</w:t>
            </w:r>
          </w:p>
        </w:tc>
      </w:tr>
      <w:tr>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6"/>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6"/>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6"/>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A1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A1B" w14:textId="77777777" w:rsidR="00295966" w:rsidRDefault="00A81F54">
            <w:r>
              <w:t>HS-1 – Reframing &amp; Utilisation</w:t>
            </w:r>
          </w:p>
          <w:p w14:paraId="16E57A1C" w14:textId="77777777" w:rsidR="00295966" w:rsidRDefault="00A81F54">
            <w:r>
              <w:t>Methode: Hypnosystemisch / integrativ   ·   Wirkdimension: W3 Ausdruck · W5 Biografie &amp; Sinn</w:t>
            </w:r>
          </w:p>
        </w:tc>
      </w:tr>
    </w:tbl>
    <w:p w14:paraId="16E57A1E" w14:textId="77777777" w:rsidR="00295966" w:rsidRDefault="00295966"/>
    <w:p w14:paraId="16E57A1F" w14:textId="77777777" w:rsidR="00295966" w:rsidRDefault="00A81F54">
      <w:pPr>
        <w:rPr>
          <w:b/>
          <w:bCs/>
        </w:rPr>
      </w:pPr>
      <w:r>
        <w:rPr>
          <w:b/>
          <w:bCs/>
        </w:rPr>
        <w:t>Methode und Wirkprinzip</w:t>
      </w:r>
    </w:p>
    <w:p w14:paraId="16E57A20" w14:textId="77777777" w:rsidR="00295966" w:rsidRDefault="00A81F54">
      <w:r>
        <w:t>HS-1 ist kein eigenständiger Ablaufplan, sondern ein integratives therapeutisches Prinzip: Es beschreibt eine Haltung und eine Interventionstechnik, die in jedem anderen Modul eingesetzt werden kann. Reframing bedeutet: einem Erleben, einem Verhalten oder einem Symptom einen neuen, ressourcenorientierten Bezugsrahmen geben – ohne es wegzumachen oder zu leugnen. Utilisation bedeutet: Was auch immer die Person mitbringt (Widerstand, Ablenkung, Symptom, Stärke), wird als Ressource genutzt, nicht bekämpft. Beides entstammt dem hypnosystemischen Ansatz (Gunther Schmidt), der konsequent fragt: »Wofür ist dieses Erleben nützlich?« Im musiktherapeutischen Kontext bedeutet das: Wer nicht singen will, wird nicht überredet – sondern das Nicht-Singen wird zum Thema gemacht (»Was will diese Stille sagen?«). Theoretisch verankert in Hypnosystemischer Beratung (Schmidt), Lösungsfokussierter Therapie (de Shazer), Strategischer Therapie (Erickson) und Resonanztheorie (Rosa).</w:t>
      </w:r>
    </w:p>
    <w:p w14:paraId="16E57A21" w14:textId="77777777" w:rsidR="00295966" w:rsidRDefault="00A81F54">
      <w:r>
        <w:rPr>
          <w:rFonts w:ascii="Cambria Math" w:hAnsi="Cambria Math" w:cs="Cambria Math"/>
        </w:rPr>
        <w:t>⊕</w:t>
      </w:r>
      <w:r>
        <w:t xml:space="preserve"> Integrativ: HS-1 ist kein eigenst</w:t>
      </w:r>
      <w:r>
        <w:rPr>
          <w:rFonts w:cs="DM Sans 14pt"/>
        </w:rPr>
        <w:t>ä</w:t>
      </w:r>
      <w:r>
        <w:t xml:space="preserve">ndiges Modul mit Phasenstruktur. Es ist ein Prinzip, das in jedes andere Modul eingewoben werden kann </w:t>
      </w:r>
      <w:r>
        <w:rPr>
          <w:rFonts w:cs="DM Sans 14pt"/>
        </w:rPr>
        <w:t>–</w:t>
      </w:r>
      <w:r>
        <w:t xml:space="preserve"> als Interventionstechnik, Haltung oder Reflexionsfrage.</w:t>
      </w:r>
    </w:p>
    <w:p w14:paraId="16E57A22" w14:textId="77777777" w:rsidR="00295966" w:rsidRDefault="00295966"/>
    <w:p w14:paraId="16E57A23" w14:textId="77777777" w:rsidR="00295966" w:rsidRDefault="00A81F54">
      <w:pPr>
        <w:rPr>
          <w:b/>
          <w:bCs/>
        </w:rPr>
      </w:pPr>
      <w:r>
        <w:rPr>
          <w:b/>
          <w:bCs/>
        </w:rPr>
        <w:t>Kernprinzipien und Anwendung</w:t>
      </w:r>
    </w:p>
    <w:p w14:paraId="16E57A24" w14:textId="77777777" w:rsidR="00295966" w:rsidRDefault="00A81F54">
      <w:r>
        <w:t>Reframing in der Praxis – drei Grundbewegungen:</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26"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5" w14:textId="77777777" w:rsidR="00295966" w:rsidRDefault="00A81F54">
            <w:r>
              <w:t>→ Symptom umdeuten: »Das, was du als Schwäche erlebst, hat auch eine Funktion – welche?« Das Verhalten ist nicht Feind, sondern Versuch, etwas zu lösen.</w:t>
            </w:r>
          </w:p>
        </w:tc>
      </w:tr>
      <w:tr w:rsidR="00295966" w14:paraId="16E57A2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7" w14:textId="77777777" w:rsidR="00295966" w:rsidRDefault="00A81F54">
            <w:r>
              <w:t>→ Widerstand nutzen (Utilisation): »Dass du heute keine Lust hattest – was sagt das über dich?« Der Widerstand selbst wird zum therapeutischen Material.</w:t>
            </w:r>
          </w:p>
        </w:tc>
      </w:tr>
      <w:tr w:rsidR="00295966" w14:paraId="16E57A2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9" w14:textId="77777777" w:rsidR="00295966" w:rsidRDefault="00A81F54">
            <w:r>
              <w:t>→ Skalenfragen: »Wenn 10 bedeutet, du hast alles, was du brauchst – wo stehst du? Und was ist schon da, das dich auf diese Zahl bringt?« Ressourcen sichtbar machen.</w:t>
            </w:r>
          </w:p>
        </w:tc>
      </w:tr>
    </w:tbl>
    <w:p w14:paraId="16E57A2B" w14:textId="77777777" w:rsidR="00295966" w:rsidRDefault="00295966"/>
    <w:p w14:paraId="16E57A2C" w14:textId="77777777" w:rsidR="00295966" w:rsidRDefault="00A81F54">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2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D" w14:textId="77777777" w:rsidR="00295966" w:rsidRDefault="00A81F54">
            <w:r>
              <w:t>→ Jemand spielt »falsch«: »Hör mal – was macht das aus deinem Klang? Das ist dein Sound, nicht meiner.«</w:t>
            </w:r>
          </w:p>
        </w:tc>
      </w:tr>
      <w:tr w:rsidR="00295966" w14:paraId="16E57A3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F" w14:textId="77777777" w:rsidR="00295966" w:rsidRDefault="00A81F54">
            <w:r>
              <w:lastRenderedPageBreak/>
              <w:t>→ Jemand singt nicht: »Was passiert in dir, wenn die anderen singen? Das ist auch eine Antwort.«</w:t>
            </w:r>
          </w:p>
        </w:tc>
      </w:tr>
      <w:tr w:rsidR="00295966" w14:paraId="16E57A3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31" w14:textId="77777777" w:rsidR="00295966" w:rsidRDefault="00A81F54">
            <w:r>
              <w:t>→ Stille in der Gruppe: »Vielleicht braucht heute Stille mehr Raum als Klang – lasst sie.«</w:t>
            </w:r>
          </w:p>
        </w:tc>
      </w:tr>
      <w:tr w:rsidR="00295966" w14:paraId="16E57A3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33" w14:textId="77777777" w:rsidR="00295966" w:rsidRDefault="00A81F54">
            <w:r>
              <w:t>→ Jemand dominiert den Gruppenklang: »Du gibst dem Raum Energie – was würde passieren, wenn du auch Energie empfängst?«</w:t>
            </w:r>
          </w:p>
        </w:tc>
      </w:tr>
    </w:tbl>
    <w:p w14:paraId="16E57A35" w14:textId="77777777" w:rsidR="00295966" w:rsidRDefault="00295966"/>
    <w:p w14:paraId="16E57A36"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3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37" w14:textId="77777777" w:rsidR="00295966" w:rsidRDefault="00A81F54">
            <w:r>
              <w:t>HINWEIS TK PSYCHOSOMATIK</w:t>
            </w:r>
          </w:p>
          <w:p w14:paraId="16E57A38" w14:textId="77777777" w:rsidR="00295966" w:rsidRDefault="00A81F54">
            <w:r>
              <w:t>Volle Anwendbarkeit. Reframing ist besonders wirksam bei Scham und Selbstkritik (»Ich bin zu schlecht«, »Ich bin nicht normal«). Utilisation macht aus der Erschöpfung eine Information: »Dein Körper hat dir etwas zu sagen – was?« Vorsicht: Kein Reframing bei akutem Trauma-Material – dort stabilisieren, nicht umdeuten.</w:t>
            </w:r>
          </w:p>
        </w:tc>
      </w:tr>
    </w:tbl>
    <w:p w14:paraId="16E57A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3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3B" w14:textId="77777777" w:rsidR="00295966" w:rsidRDefault="00A81F54">
            <w:r>
              <w:t>HINWEIS TK SUCHT</w:t>
            </w:r>
          </w:p>
          <w:p w14:paraId="16E57A3C" w14:textId="77777777" w:rsidR="00295966" w:rsidRDefault="00A81F54">
            <w:r>
              <w:t>Kernindikation. Sucht ist die Utilisation eines dysfunktionalen Lösungsversuchs – hypnosystemisch betrachtet. Reframing: »Die Substanz hat dir etwas gegeben – was? Und was könnte das auf anderem Weg geben?« Nicht moralisieren, sondern funktionalisieren. HS-1 kompatibel mit HS-4 (Ressourcenankern): Ressource identifizieren → ankern.</w:t>
            </w:r>
          </w:p>
        </w:tc>
      </w:tr>
    </w:tbl>
    <w:p w14:paraId="16E57A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41"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A3F" w14:textId="77777777" w:rsidR="00295966" w:rsidRDefault="00A81F54">
            <w:r>
              <w:rPr>
                <w:rFonts w:ascii="Segoe UI Symbol" w:hAnsi="Segoe UI Symbol" w:cs="Segoe UI Symbol"/>
              </w:rPr>
              <w:t>⚠</w:t>
            </w:r>
            <w:r>
              <w:t> GERONTOPSYCHIATRIE – nicht geeignet</w:t>
            </w:r>
          </w:p>
          <w:p w14:paraId="16E57A40" w14:textId="77777777" w:rsidR="00295966" w:rsidRDefault="00A81F54">
            <w:r>
              <w:t>Abstrakte Reflexionsfragen und kognitive Umrahmung übersteigen die verfügbaren Ressourcen. Direkte Körper- und Klangerfahrung hat Vorrang.</w:t>
            </w:r>
          </w:p>
        </w:tc>
      </w:tr>
    </w:tbl>
    <w:p w14:paraId="16E57A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4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A43" w14:textId="77777777" w:rsidR="00295966" w:rsidRDefault="00A81F54">
            <w:r>
              <w:rPr>
                <w:rFonts w:ascii="Segoe UI Symbol" w:hAnsi="Segoe UI Symbol" w:cs="Segoe UI Symbol"/>
              </w:rPr>
              <w:t>⚠</w:t>
            </w:r>
            <w:r>
              <w:t> AKUTE ENTGIFTUNG – nicht geeignet</w:t>
            </w:r>
          </w:p>
          <w:p w14:paraId="16E57A44" w14:textId="77777777" w:rsidR="00295966" w:rsidRDefault="00A81F54">
            <w:r>
              <w:t>Kognitive Verfügbarkeit für Reframing und Reflexion in der Akutphase nicht gegeben.</w:t>
            </w:r>
          </w:p>
        </w:tc>
      </w:tr>
    </w:tbl>
    <w:p w14:paraId="16E57A46" w14:textId="77777777" w:rsidR="00295966" w:rsidRDefault="00295966"/>
    <w:p w14:paraId="16E57A47"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A4A"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A48"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A49" w14:textId="77777777" w:rsidR="00295966" w:rsidRDefault="00A81F54">
            <w:r>
              <w:t>Empfohlene Reaktion</w:t>
            </w:r>
          </w:p>
        </w:tc>
      </w:tr>
      <w:tr w:rsidR="00295966" w14:paraId="16E57A4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4B" w14:textId="77777777" w:rsidR="00295966" w:rsidRDefault="00A81F54">
            <w:r>
              <w:t>»Das ist doch nur Schönreden.«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4C" w14:textId="77777777" w:rsidR="00295966" w:rsidRDefault="00A81F54">
            <w:r>
              <w:t>»Nicht Schönreden – Hinschauen. Auch das Schwierige hat eine Funktion. Welche?«</w:t>
            </w:r>
          </w:p>
        </w:tc>
      </w:tr>
      <w:tr w:rsidR="00295966" w14:paraId="16E57A5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4E" w14:textId="77777777" w:rsidR="00295966" w:rsidRDefault="00A81F54">
            <w:r>
              <w:t>Reframing wirkt erzwungen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4F" w14:textId="77777777" w:rsidR="00295966" w:rsidRDefault="00A81F54">
            <w:r>
              <w:t>Pause. Erst ankern. Dann fragen – nicht umlegen.</w:t>
            </w:r>
          </w:p>
        </w:tc>
      </w:tr>
      <w:tr w:rsidR="00295966" w14:paraId="16E57A5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1" w14:textId="77777777" w:rsidR="00295966" w:rsidRDefault="00A81F54">
            <w:r>
              <w:t>Person lehnt Utilisation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2" w14:textId="77777777" w:rsidR="00295966" w:rsidRDefault="00A81F54">
            <w:r>
              <w:t>Akzeptieren – das ist ebenfalls Utilisation. »Gut – was brauchst du stattdessen?«</w:t>
            </w:r>
          </w:p>
        </w:tc>
      </w:tr>
      <w:tr w:rsidR="00295966" w14:paraId="16E57A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4" w14:textId="77777777" w:rsidR="00295966" w:rsidRDefault="00A81F54">
            <w:r>
              <w:t>Gruppe versteht das Prinzip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5" w14:textId="77777777" w:rsidR="00295966" w:rsidRDefault="00A81F54">
            <w:r>
              <w:t>Weniger erklären, mehr anwenden. »Lass mich zeigen, was ich meine.«</w:t>
            </w:r>
          </w:p>
        </w:tc>
      </w:tr>
      <w:tr w:rsidR="00295966" w14:paraId="16E57A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7" w14:textId="77777777" w:rsidR="00295966" w:rsidRDefault="00A81F54">
            <w:r>
              <w:t>»Das ist Manipulation.«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8" w14:textId="77777777" w:rsidR="00295966" w:rsidRDefault="00A81F54">
            <w:r>
              <w:t>»Ja, in gewissem Sinne. Die Frage ist: wohin? Zu dir – oder weg von dir?«</w:t>
            </w:r>
          </w:p>
        </w:tc>
      </w:tr>
    </w:tbl>
    <w:p w14:paraId="16E57A5A" w14:textId="77777777" w:rsidR="00295966" w:rsidRDefault="00295966"/>
    <w:p w14:paraId="16E57A5B" w14:textId="77777777" w:rsidR="00295966" w:rsidRDefault="00A81F54">
      <w:pPr>
        <w:pStyle w:val="berschrift2"/>
      </w:pPr>
      <w:bookmarkStart w:id="328" w:name="_Toc231731157"/>
      <w:bookmarkStart w:id="329" w:name="_Toc231713520"/>
      <w:bookmarkStart w:id="330" w:name="_Toc231732993"/>
      <w:bookmarkStart w:id="331" w:name="_Toc231841690"/>
      <w:r>
        <w:lastRenderedPageBreak/>
        <w:t>HS-2 – Symptom als Ressource</w:t>
      </w:r>
      <w:bookmarkEnd w:id="328"/>
      <w:bookmarkEnd w:id="329"/>
      <w:bookmarkEnd w:id="330"/>
      <w:bookmarkEnd w:id="331"/>
    </w:p>
    <w:p w14:paraId="16E57A5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A6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5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A5E"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5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A60" w14:textId="77777777" w:rsidR="00295966" w:rsidRDefault="00A81F54">
            <w:pPr>
              <w:rPr>
                <w:sz w:val="16"/>
                <w:szCs w:val="24"/>
              </w:rPr>
            </w:pPr>
            <w:r>
              <w:rPr>
                <w:sz w:val="16"/>
                <w:szCs w:val="24"/>
              </w:rPr>
              <w:t>W1 Stabilisierung</w:t>
            </w:r>
          </w:p>
        </w:tc>
      </w:tr>
      <w:tr w:rsidR="00295966" w14:paraId="16E57A6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A63"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A65" w14:textId="77777777" w:rsidR="00295966" w:rsidRDefault="00A81F54">
            <w:pPr>
              <w:rPr>
                <w:sz w:val="16"/>
                <w:szCs w:val="24"/>
              </w:rPr>
            </w:pPr>
            <w:r>
              <w:rPr>
                <w:sz w:val="16"/>
                <w:szCs w:val="24"/>
              </w:rPr>
              <w:t>mittel bis hoch</w:t>
            </w:r>
          </w:p>
        </w:tc>
      </w:tr>
      <w:tr w:rsidR="00295966" w14:paraId="16E57A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A68"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A6A" w14:textId="77777777" w:rsidR="00295966" w:rsidRDefault="00A81F54">
            <w:pPr>
              <w:rPr>
                <w:sz w:val="16"/>
                <w:szCs w:val="24"/>
              </w:rPr>
            </w:pPr>
            <w:r>
              <w:rPr>
                <w:sz w:val="16"/>
                <w:szCs w:val="24"/>
              </w:rPr>
              <w:t>Psy ja; Sucht ja; Ger Anpassung; Akut Anpassung</w:t>
            </w:r>
          </w:p>
        </w:tc>
      </w:tr>
      <w:tr w:rsidR="00295966" w14:paraId="16E57A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A6D"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A6F" w14:textId="77777777" w:rsidR="00295966" w:rsidRDefault="00A81F54">
            <w:pPr>
              <w:rPr>
                <w:sz w:val="16"/>
                <w:szCs w:val="24"/>
              </w:rPr>
            </w:pPr>
            <w:r>
              <w:rPr>
                <w:sz w:val="16"/>
                <w:szCs w:val="24"/>
              </w:rPr>
              <w:t>keine generelle Setting-Kontraindikation</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A7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A71" w14:textId="77777777" w:rsidR="00295966" w:rsidRDefault="00A81F54">
            <w:r>
              <w:t>HS-2 – Symptom als Ressource</w:t>
            </w:r>
          </w:p>
          <w:p w14:paraId="16E57A72" w14:textId="77777777" w:rsidR="00295966" w:rsidRDefault="00A81F54">
            <w:r>
              <w:t>Methode: Hypnosystemisch / integrativ   ·   Wirkdimension: W1 Stabilisierung</w:t>
            </w:r>
          </w:p>
        </w:tc>
      </w:tr>
    </w:tbl>
    <w:p w14:paraId="16E57A74" w14:textId="77777777" w:rsidR="00295966" w:rsidRDefault="00295966"/>
    <w:p w14:paraId="16E57A75" w14:textId="77777777" w:rsidR="00295966" w:rsidRDefault="00A81F54">
      <w:pPr>
        <w:rPr>
          <w:b/>
          <w:bCs/>
        </w:rPr>
      </w:pPr>
      <w:r>
        <w:rPr>
          <w:b/>
          <w:bCs/>
        </w:rPr>
        <w:t>Methode und Wirkprinzip</w:t>
      </w:r>
    </w:p>
    <w:p w14:paraId="16E57A76" w14:textId="77777777" w:rsidR="00295966" w:rsidRDefault="00A81F54">
      <w:r>
        <w:t>HS-2 ist das stabilisierungsorientierte integrative Prinzip der hypnosystemischen Methode. Während HS-1 (Reframing &amp; Utilisation) expressiv und biografisch wirkt, geht HS-2 in die Tiefe eines einzelnen Symptoms und fragt: Was will dieses Symptom – Erschöpfung, Anspannung, Unruhe, Schmerz, Craving – erreichen? Was schützt es? Was löst es (wenn auch dysfunktional)? Dieser Ansatz entstammt der Idee der »inner parts« (inneren Anteile, in Anlehnung an IFS und hypnosystemische Arbeit): Das Symptom ist kein Feind, sondern ein Teil, der etwas will. Im musiktherapeutischen Kontext: Das Symptom bekommt einen Klang. »Wie klingt deine Erschöpfung?« – und dieser Klang wird in der Gruppe gespielt, gehört, gespiegelt. Das Symptom darf da sein – und bekommt einen würdigen Ausdruck. Theoretisch verankert in Hypnosystemischer Beratung (Schmidt), Internal Family Systems/IFS (Schwartz), Polyvagaltheorie (Porges) und Resonanztheorie (Rosa).</w:t>
      </w:r>
    </w:p>
    <w:p w14:paraId="16E57A77" w14:textId="77777777" w:rsidR="00295966" w:rsidRDefault="00A81F54">
      <w:r>
        <w:rPr>
          <w:rFonts w:ascii="Cambria Math" w:hAnsi="Cambria Math" w:cs="Cambria Math"/>
        </w:rPr>
        <w:t>⊕</w:t>
      </w:r>
      <w:r>
        <w:t xml:space="preserve"> Integrativ: HS-2 kann in Stabilisierungsmodule (KM-1, KM-2, RZ-4, RN-1) eingewoben werden oder als eigenst</w:t>
      </w:r>
      <w:r>
        <w:rPr>
          <w:rFonts w:cs="DM Sans 14pt"/>
        </w:rPr>
        <w:t>ä</w:t>
      </w:r>
      <w:r>
        <w:t>ndige Reflexionsrunde am Ende einer Einheit stehen.</w:t>
      </w:r>
    </w:p>
    <w:p w14:paraId="16E57A78" w14:textId="77777777" w:rsidR="00295966" w:rsidRDefault="00295966"/>
    <w:p w14:paraId="16E57A79" w14:textId="77777777" w:rsidR="00295966" w:rsidRDefault="00A81F54">
      <w:pPr>
        <w:rPr>
          <w:b/>
          <w:bCs/>
        </w:rPr>
      </w:pPr>
      <w:r>
        <w:rPr>
          <w:b/>
          <w:bCs/>
        </w:rPr>
        <w:t>Kernprinzipien und Anwendung</w:t>
      </w:r>
    </w:p>
    <w:p w14:paraId="16E57A7A" w14:textId="77777777" w:rsidR="00295966" w:rsidRDefault="00A81F54">
      <w:r>
        <w:t>Fünf Grundfragen für die Arbeit mit dem Symptom:</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7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B" w14:textId="77777777" w:rsidR="00295966" w:rsidRDefault="00A81F54">
            <w:r>
              <w:t>→ »Was will dein Symptom für dich?« – nicht: Was ist falsch mit dir? Sondern: Was versucht es zu schützen?</w:t>
            </w:r>
          </w:p>
        </w:tc>
      </w:tr>
      <w:tr w:rsidR="00295966" w14:paraId="16E57A7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D" w14:textId="77777777" w:rsidR="00295966" w:rsidRDefault="00A81F54">
            <w:r>
              <w:t>→ »Wie klingt dieses Symptom?« – Instrument wählen lassen. Den Klang spielen. Gruppe hört zu.</w:t>
            </w:r>
          </w:p>
        </w:tc>
      </w:tr>
      <w:tr w:rsidR="00295966" w14:paraId="16E57A8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F" w14:textId="77777777" w:rsidR="00295966" w:rsidRDefault="00A81F54">
            <w:r>
              <w:t>→ »Was braucht dieser Teil von dir?« – Ressource identifizieren, nicht entfernen.</w:t>
            </w:r>
          </w:p>
        </w:tc>
      </w:tr>
      <w:tr w:rsidR="00295966" w14:paraId="16E57A8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1" w14:textId="77777777" w:rsidR="00295966" w:rsidRDefault="00A81F54">
            <w:r>
              <w:t>→ »Was wäre, wenn dieses Symptom einen guten Grund hätte?« – Entlastung durch Anerkennung.</w:t>
            </w:r>
          </w:p>
        </w:tc>
      </w:tr>
      <w:tr w:rsidR="00295966" w14:paraId="16E57A8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3" w14:textId="77777777" w:rsidR="00295966" w:rsidRDefault="00A81F54">
            <w:r>
              <w:t>→ »Welcher Klang wäre die Antwort auf dein Symptom?« – Ressource klingt neben dem Symptom.</w:t>
            </w:r>
          </w:p>
        </w:tc>
      </w:tr>
    </w:tbl>
    <w:p w14:paraId="16E57A85" w14:textId="77777777" w:rsidR="00295966" w:rsidRDefault="00295966"/>
    <w:p w14:paraId="16E57A86" w14:textId="77777777" w:rsidR="00295966" w:rsidRDefault="00A81F54">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8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7" w14:textId="77777777" w:rsidR="00295966" w:rsidRDefault="00A81F54">
            <w:r>
              <w:t>→ Nach einer Stabilisierungseinheit: »Was hat sich verändert? Und was ist noch da – welchen Klang hätte das?«</w:t>
            </w:r>
          </w:p>
        </w:tc>
      </w:tr>
      <w:tr w:rsidR="00295966" w14:paraId="16E57A8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9" w14:textId="77777777" w:rsidR="00295966" w:rsidRDefault="00A81F54">
            <w:r>
              <w:lastRenderedPageBreak/>
              <w:t>→ Jemand ist angespannt: »Wenn diese Anspannung ein Instrument wäre – welches? Spiel es.« Dann: »Und was bräuchte sie?«</w:t>
            </w:r>
          </w:p>
        </w:tc>
      </w:tr>
      <w:tr w:rsidR="00295966" w14:paraId="16E57A8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B" w14:textId="77777777" w:rsidR="00295966" w:rsidRDefault="00A81F54">
            <w:r>
              <w:t>→ Craving-Arbeit (Sucht): »Wie klingt das Craving? Und was steckt dahinter – welches Bedürfnis?«</w:t>
            </w:r>
          </w:p>
        </w:tc>
      </w:tr>
    </w:tbl>
    <w:p w14:paraId="16E57A8D" w14:textId="77777777" w:rsidR="00295966" w:rsidRDefault="00295966"/>
    <w:p w14:paraId="16E57A8E"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8F" w14:textId="77777777" w:rsidR="00295966" w:rsidRDefault="00A81F54">
            <w:r>
              <w:t>HINWEIS TK PSYCHOSOMATIK</w:t>
            </w:r>
          </w:p>
          <w:p w14:paraId="16E57A90" w14:textId="77777777" w:rsidR="00295966" w:rsidRDefault="00A81F54">
            <w:r>
              <w:t>Volle Anwendbarkeit – besonders für Somatisierungssyndrome. Das Symptom bekommt einen Klang – das entlastet von der Pflicht, es zu verstehen oder zu benennen. Traumasensibilität: Symptomarbeit nur in stabiler Gruppe, nur wenn Therapeut sicher begleiten kann. Keine Einzelexposition ohne Absicherung.</w:t>
            </w:r>
          </w:p>
        </w:tc>
      </w:tr>
    </w:tbl>
    <w:p w14:paraId="16E57A9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3" w14:textId="77777777" w:rsidR="00295966" w:rsidRDefault="00A81F54">
            <w:r>
              <w:t>HINWEIS TK SUCHT</w:t>
            </w:r>
          </w:p>
          <w:p w14:paraId="16E57A94" w14:textId="77777777" w:rsidR="00295966" w:rsidRDefault="00A81F54">
            <w:r>
              <w:t>Kernindikation. Craving als Symptom verstehen – nicht als Schwäche. »Was will das Craving für dich?« öffnet den Weg zu darunterliegenden Bedürfnissen (Sicherheit, Zugehörigkeit, Entlastung). HS-2 kombinierbar mit HS-4 (Ressourcenankern): Symptom identifizieren → Ressource dagegenstellen → ankern.</w:t>
            </w:r>
          </w:p>
        </w:tc>
      </w:tr>
    </w:tbl>
    <w:p w14:paraId="16E57A9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7" w14:textId="77777777" w:rsidR="00295966" w:rsidRDefault="00A81F54">
            <w:r>
              <w:t>HINWEIS GERONTOPSYCHIATRIE</w:t>
            </w:r>
          </w:p>
          <w:p w14:paraId="16E57A98" w14:textId="77777777" w:rsidR="00295966" w:rsidRDefault="00A81F54">
            <w:r>
              <w:t>Eingeschränkt anwendbar. Keine abstrakten Reflexionsfragen. Aber: »Wie klingt das, was dich belastet?« – mit Instrument spielen lassen – ist auch für kognitiv eingeschränkte Menschen zugänglich. Keine Deutung des Klangs. Moderator hält den Raum.</w:t>
            </w:r>
          </w:p>
        </w:tc>
      </w:tr>
    </w:tbl>
    <w:p w14:paraId="16E57A9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B" w14:textId="77777777" w:rsidR="00295966" w:rsidRDefault="00A81F54">
            <w:r>
              <w:t>HINWEIS AKUTE ENTGIFTUNG</w:t>
            </w:r>
          </w:p>
          <w:p w14:paraId="16E57A9C" w14:textId="77777777" w:rsidR="00295966" w:rsidRDefault="00A81F54">
            <w:r>
              <w:t>Eingeschränkt anwendbar. Nur im Einzelkontakt und mit klarem Stabilisierungsrahmen. Keine Gruppenanwendung in der Akutphase. Wenn verwendet: nur die erste Frage (»Was willst du gerade?«) – keine Vertiefung.</w:t>
            </w:r>
          </w:p>
        </w:tc>
      </w:tr>
    </w:tbl>
    <w:p w14:paraId="16E57A9E" w14:textId="77777777" w:rsidR="00295966" w:rsidRDefault="00295966"/>
    <w:p w14:paraId="16E57A9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AA2"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AA0"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AA1" w14:textId="77777777" w:rsidR="00295966" w:rsidRDefault="00A81F54">
            <w:r>
              <w:t>Empfohlene Reaktion</w:t>
            </w:r>
          </w:p>
        </w:tc>
      </w:tr>
      <w:tr w:rsidR="00295966" w14:paraId="16E57AA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3" w14:textId="77777777" w:rsidR="00295966" w:rsidRDefault="00A81F54">
            <w:r>
              <w:t>Person identifiziert sich vollständig mit dem Symptom</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4" w14:textId="77777777" w:rsidR="00295966" w:rsidRDefault="00A81F54">
            <w:r>
              <w:t>»Das Symptom ist ein Teil von dir – aber nicht alles. Welcher andere Teil ist auch da?«</w:t>
            </w:r>
          </w:p>
        </w:tc>
      </w:tr>
      <w:tr w:rsidR="00295966" w14:paraId="16E57AA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6" w14:textId="77777777" w:rsidR="00295966" w:rsidRDefault="00A81F54">
            <w:r>
              <w:t>Symptomklang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7" w14:textId="77777777" w:rsidR="00295966" w:rsidRDefault="00A81F54">
            <w:r>
              <w:t>Musik leiser. Ankern: »Du bist hier. Der Klang gehört dir – du bist nicht der Klang.«</w:t>
            </w:r>
          </w:p>
        </w:tc>
      </w:tr>
      <w:tr w:rsidR="00295966" w14:paraId="16E57AA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9" w14:textId="77777777" w:rsidR="00295966" w:rsidRDefault="00A81F54">
            <w:r>
              <w:t>»Mein Symptom hat keinen Sinn.«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A" w14:textId="77777777" w:rsidR="00295966" w:rsidRDefault="00A81F54">
            <w:r>
              <w:t>»Noch nicht erkennbar – das ist okay. Es ist trotzdem da. Was bräuchte es?«</w:t>
            </w:r>
          </w:p>
        </w:tc>
      </w:tr>
      <w:tr w:rsidR="00295966" w14:paraId="16E57AA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C" w14:textId="77777777" w:rsidR="00295966" w:rsidRDefault="00A81F54">
            <w:r>
              <w:t>Gruppe reagiert nicht auf Klang einer Person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D" w14:textId="77777777" w:rsidR="00295966" w:rsidRDefault="00A81F54">
            <w:r>
              <w:t>Moderator reagiert aktiv: »Ich habe gehört – da war etwas.« Klangresonanz stiften.</w:t>
            </w:r>
          </w:p>
        </w:tc>
      </w:tr>
      <w:tr w:rsidR="00295966" w14:paraId="16E57AB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F" w14:textId="77777777" w:rsidR="00295966" w:rsidRDefault="00A81F54">
            <w:r>
              <w:t>Symptomarbeit öffnet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B0" w14:textId="77777777" w:rsidR="00295966" w:rsidRDefault="00A81F54">
            <w:r>
              <w:t>Pause. Stabilisieren (KM-1 oder RN-1). Symptomarbeit auf nächste Einheit verschieben.</w:t>
            </w:r>
          </w:p>
        </w:tc>
      </w:tr>
    </w:tbl>
    <w:p w14:paraId="16E57AB2" w14:textId="77777777" w:rsidR="00295966" w:rsidRDefault="00A81F54">
      <w:pPr>
        <w:pStyle w:val="berschrift2"/>
        <w:spacing w:before="0"/>
      </w:pPr>
      <w:bookmarkStart w:id="332" w:name="_Toc231731158"/>
      <w:bookmarkStart w:id="333" w:name="_Toc231713521"/>
      <w:bookmarkStart w:id="334" w:name="_Toc231732994"/>
      <w:bookmarkStart w:id="335" w:name="_Toc231841691"/>
      <w:r>
        <w:lastRenderedPageBreak/>
        <w:t>HS-3 – Innere Anteile / Klang</w:t>
      </w:r>
      <w:bookmarkEnd w:id="332"/>
      <w:bookmarkEnd w:id="333"/>
      <w:bookmarkEnd w:id="334"/>
      <w:bookmarkEnd w:id="335"/>
    </w:p>
    <w:p w14:paraId="16E57AB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AB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AB5"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AB7" w14:textId="77777777" w:rsidR="00295966" w:rsidRDefault="00A81F54">
            <w:pPr>
              <w:rPr>
                <w:sz w:val="16"/>
                <w:szCs w:val="24"/>
              </w:rPr>
            </w:pPr>
            <w:r>
              <w:rPr>
                <w:sz w:val="16"/>
                <w:szCs w:val="24"/>
              </w:rPr>
              <w:t>W5 Biografie &amp; Sinn</w:t>
            </w:r>
          </w:p>
        </w:tc>
      </w:tr>
      <w:tr w:rsidR="00295966" w14:paraId="16E57AB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AB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ABC" w14:textId="77777777" w:rsidR="00295966" w:rsidRDefault="00A81F54">
            <w:pPr>
              <w:rPr>
                <w:sz w:val="16"/>
                <w:szCs w:val="24"/>
              </w:rPr>
            </w:pPr>
            <w:r>
              <w:rPr>
                <w:sz w:val="16"/>
                <w:szCs w:val="24"/>
              </w:rPr>
              <w:t>mittel bis hoch</w:t>
            </w:r>
          </w:p>
        </w:tc>
      </w:tr>
      <w:tr w:rsidR="00295966" w14:paraId="16E57AC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ABF"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AC1" w14:textId="77777777" w:rsidR="00295966" w:rsidRDefault="00A81F54">
            <w:pPr>
              <w:rPr>
                <w:sz w:val="16"/>
                <w:szCs w:val="24"/>
              </w:rPr>
            </w:pPr>
            <w:r>
              <w:rPr>
                <w:sz w:val="16"/>
                <w:szCs w:val="24"/>
              </w:rPr>
              <w:t>Psy ja; Sucht Anpassung; Ger nein; Akut nein</w:t>
            </w:r>
          </w:p>
        </w:tc>
      </w:tr>
      <w:tr w:rsidR="00295966" w14:paraId="16E57A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AC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AC6" w14:textId="77777777" w:rsidR="00295966" w:rsidRDefault="00A81F54">
            <w:pPr>
              <w:rPr>
                <w:sz w:val="16"/>
                <w:szCs w:val="24"/>
              </w:rPr>
            </w:pPr>
            <w:r>
              <w:rPr>
                <w:sz w:val="16"/>
                <w:szCs w:val="24"/>
              </w:rPr>
              <w:t>Ger, Akut; nicht bei fehlender Stabilität für biografische Vertiefung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Vertiefung</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AC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AC8" w14:textId="77777777" w:rsidR="00295966" w:rsidRDefault="00A81F54">
            <w:r>
              <w:t>HS-3 – Innere Anteile / Klang</w:t>
            </w:r>
          </w:p>
          <w:p w14:paraId="16E57AC9" w14:textId="77777777" w:rsidR="00295966" w:rsidRDefault="00A81F54">
            <w:r>
              <w:t>Methode: Hypnosystemisch   ·   Wirkdimension: W5 Biografie &amp; Sinn</w:t>
            </w:r>
          </w:p>
        </w:tc>
      </w:tr>
    </w:tbl>
    <w:p w14:paraId="16E57ACB" w14:textId="77777777" w:rsidR="00295966" w:rsidRDefault="00295966"/>
    <w:p w14:paraId="16E57ACC" w14:textId="77777777" w:rsidR="00295966" w:rsidRDefault="00A81F54">
      <w:pPr>
        <w:rPr>
          <w:b/>
          <w:bCs/>
        </w:rPr>
      </w:pPr>
      <w:r>
        <w:rPr>
          <w:b/>
          <w:bCs/>
        </w:rPr>
        <w:t>Methode und Wirkprinzip</w:t>
      </w:r>
    </w:p>
    <w:p w14:paraId="16E57ACD" w14:textId="77777777" w:rsidR="00295966" w:rsidRDefault="00A81F54">
      <w:r>
        <w:t>HS-3 vertieft die Arbeit mit inneren Anteilen – einer Kernidee der hypnosystemischen Psychotherapie (Schmidt) und des Internal Family Systems (IFS, Schwartz). Jeder Mensch trägt verschiedene »innere Stimmen« oder Anteile in sich: den Antrieb, die Erschöpfung, den Kritiker, die Sehnsucht, den Beschützer. Diese Anteile stehen oft in Konflikt – und genau dieser Konflikt äußert sich in Symptomen, Widerstand, Ambivalenz. HS-3 macht diese inneren Anteile klanglich erfahrbar: Jeder Anteil bekommt ein Instrument, einen Klang, einen Platz im Raum. Die Gruppe – oder die einzelne Person – erkundet, wie diese Anteile miteinander klingen, sich überlagern oder blockieren. Therapeutisch entsteht dadurch ein Außenperspektive auf das eigene Innenleben: »Ich bin nicht meine Erschöpfung – ich habe einen erschöpften Anteil.« Theoretisch verankert in Hypnosystemischer Beratung (Schmidt), Internal Family Systems (Schwartz), Polyvagaltheorie (Porges) und Resonanztheorie (Rosa).</w:t>
      </w:r>
    </w:p>
    <w:p w14:paraId="16E57ACE" w14:textId="77777777" w:rsidR="00295966" w:rsidRDefault="00A81F54">
      <w:r>
        <w:t>Voraussetzung: Fortgeschrittene Gruppe, stabiles Gruppenklima, therapeutische Beziehung. Nicht für ersten Kontakt geeignet.</w:t>
      </w:r>
    </w:p>
    <w:p w14:paraId="16E57ACF" w14:textId="77777777" w:rsidR="00295966" w:rsidRDefault="00295966"/>
    <w:p w14:paraId="16E57AD0" w14:textId="77777777" w:rsidR="00295966" w:rsidRDefault="00A81F54">
      <w:pPr>
        <w:rPr>
          <w:b/>
          <w:bCs/>
        </w:rPr>
      </w:pPr>
      <w:r>
        <w:rPr>
          <w:b/>
          <w:bCs/>
        </w:rPr>
        <w:t>Basisstruktur</w:t>
      </w:r>
    </w:p>
    <w:p w14:paraId="16E57AD1" w14:textId="77777777" w:rsidR="00295966" w:rsidRDefault="00A81F54">
      <w:r>
        <w:t>Referenzversion: 40–55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0"/>
        <w:gridCol w:w="880"/>
        <w:gridCol w:w="3401"/>
        <w:gridCol w:w="2585"/>
      </w:tblGrid>
      <w:tr w:rsidR="00295966" w14:paraId="16E57AD6" w14:textId="77777777">
        <w:trPr>
          <w:tblHeader/>
        </w:trPr>
        <w:tc>
          <w:tcPr>
            <w:tcW w:w="2159" w:type="dxa"/>
            <w:tcBorders>
              <w:top w:val="single" w:sz="4" w:space="0" w:color="CCCCCC"/>
              <w:left w:val="single" w:sz="4" w:space="0" w:color="CCCCCC"/>
              <w:bottom w:val="single" w:sz="4" w:space="0" w:color="CCCCCC"/>
              <w:right w:val="single" w:sz="4" w:space="0" w:color="CCCCCC"/>
            </w:tcBorders>
            <w:shd w:val="clear" w:color="auto" w:fill="EAF3F7"/>
          </w:tcPr>
          <w:p w14:paraId="16E57AD2" w14:textId="77777777" w:rsidR="00295966" w:rsidRDefault="00A81F54">
            <w:r>
              <w:t>Phase</w:t>
            </w:r>
          </w:p>
        </w:tc>
        <w:tc>
          <w:tcPr>
            <w:tcW w:w="880" w:type="dxa"/>
            <w:tcBorders>
              <w:top w:val="single" w:sz="4" w:space="0" w:color="CCCCCC"/>
              <w:left w:val="single" w:sz="4" w:space="0" w:color="CCCCCC"/>
              <w:bottom w:val="single" w:sz="4" w:space="0" w:color="CCCCCC"/>
              <w:right w:val="single" w:sz="4" w:space="0" w:color="CCCCCC"/>
            </w:tcBorders>
            <w:shd w:val="clear" w:color="auto" w:fill="EAF3F7"/>
          </w:tcPr>
          <w:p w14:paraId="16E57AD3" w14:textId="77777777" w:rsidR="00295966" w:rsidRDefault="00A81F54">
            <w:r>
              <w:t>Zeit</w:t>
            </w:r>
          </w:p>
        </w:tc>
        <w:tc>
          <w:tcPr>
            <w:tcW w:w="3401" w:type="dxa"/>
            <w:tcBorders>
              <w:top w:val="single" w:sz="4" w:space="0" w:color="CCCCCC"/>
              <w:left w:val="single" w:sz="4" w:space="0" w:color="CCCCCC"/>
              <w:bottom w:val="single" w:sz="4" w:space="0" w:color="CCCCCC"/>
              <w:right w:val="single" w:sz="4" w:space="0" w:color="CCCCCC"/>
            </w:tcBorders>
            <w:shd w:val="clear" w:color="auto" w:fill="EAF3F7"/>
          </w:tcPr>
          <w:p w14:paraId="16E57AD4" w14:textId="77777777" w:rsidR="00295966" w:rsidRDefault="00A81F54">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16E57AD5" w14:textId="77777777" w:rsidR="00295966" w:rsidRDefault="00A81F54">
            <w:r>
              <w:t>Ziel / Begründung</w:t>
            </w:r>
          </w:p>
        </w:tc>
      </w:tr>
      <w:tr w:rsidR="00295966" w14:paraId="16E57ADB"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D7" w14:textId="77777777" w:rsidR="00295966" w:rsidRDefault="00A81F54">
            <w:r>
              <w:t>Einführung innere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D8"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D9" w14:textId="77777777" w:rsidR="00295966" w:rsidRDefault="00A81F54">
            <w:r>
              <w:t>»Wir tragen alle verschiedene Stimmen in uns – Antrieb, Erschöpfung, Sehnsucht, Kritik. Heute geben wir ihnen Klang.«</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DA" w14:textId="77777777" w:rsidR="00295966" w:rsidRDefault="00A81F54">
            <w:r>
              <w:t>Konzept zugänglich machen; Normalisierung innerer Pluralität</w:t>
            </w:r>
          </w:p>
        </w:tc>
      </w:tr>
      <w:tr w:rsidR="00295966" w14:paraId="16E57AE0"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DC" w14:textId="77777777" w:rsidR="00295966" w:rsidRDefault="00A81F54">
            <w:r>
              <w:t>Anteil benennen &amp; wählen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DD" w14:textId="77777777" w:rsidR="00295966" w:rsidRDefault="00A81F54">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DE" w14:textId="77777777" w:rsidR="00295966" w:rsidRDefault="00A81F54">
            <w:r>
              <w:t>Jede:r wählt einen Anteil, der gerade präsent ist. Instrument wählen: »Welches Instrument klingt wie dieser Anteil?«</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DF" w14:textId="77777777" w:rsidR="00295966" w:rsidRDefault="00A81F54">
            <w:r>
              <w:t>Selbstwahrnehmung; Materialwahl als erste Antwort</w:t>
            </w:r>
          </w:p>
        </w:tc>
      </w:tr>
      <w:tr w:rsidR="00295966" w14:paraId="16E57AE5"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1" w14:textId="77777777" w:rsidR="00295966" w:rsidRDefault="00A81F54">
            <w:r>
              <w:t>Solo – Anteil klingt</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2" w14:textId="77777777" w:rsidR="00295966" w:rsidRDefault="00A81F54">
            <w:r>
              <w:t>5–6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3" w14:textId="77777777" w:rsidR="00295966" w:rsidRDefault="00A81F54">
            <w:r>
              <w:t>Jede:r spielt den Anteil allein – gleichzeitig, aber individuell. Keine Gruppenabsprache.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4" w14:textId="77777777" w:rsidR="00295966" w:rsidRDefault="00A81F54">
            <w:r>
              <w:t>Direkter Ausdruckszugang; Anteil darf da sein</w:t>
            </w:r>
          </w:p>
        </w:tc>
      </w:tr>
      <w:tr w:rsidR="00295966" w14:paraId="16E57AEA"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6" w14:textId="77777777" w:rsidR="00295966" w:rsidRDefault="00A81F54">
            <w:r>
              <w:t>Zweitanteil</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7" w14:textId="77777777" w:rsidR="00295966" w:rsidRDefault="00A81F54">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8" w14:textId="77777777" w:rsidR="00295966" w:rsidRDefault="00A81F54">
            <w:r>
              <w:t>»Welcher andere Anteil ist auch da? Vielleicht der Gegenpol?« Zweites Instrument wählen.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9" w14:textId="77777777" w:rsidR="00295966" w:rsidRDefault="00A81F54">
            <w:r>
              <w:t>Innere Polarität erkunden; Ambivalenz klanglich darstellen</w:t>
            </w:r>
          </w:p>
        </w:tc>
      </w:tr>
      <w:tr w:rsidR="00295966" w14:paraId="16E57AEF"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B" w14:textId="77777777" w:rsidR="00295966" w:rsidRDefault="00A81F54">
            <w:r>
              <w:lastRenderedPageBreak/>
              <w:t>Dialog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C" w14:textId="77777777" w:rsidR="00295966" w:rsidRDefault="00A81F54">
            <w:r>
              <w:t>8–10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D" w14:textId="77777777" w:rsidR="00295966" w:rsidRDefault="00A81F54">
            <w:r>
              <w:t>Person spielt mit beiden Instrumenten – abwechselnd oder gleichzeitig. Gruppe hört zu oder spielt eigene Anteile.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E" w14:textId="77777777" w:rsidR="00295966" w:rsidRDefault="00A81F54">
            <w:r>
              <w:t>Innerer Dialog externalisiert; Anteile in Beziehung setzen</w:t>
            </w:r>
          </w:p>
        </w:tc>
      </w:tr>
      <w:tr w:rsidR="00295966" w14:paraId="16E57AF4"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0" w14:textId="77777777" w:rsidR="00295966" w:rsidRDefault="00A81F54">
            <w:r>
              <w:t>Gruppenklang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1"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2" w14:textId="77777777" w:rsidR="00295966" w:rsidRDefault="00A81F54">
            <w:r>
              <w:t>Alle Anteile der Gruppe spielen gleichzeitig – das kollektive Innen.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3" w14:textId="77777777" w:rsidR="00295966" w:rsidRDefault="00A81F54">
            <w:r>
              <w:t>Universalität innerer Vielheit; Entlastung durch Resonanz</w:t>
            </w:r>
          </w:p>
        </w:tc>
      </w:tr>
      <w:tr w:rsidR="00295966" w14:paraId="16E57AF9"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5" w14:textId="77777777" w:rsidR="00295966" w:rsidRDefault="00A81F54">
            <w:r>
              <w:t>Stille &amp; Integration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6" w14:textId="77777777" w:rsidR="00295966" w:rsidRDefault="00A81F54">
            <w:r>
              <w:t>3–4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7" w14:textId="77777777" w:rsidR="00295966" w:rsidRDefault="00A81F54">
            <w:r>
              <w:t>Klang endet. Stille. »Was hat sich gezeigt?«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8" w14:textId="77777777" w:rsidR="00295966" w:rsidRDefault="00A81F54">
            <w:r>
              <w:t>Integration; Reflexionsvorbereitung</w:t>
            </w:r>
          </w:p>
        </w:tc>
      </w:tr>
      <w:tr w:rsidR="00295966" w14:paraId="16E57AFE"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A" w14:textId="77777777" w:rsidR="00295966" w:rsidRDefault="00A81F54">
            <w:r>
              <w:t>Reflexion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B"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C" w14:textId="77777777" w:rsidR="00295966" w:rsidRDefault="00A81F54">
            <w:r>
              <w:t>»Welcher Anteil war heute am lautesten? Welcher hat geschwiegen? Was wollten sie?«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D" w14:textId="77777777" w:rsidR="00295966" w:rsidRDefault="00A81F54">
            <w:r>
              <w:t>Biografie &amp; Sinn erschließen; Transfer</w:t>
            </w:r>
          </w:p>
        </w:tc>
      </w:tr>
    </w:tbl>
    <w:p w14:paraId="16E57AFF" w14:textId="77777777" w:rsidR="00295966" w:rsidRDefault="00295966"/>
    <w:p w14:paraId="16E57B00"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01" w14:textId="77777777" w:rsidR="00295966" w:rsidRDefault="00A81F54">
            <w:r>
              <w:t>HINWEIS TK PSYCHOSOMATIK</w:t>
            </w:r>
          </w:p>
          <w:p w14:paraId="16E57B02" w14:textId="77777777" w:rsidR="00295966" w:rsidRDefault="00A81F54">
            <w:r>
              <w:t>Starkes Indikationsfeld – für fortgeschrittene Gruppen. Innere Anteilsarbeit trifft die Kernthematik vieler Psychosomatik-Patient:innen: Selbstkritik, innerer Antreiber, Erschöpfungs-Anteil. Traumasensibilität: Nicht in destabilisierten Gruppen. Moderator muss sicher durch starke Emotionen führen können. Einzelarbeit als Variante möglich.</w:t>
            </w:r>
          </w:p>
        </w:tc>
      </w:tr>
    </w:tbl>
    <w:p w14:paraId="16E57B0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05" w14:textId="77777777" w:rsidR="00295966" w:rsidRDefault="00A81F54">
            <w:r>
              <w:t>HINWEIS TK SUCHT</w:t>
            </w:r>
          </w:p>
          <w:p w14:paraId="16E57B06" w14:textId="77777777" w:rsidR="00295966" w:rsidRDefault="00A81F54">
            <w:r>
              <w:t>Mit Anpassung – nur für stabile Gruppen in späterer Therapiephase. Suchtspezifisch relevant: »Was will der konsumierende Anteil?« und »Welcher andere Anteil in dir wünscht sich etwas anderes?« HS-3 macht Ambivalenz klanglich erfahrbar – ohne Verurteilung. Nicht für frühe Phasen.</w:t>
            </w:r>
          </w:p>
        </w:tc>
      </w:tr>
    </w:tbl>
    <w:p w14:paraId="16E57B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09" w14:textId="77777777" w:rsidR="00295966" w:rsidRDefault="00A81F54">
            <w:r>
              <w:rPr>
                <w:rFonts w:ascii="Segoe UI Symbol" w:hAnsi="Segoe UI Symbol" w:cs="Segoe UI Symbol"/>
              </w:rPr>
              <w:t>⚠</w:t>
            </w:r>
            <w:r>
              <w:t> GERONTOPSYCHIATRIE – nicht geeignet</w:t>
            </w:r>
          </w:p>
          <w:p w14:paraId="16E57B0A" w14:textId="77777777" w:rsidR="00295966" w:rsidRDefault="00A81F54">
            <w:r>
              <w:t>Abstraktionsanforderung (innere Anteile als Konzept, Zweitanteil, Dialog) übersteigt die verfügbaren kognitiven Ressourcen.</w:t>
            </w:r>
          </w:p>
        </w:tc>
      </w:tr>
    </w:tbl>
    <w:p w14:paraId="16E57B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0D" w14:textId="77777777" w:rsidR="00295966" w:rsidRDefault="00A81F54">
            <w:r>
              <w:rPr>
                <w:rFonts w:ascii="Segoe UI Symbol" w:hAnsi="Segoe UI Symbol" w:cs="Segoe UI Symbol"/>
              </w:rPr>
              <w:t>⚠</w:t>
            </w:r>
            <w:r>
              <w:t> AKUTE ENTGIFTUNG – nicht geeignet</w:t>
            </w:r>
          </w:p>
          <w:p w14:paraId="16E57B0E" w14:textId="77777777" w:rsidR="00295966" w:rsidRDefault="00A81F54">
            <w:r>
              <w:t>Stabilität und kognitiver Zugang fehlen in der Akutphase.</w:t>
            </w:r>
          </w:p>
        </w:tc>
      </w:tr>
    </w:tbl>
    <w:p w14:paraId="16E57B10" w14:textId="77777777" w:rsidR="00295966" w:rsidRDefault="00295966"/>
    <w:p w14:paraId="09EAC01E" w14:textId="77777777" w:rsidR="008D12EB" w:rsidRDefault="008D12EB"/>
    <w:p w14:paraId="16E57B1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B14"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B1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B13" w14:textId="77777777" w:rsidR="00295966" w:rsidRDefault="00A81F54">
            <w:r>
              <w:t>Empfohlene Reaktion</w:t>
            </w:r>
          </w:p>
        </w:tc>
      </w:tr>
      <w:tr w:rsidR="00295966" w14:paraId="16E57B1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5" w14:textId="77777777" w:rsidR="00295966" w:rsidRDefault="00A81F54">
            <w:r>
              <w:t>Person kann keinen Anteil benennen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6" w14:textId="77777777" w:rsidR="00295966" w:rsidRDefault="00A81F54">
            <w:r>
              <w:t>»Was ist gerade am stärksten da – Müdigkeit, Druck, Unruhe?« Konkreter fragen.</w:t>
            </w:r>
          </w:p>
        </w:tc>
      </w:tr>
      <w:tr w:rsidR="00295966" w14:paraId="16E57B1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8" w14:textId="77777777" w:rsidR="00295966" w:rsidRDefault="00A81F54">
            <w:r>
              <w:lastRenderedPageBreak/>
              <w:t>Dialog der Anteile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9" w14:textId="77777777" w:rsidR="00295966" w:rsidRDefault="00A81F54">
            <w:r>
              <w:t>Einen Anteil zur Ruhe bringen: »Lass den lauten Anteil kurz schweigen – was sagt der leise?«</w:t>
            </w:r>
          </w:p>
        </w:tc>
      </w:tr>
      <w:tr w:rsidR="00295966" w14:paraId="16E57B1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B" w14:textId="77777777" w:rsidR="00295966" w:rsidRDefault="00A81F54">
            <w:r>
              <w:t>»Ich habe keine verschiedenen Stimmen.«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C" w14:textId="77777777" w:rsidR="00295966" w:rsidRDefault="00A81F54">
            <w:r>
              <w:t>»Wirklich? Der, der das sagt – und der, der gerade hier sitzt – ist das dieselbe Stimme?«</w:t>
            </w:r>
          </w:p>
        </w:tc>
      </w:tr>
      <w:tr w:rsidR="00295966" w14:paraId="16E57B2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E" w14:textId="77777777" w:rsidR="00295966" w:rsidRDefault="00A81F54">
            <w:r>
              <w:t>Gruppenklang wird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F" w14:textId="77777777" w:rsidR="00295966" w:rsidRDefault="00A81F54">
            <w:r>
              <w:t>Moderator führt sichtbar zur Stille. Stille ist Teil des Klangs der Anteile.</w:t>
            </w:r>
          </w:p>
        </w:tc>
      </w:tr>
      <w:tr w:rsidR="00295966" w14:paraId="16E57B2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21" w14:textId="77777777" w:rsidR="00295966" w:rsidRDefault="00A81F54">
            <w:r>
              <w:t>Person reagiert dissoziativ</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22" w14:textId="77777777" w:rsidR="00295966" w:rsidRDefault="00A81F54">
            <w:r>
              <w:t>Sofort ankern. Musik beenden. Moderator bleibt in direktem Kontakt. Kein Weitermachen.</w:t>
            </w:r>
          </w:p>
        </w:tc>
      </w:tr>
    </w:tbl>
    <w:p w14:paraId="16E57B24" w14:textId="77777777" w:rsidR="00295966" w:rsidRDefault="00295966"/>
    <w:p w14:paraId="16E57B25" w14:textId="77777777" w:rsidR="00295966" w:rsidRDefault="00A81F54">
      <w:r>
        <w:br w:type="page"/>
      </w:r>
    </w:p>
    <w:p w14:paraId="16E57B26" w14:textId="77777777" w:rsidR="00295966" w:rsidRDefault="00A81F54">
      <w:pPr>
        <w:pStyle w:val="berschrift2"/>
        <w:spacing w:before="0"/>
      </w:pPr>
      <w:bookmarkStart w:id="336" w:name="_Toc231731159"/>
      <w:bookmarkStart w:id="337" w:name="_Toc231713522"/>
      <w:bookmarkStart w:id="338" w:name="_Toc231732995"/>
      <w:bookmarkStart w:id="339" w:name="_Toc231841692"/>
      <w:r>
        <w:lastRenderedPageBreak/>
        <w:t>HS-4 – Ressourcenankern ★</w:t>
      </w:r>
      <w:bookmarkEnd w:id="336"/>
      <w:bookmarkEnd w:id="337"/>
      <w:bookmarkEnd w:id="338"/>
      <w:bookmarkEnd w:id="339"/>
    </w:p>
    <w:p w14:paraId="16E57B2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2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B29" w14:textId="77777777" w:rsidR="00295966" w:rsidRDefault="00A81F54">
            <w:pPr>
              <w:rPr>
                <w:sz w:val="16"/>
                <w:szCs w:val="24"/>
              </w:rPr>
            </w:pPr>
            <w:r>
              <w:rPr>
                <w:sz w:val="16"/>
                <w:szCs w:val="24"/>
              </w:rPr>
              <w:t>12–35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2B" w14:textId="77777777" w:rsidR="00295966" w:rsidRDefault="00A81F54">
            <w:pPr>
              <w:rPr>
                <w:sz w:val="16"/>
                <w:szCs w:val="24"/>
              </w:rPr>
            </w:pPr>
            <w:r>
              <w:rPr>
                <w:sz w:val="16"/>
                <w:szCs w:val="24"/>
              </w:rPr>
              <w:t>W6 Integration &amp; Transfer</w:t>
            </w:r>
          </w:p>
        </w:tc>
      </w:tr>
      <w:tr w:rsidR="00295966" w14:paraId="16E57B3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2E"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30" w14:textId="77777777" w:rsidR="00295966" w:rsidRDefault="00A81F54">
            <w:pPr>
              <w:rPr>
                <w:sz w:val="16"/>
                <w:szCs w:val="24"/>
              </w:rPr>
            </w:pPr>
            <w:r>
              <w:rPr>
                <w:sz w:val="16"/>
                <w:szCs w:val="24"/>
              </w:rPr>
              <w:t>mittel bis hoch</w:t>
            </w:r>
          </w:p>
        </w:tc>
      </w:tr>
      <w:tr w:rsidR="00295966" w14:paraId="16E57B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33"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B35" w14:textId="77777777" w:rsidR="00295966" w:rsidRDefault="00A81F54">
            <w:pPr>
              <w:rPr>
                <w:sz w:val="16"/>
                <w:szCs w:val="24"/>
              </w:rPr>
            </w:pPr>
            <w:r>
              <w:rPr>
                <w:sz w:val="16"/>
                <w:szCs w:val="24"/>
              </w:rPr>
              <w:t>Psy ja; Sucht ja; Ger Anpassung; Akut nein</w:t>
            </w:r>
          </w:p>
        </w:tc>
      </w:tr>
      <w:tr w:rsidR="00295966" w14:paraId="16E57B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B38"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B3A"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Kernmodul</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sehr gut planbar</w:t>
            </w:r>
          </w:p>
        </w:tc>
      </w:tr>
      <w:tr w:rsidR="00295966" w14:paraId="16E57B3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B3C" w14:textId="77777777" w:rsidR="00295966" w:rsidRDefault="00A81F54">
            <w:r>
              <w:t xml:space="preserve">HS-4 – Ressourcenankern </w:t>
            </w:r>
            <w:r>
              <w:rPr>
                <w:rFonts w:ascii="Segoe UI Symbol" w:hAnsi="Segoe UI Symbol" w:cs="Segoe UI Symbol"/>
              </w:rPr>
              <w:t>★</w:t>
            </w:r>
          </w:p>
          <w:p w14:paraId="16E57B3D" w14:textId="77777777" w:rsidR="00295966" w:rsidRDefault="00A81F54">
            <w:r>
              <w:t>Methode: Hypnosystemisch   ·   Wirkdimension: W6 Integration &amp; Transfer</w:t>
            </w:r>
          </w:p>
        </w:tc>
      </w:tr>
    </w:tbl>
    <w:p w14:paraId="16E57B3F" w14:textId="77777777" w:rsidR="00295966" w:rsidRDefault="00295966"/>
    <w:p w14:paraId="16E57B40" w14:textId="77777777" w:rsidR="00295966" w:rsidRDefault="00A81F54">
      <w:pPr>
        <w:rPr>
          <w:b/>
          <w:bCs/>
        </w:rPr>
      </w:pPr>
      <w:r>
        <w:rPr>
          <w:b/>
          <w:bCs/>
        </w:rPr>
        <w:t>Methode und Wirkprinzip</w:t>
      </w:r>
    </w:p>
    <w:p w14:paraId="16E57B41" w14:textId="77777777" w:rsidR="00295966" w:rsidRDefault="00A81F54">
      <w:r>
        <w:t>HS-4 ist das Transfermodul der hypnosystemischen Reihe: Eine Ressource – eine Stärke, ein Klang, ein Körpergefühl, eine Erinnerung – wird durch wiederholte, bewusste Verknüpfung mit einem Anker zugänglich gemacht. Der Anker kann ein Klang sein (immer dasselbe Instrument), eine Geste, ein Ton, ein Satz oder ein Körperkontakt (Hand auf Brust). Das Prinzip ist konditionierungstheoretisch: Was häufig genug miteinander aktiviert wird, verknüpft sich. Für Therapeuten relevanter Aspekt: Der Anker funktioniert auch außerhalb der Therapiestunde – er ist ein Alltagswerkzeug. Im Kontext der anderen Module: HS-4 ist oft der letzte Schritt, nachdem eine Ressource entdeckt wurde (z. B. in HS-2, KM-7, RZ-3). Theoretisch verankert in Hypnosystemischer Beratung (Schmidt), Ankertechnik (Bandler/Grinder), Konditionierungsforschung und Resonanztheorie (Rosa).</w:t>
      </w:r>
    </w:p>
    <w:p w14:paraId="16E57B42" w14:textId="77777777" w:rsidR="00295966" w:rsidRDefault="00295966"/>
    <w:p w14:paraId="16E57B43" w14:textId="77777777" w:rsidR="00295966" w:rsidRDefault="00A81F54">
      <w:pPr>
        <w:rPr>
          <w:b/>
          <w:bCs/>
        </w:rPr>
      </w:pPr>
      <w:r>
        <w:rPr>
          <w:b/>
          <w:bCs/>
        </w:rPr>
        <w:t>Basisstruktur</w:t>
      </w:r>
    </w:p>
    <w:p w14:paraId="16E57B44" w14:textId="77777777" w:rsidR="00295966" w:rsidRDefault="00A81F54">
      <w:r>
        <w:t>Referenzversion: 20–30 min. Kurzform (nur Anker setzen): 8–10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B49"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B45"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B46"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B47"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B48" w14:textId="77777777" w:rsidR="00295966" w:rsidRDefault="00A81F54">
            <w:r>
              <w:t>Ziel / Begründung</w:t>
            </w:r>
          </w:p>
        </w:tc>
      </w:tr>
      <w:tr w:rsidR="00295966" w14:paraId="16E57B4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4A" w14:textId="77777777" w:rsidR="00295966" w:rsidRDefault="00A81F54">
            <w:r>
              <w:t>Ressource identifizieren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4B"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4C" w14:textId="77777777" w:rsidR="00295966" w:rsidRDefault="00A81F54">
            <w:r>
              <w:t>»Wann warst du dir selbst nahe? Wann hast du gespürt: Das bin ich, das kann ich?« Kurze Stille. Erinnerung aufsteigen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4D" w14:textId="77777777" w:rsidR="00295966" w:rsidRDefault="00A81F54">
            <w:r>
              <w:t>Ressource aktivieren; Zugang öffnen</w:t>
            </w:r>
          </w:p>
        </w:tc>
      </w:tr>
      <w:tr w:rsidR="00295966" w14:paraId="16E57B5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4F" w14:textId="77777777" w:rsidR="00295966" w:rsidRDefault="00A81F54">
            <w:r>
              <w:t>Ressource verkörpern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0"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1" w14:textId="77777777" w:rsidR="00295966" w:rsidRDefault="00A81F54">
            <w:r>
              <w:t>»Spür in den Körper: Wo ist diese Stärke zu spüren? In der Brust? Den Schultern? Den Händen?« Optional: Körperstelle berühren.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2" w14:textId="77777777" w:rsidR="00295966" w:rsidRDefault="00A81F54">
            <w:r>
              <w:t>Somatische Verankerung; Ressource im Körper lokalisieren</w:t>
            </w:r>
          </w:p>
        </w:tc>
      </w:tr>
      <w:tr w:rsidR="00295966" w14:paraId="16E57B5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4" w14:textId="77777777" w:rsidR="00295966" w:rsidRDefault="00A81F54">
            <w:r>
              <w:t>Ressource klingt</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5"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6" w14:textId="77777777" w:rsidR="00295966" w:rsidRDefault="00A81F54">
            <w:r>
              <w:t>»Welcher Klang hat diese Ressource?« Instrument wählen und spielen – so lange, bis der Klang stimmt. Gruppe hört zu.</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7" w14:textId="77777777" w:rsidR="00295966" w:rsidRDefault="00A81F54">
            <w:r>
              <w:t>Ressource externalisieren; Klang als Anker etablieren</w:t>
            </w:r>
          </w:p>
        </w:tc>
      </w:tr>
      <w:tr w:rsidR="00295966" w14:paraId="16E57B5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9" w14:textId="77777777" w:rsidR="00295966" w:rsidRDefault="00A81F54">
            <w:r>
              <w:t>Anker setzen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A"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B" w14:textId="77777777" w:rsidR="00295966" w:rsidRDefault="00A81F54">
            <w:r>
              <w:t>Moderator benennt Anker: »Dieser Klang – dieser Ton – diese Geste. Immer, wenn du ihn brauchst.« Gruppe wiederholt den Anker gemeinsam.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C" w14:textId="77777777" w:rsidR="00295966" w:rsidRDefault="00A81F54">
            <w:r>
              <w:t>Konditionierung; Anker kollektiv etablieren</w:t>
            </w:r>
          </w:p>
        </w:tc>
      </w:tr>
      <w:tr w:rsidR="00295966" w14:paraId="16E57B6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E" w14:textId="77777777" w:rsidR="00295966" w:rsidRDefault="00A81F54">
            <w:r>
              <w:lastRenderedPageBreak/>
              <w:t>Test des Ankers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F"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60" w14:textId="77777777" w:rsidR="00295966" w:rsidRDefault="00A81F54">
            <w:r>
              <w:t>»Stell dir vor, du bist gerade in einer schwierigen Situation. Jetzt setz den Anker – was verändert sich?«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61" w14:textId="77777777" w:rsidR="00295966" w:rsidRDefault="00A81F54">
            <w:r>
              <w:t>Überprüfung; Transfer vorbereiten</w:t>
            </w:r>
          </w:p>
        </w:tc>
      </w:tr>
      <w:tr w:rsidR="00295966" w14:paraId="16E57B6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63" w14:textId="77777777" w:rsidR="00295966" w:rsidRDefault="00A81F54">
            <w:r>
              <w:t>Transfer</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64"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65" w14:textId="77777777" w:rsidR="00295966" w:rsidRDefault="00A81F54">
            <w:r>
              <w:t>»Wann in dieser Woche könnte dieser Anker nützlich sein?« Konkret benennen.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66" w14:textId="77777777" w:rsidR="00295966" w:rsidRDefault="00A81F54">
            <w:r>
              <w:t>Alltagstransfer; Selbstwirksamkeit stärken</w:t>
            </w:r>
          </w:p>
        </w:tc>
      </w:tr>
    </w:tbl>
    <w:p w14:paraId="16E57B68" w14:textId="77777777" w:rsidR="00295966" w:rsidRDefault="00295966"/>
    <w:p w14:paraId="16E57B6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6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6A" w14:textId="77777777" w:rsidR="00295966" w:rsidRDefault="00A81F54">
            <w:r>
              <w:t>HINWEIS TK PSYCHOSOMATIK</w:t>
            </w:r>
          </w:p>
          <w:p w14:paraId="16E57B6B" w14:textId="77777777" w:rsidR="00295966" w:rsidRDefault="00A81F54">
            <w:r>
              <w:t>Sehr gut geeignet – besonders als Abschluss ressourcenorientierter Einheiten. HS-4 gibt Erschöpften etwas Konkretes mit: »Das kann ich nutzen – heute noch.« Klang-Anker besonders wirksam: Ein Ton auf dem Monochord, ein Summton, ein einfaches Instrument. Keine körperlichen Anker ohne ausdrückliche Zustimmung.</w:t>
            </w:r>
          </w:p>
        </w:tc>
      </w:tr>
    </w:tbl>
    <w:p w14:paraId="16E57B6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6E" w14:textId="77777777" w:rsidR="00295966" w:rsidRDefault="00A81F54">
            <w:r>
              <w:t>HINWEIS TK SUCHT</w:t>
            </w:r>
          </w:p>
          <w:p w14:paraId="16E57B6F" w14:textId="77777777" w:rsidR="00295966" w:rsidRDefault="00A81F54">
            <w:r>
              <w:t>Kernindikation – suchtspezifisch hochrelevant. Der Anker ist eine Alternative zur Substanz: »Wenn das Craving kommt – setz den Anker.« Psychoedukativ einbettbar: Anker als konditioniertes Regulationswerkzeug. Optional mit KM-1 (Summ-Anker) oder KM-7 (Lied als Ressource) kombinieren.</w:t>
            </w:r>
          </w:p>
        </w:tc>
      </w:tr>
    </w:tbl>
    <w:p w14:paraId="16E57B7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72" w14:textId="77777777" w:rsidR="00295966" w:rsidRDefault="00A81F54">
            <w:r>
              <w:t>HINWEIS GERONTOPSYCHIATRIE</w:t>
            </w:r>
          </w:p>
          <w:p w14:paraId="16E57B73" w14:textId="77777777" w:rsidR="00295966" w:rsidRDefault="00A81F54">
            <w:r>
              <w:t>Mit Anpassung. Kein abstraktes Konzept »Anker«. Stattdessen: Ein vertrautes Lied summen als Ressource – das ist intuitiver Anker. Einfache Körpergeste (Hände zusammenlegen) kann als Anker funktionieren. Reflexion weglassen – das Erleben selbst ist Transfer.</w:t>
            </w:r>
          </w:p>
        </w:tc>
      </w:tr>
    </w:tbl>
    <w:p w14:paraId="16E57B7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76" w14:textId="77777777" w:rsidR="00295966" w:rsidRDefault="00A81F54">
            <w:r>
              <w:rPr>
                <w:rFonts w:ascii="Segoe UI Symbol" w:hAnsi="Segoe UI Symbol" w:cs="Segoe UI Symbol"/>
              </w:rPr>
              <w:t>⚠</w:t>
            </w:r>
            <w:r>
              <w:t> AKUTE ENTGIFTUNG – nicht geeignet</w:t>
            </w:r>
          </w:p>
          <w:p w14:paraId="16E57B77" w14:textId="77777777" w:rsidR="00295966" w:rsidRDefault="00A81F54">
            <w:r>
              <w:t>Ressourcenzugang und Konditionierung setzen kognitive Stabilität voraus, die in der Akutphase nicht vorhanden ist.</w:t>
            </w:r>
          </w:p>
        </w:tc>
      </w:tr>
    </w:tbl>
    <w:p w14:paraId="16E57B79" w14:textId="77777777" w:rsidR="00295966" w:rsidRDefault="00295966"/>
    <w:p w14:paraId="58BFC88F" w14:textId="77777777" w:rsidR="008D12EB" w:rsidRDefault="008D12EB"/>
    <w:p w14:paraId="0E9239F3" w14:textId="77777777" w:rsidR="008D12EB" w:rsidRDefault="008D12EB"/>
    <w:p w14:paraId="16E57B7A"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B7D"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B7B"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B7C" w14:textId="77777777" w:rsidR="00295966" w:rsidRDefault="00A81F54">
            <w:r>
              <w:t>Empfohlene Reaktion</w:t>
            </w:r>
          </w:p>
        </w:tc>
      </w:tr>
      <w:tr w:rsidR="00295966" w14:paraId="16E57B8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7E" w14:textId="77777777" w:rsidR="00295966" w:rsidRDefault="00A81F54">
            <w:r>
              <w:t>Person findet keine Ressource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7F" w14:textId="77777777" w:rsidR="00295966" w:rsidRDefault="00A81F54">
            <w:r>
              <w:t>»Was wäre, wenn du eine hättest – wie würde sie sich anfühlen?« Hypothetisch einladen.</w:t>
            </w:r>
          </w:p>
        </w:tc>
      </w:tr>
      <w:tr w:rsidR="00295966" w14:paraId="16E57B8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1" w14:textId="77777777" w:rsidR="00295966" w:rsidRDefault="00A81F54">
            <w:r>
              <w:t>Klang stimmt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2" w14:textId="77777777" w:rsidR="00295966" w:rsidRDefault="00A81F54">
            <w:r>
              <w:t>»Spiel weiter – irgendwann stimmt er.« Oder: Instrument wechseln lassen.</w:t>
            </w:r>
          </w:p>
        </w:tc>
      </w:tr>
      <w:tr w:rsidR="00295966" w14:paraId="16E57B8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4" w14:textId="77777777" w:rsidR="00295966" w:rsidRDefault="00A81F54">
            <w:r>
              <w:lastRenderedPageBreak/>
              <w:t>Anker wirkt beim Test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5" w14:textId="77777777" w:rsidR="00295966" w:rsidRDefault="00A81F54">
            <w:r>
              <w:t>Ressource vertiefen: »Geh tiefer in die Erinnerung. Was siehst du genau?« Dann neu ankern.</w:t>
            </w:r>
          </w:p>
        </w:tc>
      </w:tr>
      <w:tr w:rsidR="00295966" w14:paraId="16E57B8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7" w14:textId="77777777" w:rsidR="00295966" w:rsidRDefault="00A81F54">
            <w:r>
              <w:t>»Das klappt doch nicht im Alltag.«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8" w14:textId="77777777" w:rsidR="00295966" w:rsidRDefault="00A81F54">
            <w:r>
              <w:t>»Üben wir hier. Je öfter du ihn setzt – desto stärker wird er. Wie ein Muskel.«</w:t>
            </w:r>
          </w:p>
        </w:tc>
      </w:tr>
      <w:tr w:rsidR="00295966" w14:paraId="16E57B8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A" w14:textId="77777777" w:rsidR="00295966" w:rsidRDefault="00A81F54">
            <w:r>
              <w:t>Person verknüpft Anker mit negativem Erlebnis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B" w14:textId="77777777" w:rsidR="00295966" w:rsidRDefault="00A81F54">
            <w:r>
              <w:t>Sofort stoppen. Neues Anker-Erlebnis wählen. Nie erzwingen.</w:t>
            </w:r>
          </w:p>
        </w:tc>
      </w:tr>
    </w:tbl>
    <w:p w14:paraId="16E57B8D"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B8E" w14:textId="77777777" w:rsidR="00295966" w:rsidRDefault="00A81F54">
      <w:pPr>
        <w:pStyle w:val="berschrift2"/>
      </w:pPr>
      <w:bookmarkStart w:id="340" w:name="_Toc231731160"/>
      <w:bookmarkStart w:id="341" w:name="_Toc231713523"/>
      <w:bookmarkStart w:id="342" w:name="_Toc231732996"/>
      <w:bookmarkStart w:id="343" w:name="_Toc231841693"/>
      <w:r>
        <w:lastRenderedPageBreak/>
        <w:t xml:space="preserve">HS-5 – Wunderfrage musikalisch </w:t>
      </w:r>
      <w:r>
        <w:rPr>
          <w:rFonts w:ascii="Cambria Math" w:hAnsi="Cambria Math" w:cs="Cambria Math"/>
        </w:rPr>
        <w:t>⊕</w:t>
      </w:r>
      <w:bookmarkEnd w:id="340"/>
      <w:bookmarkEnd w:id="341"/>
      <w:bookmarkEnd w:id="342"/>
      <w:bookmarkEnd w:id="343"/>
    </w:p>
    <w:p w14:paraId="16E57B8F"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9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0" w14:textId="77777777" w:rsidR="00295966" w:rsidRDefault="00A81F54">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16E57B91" w14:textId="77777777" w:rsidR="00295966" w:rsidRDefault="00A81F54">
            <w:r>
              <w:rPr>
                <w:sz w:val="1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2" w14:textId="77777777" w:rsidR="00295966" w:rsidRDefault="00A81F54">
            <w:r>
              <w:rPr>
                <w:b/>
                <w:sz w:val="1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93" w14:textId="77777777" w:rsidR="00295966" w:rsidRDefault="00A81F54">
            <w:r>
              <w:rPr>
                <w:sz w:val="14"/>
              </w:rPr>
              <w:t>W5/W6 Biografie &amp; Transfer</w:t>
            </w:r>
          </w:p>
        </w:tc>
      </w:tr>
      <w:tr w:rsidR="00295966" w14:paraId="16E57B9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5" w14:textId="77777777" w:rsidR="00295966" w:rsidRDefault="00A81F54">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96" w14:textId="77777777" w:rsidR="00295966" w:rsidRDefault="00A81F54">
            <w:r>
              <w:rPr>
                <w:sz w:val="1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7" w14:textId="77777777" w:rsidR="00295966" w:rsidRDefault="00A81F54">
            <w:r>
              <w:rPr>
                <w:b/>
                <w:sz w:val="1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98" w14:textId="77777777" w:rsidR="00295966" w:rsidRDefault="00A81F54">
            <w:r>
              <w:rPr>
                <w:sz w:val="14"/>
              </w:rPr>
              <w:t>mittel bis hoch</w:t>
            </w:r>
          </w:p>
        </w:tc>
      </w:tr>
      <w:tr w:rsidR="00295966" w14:paraId="16E57B9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A" w14:textId="77777777" w:rsidR="00295966" w:rsidRDefault="00A81F54">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9B" w14:textId="77777777" w:rsidR="00295966" w:rsidRDefault="00A81F54">
            <w:r>
              <w:rPr>
                <w:sz w:val="1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C" w14:textId="77777777" w:rsidR="00295966" w:rsidRDefault="00A81F54">
            <w:r>
              <w:rPr>
                <w:b/>
                <w:sz w:val="1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B9D" w14:textId="77777777" w:rsidR="00295966" w:rsidRDefault="00A81F54">
            <w:r>
              <w:rPr>
                <w:sz w:val="14"/>
              </w:rPr>
              <w:t>Psy ja; Sucht ja; Ger Anpassung; Akut nein</w:t>
            </w:r>
          </w:p>
        </w:tc>
      </w:tr>
      <w:tr w:rsidR="00295966" w14:paraId="16E57BA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F" w14:textId="77777777" w:rsidR="00295966" w:rsidRDefault="00A81F54">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BA0"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A1" w14:textId="77777777" w:rsidR="00295966" w:rsidRDefault="00A81F54">
            <w:r>
              <w:rPr>
                <w:b/>
                <w:sz w:val="1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BA2" w14:textId="77777777" w:rsidR="00295966" w:rsidRDefault="00A81F54">
            <w:r>
              <w:rPr>
                <w:sz w:val="14"/>
              </w:rPr>
              <w:t>Akut; nicht bei fehlender Stabilität für biografische Vertiefung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BA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BA4" w14:textId="77777777" w:rsidR="00295966" w:rsidRDefault="00A81F54">
            <w:r>
              <w:t xml:space="preserve">HS-5 – Wunderfrage musikalisch </w:t>
            </w:r>
            <w:r>
              <w:rPr>
                <w:rFonts w:ascii="Cambria Math" w:hAnsi="Cambria Math" w:cs="Cambria Math"/>
              </w:rPr>
              <w:t>⊕</w:t>
            </w:r>
          </w:p>
          <w:p w14:paraId="16E57BA5" w14:textId="77777777" w:rsidR="00295966" w:rsidRDefault="00A81F54">
            <w:r>
              <w:t>Methode: Hypnosystemisch / integrativ   ·   Wirkdimension: W5 Biografie &amp; Sinn · W6 Integration &amp; Transfer</w:t>
            </w:r>
          </w:p>
        </w:tc>
      </w:tr>
    </w:tbl>
    <w:p w14:paraId="16E57BA7" w14:textId="77777777" w:rsidR="00295966" w:rsidRDefault="00295966"/>
    <w:p w14:paraId="16E57BA8" w14:textId="77777777" w:rsidR="00295966" w:rsidRDefault="00A81F54">
      <w:pPr>
        <w:rPr>
          <w:b/>
          <w:bCs/>
        </w:rPr>
      </w:pPr>
      <w:r>
        <w:rPr>
          <w:b/>
          <w:bCs/>
        </w:rPr>
        <w:t>Methode und Wirkprinzip</w:t>
      </w:r>
    </w:p>
    <w:p w14:paraId="16E57BA9" w14:textId="77777777" w:rsidR="00295966" w:rsidRDefault="00A81F54">
      <w:r>
        <w:t xml:space="preserve">Die Wunderfrage aus der lösungsfokussierten Therapie (de Shazer) wird musikalisch übersetzt: »Stell dir vor, das Problem ist gelöst – wie klingt das?« Die musikalische Antwort umgeht kognitive Widerstände und ermöglicht Zukunftsorientierung auf einem anderen Kanal. Das Instrument wird zur Antizipationsbrücke. Theoretisch verankert in Lösungsfokussierter Therapie (de Shazer), Hypnosystemischer Beratung (Schmidt), Ankertechnik (Bandler/Grinder) und Resonanztheorie (Rosa). </w:t>
      </w:r>
      <w:r>
        <w:rPr>
          <w:rFonts w:ascii="Cambria Math" w:hAnsi="Cambria Math" w:cs="Cambria Math"/>
        </w:rPr>
        <w:t>⊕</w:t>
      </w:r>
      <w:r>
        <w:t xml:space="preserve"> integrativ: gut als Vertiefung nach anderen Modulen.</w:t>
      </w:r>
    </w:p>
    <w:p w14:paraId="16E57BAA" w14:textId="77777777" w:rsidR="00295966" w:rsidRDefault="00295966"/>
    <w:p w14:paraId="16E57BAB" w14:textId="77777777" w:rsidR="00295966" w:rsidRDefault="00A81F54">
      <w:pPr>
        <w:rPr>
          <w:b/>
          <w:bCs/>
        </w:rPr>
      </w:pPr>
      <w:r>
        <w:rPr>
          <w:b/>
          <w:bCs/>
        </w:rPr>
        <w:t>Basisstruktur</w:t>
      </w:r>
    </w:p>
    <w:p w14:paraId="16E57BAC" w14:textId="77777777" w:rsidR="00295966" w:rsidRDefault="00A81F54">
      <w:r>
        <w:t>Referenzversion: 35–45 min. Setzt therapeutische Grundsicherheit der Gruppe voraus.</w:t>
      </w:r>
    </w:p>
    <w:p w14:paraId="16E57BAD"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45"/>
        <w:gridCol w:w="796"/>
        <w:gridCol w:w="4061"/>
        <w:gridCol w:w="2424"/>
      </w:tblGrid>
      <w:tr w:rsidR="00295966" w14:paraId="16E57BB2" w14:textId="77777777">
        <w:trPr>
          <w:tblHeader/>
        </w:trPr>
        <w:tc>
          <w:tcPr>
            <w:tcW w:w="1744" w:type="dxa"/>
            <w:tcBorders>
              <w:top w:val="single" w:sz="4" w:space="0" w:color="CCCCCC"/>
              <w:left w:val="single" w:sz="4" w:space="0" w:color="CCCCCC"/>
              <w:bottom w:val="single" w:sz="4" w:space="0" w:color="CCCCCC"/>
              <w:right w:val="single" w:sz="4" w:space="0" w:color="CCCCCC"/>
            </w:tcBorders>
            <w:shd w:val="clear" w:color="auto" w:fill="EAF3F7"/>
          </w:tcPr>
          <w:p w14:paraId="16E57BAE" w14:textId="77777777" w:rsidR="00295966" w:rsidRDefault="00A81F54">
            <w:r>
              <w:t>Phase</w:t>
            </w:r>
          </w:p>
        </w:tc>
        <w:tc>
          <w:tcPr>
            <w:tcW w:w="796" w:type="dxa"/>
            <w:tcBorders>
              <w:top w:val="single" w:sz="4" w:space="0" w:color="CCCCCC"/>
              <w:left w:val="single" w:sz="4" w:space="0" w:color="CCCCCC"/>
              <w:bottom w:val="single" w:sz="4" w:space="0" w:color="CCCCCC"/>
              <w:right w:val="single" w:sz="4" w:space="0" w:color="CCCCCC"/>
            </w:tcBorders>
            <w:shd w:val="clear" w:color="auto" w:fill="EAF3F7"/>
          </w:tcPr>
          <w:p w14:paraId="16E57BAF" w14:textId="77777777" w:rsidR="00295966" w:rsidRDefault="00A81F54">
            <w:r>
              <w:t>Zeit</w:t>
            </w:r>
          </w:p>
        </w:tc>
        <w:tc>
          <w:tcPr>
            <w:tcW w:w="4061" w:type="dxa"/>
            <w:tcBorders>
              <w:top w:val="single" w:sz="4" w:space="0" w:color="CCCCCC"/>
              <w:left w:val="single" w:sz="4" w:space="0" w:color="CCCCCC"/>
              <w:bottom w:val="single" w:sz="4" w:space="0" w:color="CCCCCC"/>
              <w:right w:val="single" w:sz="4" w:space="0" w:color="CCCCCC"/>
            </w:tcBorders>
            <w:shd w:val="clear" w:color="auto" w:fill="EAF3F7"/>
          </w:tcPr>
          <w:p w14:paraId="16E57BB0" w14:textId="77777777" w:rsidR="00295966" w:rsidRDefault="00A81F54">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16E57BB1" w14:textId="77777777" w:rsidR="00295966" w:rsidRDefault="00A81F54">
            <w:r>
              <w:t>Ziel / Begründung</w:t>
            </w:r>
          </w:p>
        </w:tc>
      </w:tr>
      <w:tr w:rsidR="00295966" w14:paraId="16E57BB7" w14:textId="77777777">
        <w:tc>
          <w:tcPr>
            <w:tcW w:w="1744" w:type="dxa"/>
            <w:tcBorders>
              <w:top w:val="single" w:sz="4" w:space="0" w:color="CCCCCC"/>
              <w:left w:val="single" w:sz="4" w:space="0" w:color="CCCCCC"/>
              <w:bottom w:val="single" w:sz="4" w:space="0" w:color="CCCCCC"/>
              <w:right w:val="single" w:sz="4" w:space="0" w:color="CCCCCC"/>
            </w:tcBorders>
          </w:tcPr>
          <w:p w14:paraId="16E57BB3" w14:textId="77777777" w:rsidR="00295966" w:rsidRDefault="00A81F54">
            <w:r>
              <w:t>**Rahmen &amp; Einleitung**</w:t>
            </w:r>
          </w:p>
        </w:tc>
        <w:tc>
          <w:tcPr>
            <w:tcW w:w="796" w:type="dxa"/>
            <w:tcBorders>
              <w:top w:val="single" w:sz="4" w:space="0" w:color="CCCCCC"/>
              <w:left w:val="single" w:sz="4" w:space="0" w:color="CCCCCC"/>
              <w:bottom w:val="single" w:sz="4" w:space="0" w:color="CCCCCC"/>
              <w:right w:val="single" w:sz="4" w:space="0" w:color="CCCCCC"/>
            </w:tcBorders>
          </w:tcPr>
          <w:p w14:paraId="16E57BB4" w14:textId="77777777" w:rsidR="00295966" w:rsidRDefault="00A81F54">
            <w:r>
              <w:t>3–4 min</w:t>
            </w:r>
          </w:p>
        </w:tc>
        <w:tc>
          <w:tcPr>
            <w:tcW w:w="4061" w:type="dxa"/>
            <w:tcBorders>
              <w:top w:val="single" w:sz="4" w:space="0" w:color="CCCCCC"/>
              <w:left w:val="single" w:sz="4" w:space="0" w:color="CCCCCC"/>
              <w:bottom w:val="single" w:sz="4" w:space="0" w:color="CCCCCC"/>
              <w:right w:val="single" w:sz="4" w:space="0" w:color="CCCCCC"/>
            </w:tcBorders>
          </w:tcPr>
          <w:p w14:paraId="16E57BB5" w14:textId="77777777" w:rsidR="00295966" w:rsidRDefault="00A81F54">
            <w:r>
              <w:t>»Manchmal hilft es, nicht das Problem zu beschreiben – sondern die Lösung. Heute fragen wir nicht: Wie ist es? Wir fragen: Wie könnte es sein?«</w:t>
            </w:r>
          </w:p>
        </w:tc>
        <w:tc>
          <w:tcPr>
            <w:tcW w:w="2424" w:type="dxa"/>
            <w:tcBorders>
              <w:top w:val="single" w:sz="4" w:space="0" w:color="CCCCCC"/>
              <w:left w:val="single" w:sz="4" w:space="0" w:color="CCCCCC"/>
              <w:bottom w:val="single" w:sz="4" w:space="0" w:color="CCCCCC"/>
              <w:right w:val="single" w:sz="4" w:space="0" w:color="CCCCCC"/>
            </w:tcBorders>
          </w:tcPr>
          <w:p w14:paraId="16E57BB6" w14:textId="77777777" w:rsidR="00295966" w:rsidRDefault="00A81F54">
            <w:r>
              <w:t>Lösungsorientierung einführen; kognitive Öffnung</w:t>
            </w:r>
          </w:p>
        </w:tc>
      </w:tr>
      <w:tr w:rsidR="00295966" w14:paraId="16E57BBC" w14:textId="77777777">
        <w:tc>
          <w:tcPr>
            <w:tcW w:w="1744" w:type="dxa"/>
            <w:tcBorders>
              <w:top w:val="single" w:sz="4" w:space="0" w:color="CCCCCC"/>
              <w:left w:val="single" w:sz="4" w:space="0" w:color="CCCCCC"/>
              <w:bottom w:val="single" w:sz="4" w:space="0" w:color="CCCCCC"/>
              <w:right w:val="single" w:sz="4" w:space="0" w:color="CCCCCC"/>
            </w:tcBorders>
          </w:tcPr>
          <w:p w14:paraId="16E57BB8" w14:textId="77777777" w:rsidR="00295966" w:rsidRDefault="00A81F54">
            <w:r>
              <w:t>**Wunderfrage verbal**</w:t>
            </w:r>
          </w:p>
        </w:tc>
        <w:tc>
          <w:tcPr>
            <w:tcW w:w="796" w:type="dxa"/>
            <w:tcBorders>
              <w:top w:val="single" w:sz="4" w:space="0" w:color="CCCCCC"/>
              <w:left w:val="single" w:sz="4" w:space="0" w:color="CCCCCC"/>
              <w:bottom w:val="single" w:sz="4" w:space="0" w:color="CCCCCC"/>
              <w:right w:val="single" w:sz="4" w:space="0" w:color="CCCCCC"/>
            </w:tcBorders>
          </w:tcPr>
          <w:p w14:paraId="16E57BB9" w14:textId="77777777" w:rsidR="00295966" w:rsidRDefault="00A81F54">
            <w:r>
              <w:t>4–5 min</w:t>
            </w:r>
          </w:p>
        </w:tc>
        <w:tc>
          <w:tcPr>
            <w:tcW w:w="4061" w:type="dxa"/>
            <w:tcBorders>
              <w:top w:val="single" w:sz="4" w:space="0" w:color="CCCCCC"/>
              <w:left w:val="single" w:sz="4" w:space="0" w:color="CCCCCC"/>
              <w:bottom w:val="single" w:sz="4" w:space="0" w:color="CCCCCC"/>
              <w:right w:val="single" w:sz="4" w:space="0" w:color="CCCCCC"/>
            </w:tcBorders>
          </w:tcPr>
          <w:p w14:paraId="16E57BBA" w14:textId="77777777" w:rsidR="00295966" w:rsidRDefault="00A81F54">
            <w:r>
              <w:t>»Stell dir vor, heute Nacht passiert ein Wunder. Wenn du morgen aufwachst – woran merkst du, dass etwas anders ist? Nicht was es war – was ist jetzt anders?«</w:t>
            </w:r>
          </w:p>
        </w:tc>
        <w:tc>
          <w:tcPr>
            <w:tcW w:w="2424" w:type="dxa"/>
            <w:tcBorders>
              <w:top w:val="single" w:sz="4" w:space="0" w:color="CCCCCC"/>
              <w:left w:val="single" w:sz="4" w:space="0" w:color="CCCCCC"/>
              <w:bottom w:val="single" w:sz="4" w:space="0" w:color="CCCCCC"/>
              <w:right w:val="single" w:sz="4" w:space="0" w:color="CCCCCC"/>
            </w:tcBorders>
          </w:tcPr>
          <w:p w14:paraId="16E57BBB" w14:textId="77777777" w:rsidR="00295966" w:rsidRDefault="00A81F54">
            <w:r>
              <w:t>Ressourcen-Imagination aktivieren; Zukunft konkret machen</w:t>
            </w:r>
          </w:p>
        </w:tc>
      </w:tr>
      <w:tr w:rsidR="00295966" w14:paraId="16E57BC1" w14:textId="77777777">
        <w:tc>
          <w:tcPr>
            <w:tcW w:w="1744" w:type="dxa"/>
            <w:tcBorders>
              <w:top w:val="single" w:sz="4" w:space="0" w:color="CCCCCC"/>
              <w:left w:val="single" w:sz="4" w:space="0" w:color="CCCCCC"/>
              <w:bottom w:val="single" w:sz="4" w:space="0" w:color="CCCCCC"/>
              <w:right w:val="single" w:sz="4" w:space="0" w:color="CCCCCC"/>
            </w:tcBorders>
          </w:tcPr>
          <w:p w14:paraId="16E57BBD" w14:textId="77777777" w:rsidR="00295966" w:rsidRDefault="00A81F54">
            <w:r>
              <w:t>**Klang der Lösung**</w:t>
            </w:r>
          </w:p>
        </w:tc>
        <w:tc>
          <w:tcPr>
            <w:tcW w:w="796" w:type="dxa"/>
            <w:tcBorders>
              <w:top w:val="single" w:sz="4" w:space="0" w:color="CCCCCC"/>
              <w:left w:val="single" w:sz="4" w:space="0" w:color="CCCCCC"/>
              <w:bottom w:val="single" w:sz="4" w:space="0" w:color="CCCCCC"/>
              <w:right w:val="single" w:sz="4" w:space="0" w:color="CCCCCC"/>
            </w:tcBorders>
          </w:tcPr>
          <w:p w14:paraId="16E57BBE" w14:textId="77777777" w:rsidR="00295966" w:rsidRDefault="00A81F54">
            <w:r>
              <w:t>10–12 min</w:t>
            </w:r>
          </w:p>
        </w:tc>
        <w:tc>
          <w:tcPr>
            <w:tcW w:w="4061" w:type="dxa"/>
            <w:tcBorders>
              <w:top w:val="single" w:sz="4" w:space="0" w:color="CCCCCC"/>
              <w:left w:val="single" w:sz="4" w:space="0" w:color="CCCCCC"/>
              <w:bottom w:val="single" w:sz="4" w:space="0" w:color="CCCCCC"/>
              <w:right w:val="single" w:sz="4" w:space="0" w:color="CCCCCC"/>
            </w:tcBorders>
          </w:tcPr>
          <w:p w14:paraId="16E57BBF" w14:textId="77777777" w:rsidR="00295966" w:rsidRDefault="00A81F54">
            <w:r>
              <w:t>»Wähle ein Instrument. Spiel wie sich dieses Wunder anfühlt – nicht wie es klingt.« Allein, in Stille, ohne Kommentar der Gruppe.</w:t>
            </w:r>
          </w:p>
        </w:tc>
        <w:tc>
          <w:tcPr>
            <w:tcW w:w="2424" w:type="dxa"/>
            <w:tcBorders>
              <w:top w:val="single" w:sz="4" w:space="0" w:color="CCCCCC"/>
              <w:left w:val="single" w:sz="4" w:space="0" w:color="CCCCCC"/>
              <w:bottom w:val="single" w:sz="4" w:space="0" w:color="CCCCCC"/>
              <w:right w:val="single" w:sz="4" w:space="0" w:color="CCCCCC"/>
            </w:tcBorders>
          </w:tcPr>
          <w:p w14:paraId="16E57BC0" w14:textId="77777777" w:rsidR="00295966" w:rsidRDefault="00A81F54">
            <w:r>
              <w:t>Musikalische Antizipation; Ressource verkörpern</w:t>
            </w:r>
          </w:p>
        </w:tc>
      </w:tr>
      <w:tr w:rsidR="00295966" w14:paraId="16E57BC6" w14:textId="77777777">
        <w:tc>
          <w:tcPr>
            <w:tcW w:w="1744" w:type="dxa"/>
            <w:tcBorders>
              <w:top w:val="single" w:sz="4" w:space="0" w:color="CCCCCC"/>
              <w:left w:val="single" w:sz="4" w:space="0" w:color="CCCCCC"/>
              <w:bottom w:val="single" w:sz="4" w:space="0" w:color="CCCCCC"/>
              <w:right w:val="single" w:sz="4" w:space="0" w:color="CCCCCC"/>
            </w:tcBorders>
          </w:tcPr>
          <w:p w14:paraId="16E57BC2" w14:textId="77777777" w:rsidR="00295966" w:rsidRDefault="00A81F54">
            <w:r>
              <w:t>**Resonanz der Gruppe**</w:t>
            </w:r>
          </w:p>
        </w:tc>
        <w:tc>
          <w:tcPr>
            <w:tcW w:w="796" w:type="dxa"/>
            <w:tcBorders>
              <w:top w:val="single" w:sz="4" w:space="0" w:color="CCCCCC"/>
              <w:left w:val="single" w:sz="4" w:space="0" w:color="CCCCCC"/>
              <w:bottom w:val="single" w:sz="4" w:space="0" w:color="CCCCCC"/>
              <w:right w:val="single" w:sz="4" w:space="0" w:color="CCCCCC"/>
            </w:tcBorders>
          </w:tcPr>
          <w:p w14:paraId="16E57BC3" w14:textId="77777777" w:rsidR="00295966" w:rsidRDefault="00A81F54">
            <w:r>
              <w:t>8–10 min</w:t>
            </w:r>
          </w:p>
        </w:tc>
        <w:tc>
          <w:tcPr>
            <w:tcW w:w="4061" w:type="dxa"/>
            <w:tcBorders>
              <w:top w:val="single" w:sz="4" w:space="0" w:color="CCCCCC"/>
              <w:left w:val="single" w:sz="4" w:space="0" w:color="CCCCCC"/>
              <w:bottom w:val="single" w:sz="4" w:space="0" w:color="CCCCCC"/>
              <w:right w:val="single" w:sz="4" w:space="0" w:color="CCCCCC"/>
            </w:tcBorders>
          </w:tcPr>
          <w:p w14:paraId="16E57BC4" w14:textId="77777777" w:rsidR="00295966" w:rsidRDefault="00A81F54">
            <w:r>
              <w:t>Wer möchte, spielt der Gruppe. Gruppe hört zu. Reaktion: »Was habe ich gehört?« Positiv, nicht interpretierend.</w:t>
            </w:r>
          </w:p>
        </w:tc>
        <w:tc>
          <w:tcPr>
            <w:tcW w:w="2424" w:type="dxa"/>
            <w:tcBorders>
              <w:top w:val="single" w:sz="4" w:space="0" w:color="CCCCCC"/>
              <w:left w:val="single" w:sz="4" w:space="0" w:color="CCCCCC"/>
              <w:bottom w:val="single" w:sz="4" w:space="0" w:color="CCCCCC"/>
              <w:right w:val="single" w:sz="4" w:space="0" w:color="CCCCCC"/>
            </w:tcBorders>
          </w:tcPr>
          <w:p w14:paraId="16E57BC5" w14:textId="77777777" w:rsidR="00295966" w:rsidRDefault="00A81F54">
            <w:r>
              <w:t>Ressource wird gespiegelt; soziale Bestätigung</w:t>
            </w:r>
          </w:p>
        </w:tc>
      </w:tr>
      <w:tr w:rsidR="00295966" w14:paraId="16E57BCB" w14:textId="77777777">
        <w:tc>
          <w:tcPr>
            <w:tcW w:w="1744" w:type="dxa"/>
            <w:tcBorders>
              <w:top w:val="single" w:sz="4" w:space="0" w:color="CCCCCC"/>
              <w:left w:val="single" w:sz="4" w:space="0" w:color="CCCCCC"/>
              <w:bottom w:val="single" w:sz="4" w:space="0" w:color="CCCCCC"/>
              <w:right w:val="single" w:sz="4" w:space="0" w:color="CCCCCC"/>
            </w:tcBorders>
          </w:tcPr>
          <w:p w14:paraId="16E57BC7" w14:textId="77777777" w:rsidR="00295966" w:rsidRDefault="00A81F54">
            <w:r>
              <w:lastRenderedPageBreak/>
              <w:t>**Transfer**</w:t>
            </w:r>
          </w:p>
        </w:tc>
        <w:tc>
          <w:tcPr>
            <w:tcW w:w="796" w:type="dxa"/>
            <w:tcBorders>
              <w:top w:val="single" w:sz="4" w:space="0" w:color="CCCCCC"/>
              <w:left w:val="single" w:sz="4" w:space="0" w:color="CCCCCC"/>
              <w:bottom w:val="single" w:sz="4" w:space="0" w:color="CCCCCC"/>
              <w:right w:val="single" w:sz="4" w:space="0" w:color="CCCCCC"/>
            </w:tcBorders>
          </w:tcPr>
          <w:p w14:paraId="16E57BC8" w14:textId="77777777" w:rsidR="00295966" w:rsidRDefault="00A81F54">
            <w:r>
              <w:t>5–7 min</w:t>
            </w:r>
          </w:p>
        </w:tc>
        <w:tc>
          <w:tcPr>
            <w:tcW w:w="4061" w:type="dxa"/>
            <w:tcBorders>
              <w:top w:val="single" w:sz="4" w:space="0" w:color="CCCCCC"/>
              <w:left w:val="single" w:sz="4" w:space="0" w:color="CCCCCC"/>
              <w:bottom w:val="single" w:sz="4" w:space="0" w:color="CCCCCC"/>
              <w:right w:val="single" w:sz="4" w:space="0" w:color="CCCCCC"/>
            </w:tcBorders>
          </w:tcPr>
          <w:p w14:paraId="16E57BC9" w14:textId="77777777" w:rsidR="00295966" w:rsidRDefault="00A81F54">
            <w:r>
              <w:t>»Was wäre ein kleiner Schritt in Richtung dieses Klangs – schon morgen?« Konkret, realistisch.</w:t>
            </w:r>
          </w:p>
        </w:tc>
        <w:tc>
          <w:tcPr>
            <w:tcW w:w="2424" w:type="dxa"/>
            <w:tcBorders>
              <w:top w:val="single" w:sz="4" w:space="0" w:color="CCCCCC"/>
              <w:left w:val="single" w:sz="4" w:space="0" w:color="CCCCCC"/>
              <w:bottom w:val="single" w:sz="4" w:space="0" w:color="CCCCCC"/>
              <w:right w:val="single" w:sz="4" w:space="0" w:color="CCCCCC"/>
            </w:tcBorders>
          </w:tcPr>
          <w:p w14:paraId="16E57BCA" w14:textId="77777777" w:rsidR="00295966" w:rsidRDefault="00A81F54">
            <w:r>
              <w:t>Handlungsplanung; Ressource transferieren</w:t>
            </w:r>
          </w:p>
        </w:tc>
      </w:tr>
    </w:tbl>
    <w:p w14:paraId="16E57BCC" w14:textId="77777777" w:rsidR="00295966" w:rsidRDefault="00295966"/>
    <w:p w14:paraId="16E57BCD" w14:textId="77777777" w:rsidR="00295966" w:rsidRDefault="00A81F54">
      <w:pPr>
        <w:rPr>
          <w:b/>
          <w:bCs/>
        </w:rPr>
      </w:pPr>
      <w:r>
        <w:rPr>
          <w:b/>
          <w:bCs/>
        </w:rPr>
        <w:t>Settingspezifische Anpassungen</w:t>
      </w:r>
    </w:p>
    <w:p w14:paraId="16E57BC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BCF" w14:textId="77777777" w:rsidR="00295966" w:rsidRDefault="00A81F54">
            <w:r>
              <w:t>HINWEIS TK PSYCHOSOMATIK</w:t>
            </w:r>
          </w:p>
          <w:p w14:paraId="16E57BD0" w14:textId="77777777" w:rsidR="00295966" w:rsidRDefault="00A81F54">
            <w:r>
              <w:t>Sehr gut geeignet, besonders bei Stagnation und therapeutischer Resignation. Lösungsorientierer Kontrast zu Problem-fixierten Phasen.</w:t>
            </w:r>
          </w:p>
        </w:tc>
      </w:tr>
    </w:tbl>
    <w:p w14:paraId="16E57BD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BD3" w14:textId="77777777" w:rsidR="00295966" w:rsidRDefault="00A81F54">
            <w:r>
              <w:t>HINWEIS TK SUCHT</w:t>
            </w:r>
          </w:p>
          <w:p w14:paraId="16E57BD4" w14:textId="77777777" w:rsidR="00295966" w:rsidRDefault="00A81F54">
            <w:r>
              <w:t>Kernindikation. »Wie klingt das nüchterne Leben das du dir wünschst?« Zukunftsorientierung als suchttherapeutisches Kernthema.</w:t>
            </w:r>
          </w:p>
        </w:tc>
      </w:tr>
    </w:tbl>
    <w:p w14:paraId="16E57BD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BD7" w14:textId="77777777" w:rsidR="00295966" w:rsidRDefault="00A81F54">
            <w:r>
              <w:t>HINWEIS GERONTOPSYCHIATRIE</w:t>
            </w:r>
          </w:p>
          <w:p w14:paraId="16E57BD8" w14:textId="77777777" w:rsidR="00295966" w:rsidRDefault="00A81F54">
            <w:r>
              <w:t>Vereinfacht. Nur Klangphase ohne Wunderfrage. »Spiel mir etwas Schönes.« reicht als Impuls.</w:t>
            </w:r>
          </w:p>
        </w:tc>
      </w:tr>
    </w:tbl>
    <w:p w14:paraId="16E57BD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BDB" w14:textId="77777777" w:rsidR="00295966" w:rsidRDefault="00A81F54">
            <w:r>
              <w:rPr>
                <w:rFonts w:ascii="Segoe UI Symbol" w:hAnsi="Segoe UI Symbol" w:cs="Segoe UI Symbol"/>
              </w:rPr>
              <w:t>⚠</w:t>
            </w:r>
            <w:r>
              <w:t xml:space="preserve">  HINWEIS AKUTE ENTGIFTUNG – Zukunftsorientierung und Reflexionsanforderung übersteigen die Möglichkeiten im Akutzustand.</w:t>
            </w:r>
          </w:p>
        </w:tc>
      </w:tr>
    </w:tbl>
    <w:p w14:paraId="16E57BDE" w14:textId="77777777" w:rsidR="00295966" w:rsidRDefault="00295966"/>
    <w:p w14:paraId="325B45FA" w14:textId="77777777" w:rsidR="008D12EB" w:rsidRDefault="008D12EB"/>
    <w:p w14:paraId="57F08435" w14:textId="77777777" w:rsidR="008D12EB" w:rsidRDefault="008D12EB"/>
    <w:p w14:paraId="16E57BDF" w14:textId="77777777" w:rsidR="00295966" w:rsidRDefault="00A81F54">
      <w:pPr>
        <w:rPr>
          <w:b/>
          <w:bCs/>
        </w:rPr>
      </w:pPr>
      <w:r>
        <w:rPr>
          <w:b/>
          <w:bCs/>
        </w:rPr>
        <w:t>Häufige Checkpoints und Reaktion</w:t>
      </w:r>
    </w:p>
    <w:p w14:paraId="16E57BE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BE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BE1"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BE2" w14:textId="77777777" w:rsidR="00295966" w:rsidRDefault="00A81F54">
            <w:r>
              <w:t>Empfohlene Reaktion</w:t>
            </w:r>
          </w:p>
        </w:tc>
      </w:tr>
      <w:tr w:rsidR="00295966" w14:paraId="16E57BE6" w14:textId="77777777">
        <w:tc>
          <w:tcPr>
            <w:tcW w:w="3213" w:type="dxa"/>
            <w:tcBorders>
              <w:top w:val="single" w:sz="4" w:space="0" w:color="CCCCCC"/>
              <w:left w:val="single" w:sz="4" w:space="0" w:color="CCCCCC"/>
              <w:bottom w:val="single" w:sz="4" w:space="0" w:color="CCCCCC"/>
              <w:right w:val="single" w:sz="4" w:space="0" w:color="CCCCCC"/>
            </w:tcBorders>
          </w:tcPr>
          <w:p w14:paraId="16E57BE4" w14:textId="77777777" w:rsidR="00295966" w:rsidRDefault="00A81F54">
            <w:r>
              <w:t>»Das ist unrealistisch.«</w:t>
            </w:r>
          </w:p>
        </w:tc>
        <w:tc>
          <w:tcPr>
            <w:tcW w:w="5812" w:type="dxa"/>
            <w:tcBorders>
              <w:top w:val="single" w:sz="4" w:space="0" w:color="CCCCCC"/>
              <w:left w:val="single" w:sz="4" w:space="0" w:color="CCCCCC"/>
              <w:bottom w:val="single" w:sz="4" w:space="0" w:color="CCCCCC"/>
              <w:right w:val="single" w:sz="4" w:space="0" w:color="CCCCCC"/>
            </w:tcBorders>
          </w:tcPr>
          <w:p w14:paraId="16E57BE5" w14:textId="77777777" w:rsidR="00295966" w:rsidRDefault="00A81F54">
            <w:r>
              <w:t>»Das ist kein Plan – das ist ein Klang. Was klingt möglich – wenn auch nur ein bisschen?«</w:t>
            </w:r>
          </w:p>
        </w:tc>
      </w:tr>
      <w:tr w:rsidR="00295966" w14:paraId="16E57BE9" w14:textId="77777777">
        <w:tc>
          <w:tcPr>
            <w:tcW w:w="3213" w:type="dxa"/>
            <w:tcBorders>
              <w:top w:val="single" w:sz="4" w:space="0" w:color="CCCCCC"/>
              <w:left w:val="single" w:sz="4" w:space="0" w:color="CCCCCC"/>
              <w:bottom w:val="single" w:sz="4" w:space="0" w:color="CCCCCC"/>
              <w:right w:val="single" w:sz="4" w:space="0" w:color="CCCCCC"/>
            </w:tcBorders>
          </w:tcPr>
          <w:p w14:paraId="16E57BE7" w14:textId="77777777" w:rsidR="00295966" w:rsidRDefault="00A81F54">
            <w:r>
              <w:t>Jemand spielt nur das Problem</w:t>
            </w:r>
          </w:p>
        </w:tc>
        <w:tc>
          <w:tcPr>
            <w:tcW w:w="5812" w:type="dxa"/>
            <w:tcBorders>
              <w:top w:val="single" w:sz="4" w:space="0" w:color="CCCCCC"/>
              <w:left w:val="single" w:sz="4" w:space="0" w:color="CCCCCC"/>
              <w:bottom w:val="single" w:sz="4" w:space="0" w:color="CCCCCC"/>
              <w:right w:val="single" w:sz="4" w:space="0" w:color="CCCCCC"/>
            </w:tcBorders>
          </w:tcPr>
          <w:p w14:paraId="16E57BE8" w14:textId="77777777" w:rsidR="00295966" w:rsidRDefault="00A81F54">
            <w:r>
              <w:t>»Was wäre der Klang danach? Nach dem Problem?«</w:t>
            </w:r>
          </w:p>
        </w:tc>
      </w:tr>
      <w:tr w:rsidR="00295966" w14:paraId="16E57BEC" w14:textId="77777777">
        <w:tc>
          <w:tcPr>
            <w:tcW w:w="3213" w:type="dxa"/>
            <w:tcBorders>
              <w:top w:val="single" w:sz="4" w:space="0" w:color="CCCCCC"/>
              <w:left w:val="single" w:sz="4" w:space="0" w:color="CCCCCC"/>
              <w:bottom w:val="single" w:sz="4" w:space="0" w:color="CCCCCC"/>
              <w:right w:val="single" w:sz="4" w:space="0" w:color="CCCCCC"/>
            </w:tcBorders>
          </w:tcPr>
          <w:p w14:paraId="16E57BEA" w14:textId="77777777" w:rsidR="00295966" w:rsidRDefault="00A81F54">
            <w:r>
              <w:t>Sehr leises, zaghaftes Spiel</w:t>
            </w:r>
          </w:p>
        </w:tc>
        <w:tc>
          <w:tcPr>
            <w:tcW w:w="5812" w:type="dxa"/>
            <w:tcBorders>
              <w:top w:val="single" w:sz="4" w:space="0" w:color="CCCCCC"/>
              <w:left w:val="single" w:sz="4" w:space="0" w:color="CCCCCC"/>
              <w:bottom w:val="single" w:sz="4" w:space="0" w:color="CCCCCC"/>
              <w:right w:val="single" w:sz="4" w:space="0" w:color="CCCCCC"/>
            </w:tcBorders>
          </w:tcPr>
          <w:p w14:paraId="16E57BEB" w14:textId="77777777" w:rsidR="00295966" w:rsidRDefault="00A81F54">
            <w:r>
              <w:t>»Was bräuchtest du damit der Klang lauter werden kann?«</w:t>
            </w:r>
          </w:p>
        </w:tc>
      </w:tr>
      <w:tr w:rsidR="00295966" w14:paraId="16E57BEF" w14:textId="77777777">
        <w:tc>
          <w:tcPr>
            <w:tcW w:w="3213" w:type="dxa"/>
            <w:tcBorders>
              <w:top w:val="single" w:sz="4" w:space="0" w:color="CCCCCC"/>
              <w:left w:val="single" w:sz="4" w:space="0" w:color="CCCCCC"/>
              <w:bottom w:val="single" w:sz="4" w:space="0" w:color="CCCCCC"/>
              <w:right w:val="single" w:sz="4" w:space="0" w:color="CCCCCC"/>
            </w:tcBorders>
          </w:tcPr>
          <w:p w14:paraId="16E57BED" w14:textId="77777777" w:rsidR="00295966" w:rsidRDefault="00A81F54">
            <w:r>
              <w:t>Jemand weint</w:t>
            </w:r>
          </w:p>
        </w:tc>
        <w:tc>
          <w:tcPr>
            <w:tcW w:w="5812" w:type="dxa"/>
            <w:tcBorders>
              <w:top w:val="single" w:sz="4" w:space="0" w:color="CCCCCC"/>
              <w:left w:val="single" w:sz="4" w:space="0" w:color="CCCCCC"/>
              <w:bottom w:val="single" w:sz="4" w:space="0" w:color="CCCCCC"/>
              <w:right w:val="single" w:sz="4" w:space="0" w:color="CCCCCC"/>
            </w:tcBorders>
          </w:tcPr>
          <w:p w14:paraId="16E57BEE" w14:textId="77777777" w:rsidR="00295966" w:rsidRDefault="00A81F54">
            <w:r>
              <w:t>»Der Klang hat etwas getroffen. Was ist da?« – und Raum halten.</w:t>
            </w:r>
          </w:p>
        </w:tc>
      </w:tr>
    </w:tbl>
    <w:p w14:paraId="16E57BF0"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BF1" w14:textId="77777777" w:rsidR="00295966" w:rsidRDefault="00A81F54">
      <w:pPr>
        <w:pStyle w:val="berschrift2"/>
      </w:pPr>
      <w:bookmarkStart w:id="344" w:name="_Toc231731161"/>
      <w:bookmarkStart w:id="345" w:name="_Toc231713524"/>
      <w:bookmarkStart w:id="346" w:name="_Toc231732997"/>
      <w:bookmarkStart w:id="347" w:name="_Toc231841694"/>
      <w:r>
        <w:lastRenderedPageBreak/>
        <w:t>HS-6 – Ausnahmen erkunden</w:t>
      </w:r>
      <w:bookmarkEnd w:id="344"/>
      <w:bookmarkEnd w:id="345"/>
      <w:bookmarkEnd w:id="346"/>
      <w:bookmarkEnd w:id="347"/>
    </w:p>
    <w:p w14:paraId="16E57BF2"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F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3"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BF4"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5"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F6" w14:textId="77777777" w:rsidR="00295966" w:rsidRDefault="00A81F54">
            <w:pPr>
              <w:rPr>
                <w:sz w:val="16"/>
                <w:szCs w:val="24"/>
              </w:rPr>
            </w:pPr>
            <w:r>
              <w:rPr>
                <w:sz w:val="16"/>
                <w:szCs w:val="24"/>
              </w:rPr>
              <w:t>W5 Biografie &amp; Sinn</w:t>
            </w:r>
          </w:p>
        </w:tc>
      </w:tr>
      <w:tr w:rsidR="00295966" w14:paraId="16E57BF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8"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F9"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A"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FB" w14:textId="77777777" w:rsidR="00295966" w:rsidRDefault="00A81F54">
            <w:pPr>
              <w:rPr>
                <w:sz w:val="16"/>
                <w:szCs w:val="24"/>
              </w:rPr>
            </w:pPr>
            <w:r>
              <w:rPr>
                <w:sz w:val="16"/>
                <w:szCs w:val="24"/>
              </w:rPr>
              <w:t>mittel bis hoch</w:t>
            </w:r>
          </w:p>
        </w:tc>
      </w:tr>
      <w:tr w:rsidR="00295966" w14:paraId="16E57C0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D"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FE"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F"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00" w14:textId="77777777" w:rsidR="00295966" w:rsidRDefault="00A81F54">
            <w:pPr>
              <w:rPr>
                <w:sz w:val="16"/>
                <w:szCs w:val="24"/>
              </w:rPr>
            </w:pPr>
            <w:r>
              <w:rPr>
                <w:sz w:val="16"/>
                <w:szCs w:val="24"/>
              </w:rPr>
              <w:t>Psy ja; Sucht ja; Ger Anpassung; Akut nein</w:t>
            </w:r>
          </w:p>
        </w:tc>
      </w:tr>
      <w:tr w:rsidR="00295966" w14:paraId="16E57C0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02"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03"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04"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05" w14:textId="77777777" w:rsidR="00295966" w:rsidRDefault="00A81F54">
            <w:pPr>
              <w:rPr>
                <w:sz w:val="16"/>
                <w:szCs w:val="24"/>
              </w:rPr>
            </w:pPr>
            <w:r>
              <w:rPr>
                <w:sz w:val="16"/>
                <w:szCs w:val="24"/>
              </w:rPr>
              <w:t>Akut; nicht bei fehlender Stabilität für biografische Vertiefung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Vertiefung</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C0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07" w14:textId="77777777" w:rsidR="00295966" w:rsidRDefault="00A81F54">
            <w:r>
              <w:t>HS-6 – Ausnahmen erkunden</w:t>
            </w:r>
          </w:p>
          <w:p w14:paraId="16E57C08" w14:textId="77777777" w:rsidR="00295966" w:rsidRDefault="00A81F54">
            <w:r>
              <w:t>Methode: Hypnosystemisch / integrativ   ·   Wirkdimension: W5 Biografie &amp; Sinn</w:t>
            </w:r>
          </w:p>
        </w:tc>
      </w:tr>
    </w:tbl>
    <w:p w14:paraId="16E57C0A" w14:textId="77777777" w:rsidR="00295966" w:rsidRDefault="00295966"/>
    <w:p w14:paraId="16E57C0B" w14:textId="77777777" w:rsidR="00295966" w:rsidRDefault="00A81F54">
      <w:pPr>
        <w:rPr>
          <w:b/>
          <w:bCs/>
        </w:rPr>
      </w:pPr>
      <w:r>
        <w:rPr>
          <w:b/>
          <w:bCs/>
        </w:rPr>
        <w:t>Methode und Wirkprinzip</w:t>
      </w:r>
    </w:p>
    <w:p w14:paraId="16E57C0C" w14:textId="77777777" w:rsidR="00295966" w:rsidRDefault="00A81F54">
      <w:r>
        <w:t xml:space="preserve">Lösungsfokussiert: »Wann war das Problem schon einmal weniger schlimm?« Die Ausnahme ist der Beweis, dass Ressourcen vorhanden sind – auch wenn die Krise sie verdeckt. Musik hilft die Ausnahme zu verkörpern, zu verankern und für die Gruppe erfahrbar zu machen. Theoretisch verankert in Lösungsfokussierter Therapie (de Shazer), Hypnosystemischer Beratung (Schmidt), Ressourcenaktivierung und Resonanztheorie (Rosa). </w:t>
      </w:r>
      <w:r>
        <w:rPr>
          <w:rFonts w:ascii="Cambria Math" w:hAnsi="Cambria Math" w:cs="Cambria Math"/>
        </w:rPr>
        <w:t>⊕</w:t>
      </w:r>
      <w:r>
        <w:t xml:space="preserve"> integrativ: gut als Erg</w:t>
      </w:r>
      <w:r>
        <w:rPr>
          <w:rFonts w:cs="DM Sans 14pt"/>
        </w:rPr>
        <w:t>ä</w:t>
      </w:r>
      <w:r>
        <w:t>nzung zu HS-4 (Ressourcenankern).</w:t>
      </w:r>
    </w:p>
    <w:p w14:paraId="16E57C0D" w14:textId="77777777" w:rsidR="00295966" w:rsidRDefault="00295966"/>
    <w:p w14:paraId="16E57C0E" w14:textId="77777777" w:rsidR="00295966" w:rsidRDefault="00A81F54">
      <w:pPr>
        <w:rPr>
          <w:b/>
          <w:bCs/>
        </w:rPr>
      </w:pPr>
      <w:r>
        <w:rPr>
          <w:b/>
          <w:bCs/>
        </w:rPr>
        <w:t>Basisstruktur</w:t>
      </w:r>
    </w:p>
    <w:p w14:paraId="16E57C0F" w14:textId="77777777" w:rsidR="00295966" w:rsidRDefault="00A81F54">
      <w:r>
        <w:t>Referenzversion: 35–45 min.</w:t>
      </w:r>
    </w:p>
    <w:p w14:paraId="16E57C1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14"/>
        <w:gridCol w:w="798"/>
        <w:gridCol w:w="4089"/>
        <w:gridCol w:w="2425"/>
      </w:tblGrid>
      <w:tr w:rsidR="00295966" w14:paraId="16E57C15" w14:textId="77777777">
        <w:trPr>
          <w:tblHeader/>
        </w:trPr>
        <w:tc>
          <w:tcPr>
            <w:tcW w:w="1713" w:type="dxa"/>
            <w:tcBorders>
              <w:top w:val="single" w:sz="4" w:space="0" w:color="CCCCCC"/>
              <w:left w:val="single" w:sz="4" w:space="0" w:color="CCCCCC"/>
              <w:bottom w:val="single" w:sz="4" w:space="0" w:color="CCCCCC"/>
              <w:right w:val="single" w:sz="4" w:space="0" w:color="CCCCCC"/>
            </w:tcBorders>
            <w:shd w:val="clear" w:color="auto" w:fill="EAF3F7"/>
          </w:tcPr>
          <w:p w14:paraId="16E57C11" w14:textId="77777777" w:rsidR="00295966" w:rsidRDefault="00A81F54">
            <w:r>
              <w:t>Phase</w:t>
            </w:r>
          </w:p>
        </w:tc>
        <w:tc>
          <w:tcPr>
            <w:tcW w:w="798" w:type="dxa"/>
            <w:tcBorders>
              <w:top w:val="single" w:sz="4" w:space="0" w:color="CCCCCC"/>
              <w:left w:val="single" w:sz="4" w:space="0" w:color="CCCCCC"/>
              <w:bottom w:val="single" w:sz="4" w:space="0" w:color="CCCCCC"/>
              <w:right w:val="single" w:sz="4" w:space="0" w:color="CCCCCC"/>
            </w:tcBorders>
            <w:shd w:val="clear" w:color="auto" w:fill="EAF3F7"/>
          </w:tcPr>
          <w:p w14:paraId="16E57C12" w14:textId="77777777" w:rsidR="00295966" w:rsidRDefault="00A81F54">
            <w:r>
              <w:t>Zeit</w:t>
            </w:r>
          </w:p>
        </w:tc>
        <w:tc>
          <w:tcPr>
            <w:tcW w:w="4089" w:type="dxa"/>
            <w:tcBorders>
              <w:top w:val="single" w:sz="4" w:space="0" w:color="CCCCCC"/>
              <w:left w:val="single" w:sz="4" w:space="0" w:color="CCCCCC"/>
              <w:bottom w:val="single" w:sz="4" w:space="0" w:color="CCCCCC"/>
              <w:right w:val="single" w:sz="4" w:space="0" w:color="CCCCCC"/>
            </w:tcBorders>
            <w:shd w:val="clear" w:color="auto" w:fill="EAF3F7"/>
          </w:tcPr>
          <w:p w14:paraId="16E57C13" w14:textId="77777777" w:rsidR="00295966" w:rsidRDefault="00A81F54">
            <w:r>
              <w:t>Inhalt / Methode</w:t>
            </w:r>
          </w:p>
        </w:tc>
        <w:tc>
          <w:tcPr>
            <w:tcW w:w="2425" w:type="dxa"/>
            <w:tcBorders>
              <w:top w:val="single" w:sz="4" w:space="0" w:color="CCCCCC"/>
              <w:left w:val="single" w:sz="4" w:space="0" w:color="CCCCCC"/>
              <w:bottom w:val="single" w:sz="4" w:space="0" w:color="CCCCCC"/>
              <w:right w:val="single" w:sz="4" w:space="0" w:color="CCCCCC"/>
            </w:tcBorders>
            <w:shd w:val="clear" w:color="auto" w:fill="EAF3F7"/>
          </w:tcPr>
          <w:p w14:paraId="16E57C14" w14:textId="77777777" w:rsidR="00295966" w:rsidRDefault="00A81F54">
            <w:r>
              <w:t>Ziel / Begründung</w:t>
            </w:r>
          </w:p>
        </w:tc>
      </w:tr>
      <w:tr w:rsidR="00295966" w14:paraId="16E57C1A" w14:textId="77777777">
        <w:tc>
          <w:tcPr>
            <w:tcW w:w="1713" w:type="dxa"/>
            <w:tcBorders>
              <w:top w:val="single" w:sz="4" w:space="0" w:color="CCCCCC"/>
              <w:left w:val="single" w:sz="4" w:space="0" w:color="CCCCCC"/>
              <w:bottom w:val="single" w:sz="4" w:space="0" w:color="CCCCCC"/>
              <w:right w:val="single" w:sz="4" w:space="0" w:color="CCCCCC"/>
            </w:tcBorders>
          </w:tcPr>
          <w:p w14:paraId="16E57C16" w14:textId="77777777" w:rsidR="00295966" w:rsidRDefault="00A81F54">
            <w:r>
              <w:t>**Einführung**</w:t>
            </w:r>
          </w:p>
        </w:tc>
        <w:tc>
          <w:tcPr>
            <w:tcW w:w="798" w:type="dxa"/>
            <w:tcBorders>
              <w:top w:val="single" w:sz="4" w:space="0" w:color="CCCCCC"/>
              <w:left w:val="single" w:sz="4" w:space="0" w:color="CCCCCC"/>
              <w:bottom w:val="single" w:sz="4" w:space="0" w:color="CCCCCC"/>
              <w:right w:val="single" w:sz="4" w:space="0" w:color="CCCCCC"/>
            </w:tcBorders>
          </w:tcPr>
          <w:p w14:paraId="16E57C17" w14:textId="77777777" w:rsidR="00295966" w:rsidRDefault="00A81F54">
            <w:r>
              <w:t>3–4 min</w:t>
            </w:r>
          </w:p>
        </w:tc>
        <w:tc>
          <w:tcPr>
            <w:tcW w:w="4089" w:type="dxa"/>
            <w:tcBorders>
              <w:top w:val="single" w:sz="4" w:space="0" w:color="CCCCCC"/>
              <w:left w:val="single" w:sz="4" w:space="0" w:color="CCCCCC"/>
              <w:bottom w:val="single" w:sz="4" w:space="0" w:color="CCCCCC"/>
              <w:right w:val="single" w:sz="4" w:space="0" w:color="CCCCCC"/>
            </w:tcBorders>
          </w:tcPr>
          <w:p w14:paraId="16E57C18" w14:textId="77777777" w:rsidR="00295966" w:rsidRDefault="00A81F54">
            <w:r>
              <w:t>»Kein Problem ist immer gleich schlimm. Es gibt Momente in denen es ein bisschen leichter ist – auch wenn sie selten sind. Heute suchen wir genau diese Momente.«</w:t>
            </w:r>
          </w:p>
        </w:tc>
        <w:tc>
          <w:tcPr>
            <w:tcW w:w="2425" w:type="dxa"/>
            <w:tcBorders>
              <w:top w:val="single" w:sz="4" w:space="0" w:color="CCCCCC"/>
              <w:left w:val="single" w:sz="4" w:space="0" w:color="CCCCCC"/>
              <w:bottom w:val="single" w:sz="4" w:space="0" w:color="CCCCCC"/>
              <w:right w:val="single" w:sz="4" w:space="0" w:color="CCCCCC"/>
            </w:tcBorders>
          </w:tcPr>
          <w:p w14:paraId="16E57C19" w14:textId="77777777" w:rsidR="00295966" w:rsidRDefault="00A81F54">
            <w:r>
              <w:t>Aufmerksamkeit auf Ausnahmen richten; lösungsfokussierter Einstieg</w:t>
            </w:r>
          </w:p>
        </w:tc>
      </w:tr>
      <w:tr w:rsidR="00295966" w14:paraId="16E57C1F" w14:textId="77777777">
        <w:tc>
          <w:tcPr>
            <w:tcW w:w="1713" w:type="dxa"/>
            <w:tcBorders>
              <w:top w:val="single" w:sz="4" w:space="0" w:color="CCCCCC"/>
              <w:left w:val="single" w:sz="4" w:space="0" w:color="CCCCCC"/>
              <w:bottom w:val="single" w:sz="4" w:space="0" w:color="CCCCCC"/>
              <w:right w:val="single" w:sz="4" w:space="0" w:color="CCCCCC"/>
            </w:tcBorders>
          </w:tcPr>
          <w:p w14:paraId="16E57C1B" w14:textId="77777777" w:rsidR="00295966" w:rsidRDefault="00A81F54">
            <w:r>
              <w:t>**Ausnahme erinnern**</w:t>
            </w:r>
          </w:p>
        </w:tc>
        <w:tc>
          <w:tcPr>
            <w:tcW w:w="798" w:type="dxa"/>
            <w:tcBorders>
              <w:top w:val="single" w:sz="4" w:space="0" w:color="CCCCCC"/>
              <w:left w:val="single" w:sz="4" w:space="0" w:color="CCCCCC"/>
              <w:bottom w:val="single" w:sz="4" w:space="0" w:color="CCCCCC"/>
              <w:right w:val="single" w:sz="4" w:space="0" w:color="CCCCCC"/>
            </w:tcBorders>
          </w:tcPr>
          <w:p w14:paraId="16E57C1C" w14:textId="77777777" w:rsidR="00295966" w:rsidRDefault="00A81F54">
            <w:r>
              <w:t>6–8 min</w:t>
            </w:r>
          </w:p>
        </w:tc>
        <w:tc>
          <w:tcPr>
            <w:tcW w:w="4089" w:type="dxa"/>
            <w:tcBorders>
              <w:top w:val="single" w:sz="4" w:space="0" w:color="CCCCCC"/>
              <w:left w:val="single" w:sz="4" w:space="0" w:color="CCCCCC"/>
              <w:bottom w:val="single" w:sz="4" w:space="0" w:color="CCCCCC"/>
              <w:right w:val="single" w:sz="4" w:space="0" w:color="CCCCCC"/>
            </w:tcBorders>
          </w:tcPr>
          <w:p w14:paraId="16E57C1D" w14:textId="77777777" w:rsidR="00295966" w:rsidRDefault="00A81F54">
            <w:r>
              <w:t>»Wann war es schon einmal ein bisschen besser? Auch nur kurz. Auch weit zurück.« Stille halten – Zeit geben.</w:t>
            </w:r>
          </w:p>
        </w:tc>
        <w:tc>
          <w:tcPr>
            <w:tcW w:w="2425" w:type="dxa"/>
            <w:tcBorders>
              <w:top w:val="single" w:sz="4" w:space="0" w:color="CCCCCC"/>
              <w:left w:val="single" w:sz="4" w:space="0" w:color="CCCCCC"/>
              <w:bottom w:val="single" w:sz="4" w:space="0" w:color="CCCCCC"/>
              <w:right w:val="single" w:sz="4" w:space="0" w:color="CCCCCC"/>
            </w:tcBorders>
          </w:tcPr>
          <w:p w14:paraId="16E57C1E" w14:textId="77777777" w:rsidR="00295966" w:rsidRDefault="00A81F54">
            <w:r>
              <w:t>Ausnahme-Wahrnehmung aktivieren; Ressource in der Erinnerung</w:t>
            </w:r>
          </w:p>
        </w:tc>
      </w:tr>
      <w:tr w:rsidR="00295966" w14:paraId="16E57C24" w14:textId="77777777">
        <w:tc>
          <w:tcPr>
            <w:tcW w:w="1713" w:type="dxa"/>
            <w:tcBorders>
              <w:top w:val="single" w:sz="4" w:space="0" w:color="CCCCCC"/>
              <w:left w:val="single" w:sz="4" w:space="0" w:color="CCCCCC"/>
              <w:bottom w:val="single" w:sz="4" w:space="0" w:color="CCCCCC"/>
              <w:right w:val="single" w:sz="4" w:space="0" w:color="CCCCCC"/>
            </w:tcBorders>
          </w:tcPr>
          <w:p w14:paraId="16E57C20" w14:textId="77777777" w:rsidR="00295966" w:rsidRDefault="00A81F54">
            <w:r>
              <w:t>**Musik für die Ausnahme**</w:t>
            </w:r>
          </w:p>
        </w:tc>
        <w:tc>
          <w:tcPr>
            <w:tcW w:w="798" w:type="dxa"/>
            <w:tcBorders>
              <w:top w:val="single" w:sz="4" w:space="0" w:color="CCCCCC"/>
              <w:left w:val="single" w:sz="4" w:space="0" w:color="CCCCCC"/>
              <w:bottom w:val="single" w:sz="4" w:space="0" w:color="CCCCCC"/>
              <w:right w:val="single" w:sz="4" w:space="0" w:color="CCCCCC"/>
            </w:tcBorders>
          </w:tcPr>
          <w:p w14:paraId="16E57C21" w14:textId="77777777" w:rsidR="00295966" w:rsidRDefault="00A81F54">
            <w:r>
              <w:t>8–10 min</w:t>
            </w:r>
          </w:p>
        </w:tc>
        <w:tc>
          <w:tcPr>
            <w:tcW w:w="4089" w:type="dxa"/>
            <w:tcBorders>
              <w:top w:val="single" w:sz="4" w:space="0" w:color="CCCCCC"/>
              <w:left w:val="single" w:sz="4" w:space="0" w:color="CCCCCC"/>
              <w:bottom w:val="single" w:sz="4" w:space="0" w:color="CCCCCC"/>
              <w:right w:val="single" w:sz="4" w:space="0" w:color="CCCCCC"/>
            </w:tcBorders>
          </w:tcPr>
          <w:p w14:paraId="16E57C22" w14:textId="77777777" w:rsidR="00295966" w:rsidRDefault="00A81F54">
            <w:r>
              <w:t>»Wähle ein Instrument. Spiel den Moment, als es besser war.« Allein, leise, ohne Auftrag außer: diesen Moment klingen lassen.</w:t>
            </w:r>
          </w:p>
        </w:tc>
        <w:tc>
          <w:tcPr>
            <w:tcW w:w="2425" w:type="dxa"/>
            <w:tcBorders>
              <w:top w:val="single" w:sz="4" w:space="0" w:color="CCCCCC"/>
              <w:left w:val="single" w:sz="4" w:space="0" w:color="CCCCCC"/>
              <w:bottom w:val="single" w:sz="4" w:space="0" w:color="CCCCCC"/>
              <w:right w:val="single" w:sz="4" w:space="0" w:color="CCCCCC"/>
            </w:tcBorders>
          </w:tcPr>
          <w:p w14:paraId="16E57C23" w14:textId="77777777" w:rsidR="00295966" w:rsidRDefault="00A81F54">
            <w:r>
              <w:t>Ressource musikalisch verkörpern; Ausnahme verankern</w:t>
            </w:r>
          </w:p>
        </w:tc>
      </w:tr>
      <w:tr w:rsidR="00295966" w14:paraId="16E57C29" w14:textId="77777777">
        <w:tc>
          <w:tcPr>
            <w:tcW w:w="1713" w:type="dxa"/>
            <w:tcBorders>
              <w:top w:val="single" w:sz="4" w:space="0" w:color="CCCCCC"/>
              <w:left w:val="single" w:sz="4" w:space="0" w:color="CCCCCC"/>
              <w:bottom w:val="single" w:sz="4" w:space="0" w:color="CCCCCC"/>
              <w:right w:val="single" w:sz="4" w:space="0" w:color="CCCCCC"/>
            </w:tcBorders>
          </w:tcPr>
          <w:p w14:paraId="16E57C25" w14:textId="77777777" w:rsidR="00295966" w:rsidRDefault="00A81F54">
            <w:r>
              <w:t>**Teilen**</w:t>
            </w:r>
          </w:p>
        </w:tc>
        <w:tc>
          <w:tcPr>
            <w:tcW w:w="798" w:type="dxa"/>
            <w:tcBorders>
              <w:top w:val="single" w:sz="4" w:space="0" w:color="CCCCCC"/>
              <w:left w:val="single" w:sz="4" w:space="0" w:color="CCCCCC"/>
              <w:bottom w:val="single" w:sz="4" w:space="0" w:color="CCCCCC"/>
              <w:right w:val="single" w:sz="4" w:space="0" w:color="CCCCCC"/>
            </w:tcBorders>
          </w:tcPr>
          <w:p w14:paraId="16E57C26" w14:textId="77777777" w:rsidR="00295966" w:rsidRDefault="00A81F54">
            <w:r>
              <w:t>8–10 min</w:t>
            </w:r>
          </w:p>
        </w:tc>
        <w:tc>
          <w:tcPr>
            <w:tcW w:w="4089" w:type="dxa"/>
            <w:tcBorders>
              <w:top w:val="single" w:sz="4" w:space="0" w:color="CCCCCC"/>
              <w:left w:val="single" w:sz="4" w:space="0" w:color="CCCCCC"/>
              <w:bottom w:val="single" w:sz="4" w:space="0" w:color="CCCCCC"/>
              <w:right w:val="single" w:sz="4" w:space="0" w:color="CCCCCC"/>
            </w:tcBorders>
          </w:tcPr>
          <w:p w14:paraId="16E57C27" w14:textId="77777777" w:rsidR="00295966" w:rsidRDefault="00A81F54">
            <w:r>
              <w:t>Wer möchte, spielt der Gruppe. Gruppe hört zu – kein Kommentar, keine Bewertung. Dann: »Was habt ihr gehört?«</w:t>
            </w:r>
          </w:p>
        </w:tc>
        <w:tc>
          <w:tcPr>
            <w:tcW w:w="2425" w:type="dxa"/>
            <w:tcBorders>
              <w:top w:val="single" w:sz="4" w:space="0" w:color="CCCCCC"/>
              <w:left w:val="single" w:sz="4" w:space="0" w:color="CCCCCC"/>
              <w:bottom w:val="single" w:sz="4" w:space="0" w:color="CCCCCC"/>
              <w:right w:val="single" w:sz="4" w:space="0" w:color="CCCCCC"/>
            </w:tcBorders>
          </w:tcPr>
          <w:p w14:paraId="16E57C28" w14:textId="77777777" w:rsidR="00295966" w:rsidRDefault="00A81F54">
            <w:r>
              <w:t>Ressource in die Gruppe bringen; soziale Spiegelung</w:t>
            </w:r>
          </w:p>
        </w:tc>
      </w:tr>
      <w:tr w:rsidR="00295966" w14:paraId="16E57C2E" w14:textId="77777777">
        <w:tc>
          <w:tcPr>
            <w:tcW w:w="1713" w:type="dxa"/>
            <w:tcBorders>
              <w:top w:val="single" w:sz="4" w:space="0" w:color="CCCCCC"/>
              <w:left w:val="single" w:sz="4" w:space="0" w:color="CCCCCC"/>
              <w:bottom w:val="single" w:sz="4" w:space="0" w:color="CCCCCC"/>
              <w:right w:val="single" w:sz="4" w:space="0" w:color="CCCCCC"/>
            </w:tcBorders>
          </w:tcPr>
          <w:p w14:paraId="16E57C2A" w14:textId="77777777" w:rsidR="00295966" w:rsidRDefault="00A81F54">
            <w:r>
              <w:t>**Ressourcen benennen**</w:t>
            </w:r>
          </w:p>
        </w:tc>
        <w:tc>
          <w:tcPr>
            <w:tcW w:w="798" w:type="dxa"/>
            <w:tcBorders>
              <w:top w:val="single" w:sz="4" w:space="0" w:color="CCCCCC"/>
              <w:left w:val="single" w:sz="4" w:space="0" w:color="CCCCCC"/>
              <w:bottom w:val="single" w:sz="4" w:space="0" w:color="CCCCCC"/>
              <w:right w:val="single" w:sz="4" w:space="0" w:color="CCCCCC"/>
            </w:tcBorders>
          </w:tcPr>
          <w:p w14:paraId="16E57C2B" w14:textId="77777777" w:rsidR="00295966" w:rsidRDefault="00A81F54">
            <w:r>
              <w:t>5–7 min</w:t>
            </w:r>
          </w:p>
        </w:tc>
        <w:tc>
          <w:tcPr>
            <w:tcW w:w="4089" w:type="dxa"/>
            <w:tcBorders>
              <w:top w:val="single" w:sz="4" w:space="0" w:color="CCCCCC"/>
              <w:left w:val="single" w:sz="4" w:space="0" w:color="CCCCCC"/>
              <w:bottom w:val="single" w:sz="4" w:space="0" w:color="CCCCCC"/>
              <w:right w:val="single" w:sz="4" w:space="0" w:color="CCCCCC"/>
            </w:tcBorders>
          </w:tcPr>
          <w:p w14:paraId="16E57C2C" w14:textId="77777777" w:rsidR="00295966" w:rsidRDefault="00A81F54">
            <w:r>
              <w:t>»Was war in diesem Moment anders? Was hast du getan, gedacht, gefühlt? Was hat geholfen?«</w:t>
            </w:r>
          </w:p>
        </w:tc>
        <w:tc>
          <w:tcPr>
            <w:tcW w:w="2425" w:type="dxa"/>
            <w:tcBorders>
              <w:top w:val="single" w:sz="4" w:space="0" w:color="CCCCCC"/>
              <w:left w:val="single" w:sz="4" w:space="0" w:color="CCCCCC"/>
              <w:bottom w:val="single" w:sz="4" w:space="0" w:color="CCCCCC"/>
              <w:right w:val="single" w:sz="4" w:space="0" w:color="CCCCCC"/>
            </w:tcBorders>
          </w:tcPr>
          <w:p w14:paraId="16E57C2D" w14:textId="77777777" w:rsidR="00295966" w:rsidRDefault="00A81F54">
            <w:r>
              <w:t>Ressourcen explizit machen; Transfer vorbereiten</w:t>
            </w:r>
          </w:p>
        </w:tc>
      </w:tr>
      <w:tr w:rsidR="00295966" w14:paraId="16E57C33" w14:textId="77777777">
        <w:tc>
          <w:tcPr>
            <w:tcW w:w="1713" w:type="dxa"/>
            <w:tcBorders>
              <w:top w:val="single" w:sz="4" w:space="0" w:color="CCCCCC"/>
              <w:left w:val="single" w:sz="4" w:space="0" w:color="CCCCCC"/>
              <w:bottom w:val="single" w:sz="4" w:space="0" w:color="CCCCCC"/>
              <w:right w:val="single" w:sz="4" w:space="0" w:color="CCCCCC"/>
            </w:tcBorders>
          </w:tcPr>
          <w:p w14:paraId="16E57C2F" w14:textId="77777777" w:rsidR="00295966" w:rsidRDefault="00A81F54">
            <w:r>
              <w:lastRenderedPageBreak/>
              <w:t>**Ankern**</w:t>
            </w:r>
          </w:p>
        </w:tc>
        <w:tc>
          <w:tcPr>
            <w:tcW w:w="798" w:type="dxa"/>
            <w:tcBorders>
              <w:top w:val="single" w:sz="4" w:space="0" w:color="CCCCCC"/>
              <w:left w:val="single" w:sz="4" w:space="0" w:color="CCCCCC"/>
              <w:bottom w:val="single" w:sz="4" w:space="0" w:color="CCCCCC"/>
              <w:right w:val="single" w:sz="4" w:space="0" w:color="CCCCCC"/>
            </w:tcBorders>
          </w:tcPr>
          <w:p w14:paraId="16E57C30" w14:textId="77777777" w:rsidR="00295966" w:rsidRDefault="00A81F54">
            <w:r>
              <w:t>3–4 min</w:t>
            </w:r>
          </w:p>
        </w:tc>
        <w:tc>
          <w:tcPr>
            <w:tcW w:w="4089" w:type="dxa"/>
            <w:tcBorders>
              <w:top w:val="single" w:sz="4" w:space="0" w:color="CCCCCC"/>
              <w:left w:val="single" w:sz="4" w:space="0" w:color="CCCCCC"/>
              <w:bottom w:val="single" w:sz="4" w:space="0" w:color="CCCCCC"/>
              <w:right w:val="single" w:sz="4" w:space="0" w:color="CCCCCC"/>
            </w:tcBorders>
          </w:tcPr>
          <w:p w14:paraId="16E57C31" w14:textId="77777777" w:rsidR="00295966" w:rsidRDefault="00A81F54">
            <w:r>
              <w:t>Das Instrument oder den Klang als Anker für die Ausnahme verankern (Verbindung zu HS-4 möglich).</w:t>
            </w:r>
          </w:p>
        </w:tc>
        <w:tc>
          <w:tcPr>
            <w:tcW w:w="2425" w:type="dxa"/>
            <w:tcBorders>
              <w:top w:val="single" w:sz="4" w:space="0" w:color="CCCCCC"/>
              <w:left w:val="single" w:sz="4" w:space="0" w:color="CCCCCC"/>
              <w:bottom w:val="single" w:sz="4" w:space="0" w:color="CCCCCC"/>
              <w:right w:val="single" w:sz="4" w:space="0" w:color="CCCCCC"/>
            </w:tcBorders>
          </w:tcPr>
          <w:p w14:paraId="16E57C32" w14:textId="77777777" w:rsidR="00295966" w:rsidRDefault="00A81F54">
            <w:r>
              <w:t>Ressource für den Alltag zugänglich machen</w:t>
            </w:r>
          </w:p>
        </w:tc>
      </w:tr>
    </w:tbl>
    <w:p w14:paraId="16E57C34" w14:textId="77777777" w:rsidR="00295966" w:rsidRDefault="00295966"/>
    <w:p w14:paraId="16E57C35" w14:textId="77777777" w:rsidR="00295966" w:rsidRDefault="00A81F54">
      <w:pPr>
        <w:rPr>
          <w:b/>
          <w:bCs/>
        </w:rPr>
      </w:pPr>
      <w:r>
        <w:rPr>
          <w:b/>
          <w:bCs/>
        </w:rPr>
        <w:t>Settingspezifische Anpassungen</w:t>
      </w:r>
    </w:p>
    <w:p w14:paraId="16E57C3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39"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C37" w14:textId="77777777" w:rsidR="00295966" w:rsidRDefault="00A81F54">
            <w:r>
              <w:t>HINWEIS TK PSYCHOSOMATIK</w:t>
            </w:r>
          </w:p>
          <w:p w14:paraId="16E57C38" w14:textId="77777777" w:rsidR="00295966" w:rsidRDefault="00A81F54">
            <w:r>
              <w:t>Sehr gut geeignet, besonders bei therapiemüden oder resignierten Gruppen. Kleine Ausnahmen als Beweis für Veränderungsfähigkeit.</w:t>
            </w:r>
          </w:p>
        </w:tc>
      </w:tr>
    </w:tbl>
    <w:p w14:paraId="16E57C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3D"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C3B" w14:textId="77777777" w:rsidR="00295966" w:rsidRDefault="00A81F54">
            <w:r>
              <w:t>HINWEIS TK SUCHT</w:t>
            </w:r>
          </w:p>
          <w:p w14:paraId="16E57C3C" w14:textId="77777777" w:rsidR="00295966" w:rsidRDefault="00A81F54">
            <w:r>
              <w:t>Kernindikation. »Wann war das Verlangen nicht überwältigend? Was war da anders?« Schutzfaktoren identifizieren und verankern.</w:t>
            </w:r>
          </w:p>
        </w:tc>
      </w:tr>
    </w:tbl>
    <w:p w14:paraId="16E57C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41"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C3F" w14:textId="77777777" w:rsidR="00295966" w:rsidRDefault="00A81F54">
            <w:r>
              <w:t>HINWEIS GERONTOPSYCHIATRIE</w:t>
            </w:r>
          </w:p>
          <w:p w14:paraId="16E57C40" w14:textId="77777777" w:rsidR="00295966" w:rsidRDefault="00A81F54">
            <w:r>
              <w:t>Mit Anpassung. Einfache Frage: »Wann hast du dich zuletzt gut gefühlt?« Musik dazu spielen ohne Reflexionsauftrag.</w:t>
            </w:r>
          </w:p>
        </w:tc>
      </w:tr>
    </w:tbl>
    <w:p w14:paraId="16E57C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45"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C43" w14:textId="77777777" w:rsidR="00295966" w:rsidRDefault="00A81F54">
            <w:r>
              <w:rPr>
                <w:rFonts w:ascii="Segoe UI Symbol" w:hAnsi="Segoe UI Symbol" w:cs="Segoe UI Symbol"/>
              </w:rPr>
              <w:t>⚠</w:t>
            </w:r>
            <w:r>
              <w:t xml:space="preserve">  HINWEIS AKUTE ENTGIFTUNG – Ressourcenarbeit setzt ein Mindestmaß an Stabilität voraus, das im Akutzustand nicht gegeben ist.</w:t>
            </w:r>
          </w:p>
        </w:tc>
      </w:tr>
    </w:tbl>
    <w:p w14:paraId="16E57C46" w14:textId="77777777" w:rsidR="00295966" w:rsidRDefault="00295966"/>
    <w:p w14:paraId="2311361D" w14:textId="77777777" w:rsidR="008D12EB" w:rsidRDefault="008D12EB"/>
    <w:p w14:paraId="03281B92" w14:textId="77777777" w:rsidR="008D12EB" w:rsidRDefault="008D12EB"/>
    <w:p w14:paraId="16E57C47" w14:textId="77777777" w:rsidR="00295966" w:rsidRDefault="00A81F54">
      <w:pPr>
        <w:rPr>
          <w:b/>
          <w:bCs/>
        </w:rPr>
      </w:pPr>
      <w:r>
        <w:rPr>
          <w:b/>
          <w:bCs/>
        </w:rPr>
        <w:t>Häufige Checkpoints und Reaktion</w:t>
      </w:r>
    </w:p>
    <w:p w14:paraId="16E57C4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C4B"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C49"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C4A" w14:textId="77777777" w:rsidR="00295966" w:rsidRDefault="00A81F54">
            <w:r>
              <w:t>Empfohlene Reaktion</w:t>
            </w:r>
          </w:p>
        </w:tc>
      </w:tr>
      <w:tr w:rsidR="00295966" w14:paraId="16E57C4E" w14:textId="77777777">
        <w:tc>
          <w:tcPr>
            <w:tcW w:w="3213" w:type="dxa"/>
            <w:tcBorders>
              <w:top w:val="single" w:sz="4" w:space="0" w:color="CCCCCC"/>
              <w:left w:val="single" w:sz="4" w:space="0" w:color="CCCCCC"/>
              <w:bottom w:val="single" w:sz="4" w:space="0" w:color="CCCCCC"/>
              <w:right w:val="single" w:sz="4" w:space="0" w:color="CCCCCC"/>
            </w:tcBorders>
          </w:tcPr>
          <w:p w14:paraId="16E57C4C" w14:textId="77777777" w:rsidR="00295966" w:rsidRDefault="00A81F54">
            <w:r>
              <w:t>»Es gab keine Ausnahme.«</w:t>
            </w:r>
          </w:p>
        </w:tc>
        <w:tc>
          <w:tcPr>
            <w:tcW w:w="5812" w:type="dxa"/>
            <w:tcBorders>
              <w:top w:val="single" w:sz="4" w:space="0" w:color="CCCCCC"/>
              <w:left w:val="single" w:sz="4" w:space="0" w:color="CCCCCC"/>
              <w:bottom w:val="single" w:sz="4" w:space="0" w:color="CCCCCC"/>
              <w:right w:val="single" w:sz="4" w:space="0" w:color="CCCCCC"/>
            </w:tcBorders>
          </w:tcPr>
          <w:p w14:paraId="16E57C4D" w14:textId="77777777" w:rsidR="00295966" w:rsidRDefault="00A81F54">
            <w:r>
              <w:t>»Gab es einen Moment, der nur ein ganz kleines bisschen leichter war?« Geduld.</w:t>
            </w:r>
          </w:p>
        </w:tc>
      </w:tr>
      <w:tr w:rsidR="00295966" w14:paraId="16E57C51" w14:textId="77777777">
        <w:tc>
          <w:tcPr>
            <w:tcW w:w="3213" w:type="dxa"/>
            <w:tcBorders>
              <w:top w:val="single" w:sz="4" w:space="0" w:color="CCCCCC"/>
              <w:left w:val="single" w:sz="4" w:space="0" w:color="CCCCCC"/>
              <w:bottom w:val="single" w:sz="4" w:space="0" w:color="CCCCCC"/>
              <w:right w:val="single" w:sz="4" w:space="0" w:color="CCCCCC"/>
            </w:tcBorders>
          </w:tcPr>
          <w:p w14:paraId="16E57C4F" w14:textId="77777777" w:rsidR="00295966" w:rsidRDefault="00A81F54">
            <w:r>
              <w:t>Ausnahme liegt weit zurück</w:t>
            </w:r>
          </w:p>
        </w:tc>
        <w:tc>
          <w:tcPr>
            <w:tcW w:w="5812" w:type="dxa"/>
            <w:tcBorders>
              <w:top w:val="single" w:sz="4" w:space="0" w:color="CCCCCC"/>
              <w:left w:val="single" w:sz="4" w:space="0" w:color="CCCCCC"/>
              <w:bottom w:val="single" w:sz="4" w:space="0" w:color="CCCCCC"/>
              <w:right w:val="single" w:sz="4" w:space="0" w:color="CCCCCC"/>
            </w:tcBorders>
          </w:tcPr>
          <w:p w14:paraId="16E57C50" w14:textId="77777777" w:rsidR="00295966" w:rsidRDefault="00A81F54">
            <w:r>
              <w:t>Vollwertig! Auch weit zurückliegende Ausnahmen sind Ressourcen.</w:t>
            </w:r>
          </w:p>
        </w:tc>
      </w:tr>
      <w:tr w:rsidR="00295966" w14:paraId="16E57C54" w14:textId="77777777">
        <w:tc>
          <w:tcPr>
            <w:tcW w:w="3213" w:type="dxa"/>
            <w:tcBorders>
              <w:top w:val="single" w:sz="4" w:space="0" w:color="CCCCCC"/>
              <w:left w:val="single" w:sz="4" w:space="0" w:color="CCCCCC"/>
              <w:bottom w:val="single" w:sz="4" w:space="0" w:color="CCCCCC"/>
              <w:right w:val="single" w:sz="4" w:space="0" w:color="CCCCCC"/>
            </w:tcBorders>
          </w:tcPr>
          <w:p w14:paraId="16E57C52" w14:textId="77777777" w:rsidR="00295966" w:rsidRDefault="00A81F54">
            <w:r>
              <w:t>Sehr leises Spiel / kaum hörbar</w:t>
            </w:r>
          </w:p>
        </w:tc>
        <w:tc>
          <w:tcPr>
            <w:tcW w:w="5812" w:type="dxa"/>
            <w:tcBorders>
              <w:top w:val="single" w:sz="4" w:space="0" w:color="CCCCCC"/>
              <w:left w:val="single" w:sz="4" w:space="0" w:color="CCCCCC"/>
              <w:bottom w:val="single" w:sz="4" w:space="0" w:color="CCCCCC"/>
              <w:right w:val="single" w:sz="4" w:space="0" w:color="CCCCCC"/>
            </w:tcBorders>
          </w:tcPr>
          <w:p w14:paraId="16E57C53" w14:textId="77777777" w:rsidR="00295966" w:rsidRDefault="00A81F54">
            <w:r>
              <w:t>»Was hindert den Klang lauter zu sein?« – ohne Druck.</w:t>
            </w:r>
          </w:p>
        </w:tc>
      </w:tr>
      <w:tr w:rsidR="00295966" w14:paraId="16E57C57" w14:textId="77777777">
        <w:tc>
          <w:tcPr>
            <w:tcW w:w="3213" w:type="dxa"/>
            <w:tcBorders>
              <w:top w:val="single" w:sz="4" w:space="0" w:color="CCCCCC"/>
              <w:left w:val="single" w:sz="4" w:space="0" w:color="CCCCCC"/>
              <w:bottom w:val="single" w:sz="4" w:space="0" w:color="CCCCCC"/>
              <w:right w:val="single" w:sz="4" w:space="0" w:color="CCCCCC"/>
            </w:tcBorders>
          </w:tcPr>
          <w:p w14:paraId="16E57C55" w14:textId="77777777" w:rsidR="00295966" w:rsidRDefault="00A81F54">
            <w:r>
              <w:t>Musik löst Emotion aus</w:t>
            </w:r>
          </w:p>
        </w:tc>
        <w:tc>
          <w:tcPr>
            <w:tcW w:w="5812" w:type="dxa"/>
            <w:tcBorders>
              <w:top w:val="single" w:sz="4" w:space="0" w:color="CCCCCC"/>
              <w:left w:val="single" w:sz="4" w:space="0" w:color="CCCCCC"/>
              <w:bottom w:val="single" w:sz="4" w:space="0" w:color="CCCCCC"/>
              <w:right w:val="single" w:sz="4" w:space="0" w:color="CCCCCC"/>
            </w:tcBorders>
          </w:tcPr>
          <w:p w14:paraId="16E57C56" w14:textId="77777777" w:rsidR="00295966" w:rsidRDefault="00A81F54">
            <w:r>
              <w:t>»Was ist da? Was trägt diese Erinnerung?« – Emotion als Ressource.</w:t>
            </w:r>
          </w:p>
        </w:tc>
      </w:tr>
    </w:tbl>
    <w:p w14:paraId="16E57C58"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C59" w14:textId="77777777" w:rsidR="00295966" w:rsidRDefault="00A81F54">
      <w:pPr>
        <w:pStyle w:val="berschrift2"/>
      </w:pPr>
      <w:bookmarkStart w:id="348" w:name="_Toc231731162"/>
      <w:bookmarkStart w:id="349" w:name="_Toc231713525"/>
      <w:bookmarkStart w:id="350" w:name="_Toc231732998"/>
      <w:bookmarkStart w:id="351" w:name="_Toc231841695"/>
      <w:r>
        <w:lastRenderedPageBreak/>
        <w:t xml:space="preserve">HS-7 – Skalierungsarbeit mit Klang </w:t>
      </w:r>
      <w:r>
        <w:rPr>
          <w:rFonts w:ascii="Cambria Math" w:hAnsi="Cambria Math" w:cs="Cambria Math"/>
        </w:rPr>
        <w:t>⊕</w:t>
      </w:r>
      <w:bookmarkEnd w:id="348"/>
      <w:bookmarkEnd w:id="349"/>
      <w:bookmarkEnd w:id="350"/>
      <w:bookmarkEnd w:id="351"/>
    </w:p>
    <w:p w14:paraId="16E57C5A"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C5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5B"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C5C"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5D"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C5E" w14:textId="77777777" w:rsidR="00295966" w:rsidRDefault="00A81F54">
            <w:pPr>
              <w:rPr>
                <w:sz w:val="16"/>
                <w:szCs w:val="24"/>
              </w:rPr>
            </w:pPr>
            <w:r>
              <w:rPr>
                <w:sz w:val="16"/>
                <w:szCs w:val="24"/>
              </w:rPr>
              <w:t>W1 Stabilisierung</w:t>
            </w:r>
          </w:p>
        </w:tc>
      </w:tr>
      <w:tr w:rsidR="00295966" w14:paraId="16E57C6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0"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C61"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2"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C63" w14:textId="77777777" w:rsidR="00295966" w:rsidRDefault="00A81F54">
            <w:pPr>
              <w:rPr>
                <w:sz w:val="16"/>
                <w:szCs w:val="24"/>
              </w:rPr>
            </w:pPr>
            <w:r>
              <w:rPr>
                <w:sz w:val="16"/>
                <w:szCs w:val="24"/>
              </w:rPr>
              <w:t>mittel bis hoch</w:t>
            </w:r>
          </w:p>
        </w:tc>
      </w:tr>
      <w:tr w:rsidR="00295966" w14:paraId="16E57C6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5"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C66"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7"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68" w14:textId="77777777" w:rsidR="00295966" w:rsidRDefault="00A81F54">
            <w:pPr>
              <w:rPr>
                <w:sz w:val="16"/>
                <w:szCs w:val="24"/>
              </w:rPr>
            </w:pPr>
            <w:r>
              <w:rPr>
                <w:sz w:val="16"/>
                <w:szCs w:val="24"/>
              </w:rPr>
              <w:t>Psy ja; Sucht ja; Ger Anpassung; Akut nein</w:t>
            </w:r>
          </w:p>
        </w:tc>
      </w:tr>
      <w:tr w:rsidR="00295966" w14:paraId="16E57C6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A"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6B"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C"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6D" w14:textId="77777777" w:rsidR="00295966" w:rsidRDefault="00A81F54">
            <w:pPr>
              <w:rPr>
                <w:sz w:val="16"/>
                <w:szCs w:val="24"/>
              </w:rPr>
            </w:pPr>
            <w:r>
              <w:rPr>
                <w:sz w:val="16"/>
                <w:szCs w:val="24"/>
              </w:rPr>
              <w:t>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C7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6F" w14:textId="77777777" w:rsidR="00295966" w:rsidRDefault="00A81F54">
            <w:r>
              <w:t xml:space="preserve">HS-7 – Skalierungsarbeit mit Klang </w:t>
            </w:r>
            <w:r>
              <w:rPr>
                <w:rFonts w:ascii="Cambria Math" w:hAnsi="Cambria Math" w:cs="Cambria Math"/>
              </w:rPr>
              <w:t>⊕</w:t>
            </w:r>
          </w:p>
          <w:p w14:paraId="16E57C70" w14:textId="77777777" w:rsidR="00295966" w:rsidRDefault="00A81F54">
            <w:r>
              <w:t>Methode: Hypnosystemisch / integrativ   ·   Wirkdimension: W1 Stabilisierung</w:t>
            </w:r>
          </w:p>
        </w:tc>
      </w:tr>
    </w:tbl>
    <w:p w14:paraId="16E57C72" w14:textId="77777777" w:rsidR="00295966" w:rsidRDefault="00295966"/>
    <w:p w14:paraId="16E57C73" w14:textId="77777777" w:rsidR="00295966" w:rsidRDefault="00A81F54">
      <w:pPr>
        <w:rPr>
          <w:b/>
          <w:bCs/>
        </w:rPr>
      </w:pPr>
      <w:r>
        <w:rPr>
          <w:b/>
          <w:bCs/>
        </w:rPr>
        <w:t>Methode und Wirkprinzip</w:t>
      </w:r>
    </w:p>
    <w:p w14:paraId="16E57C74" w14:textId="77777777" w:rsidR="00295966" w:rsidRDefault="00A81F54">
      <w:r>
        <w:t xml:space="preserve">Skalierungsfragen aus der systemischen Therapie werden musikalisch übersetzt: »Wo auf einer Skala von 0–10 bist du gerade?« Die Antwort kommt nicht als Zahl, sondern als Klang. Das reduziert kognitiven Druck und ermöglicht körperliche Selbstwahrnehmung jenseits von Sprache. Gleichzeitig wird eine Zahl höher als musikalische Möglichkeit exploriert: »Wie klingt ein bisschen mehr?« Theoretisch verankert in Systemischer Therapie (de Shazer, Schmidt), Skalierungsinterventionen und Resonanztheorie (Rosa). </w:t>
      </w:r>
      <w:r>
        <w:rPr>
          <w:rFonts w:ascii="Cambria Math" w:hAnsi="Cambria Math" w:cs="Cambria Math"/>
        </w:rPr>
        <w:t>⊕</w:t>
      </w:r>
      <w:r>
        <w:t xml:space="preserve"> integrativ.</w:t>
      </w:r>
    </w:p>
    <w:p w14:paraId="16E57C75" w14:textId="77777777" w:rsidR="00295966" w:rsidRDefault="00295966"/>
    <w:p w14:paraId="16E57C76" w14:textId="77777777" w:rsidR="00295966" w:rsidRDefault="00A81F54">
      <w:pPr>
        <w:rPr>
          <w:b/>
          <w:bCs/>
        </w:rPr>
      </w:pPr>
      <w:r>
        <w:rPr>
          <w:b/>
          <w:bCs/>
        </w:rPr>
        <w:t>Basisstruktur</w:t>
      </w:r>
    </w:p>
    <w:p w14:paraId="16E57C77" w14:textId="77777777" w:rsidR="00295966" w:rsidRDefault="00A81F54">
      <w:r>
        <w:t>Referenzversion: 25–35 min.</w:t>
      </w:r>
    </w:p>
    <w:p w14:paraId="16E57C7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C7D"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C79"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C7A"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C7B"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C7C" w14:textId="77777777" w:rsidR="00295966" w:rsidRDefault="00A81F54">
            <w:r>
              <w:t>Ziel / Begründung</w:t>
            </w:r>
          </w:p>
        </w:tc>
      </w:tr>
      <w:tr w:rsidR="00295966" w14:paraId="16E57C82" w14:textId="77777777">
        <w:tc>
          <w:tcPr>
            <w:tcW w:w="1699" w:type="dxa"/>
            <w:tcBorders>
              <w:top w:val="single" w:sz="4" w:space="0" w:color="CCCCCC"/>
              <w:left w:val="single" w:sz="4" w:space="0" w:color="CCCCCC"/>
              <w:bottom w:val="single" w:sz="4" w:space="0" w:color="CCCCCC"/>
              <w:right w:val="single" w:sz="4" w:space="0" w:color="CCCCCC"/>
            </w:tcBorders>
          </w:tcPr>
          <w:p w14:paraId="16E57C7E" w14:textId="77777777" w:rsidR="00295966" w:rsidRDefault="00A81F54">
            <w:r>
              <w:t>**Skala einführen**</w:t>
            </w:r>
          </w:p>
        </w:tc>
        <w:tc>
          <w:tcPr>
            <w:tcW w:w="803" w:type="dxa"/>
            <w:tcBorders>
              <w:top w:val="single" w:sz="4" w:space="0" w:color="CCCCCC"/>
              <w:left w:val="single" w:sz="4" w:space="0" w:color="CCCCCC"/>
              <w:bottom w:val="single" w:sz="4" w:space="0" w:color="CCCCCC"/>
              <w:right w:val="single" w:sz="4" w:space="0" w:color="CCCCCC"/>
            </w:tcBorders>
          </w:tcPr>
          <w:p w14:paraId="16E57C7F"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C80" w14:textId="77777777" w:rsidR="00295966" w:rsidRDefault="00A81F54">
            <w:r>
              <w:t>»Stell dir eine Skala vor: 0 ist, wie es am schwierigsten war. 10 ist, wie du sein möchtest. Wo bist du heute?« Keine Antwort nötig – innere Orientierung.</w:t>
            </w:r>
          </w:p>
        </w:tc>
        <w:tc>
          <w:tcPr>
            <w:tcW w:w="2426" w:type="dxa"/>
            <w:tcBorders>
              <w:top w:val="single" w:sz="4" w:space="0" w:color="CCCCCC"/>
              <w:left w:val="single" w:sz="4" w:space="0" w:color="CCCCCC"/>
              <w:bottom w:val="single" w:sz="4" w:space="0" w:color="CCCCCC"/>
              <w:right w:val="single" w:sz="4" w:space="0" w:color="CCCCCC"/>
            </w:tcBorders>
          </w:tcPr>
          <w:p w14:paraId="16E57C81" w14:textId="77777777" w:rsidR="00295966" w:rsidRDefault="00A81F54">
            <w:r>
              <w:t>Selbstwahrnehmung anregen; Skala als Orientierungsraum</w:t>
            </w:r>
          </w:p>
        </w:tc>
      </w:tr>
      <w:tr w:rsidR="00295966" w14:paraId="16E57C87" w14:textId="77777777">
        <w:tc>
          <w:tcPr>
            <w:tcW w:w="1699" w:type="dxa"/>
            <w:tcBorders>
              <w:top w:val="single" w:sz="4" w:space="0" w:color="CCCCCC"/>
              <w:left w:val="single" w:sz="4" w:space="0" w:color="CCCCCC"/>
              <w:bottom w:val="single" w:sz="4" w:space="0" w:color="CCCCCC"/>
              <w:right w:val="single" w:sz="4" w:space="0" w:color="CCCCCC"/>
            </w:tcBorders>
          </w:tcPr>
          <w:p w14:paraId="16E57C83" w14:textId="77777777" w:rsidR="00295966" w:rsidRDefault="00A81F54">
            <w:r>
              <w:t>**Klang für den aktuellen Zustand**</w:t>
            </w:r>
          </w:p>
        </w:tc>
        <w:tc>
          <w:tcPr>
            <w:tcW w:w="803" w:type="dxa"/>
            <w:tcBorders>
              <w:top w:val="single" w:sz="4" w:space="0" w:color="CCCCCC"/>
              <w:left w:val="single" w:sz="4" w:space="0" w:color="CCCCCC"/>
              <w:bottom w:val="single" w:sz="4" w:space="0" w:color="CCCCCC"/>
              <w:right w:val="single" w:sz="4" w:space="0" w:color="CCCCCC"/>
            </w:tcBorders>
          </w:tcPr>
          <w:p w14:paraId="16E57C84"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C85" w14:textId="77777777" w:rsidR="00295966" w:rsidRDefault="00A81F54">
            <w:r>
              <w:t>»Nimm ein Instrument. Spiel deine Zahl – sag sie nicht.« Leise, allein.</w:t>
            </w:r>
          </w:p>
        </w:tc>
        <w:tc>
          <w:tcPr>
            <w:tcW w:w="2426" w:type="dxa"/>
            <w:tcBorders>
              <w:top w:val="single" w:sz="4" w:space="0" w:color="CCCCCC"/>
              <w:left w:val="single" w:sz="4" w:space="0" w:color="CCCCCC"/>
              <w:bottom w:val="single" w:sz="4" w:space="0" w:color="CCCCCC"/>
              <w:right w:val="single" w:sz="4" w:space="0" w:color="CCCCCC"/>
            </w:tcBorders>
          </w:tcPr>
          <w:p w14:paraId="16E57C86" w14:textId="77777777" w:rsidR="00295966" w:rsidRDefault="00A81F54">
            <w:r>
              <w:t>Zustand musikalisch ausdrücken; Externalisierung des inneren Zustands</w:t>
            </w:r>
          </w:p>
        </w:tc>
      </w:tr>
      <w:tr w:rsidR="00295966" w14:paraId="16E57C8C" w14:textId="77777777">
        <w:tc>
          <w:tcPr>
            <w:tcW w:w="1699" w:type="dxa"/>
            <w:tcBorders>
              <w:top w:val="single" w:sz="4" w:space="0" w:color="CCCCCC"/>
              <w:left w:val="single" w:sz="4" w:space="0" w:color="CCCCCC"/>
              <w:bottom w:val="single" w:sz="4" w:space="0" w:color="CCCCCC"/>
              <w:right w:val="single" w:sz="4" w:space="0" w:color="CCCCCC"/>
            </w:tcBorders>
          </w:tcPr>
          <w:p w14:paraId="16E57C88" w14:textId="77777777" w:rsidR="00295966" w:rsidRDefault="00A81F54">
            <w:r>
              <w:t>**Plenum-Klänge**</w:t>
            </w:r>
          </w:p>
        </w:tc>
        <w:tc>
          <w:tcPr>
            <w:tcW w:w="803" w:type="dxa"/>
            <w:tcBorders>
              <w:top w:val="single" w:sz="4" w:space="0" w:color="CCCCCC"/>
              <w:left w:val="single" w:sz="4" w:space="0" w:color="CCCCCC"/>
              <w:bottom w:val="single" w:sz="4" w:space="0" w:color="CCCCCC"/>
              <w:right w:val="single" w:sz="4" w:space="0" w:color="CCCCCC"/>
            </w:tcBorders>
          </w:tcPr>
          <w:p w14:paraId="16E57C89"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C8A" w14:textId="77777777" w:rsidR="00295966" w:rsidRDefault="00A81F54">
            <w:r>
              <w:t>Jede:r spielt kurz. Gruppe hört zu. Kein Vergleich, keine Wertung, keine Interpretation.</w:t>
            </w:r>
          </w:p>
        </w:tc>
        <w:tc>
          <w:tcPr>
            <w:tcW w:w="2426" w:type="dxa"/>
            <w:tcBorders>
              <w:top w:val="single" w:sz="4" w:space="0" w:color="CCCCCC"/>
              <w:left w:val="single" w:sz="4" w:space="0" w:color="CCCCCC"/>
              <w:bottom w:val="single" w:sz="4" w:space="0" w:color="CCCCCC"/>
              <w:right w:val="single" w:sz="4" w:space="0" w:color="CCCCCC"/>
            </w:tcBorders>
          </w:tcPr>
          <w:p w14:paraId="16E57C8B" w14:textId="77777777" w:rsidR="00295966" w:rsidRDefault="00A81F54">
            <w:r>
              <w:t>Verschiedene Zustände hören; Normalisierung; keine Hierarchie</w:t>
            </w:r>
          </w:p>
        </w:tc>
      </w:tr>
      <w:tr w:rsidR="00295966" w14:paraId="16E57C91" w14:textId="77777777">
        <w:tc>
          <w:tcPr>
            <w:tcW w:w="1699" w:type="dxa"/>
            <w:tcBorders>
              <w:top w:val="single" w:sz="4" w:space="0" w:color="CCCCCC"/>
              <w:left w:val="single" w:sz="4" w:space="0" w:color="CCCCCC"/>
              <w:bottom w:val="single" w:sz="4" w:space="0" w:color="CCCCCC"/>
              <w:right w:val="single" w:sz="4" w:space="0" w:color="CCCCCC"/>
            </w:tcBorders>
          </w:tcPr>
          <w:p w14:paraId="16E57C8D" w14:textId="77777777" w:rsidR="00295966" w:rsidRDefault="00A81F54">
            <w:r>
              <w:t>**Einen Schritt höher**</w:t>
            </w:r>
          </w:p>
        </w:tc>
        <w:tc>
          <w:tcPr>
            <w:tcW w:w="803" w:type="dxa"/>
            <w:tcBorders>
              <w:top w:val="single" w:sz="4" w:space="0" w:color="CCCCCC"/>
              <w:left w:val="single" w:sz="4" w:space="0" w:color="CCCCCC"/>
              <w:bottom w:val="single" w:sz="4" w:space="0" w:color="CCCCCC"/>
              <w:right w:val="single" w:sz="4" w:space="0" w:color="CCCCCC"/>
            </w:tcBorders>
          </w:tcPr>
          <w:p w14:paraId="16E57C8E"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C8F" w14:textId="77777777" w:rsidR="00295966" w:rsidRDefault="00A81F54">
            <w:r>
              <w:t>»Was wäre eine Zahl höher? Wie klingt das?« Spielen – nicht erklären.</w:t>
            </w:r>
          </w:p>
        </w:tc>
        <w:tc>
          <w:tcPr>
            <w:tcW w:w="2426" w:type="dxa"/>
            <w:tcBorders>
              <w:top w:val="single" w:sz="4" w:space="0" w:color="CCCCCC"/>
              <w:left w:val="single" w:sz="4" w:space="0" w:color="CCCCCC"/>
              <w:bottom w:val="single" w:sz="4" w:space="0" w:color="CCCCCC"/>
              <w:right w:val="single" w:sz="4" w:space="0" w:color="CCCCCC"/>
            </w:tcBorders>
          </w:tcPr>
          <w:p w14:paraId="16E57C90" w14:textId="77777777" w:rsidR="00295966" w:rsidRDefault="00A81F54">
            <w:r>
              <w:t>Ressource antizipieren; kleinen Schritt musikalisch explorieren</w:t>
            </w:r>
          </w:p>
        </w:tc>
      </w:tr>
      <w:tr w:rsidR="00295966" w14:paraId="16E57C96" w14:textId="77777777">
        <w:tc>
          <w:tcPr>
            <w:tcW w:w="1699" w:type="dxa"/>
            <w:tcBorders>
              <w:top w:val="single" w:sz="4" w:space="0" w:color="CCCCCC"/>
              <w:left w:val="single" w:sz="4" w:space="0" w:color="CCCCCC"/>
              <w:bottom w:val="single" w:sz="4" w:space="0" w:color="CCCCCC"/>
              <w:right w:val="single" w:sz="4" w:space="0" w:color="CCCCCC"/>
            </w:tcBorders>
          </w:tcPr>
          <w:p w14:paraId="16E57C92" w14:textId="77777777" w:rsidR="00295966" w:rsidRDefault="00A81F54">
            <w:r>
              <w:lastRenderedPageBreak/>
              <w:t>**Transfer**</w:t>
            </w:r>
          </w:p>
        </w:tc>
        <w:tc>
          <w:tcPr>
            <w:tcW w:w="803" w:type="dxa"/>
            <w:tcBorders>
              <w:top w:val="single" w:sz="4" w:space="0" w:color="CCCCCC"/>
              <w:left w:val="single" w:sz="4" w:space="0" w:color="CCCCCC"/>
              <w:bottom w:val="single" w:sz="4" w:space="0" w:color="CCCCCC"/>
              <w:right w:val="single" w:sz="4" w:space="0" w:color="CCCCCC"/>
            </w:tcBorders>
          </w:tcPr>
          <w:p w14:paraId="16E57C93"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C94" w14:textId="77777777" w:rsidR="00295966" w:rsidRDefault="00A81F54">
            <w:r>
              <w:t>»Was wäre ein kleiner Schritt von heute zur nächsten Zahl?« Konkret, realistisch.</w:t>
            </w:r>
          </w:p>
        </w:tc>
        <w:tc>
          <w:tcPr>
            <w:tcW w:w="2426" w:type="dxa"/>
            <w:tcBorders>
              <w:top w:val="single" w:sz="4" w:space="0" w:color="CCCCCC"/>
              <w:left w:val="single" w:sz="4" w:space="0" w:color="CCCCCC"/>
              <w:bottom w:val="single" w:sz="4" w:space="0" w:color="CCCCCC"/>
              <w:right w:val="single" w:sz="4" w:space="0" w:color="CCCCCC"/>
            </w:tcBorders>
          </w:tcPr>
          <w:p w14:paraId="16E57C95" w14:textId="77777777" w:rsidR="00295966" w:rsidRDefault="00A81F54">
            <w:r>
              <w:t>Handlungsplanung; Transfer in den Alltag</w:t>
            </w:r>
          </w:p>
        </w:tc>
      </w:tr>
    </w:tbl>
    <w:p w14:paraId="16E57C97" w14:textId="77777777" w:rsidR="00295966" w:rsidRDefault="00A81F54">
      <w:pPr>
        <w:rPr>
          <w:b/>
          <w:bCs/>
        </w:rPr>
      </w:pPr>
      <w:r>
        <w:rPr>
          <w:b/>
          <w:bCs/>
        </w:rPr>
        <w:t>Settingspezifische Anpassungen</w:t>
      </w:r>
    </w:p>
    <w:p w14:paraId="16E57C9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9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C99" w14:textId="77777777" w:rsidR="00295966" w:rsidRDefault="00A81F54">
            <w:r>
              <w:t>HINWEIS TK PSYCHOSOMATIK</w:t>
            </w:r>
          </w:p>
          <w:p w14:paraId="16E57C9A" w14:textId="77777777" w:rsidR="00295966" w:rsidRDefault="00A81F54">
            <w:r>
              <w:t>Sehr gut geeignet. Selbstwahrnehmung ohne Leistungsdruck. Skala gibt Orientierung ohne Wertung.</w:t>
            </w:r>
          </w:p>
        </w:tc>
      </w:tr>
    </w:tbl>
    <w:p w14:paraId="16E57C9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9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C9D" w14:textId="77777777" w:rsidR="00295966" w:rsidRDefault="00A81F54">
            <w:r>
              <w:t>HINWEIS TK SUCHT</w:t>
            </w:r>
          </w:p>
          <w:p w14:paraId="16E57C9E" w14:textId="77777777" w:rsidR="00295966" w:rsidRDefault="00A81F54">
            <w:r>
              <w:t>Gut geeignet. Motivation und Ressourcenwahrnehmung skalieren. »Wo bist du heute auf dem Weg zur nüchternen Version von dir?«</w:t>
            </w:r>
          </w:p>
        </w:tc>
      </w:tr>
    </w:tbl>
    <w:p w14:paraId="16E57CA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A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CA1" w14:textId="77777777" w:rsidR="00295966" w:rsidRDefault="00A81F54">
            <w:r>
              <w:t>HINWEIS GERONTOPSYCHIATRIE</w:t>
            </w:r>
          </w:p>
          <w:p w14:paraId="16E57CA2" w14:textId="77777777" w:rsidR="00295966" w:rsidRDefault="00A81F54">
            <w:r>
              <w:t>Vereinfacht. Nur Klangphase für den aktuellen Zustand. »Wie geht es dir heute – zeig es mir mit dem Instrument.«</w:t>
            </w:r>
          </w:p>
        </w:tc>
      </w:tr>
    </w:tbl>
    <w:p w14:paraId="16E57CA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A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CA5" w14:textId="77777777" w:rsidR="00295966" w:rsidRDefault="00A81F54">
            <w:r>
              <w:t>HINWEIS AKUTE ENTGIFTUNG</w:t>
            </w:r>
          </w:p>
          <w:p w14:paraId="16E57CA6" w14:textId="77777777" w:rsidR="00295966" w:rsidRDefault="00A81F54">
            <w:r>
              <w:t>Eingeschränkt. Nur Phase 1–2 (Klang für aktuellen Zustand); kein Transfer. Max. 10 min.</w:t>
            </w:r>
          </w:p>
        </w:tc>
      </w:tr>
    </w:tbl>
    <w:p w14:paraId="16E57CA8" w14:textId="77777777" w:rsidR="00295966" w:rsidRDefault="00295966"/>
    <w:p w14:paraId="54B58962" w14:textId="77777777" w:rsidR="008D12EB" w:rsidRDefault="008D12EB"/>
    <w:p w14:paraId="4D6C50D4" w14:textId="77777777" w:rsidR="008D12EB" w:rsidRDefault="008D12EB"/>
    <w:p w14:paraId="16E57CA9" w14:textId="77777777" w:rsidR="00295966" w:rsidRDefault="00A81F54">
      <w:pPr>
        <w:rPr>
          <w:b/>
          <w:bCs/>
        </w:rPr>
      </w:pPr>
      <w:r>
        <w:rPr>
          <w:b/>
          <w:bCs/>
        </w:rPr>
        <w:t>Häufige Checkpoints und Reaktion</w:t>
      </w:r>
    </w:p>
    <w:p w14:paraId="16E57CA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CA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CA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CAC" w14:textId="77777777" w:rsidR="00295966" w:rsidRDefault="00A81F54">
            <w:r>
              <w:t>Empfohlene Reaktion</w:t>
            </w:r>
          </w:p>
        </w:tc>
      </w:tr>
      <w:tr w:rsidR="00295966" w14:paraId="16E57CB0" w14:textId="77777777">
        <w:tc>
          <w:tcPr>
            <w:tcW w:w="3213" w:type="dxa"/>
            <w:tcBorders>
              <w:top w:val="single" w:sz="4" w:space="0" w:color="CCCCCC"/>
              <w:left w:val="single" w:sz="4" w:space="0" w:color="CCCCCC"/>
              <w:bottom w:val="single" w:sz="4" w:space="0" w:color="CCCCCC"/>
              <w:right w:val="single" w:sz="4" w:space="0" w:color="CCCCCC"/>
            </w:tcBorders>
          </w:tcPr>
          <w:p w14:paraId="16E57CAE" w14:textId="77777777" w:rsidR="00295966" w:rsidRDefault="00A81F54">
            <w:r>
              <w:t>»Ich bin bei 0.«</w:t>
            </w:r>
          </w:p>
        </w:tc>
        <w:tc>
          <w:tcPr>
            <w:tcW w:w="5812" w:type="dxa"/>
            <w:tcBorders>
              <w:top w:val="single" w:sz="4" w:space="0" w:color="CCCCCC"/>
              <w:left w:val="single" w:sz="4" w:space="0" w:color="CCCCCC"/>
              <w:bottom w:val="single" w:sz="4" w:space="0" w:color="CCCCCC"/>
              <w:right w:val="single" w:sz="4" w:space="0" w:color="CCCCCC"/>
            </w:tcBorders>
          </w:tcPr>
          <w:p w14:paraId="16E57CAF" w14:textId="77777777" w:rsidR="00295966" w:rsidRDefault="00A81F54">
            <w:r>
              <w:t>Sanft: »Was hält dich noch bei 0?« – oder: »Spiel die 0.« Nicht korrigieren.</w:t>
            </w:r>
          </w:p>
        </w:tc>
      </w:tr>
      <w:tr w:rsidR="00295966" w14:paraId="16E57CB3" w14:textId="77777777">
        <w:tc>
          <w:tcPr>
            <w:tcW w:w="3213" w:type="dxa"/>
            <w:tcBorders>
              <w:top w:val="single" w:sz="4" w:space="0" w:color="CCCCCC"/>
              <w:left w:val="single" w:sz="4" w:space="0" w:color="CCCCCC"/>
              <w:bottom w:val="single" w:sz="4" w:space="0" w:color="CCCCCC"/>
              <w:right w:val="single" w:sz="4" w:space="0" w:color="CCCCCC"/>
            </w:tcBorders>
          </w:tcPr>
          <w:p w14:paraId="16E57CB1" w14:textId="77777777" w:rsidR="00295966" w:rsidRDefault="00A81F54">
            <w:r>
              <w:t>Jemand nennt die Zahl laut statt zu spielen</w:t>
            </w:r>
          </w:p>
        </w:tc>
        <w:tc>
          <w:tcPr>
            <w:tcW w:w="5812" w:type="dxa"/>
            <w:tcBorders>
              <w:top w:val="single" w:sz="4" w:space="0" w:color="CCCCCC"/>
              <w:left w:val="single" w:sz="4" w:space="0" w:color="CCCCCC"/>
              <w:bottom w:val="single" w:sz="4" w:space="0" w:color="CCCCCC"/>
              <w:right w:val="single" w:sz="4" w:space="0" w:color="CCCCCC"/>
            </w:tcBorders>
          </w:tcPr>
          <w:p w14:paraId="16E57CB2" w14:textId="77777777" w:rsidR="00295966" w:rsidRDefault="00A81F54">
            <w:r>
              <w:t>»Zeig es uns im Klang – nicht in Worten.«</w:t>
            </w:r>
          </w:p>
        </w:tc>
      </w:tr>
      <w:tr w:rsidR="00295966" w14:paraId="16E57CB6" w14:textId="77777777">
        <w:tc>
          <w:tcPr>
            <w:tcW w:w="3213" w:type="dxa"/>
            <w:tcBorders>
              <w:top w:val="single" w:sz="4" w:space="0" w:color="CCCCCC"/>
              <w:left w:val="single" w:sz="4" w:space="0" w:color="CCCCCC"/>
              <w:bottom w:val="single" w:sz="4" w:space="0" w:color="CCCCCC"/>
              <w:right w:val="single" w:sz="4" w:space="0" w:color="CCCCCC"/>
            </w:tcBorders>
          </w:tcPr>
          <w:p w14:paraId="16E57CB4" w14:textId="77777777" w:rsidR="00295966" w:rsidRDefault="00A81F54">
            <w:r>
              <w:t>Gruppe konkurriert (wer hat höhere Zahl)</w:t>
            </w:r>
          </w:p>
        </w:tc>
        <w:tc>
          <w:tcPr>
            <w:tcW w:w="5812" w:type="dxa"/>
            <w:tcBorders>
              <w:top w:val="single" w:sz="4" w:space="0" w:color="CCCCCC"/>
              <w:left w:val="single" w:sz="4" w:space="0" w:color="CCCCCC"/>
              <w:bottom w:val="single" w:sz="4" w:space="0" w:color="CCCCCC"/>
              <w:right w:val="single" w:sz="4" w:space="0" w:color="CCCCCC"/>
            </w:tcBorders>
          </w:tcPr>
          <w:p w14:paraId="16E57CB5" w14:textId="77777777" w:rsidR="00295966" w:rsidRDefault="00A81F54">
            <w:r>
              <w:t>»Hier gibt es keine gute Zahl. Deine ist richtig.«</w:t>
            </w:r>
          </w:p>
        </w:tc>
      </w:tr>
      <w:tr w:rsidR="00295966" w14:paraId="16E57CB9" w14:textId="77777777">
        <w:tc>
          <w:tcPr>
            <w:tcW w:w="3213" w:type="dxa"/>
            <w:tcBorders>
              <w:top w:val="single" w:sz="4" w:space="0" w:color="CCCCCC"/>
              <w:left w:val="single" w:sz="4" w:space="0" w:color="CCCCCC"/>
              <w:bottom w:val="single" w:sz="4" w:space="0" w:color="CCCCCC"/>
              <w:right w:val="single" w:sz="4" w:space="0" w:color="CCCCCC"/>
            </w:tcBorders>
          </w:tcPr>
          <w:p w14:paraId="16E57CB7" w14:textId="77777777" w:rsidR="00295966" w:rsidRDefault="00A81F54">
            <w:r>
              <w:t>Sehr defensives/leises Spiel</w:t>
            </w:r>
          </w:p>
        </w:tc>
        <w:tc>
          <w:tcPr>
            <w:tcW w:w="5812" w:type="dxa"/>
            <w:tcBorders>
              <w:top w:val="single" w:sz="4" w:space="0" w:color="CCCCCC"/>
              <w:left w:val="single" w:sz="4" w:space="0" w:color="CCCCCC"/>
              <w:bottom w:val="single" w:sz="4" w:space="0" w:color="CCCCCC"/>
              <w:right w:val="single" w:sz="4" w:space="0" w:color="CCCCCC"/>
            </w:tcBorders>
          </w:tcPr>
          <w:p w14:paraId="16E57CB8" w14:textId="77777777" w:rsidR="00295966" w:rsidRDefault="00A81F54">
            <w:r>
              <w:t>»Was bräuchtest du für einen lauteren Klang?«</w:t>
            </w:r>
          </w:p>
        </w:tc>
      </w:tr>
    </w:tbl>
    <w:p w14:paraId="16E57CB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CBB" w14:textId="77777777" w:rsidR="00295966" w:rsidRDefault="00A81F54">
      <w:pPr>
        <w:pStyle w:val="berschrift2"/>
      </w:pPr>
      <w:bookmarkStart w:id="352" w:name="_Toc231731163"/>
      <w:bookmarkStart w:id="353" w:name="_Toc231713526"/>
      <w:bookmarkStart w:id="354" w:name="_Toc231732999"/>
      <w:bookmarkStart w:id="355" w:name="_Toc231841696"/>
      <w:r>
        <w:lastRenderedPageBreak/>
        <w:t>HS-8 – Dyaden-Aufstellung mit Klang</w:t>
      </w:r>
      <w:bookmarkEnd w:id="352"/>
      <w:bookmarkEnd w:id="353"/>
      <w:bookmarkEnd w:id="354"/>
      <w:bookmarkEnd w:id="355"/>
    </w:p>
    <w:p w14:paraId="16E57CB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CC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B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CBE"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B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CC0" w14:textId="77777777" w:rsidR="00295966" w:rsidRDefault="00A81F54">
            <w:pPr>
              <w:rPr>
                <w:sz w:val="16"/>
                <w:szCs w:val="24"/>
              </w:rPr>
            </w:pPr>
            <w:r>
              <w:rPr>
                <w:sz w:val="16"/>
                <w:szCs w:val="24"/>
              </w:rPr>
              <w:t>W4 Verbindung</w:t>
            </w:r>
          </w:p>
        </w:tc>
      </w:tr>
      <w:tr w:rsidR="00295966" w14:paraId="16E57CC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CC3"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CC5" w14:textId="77777777" w:rsidR="00295966" w:rsidRDefault="00A81F54">
            <w:pPr>
              <w:rPr>
                <w:sz w:val="16"/>
                <w:szCs w:val="24"/>
              </w:rPr>
            </w:pPr>
            <w:r>
              <w:rPr>
                <w:sz w:val="16"/>
                <w:szCs w:val="24"/>
              </w:rPr>
              <w:t>mittel bis hoch</w:t>
            </w:r>
          </w:p>
        </w:tc>
      </w:tr>
      <w:tr w:rsidR="00295966" w14:paraId="16E57CC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CC8"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CA" w14:textId="77777777" w:rsidR="00295966" w:rsidRDefault="00A81F54">
            <w:pPr>
              <w:rPr>
                <w:sz w:val="16"/>
                <w:szCs w:val="24"/>
              </w:rPr>
            </w:pPr>
            <w:r>
              <w:rPr>
                <w:sz w:val="16"/>
                <w:szCs w:val="24"/>
              </w:rPr>
              <w:t>Psy ja; Sucht ja; Ger nein; Akut nein</w:t>
            </w:r>
          </w:p>
        </w:tc>
      </w:tr>
      <w:tr w:rsidR="00295966" w14:paraId="16E57CD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CD"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CF" w14:textId="77777777" w:rsidR="00295966" w:rsidRDefault="00A81F54">
            <w:pPr>
              <w:rPr>
                <w:sz w:val="16"/>
                <w:szCs w:val="24"/>
              </w:rPr>
            </w:pPr>
            <w:r>
              <w:rPr>
                <w:sz w:val="16"/>
                <w:szCs w:val="24"/>
              </w:rPr>
              <w:t>Ger, Akut</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Vertiefung</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bei stabilem Verlauf, klarem Auftrag und therapeutischer Erfahrung planbar</w:t>
            </w:r>
          </w:p>
        </w:tc>
      </w:tr>
      <w:tr w:rsidR="00295966" w14:paraId="16E57CD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D1" w14:textId="77777777" w:rsidR="00295966" w:rsidRDefault="00A81F54">
            <w:r>
              <w:t>HS-8 – Dyaden-Aufstellung mit Klang</w:t>
            </w:r>
          </w:p>
          <w:p w14:paraId="16E57CD2" w14:textId="77777777" w:rsidR="00295966" w:rsidRDefault="00A81F54">
            <w:r>
              <w:t>Methode: Hypnosystemisch / integrativ   ·   Wirkdimension: W4 Verbindung</w:t>
            </w:r>
          </w:p>
        </w:tc>
      </w:tr>
    </w:tbl>
    <w:p w14:paraId="16E57CD4" w14:textId="77777777" w:rsidR="00295966" w:rsidRDefault="00295966"/>
    <w:p w14:paraId="16E57CD5" w14:textId="77777777" w:rsidR="00295966" w:rsidRDefault="00A81F54">
      <w:pPr>
        <w:rPr>
          <w:b/>
          <w:bCs/>
        </w:rPr>
      </w:pPr>
      <w:r>
        <w:rPr>
          <w:b/>
          <w:bCs/>
        </w:rPr>
        <w:t>Methode und Wirkprinzip</w:t>
      </w:r>
    </w:p>
    <w:p w14:paraId="16E57CD6" w14:textId="77777777" w:rsidR="00295966" w:rsidRDefault="00A81F54">
      <w:r>
        <w:t xml:space="preserve">Systemische Aufstellungsarbeit wird in eine musikalische Dyade übersetzt: Eine Person wählt ein Instrument für sich selbst und eines für eine bedeutsame Beziehung (Person, Thema, inneren Anteil, Konflikt). Im Dyaden-Setting spielt sie beide – und hört, was entsteht. Die musikalische Begegnung macht Beziehungsdynamiken hörbar ohne sie verbal ausdeuten zu müssen. Theoretisch verankert in Systemischer Aufstellung, Internal Family Systems (Schwartz), Hypnosystemischer Beratung (Schmidt), Dyaden-Forschung und Resonanztheorie (Rosa). </w:t>
      </w:r>
      <w:r>
        <w:rPr>
          <w:rFonts w:ascii="Cambria Math" w:hAnsi="Cambria Math" w:cs="Cambria Math"/>
        </w:rPr>
        <w:t>⊕</w:t>
      </w:r>
      <w:r>
        <w:t xml:space="preserve"> integrativ; setzt therapeutische Erfahrung voraus.</w:t>
      </w:r>
    </w:p>
    <w:p w14:paraId="16E57CD7" w14:textId="77777777" w:rsidR="00295966" w:rsidRDefault="00295966"/>
    <w:p w14:paraId="16E57CD8" w14:textId="77777777" w:rsidR="00295966" w:rsidRDefault="00A81F54">
      <w:pPr>
        <w:rPr>
          <w:b/>
          <w:bCs/>
        </w:rPr>
      </w:pPr>
      <w:r>
        <w:rPr>
          <w:b/>
          <w:bCs/>
        </w:rPr>
        <w:t>Basisstruktur</w:t>
      </w:r>
    </w:p>
    <w:p w14:paraId="16E57CD9" w14:textId="77777777" w:rsidR="00295966" w:rsidRDefault="00A81F54">
      <w:r>
        <w:t>Referenzversion: 40–50 min. Für erfahrene Gruppen mit guter therapeutischer Bindung.</w:t>
      </w:r>
    </w:p>
    <w:p w14:paraId="16E57CD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2"/>
        <w:gridCol w:w="2424"/>
      </w:tblGrid>
      <w:tr w:rsidR="00295966" w14:paraId="16E57CDF"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16E57CDB" w14:textId="77777777" w:rsidR="00295966" w:rsidRDefault="00A81F54">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16E57CDC" w14:textId="77777777" w:rsidR="00295966" w:rsidRDefault="00A81F54">
            <w:r>
              <w:t>Zeit</w:t>
            </w:r>
          </w:p>
        </w:tc>
        <w:tc>
          <w:tcPr>
            <w:tcW w:w="4072" w:type="dxa"/>
            <w:tcBorders>
              <w:top w:val="single" w:sz="4" w:space="0" w:color="CCCCCC"/>
              <w:left w:val="single" w:sz="4" w:space="0" w:color="CCCCCC"/>
              <w:bottom w:val="single" w:sz="4" w:space="0" w:color="CCCCCC"/>
              <w:right w:val="single" w:sz="4" w:space="0" w:color="CCCCCC"/>
            </w:tcBorders>
            <w:shd w:val="clear" w:color="auto" w:fill="EAF3F7"/>
          </w:tcPr>
          <w:p w14:paraId="16E57CDD" w14:textId="77777777" w:rsidR="00295966" w:rsidRDefault="00A81F54">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16E57CDE" w14:textId="77777777" w:rsidR="00295966" w:rsidRDefault="00A81F54">
            <w:r>
              <w:t>Ziel / Begründung</w:t>
            </w:r>
          </w:p>
        </w:tc>
      </w:tr>
      <w:tr w:rsidR="00295966" w14:paraId="16E57CE4" w14:textId="77777777">
        <w:tc>
          <w:tcPr>
            <w:tcW w:w="1732" w:type="dxa"/>
            <w:tcBorders>
              <w:top w:val="single" w:sz="4" w:space="0" w:color="CCCCCC"/>
              <w:left w:val="single" w:sz="4" w:space="0" w:color="CCCCCC"/>
              <w:bottom w:val="single" w:sz="4" w:space="0" w:color="CCCCCC"/>
              <w:right w:val="single" w:sz="4" w:space="0" w:color="CCCCCC"/>
            </w:tcBorders>
          </w:tcPr>
          <w:p w14:paraId="16E57CE0" w14:textId="77777777" w:rsidR="00295966" w:rsidRDefault="00A81F54">
            <w:r>
              <w:t>**Rahmen setzen**</w:t>
            </w:r>
          </w:p>
        </w:tc>
        <w:tc>
          <w:tcPr>
            <w:tcW w:w="797" w:type="dxa"/>
            <w:tcBorders>
              <w:top w:val="single" w:sz="4" w:space="0" w:color="CCCCCC"/>
              <w:left w:val="single" w:sz="4" w:space="0" w:color="CCCCCC"/>
              <w:bottom w:val="single" w:sz="4" w:space="0" w:color="CCCCCC"/>
              <w:right w:val="single" w:sz="4" w:space="0" w:color="CCCCCC"/>
            </w:tcBorders>
          </w:tcPr>
          <w:p w14:paraId="16E57CE1"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E2" w14:textId="77777777" w:rsidR="00295966" w:rsidRDefault="00A81F54">
            <w:r>
              <w:t>»Heute bringen wir zwei Stimmen ins Gespräch – nicht mit Worten, sondern mit Klang. Die eine bist du. Die andere ist etwas das dich beschäftigt: eine Person, ein Thema, ein innerer Anteil.«</w:t>
            </w:r>
          </w:p>
        </w:tc>
        <w:tc>
          <w:tcPr>
            <w:tcW w:w="2424" w:type="dxa"/>
            <w:tcBorders>
              <w:top w:val="single" w:sz="4" w:space="0" w:color="CCCCCC"/>
              <w:left w:val="single" w:sz="4" w:space="0" w:color="CCCCCC"/>
              <w:bottom w:val="single" w:sz="4" w:space="0" w:color="CCCCCC"/>
              <w:right w:val="single" w:sz="4" w:space="0" w:color="CCCCCC"/>
            </w:tcBorders>
          </w:tcPr>
          <w:p w14:paraId="16E57CE3" w14:textId="77777777" w:rsidR="00295966" w:rsidRDefault="00A81F54">
            <w:r>
              <w:t>Konzept einführen; Sicherheit herstellen; Eigenverantwortung betonen</w:t>
            </w:r>
          </w:p>
        </w:tc>
      </w:tr>
      <w:tr w:rsidR="00295966" w14:paraId="16E57CE9" w14:textId="77777777">
        <w:tc>
          <w:tcPr>
            <w:tcW w:w="1732" w:type="dxa"/>
            <w:tcBorders>
              <w:top w:val="single" w:sz="4" w:space="0" w:color="CCCCCC"/>
              <w:left w:val="single" w:sz="4" w:space="0" w:color="CCCCCC"/>
              <w:bottom w:val="single" w:sz="4" w:space="0" w:color="CCCCCC"/>
              <w:right w:val="single" w:sz="4" w:space="0" w:color="CCCCCC"/>
            </w:tcBorders>
          </w:tcPr>
          <w:p w14:paraId="16E57CE5" w14:textId="77777777" w:rsidR="00295966" w:rsidRDefault="00A81F54">
            <w:r>
              <w:t>**Zwei Instrumente wählen**</w:t>
            </w:r>
          </w:p>
        </w:tc>
        <w:tc>
          <w:tcPr>
            <w:tcW w:w="797" w:type="dxa"/>
            <w:tcBorders>
              <w:top w:val="single" w:sz="4" w:space="0" w:color="CCCCCC"/>
              <w:left w:val="single" w:sz="4" w:space="0" w:color="CCCCCC"/>
              <w:bottom w:val="single" w:sz="4" w:space="0" w:color="CCCCCC"/>
              <w:right w:val="single" w:sz="4" w:space="0" w:color="CCCCCC"/>
            </w:tcBorders>
          </w:tcPr>
          <w:p w14:paraId="16E57CE6"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E7" w14:textId="77777777" w:rsidR="00295966" w:rsidRDefault="00A81F54">
            <w:r>
              <w:t>Jede:r wählt zwei Instrumente: »Ich« und »das Andere«. Die Wahl ist bedeutsam. Kein Tausch.</w:t>
            </w:r>
          </w:p>
        </w:tc>
        <w:tc>
          <w:tcPr>
            <w:tcW w:w="2424" w:type="dxa"/>
            <w:tcBorders>
              <w:top w:val="single" w:sz="4" w:space="0" w:color="CCCCCC"/>
              <w:left w:val="single" w:sz="4" w:space="0" w:color="CCCCCC"/>
              <w:bottom w:val="single" w:sz="4" w:space="0" w:color="CCCCCC"/>
              <w:right w:val="single" w:sz="4" w:space="0" w:color="CCCCCC"/>
            </w:tcBorders>
          </w:tcPr>
          <w:p w14:paraId="16E57CE8" w14:textId="77777777" w:rsidR="00295966" w:rsidRDefault="00A81F54">
            <w:r>
              <w:t>Projektive Wahl; innere Haltung gegenüber dem Anderen klären</w:t>
            </w:r>
          </w:p>
        </w:tc>
      </w:tr>
      <w:tr w:rsidR="00295966" w14:paraId="16E57CEE" w14:textId="77777777">
        <w:tc>
          <w:tcPr>
            <w:tcW w:w="1732" w:type="dxa"/>
            <w:tcBorders>
              <w:top w:val="single" w:sz="4" w:space="0" w:color="CCCCCC"/>
              <w:left w:val="single" w:sz="4" w:space="0" w:color="CCCCCC"/>
              <w:bottom w:val="single" w:sz="4" w:space="0" w:color="CCCCCC"/>
              <w:right w:val="single" w:sz="4" w:space="0" w:color="CCCCCC"/>
            </w:tcBorders>
          </w:tcPr>
          <w:p w14:paraId="16E57CEA" w14:textId="77777777" w:rsidR="00295966" w:rsidRDefault="00A81F54">
            <w:r>
              <w:t>**Getrennt spielen**</w:t>
            </w:r>
          </w:p>
        </w:tc>
        <w:tc>
          <w:tcPr>
            <w:tcW w:w="797" w:type="dxa"/>
            <w:tcBorders>
              <w:top w:val="single" w:sz="4" w:space="0" w:color="CCCCCC"/>
              <w:left w:val="single" w:sz="4" w:space="0" w:color="CCCCCC"/>
              <w:bottom w:val="single" w:sz="4" w:space="0" w:color="CCCCCC"/>
              <w:right w:val="single" w:sz="4" w:space="0" w:color="CCCCCC"/>
            </w:tcBorders>
          </w:tcPr>
          <w:p w14:paraId="16E57CEB" w14:textId="77777777" w:rsidR="00295966" w:rsidRDefault="00A81F54">
            <w:r>
              <w:t>6–8 min</w:t>
            </w:r>
          </w:p>
        </w:tc>
        <w:tc>
          <w:tcPr>
            <w:tcW w:w="4072" w:type="dxa"/>
            <w:tcBorders>
              <w:top w:val="single" w:sz="4" w:space="0" w:color="CCCCCC"/>
              <w:left w:val="single" w:sz="4" w:space="0" w:color="CCCCCC"/>
              <w:bottom w:val="single" w:sz="4" w:space="0" w:color="CCCCCC"/>
              <w:right w:val="single" w:sz="4" w:space="0" w:color="CCCCCC"/>
            </w:tcBorders>
          </w:tcPr>
          <w:p w14:paraId="16E57CEC" w14:textId="77777777" w:rsidR="00295966" w:rsidRDefault="00A81F54">
            <w:r>
              <w:t>Erst »Ich« spielen – nur dieses Instrument. Dann das Andere – nur dieses. Wie klingt jedes für sich?</w:t>
            </w:r>
          </w:p>
        </w:tc>
        <w:tc>
          <w:tcPr>
            <w:tcW w:w="2424" w:type="dxa"/>
            <w:tcBorders>
              <w:top w:val="single" w:sz="4" w:space="0" w:color="CCCCCC"/>
              <w:left w:val="single" w:sz="4" w:space="0" w:color="CCCCCC"/>
              <w:bottom w:val="single" w:sz="4" w:space="0" w:color="CCCCCC"/>
              <w:right w:val="single" w:sz="4" w:space="0" w:color="CCCCCC"/>
            </w:tcBorders>
          </w:tcPr>
          <w:p w14:paraId="16E57CED" w14:textId="77777777" w:rsidR="00295966" w:rsidRDefault="00A81F54">
            <w:r>
              <w:t>Beide Seiten separat kennen; Unterschiede hören</w:t>
            </w:r>
          </w:p>
        </w:tc>
      </w:tr>
      <w:tr w:rsidR="00295966" w14:paraId="16E57CF3" w14:textId="77777777">
        <w:tc>
          <w:tcPr>
            <w:tcW w:w="1732" w:type="dxa"/>
            <w:tcBorders>
              <w:top w:val="single" w:sz="4" w:space="0" w:color="CCCCCC"/>
              <w:left w:val="single" w:sz="4" w:space="0" w:color="CCCCCC"/>
              <w:bottom w:val="single" w:sz="4" w:space="0" w:color="CCCCCC"/>
              <w:right w:val="single" w:sz="4" w:space="0" w:color="CCCCCC"/>
            </w:tcBorders>
          </w:tcPr>
          <w:p w14:paraId="16E57CEF" w14:textId="77777777" w:rsidR="00295966" w:rsidRDefault="00A81F54">
            <w:r>
              <w:t>**Klang-Dialog**</w:t>
            </w:r>
          </w:p>
        </w:tc>
        <w:tc>
          <w:tcPr>
            <w:tcW w:w="797" w:type="dxa"/>
            <w:tcBorders>
              <w:top w:val="single" w:sz="4" w:space="0" w:color="CCCCCC"/>
              <w:left w:val="single" w:sz="4" w:space="0" w:color="CCCCCC"/>
              <w:bottom w:val="single" w:sz="4" w:space="0" w:color="CCCCCC"/>
              <w:right w:val="single" w:sz="4" w:space="0" w:color="CCCCCC"/>
            </w:tcBorders>
          </w:tcPr>
          <w:p w14:paraId="16E57CF0" w14:textId="77777777" w:rsidR="00295966" w:rsidRDefault="00A81F54">
            <w:r>
              <w:t>10–12 min</w:t>
            </w:r>
          </w:p>
        </w:tc>
        <w:tc>
          <w:tcPr>
            <w:tcW w:w="4072" w:type="dxa"/>
            <w:tcBorders>
              <w:top w:val="single" w:sz="4" w:space="0" w:color="CCCCCC"/>
              <w:left w:val="single" w:sz="4" w:space="0" w:color="CCCCCC"/>
              <w:bottom w:val="single" w:sz="4" w:space="0" w:color="CCCCCC"/>
              <w:right w:val="single" w:sz="4" w:space="0" w:color="CCCCCC"/>
            </w:tcBorders>
          </w:tcPr>
          <w:p w14:paraId="16E57CF1" w14:textId="77777777" w:rsidR="00295966" w:rsidRDefault="00A81F54">
            <w:r>
              <w:t>Beide Instrumente im Dialog – nacheinander oder gleichzeitig. Was sagen sie einander? Wer antwortet? Wer schweigt?</w:t>
            </w:r>
          </w:p>
        </w:tc>
        <w:tc>
          <w:tcPr>
            <w:tcW w:w="2424" w:type="dxa"/>
            <w:tcBorders>
              <w:top w:val="single" w:sz="4" w:space="0" w:color="CCCCCC"/>
              <w:left w:val="single" w:sz="4" w:space="0" w:color="CCCCCC"/>
              <w:bottom w:val="single" w:sz="4" w:space="0" w:color="CCCCCC"/>
              <w:right w:val="single" w:sz="4" w:space="0" w:color="CCCCCC"/>
            </w:tcBorders>
          </w:tcPr>
          <w:p w14:paraId="16E57CF2" w14:textId="77777777" w:rsidR="00295966" w:rsidRDefault="00A81F54">
            <w:r>
              <w:t>Beziehung wird hörbar; Dynamik entfaltet sich</w:t>
            </w:r>
          </w:p>
        </w:tc>
      </w:tr>
      <w:tr w:rsidR="00295966" w14:paraId="16E57CF8" w14:textId="77777777">
        <w:tc>
          <w:tcPr>
            <w:tcW w:w="1732" w:type="dxa"/>
            <w:tcBorders>
              <w:top w:val="single" w:sz="4" w:space="0" w:color="CCCCCC"/>
              <w:left w:val="single" w:sz="4" w:space="0" w:color="CCCCCC"/>
              <w:bottom w:val="single" w:sz="4" w:space="0" w:color="CCCCCC"/>
              <w:right w:val="single" w:sz="4" w:space="0" w:color="CCCCCC"/>
            </w:tcBorders>
          </w:tcPr>
          <w:p w14:paraId="16E57CF4" w14:textId="77777777" w:rsidR="00295966" w:rsidRDefault="00A81F54">
            <w:r>
              <w:t>**Plenum**</w:t>
            </w:r>
          </w:p>
        </w:tc>
        <w:tc>
          <w:tcPr>
            <w:tcW w:w="797" w:type="dxa"/>
            <w:tcBorders>
              <w:top w:val="single" w:sz="4" w:space="0" w:color="CCCCCC"/>
              <w:left w:val="single" w:sz="4" w:space="0" w:color="CCCCCC"/>
              <w:bottom w:val="single" w:sz="4" w:space="0" w:color="CCCCCC"/>
              <w:right w:val="single" w:sz="4" w:space="0" w:color="CCCCCC"/>
            </w:tcBorders>
          </w:tcPr>
          <w:p w14:paraId="16E57CF5" w14:textId="77777777" w:rsidR="00295966" w:rsidRDefault="00A81F54">
            <w:r>
              <w:t>10–12 min</w:t>
            </w:r>
          </w:p>
        </w:tc>
        <w:tc>
          <w:tcPr>
            <w:tcW w:w="4072" w:type="dxa"/>
            <w:tcBorders>
              <w:top w:val="single" w:sz="4" w:space="0" w:color="CCCCCC"/>
              <w:left w:val="single" w:sz="4" w:space="0" w:color="CCCCCC"/>
              <w:bottom w:val="single" w:sz="4" w:space="0" w:color="CCCCCC"/>
              <w:right w:val="single" w:sz="4" w:space="0" w:color="CCCCCC"/>
            </w:tcBorders>
          </w:tcPr>
          <w:p w14:paraId="16E57CF6" w14:textId="77777777" w:rsidR="00295966" w:rsidRDefault="00A81F54">
            <w:r>
              <w:t>Wer möchte, spielt der Gruppe. Gruppe hört zu. Reaktion: »Was haben wir gehört?«</w:t>
            </w:r>
          </w:p>
        </w:tc>
        <w:tc>
          <w:tcPr>
            <w:tcW w:w="2424" w:type="dxa"/>
            <w:tcBorders>
              <w:top w:val="single" w:sz="4" w:space="0" w:color="CCCCCC"/>
              <w:left w:val="single" w:sz="4" w:space="0" w:color="CCCCCC"/>
              <w:bottom w:val="single" w:sz="4" w:space="0" w:color="CCCCCC"/>
              <w:right w:val="single" w:sz="4" w:space="0" w:color="CCCCCC"/>
            </w:tcBorders>
          </w:tcPr>
          <w:p w14:paraId="16E57CF7" w14:textId="77777777" w:rsidR="00295966" w:rsidRDefault="00A81F54">
            <w:r>
              <w:t>Beziehung wird gespiegelt; soziale Resonanz</w:t>
            </w:r>
          </w:p>
        </w:tc>
      </w:tr>
      <w:tr w:rsidR="00295966" w14:paraId="16E57CFD" w14:textId="77777777">
        <w:tc>
          <w:tcPr>
            <w:tcW w:w="1732" w:type="dxa"/>
            <w:tcBorders>
              <w:top w:val="single" w:sz="4" w:space="0" w:color="CCCCCC"/>
              <w:left w:val="single" w:sz="4" w:space="0" w:color="CCCCCC"/>
              <w:bottom w:val="single" w:sz="4" w:space="0" w:color="CCCCCC"/>
              <w:right w:val="single" w:sz="4" w:space="0" w:color="CCCCCC"/>
            </w:tcBorders>
          </w:tcPr>
          <w:p w14:paraId="16E57CF9" w14:textId="77777777" w:rsidR="00295966" w:rsidRDefault="00A81F54">
            <w:r>
              <w:lastRenderedPageBreak/>
              <w:t>**Integration**</w:t>
            </w:r>
          </w:p>
        </w:tc>
        <w:tc>
          <w:tcPr>
            <w:tcW w:w="797" w:type="dxa"/>
            <w:tcBorders>
              <w:top w:val="single" w:sz="4" w:space="0" w:color="CCCCCC"/>
              <w:left w:val="single" w:sz="4" w:space="0" w:color="CCCCCC"/>
              <w:bottom w:val="single" w:sz="4" w:space="0" w:color="CCCCCC"/>
              <w:right w:val="single" w:sz="4" w:space="0" w:color="CCCCCC"/>
            </w:tcBorders>
          </w:tcPr>
          <w:p w14:paraId="16E57CFA"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FB" w14:textId="77777777" w:rsidR="00295966" w:rsidRDefault="00A81F54">
            <w:r>
              <w:t>»Was hat der Klang-Dialog gezeigt, das Worte vielleicht nicht gezeigt hätten?«</w:t>
            </w:r>
          </w:p>
        </w:tc>
        <w:tc>
          <w:tcPr>
            <w:tcW w:w="2424" w:type="dxa"/>
            <w:tcBorders>
              <w:top w:val="single" w:sz="4" w:space="0" w:color="CCCCCC"/>
              <w:left w:val="single" w:sz="4" w:space="0" w:color="CCCCCC"/>
              <w:bottom w:val="single" w:sz="4" w:space="0" w:color="CCCCCC"/>
              <w:right w:val="single" w:sz="4" w:space="0" w:color="CCCCCC"/>
            </w:tcBorders>
          </w:tcPr>
          <w:p w14:paraId="16E57CFC" w14:textId="77777777" w:rsidR="00295966" w:rsidRDefault="00A81F54">
            <w:r>
              <w:t>Erleben benennen; Transfer</w:t>
            </w:r>
          </w:p>
        </w:tc>
      </w:tr>
    </w:tbl>
    <w:p w14:paraId="16E57CFE" w14:textId="77777777" w:rsidR="00295966" w:rsidRDefault="00295966"/>
    <w:p w14:paraId="16E57CFF" w14:textId="77777777" w:rsidR="00295966" w:rsidRDefault="00A81F54">
      <w:pPr>
        <w:rPr>
          <w:b/>
          <w:bCs/>
        </w:rPr>
      </w:pPr>
      <w:r>
        <w:rPr>
          <w:b/>
          <w:bCs/>
        </w:rPr>
        <w:t>Settingspezifische Anpassungen</w:t>
      </w:r>
    </w:p>
    <w:p w14:paraId="16E57D0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D01" w14:textId="77777777" w:rsidR="00295966" w:rsidRDefault="00A81F54">
            <w:r>
              <w:t>HINWEIS TK PSYCHOSOMATIK</w:t>
            </w:r>
          </w:p>
          <w:p w14:paraId="16E57D02" w14:textId="77777777" w:rsidR="00295966" w:rsidRDefault="00A81F54">
            <w:r>
              <w:t>Sehr gut geeignet für Beziehungsthemen, innere Konflikte, Ambivalenz. Höhere therapeutische Erfahrung voraussetzen.</w:t>
            </w:r>
          </w:p>
        </w:tc>
      </w:tr>
    </w:tbl>
    <w:p w14:paraId="16E57D0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D05" w14:textId="77777777" w:rsidR="00295966" w:rsidRDefault="00A81F54">
            <w:r>
              <w:t>HINWEIS TK SUCHT</w:t>
            </w:r>
          </w:p>
          <w:p w14:paraId="16E57D06" w14:textId="77777777" w:rsidR="00295966" w:rsidRDefault="00A81F54">
            <w:r>
              <w:t>Gut geeignet. »Ich« und »die Sucht« – zwei Instrumente. Sehr wirksam für Ambivalenzarbeit und Identitätsfragen.</w:t>
            </w:r>
          </w:p>
        </w:tc>
      </w:tr>
    </w:tbl>
    <w:p w14:paraId="16E57D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D09" w14:textId="77777777" w:rsidR="00295966" w:rsidRDefault="00A81F54">
            <w:r>
              <w:rPr>
                <w:rFonts w:ascii="Segoe UI Symbol" w:hAnsi="Segoe UI Symbol" w:cs="Segoe UI Symbol"/>
              </w:rPr>
              <w:t>⚠</w:t>
            </w:r>
            <w:r>
              <w:t xml:space="preserve">  HINWEIS GERONTOPSYCHIATRIE – Konzeptuelle Anforderung und emotionale Tiefe übersteigen die Ressourcen.</w:t>
            </w:r>
          </w:p>
        </w:tc>
      </w:tr>
    </w:tbl>
    <w:p w14:paraId="16E57D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D0D" w14:textId="77777777" w:rsidR="00295966" w:rsidRDefault="00A81F54">
            <w:r>
              <w:rPr>
                <w:rFonts w:ascii="Segoe UI Symbol" w:hAnsi="Segoe UI Symbol" w:cs="Segoe UI Symbol"/>
              </w:rPr>
              <w:t>⚠</w:t>
            </w:r>
            <w:r>
              <w:t xml:space="preserve">  HINWEIS AKUTE ENTGIFTUNG – Aufstellungsarbeit setzt Stabilität und therapeutische Bindung voraus, die im Akutzustand nicht gegeben sind.</w:t>
            </w:r>
          </w:p>
        </w:tc>
      </w:tr>
    </w:tbl>
    <w:p w14:paraId="16E57D10" w14:textId="77777777" w:rsidR="00295966" w:rsidRDefault="00295966"/>
    <w:p w14:paraId="0DE5D739" w14:textId="77777777" w:rsidR="008D12EB" w:rsidRDefault="008D12EB"/>
    <w:p w14:paraId="19AC2335" w14:textId="77777777" w:rsidR="008D12EB" w:rsidRDefault="008D12EB"/>
    <w:p w14:paraId="16E57D11" w14:textId="77777777" w:rsidR="00295966" w:rsidRDefault="00A81F54">
      <w:pPr>
        <w:rPr>
          <w:b/>
          <w:bCs/>
        </w:rPr>
      </w:pPr>
      <w:r>
        <w:rPr>
          <w:b/>
          <w:bCs/>
        </w:rPr>
        <w:t>Häufige Checkpoints und Reaktion</w:t>
      </w:r>
    </w:p>
    <w:p w14:paraId="16E57D12"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D1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D13"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D14" w14:textId="77777777" w:rsidR="00295966" w:rsidRDefault="00A81F54">
            <w:r>
              <w:t>Empfohlene Reaktion</w:t>
            </w:r>
          </w:p>
        </w:tc>
      </w:tr>
      <w:tr w:rsidR="00295966" w14:paraId="16E57D18" w14:textId="77777777">
        <w:tc>
          <w:tcPr>
            <w:tcW w:w="3213" w:type="dxa"/>
            <w:tcBorders>
              <w:top w:val="single" w:sz="4" w:space="0" w:color="CCCCCC"/>
              <w:left w:val="single" w:sz="4" w:space="0" w:color="CCCCCC"/>
              <w:bottom w:val="single" w:sz="4" w:space="0" w:color="CCCCCC"/>
              <w:right w:val="single" w:sz="4" w:space="0" w:color="CCCCCC"/>
            </w:tcBorders>
          </w:tcPr>
          <w:p w14:paraId="16E57D16" w14:textId="77777777" w:rsidR="00295966" w:rsidRDefault="00A81F54">
            <w:r>
              <w:t>»Ich kann nicht zwei Instrumente gleichzeitig spielen.«</w:t>
            </w:r>
          </w:p>
        </w:tc>
        <w:tc>
          <w:tcPr>
            <w:tcW w:w="5812" w:type="dxa"/>
            <w:tcBorders>
              <w:top w:val="single" w:sz="4" w:space="0" w:color="CCCCCC"/>
              <w:left w:val="single" w:sz="4" w:space="0" w:color="CCCCCC"/>
              <w:bottom w:val="single" w:sz="4" w:space="0" w:color="CCCCCC"/>
              <w:right w:val="single" w:sz="4" w:space="0" w:color="CCCCCC"/>
            </w:tcBorders>
          </w:tcPr>
          <w:p w14:paraId="16E57D17" w14:textId="77777777" w:rsidR="00295966" w:rsidRDefault="00A81F54">
            <w:r>
              <w:t>»Nacheinander ist auch ein Dialog. Erst das eine – dann das andere.«</w:t>
            </w:r>
          </w:p>
        </w:tc>
      </w:tr>
      <w:tr w:rsidR="00295966" w14:paraId="16E57D1B" w14:textId="77777777">
        <w:tc>
          <w:tcPr>
            <w:tcW w:w="3213" w:type="dxa"/>
            <w:tcBorders>
              <w:top w:val="single" w:sz="4" w:space="0" w:color="CCCCCC"/>
              <w:left w:val="single" w:sz="4" w:space="0" w:color="CCCCCC"/>
              <w:bottom w:val="single" w:sz="4" w:space="0" w:color="CCCCCC"/>
              <w:right w:val="single" w:sz="4" w:space="0" w:color="CCCCCC"/>
            </w:tcBorders>
          </w:tcPr>
          <w:p w14:paraId="16E57D19" w14:textId="77777777" w:rsidR="00295966" w:rsidRDefault="00A81F54">
            <w:r>
              <w:t>Dialog ist sehr einseitig</w:t>
            </w:r>
          </w:p>
        </w:tc>
        <w:tc>
          <w:tcPr>
            <w:tcW w:w="5812" w:type="dxa"/>
            <w:tcBorders>
              <w:top w:val="single" w:sz="4" w:space="0" w:color="CCCCCC"/>
              <w:left w:val="single" w:sz="4" w:space="0" w:color="CCCCCC"/>
              <w:bottom w:val="single" w:sz="4" w:space="0" w:color="CCCCCC"/>
              <w:right w:val="single" w:sz="4" w:space="0" w:color="CCCCCC"/>
            </w:tcBorders>
          </w:tcPr>
          <w:p w14:paraId="16E57D1A" w14:textId="77777777" w:rsidR="00295966" w:rsidRDefault="00A81F54">
            <w:r>
              <w:t>»Was bräuchte das andere Instrument um gehört zu werden?«</w:t>
            </w:r>
          </w:p>
        </w:tc>
      </w:tr>
      <w:tr w:rsidR="00295966" w14:paraId="16E57D1E" w14:textId="77777777">
        <w:tc>
          <w:tcPr>
            <w:tcW w:w="3213" w:type="dxa"/>
            <w:tcBorders>
              <w:top w:val="single" w:sz="4" w:space="0" w:color="CCCCCC"/>
              <w:left w:val="single" w:sz="4" w:space="0" w:color="CCCCCC"/>
              <w:bottom w:val="single" w:sz="4" w:space="0" w:color="CCCCCC"/>
              <w:right w:val="single" w:sz="4" w:space="0" w:color="CCCCCC"/>
            </w:tcBorders>
          </w:tcPr>
          <w:p w14:paraId="16E57D1C" w14:textId="77777777" w:rsidR="00295966" w:rsidRDefault="00A81F54">
            <w:r>
              <w:t>Starke Emotion kommt</w:t>
            </w:r>
          </w:p>
        </w:tc>
        <w:tc>
          <w:tcPr>
            <w:tcW w:w="5812" w:type="dxa"/>
            <w:tcBorders>
              <w:top w:val="single" w:sz="4" w:space="0" w:color="CCCCCC"/>
              <w:left w:val="single" w:sz="4" w:space="0" w:color="CCCCCC"/>
              <w:bottom w:val="single" w:sz="4" w:space="0" w:color="CCCCCC"/>
              <w:right w:val="single" w:sz="4" w:space="0" w:color="CCCCCC"/>
            </w:tcBorders>
          </w:tcPr>
          <w:p w14:paraId="16E57D1D" w14:textId="77777777" w:rsidR="00295966" w:rsidRDefault="00A81F54">
            <w:r>
              <w:t>»Was ist das für eine Stimme, die da antwortet?« – Emotion als Information.</w:t>
            </w:r>
          </w:p>
        </w:tc>
      </w:tr>
      <w:tr w:rsidR="00295966" w14:paraId="16E57D21" w14:textId="77777777">
        <w:tc>
          <w:tcPr>
            <w:tcW w:w="3213" w:type="dxa"/>
            <w:tcBorders>
              <w:top w:val="single" w:sz="4" w:space="0" w:color="CCCCCC"/>
              <w:left w:val="single" w:sz="4" w:space="0" w:color="CCCCCC"/>
              <w:bottom w:val="single" w:sz="4" w:space="0" w:color="CCCCCC"/>
              <w:right w:val="single" w:sz="4" w:space="0" w:color="CCCCCC"/>
            </w:tcBorders>
          </w:tcPr>
          <w:p w14:paraId="16E57D1F" w14:textId="77777777" w:rsidR="00295966" w:rsidRDefault="00A81F54">
            <w:r>
              <w:t>»Die Stille zwischen den beiden.«</w:t>
            </w:r>
          </w:p>
        </w:tc>
        <w:tc>
          <w:tcPr>
            <w:tcW w:w="5812" w:type="dxa"/>
            <w:tcBorders>
              <w:top w:val="single" w:sz="4" w:space="0" w:color="CCCCCC"/>
              <w:left w:val="single" w:sz="4" w:space="0" w:color="CCCCCC"/>
              <w:bottom w:val="single" w:sz="4" w:space="0" w:color="CCCCCC"/>
              <w:right w:val="single" w:sz="4" w:space="0" w:color="CCCCCC"/>
            </w:tcBorders>
          </w:tcPr>
          <w:p w14:paraId="16E57D20" w14:textId="77777777" w:rsidR="00295966" w:rsidRDefault="00A81F54">
            <w:r>
              <w:t>»Was ist die Stille zwischen diesen beiden? Was sagt sie?«</w:t>
            </w:r>
          </w:p>
        </w:tc>
      </w:tr>
    </w:tbl>
    <w:p w14:paraId="16E57D22" w14:textId="77777777" w:rsidR="00295966" w:rsidRDefault="00A81F54">
      <w:r>
        <w:br w:type="page"/>
      </w:r>
    </w:p>
    <w:p w14:paraId="16E57D23" w14:textId="77777777" w:rsidR="00295966" w:rsidRDefault="00A81F54">
      <w:pPr>
        <w:pStyle w:val="berschrift1"/>
        <w:spacing w:before="0"/>
      </w:pPr>
      <w:bookmarkStart w:id="356" w:name="_Toc231731164"/>
      <w:bookmarkStart w:id="357" w:name="_Toc231713527"/>
      <w:bookmarkStart w:id="358" w:name="_Toc231733000"/>
      <w:bookmarkStart w:id="359" w:name="_Toc231841697"/>
      <w:r>
        <w:lastRenderedPageBreak/>
        <w:t>Life Kinetik</w:t>
      </w:r>
      <w:bookmarkEnd w:id="356"/>
      <w:bookmarkEnd w:id="357"/>
      <w:bookmarkEnd w:id="358"/>
      <w:bookmarkEnd w:id="359"/>
    </w:p>
    <w:p w14:paraId="16E57D24" w14:textId="77777777" w:rsidR="00295966" w:rsidRDefault="00A81F54">
      <w:pPr>
        <w:pStyle w:val="berschrift2"/>
      </w:pPr>
      <w:bookmarkStart w:id="360" w:name="_Toc231731165"/>
      <w:bookmarkStart w:id="361" w:name="_Toc231713528"/>
      <w:bookmarkStart w:id="362" w:name="_Toc231733001"/>
      <w:bookmarkStart w:id="363" w:name="_Toc231841698"/>
      <w:r>
        <w:t>LK-1 – Koordination &amp; Rhythmus ★</w:t>
      </w:r>
      <w:bookmarkEnd w:id="360"/>
      <w:bookmarkEnd w:id="361"/>
      <w:bookmarkEnd w:id="362"/>
      <w:bookmarkEnd w:id="363"/>
    </w:p>
    <w:p w14:paraId="16E57D25"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D2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26"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D27" w14:textId="77777777" w:rsidR="00295966" w:rsidRDefault="00A81F54">
            <w:pPr>
              <w:rPr>
                <w:sz w:val="16"/>
                <w:szCs w:val="24"/>
              </w:rPr>
            </w:pPr>
            <w:r>
              <w:rPr>
                <w:sz w:val="16"/>
                <w:szCs w:val="24"/>
              </w:rPr>
              <w:t>15–35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28"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D29" w14:textId="77777777" w:rsidR="00295966" w:rsidRDefault="00A81F54">
            <w:pPr>
              <w:rPr>
                <w:sz w:val="16"/>
                <w:szCs w:val="24"/>
              </w:rPr>
            </w:pPr>
            <w:r>
              <w:rPr>
                <w:sz w:val="16"/>
                <w:szCs w:val="24"/>
              </w:rPr>
              <w:t>W2 Aktivierung</w:t>
            </w:r>
          </w:p>
        </w:tc>
      </w:tr>
      <w:tr w:rsidR="00295966" w14:paraId="16E57D2F"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2B"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D2C"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2D"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D2E" w14:textId="77777777" w:rsidR="00295966" w:rsidRDefault="00A81F54">
            <w:pPr>
              <w:rPr>
                <w:sz w:val="16"/>
                <w:szCs w:val="24"/>
              </w:rPr>
            </w:pPr>
            <w:r>
              <w:rPr>
                <w:sz w:val="16"/>
                <w:szCs w:val="24"/>
              </w:rPr>
              <w:t>niedrig</w:t>
            </w:r>
          </w:p>
        </w:tc>
      </w:tr>
      <w:tr w:rsidR="00295966" w14:paraId="16E57D34"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30"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D31" w14:textId="77777777" w:rsidR="00295966" w:rsidRDefault="00A81F54">
            <w:pPr>
              <w:rPr>
                <w:sz w:val="16"/>
                <w:szCs w:val="24"/>
              </w:rPr>
            </w:pPr>
            <w:r>
              <w:rPr>
                <w:sz w:val="16"/>
                <w:szCs w:val="24"/>
              </w:rPr>
              <w:t>Bälle, Karten/Impulse, Bewegungsraum; ggf. Klang/Rhythmus</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32"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D33" w14:textId="77777777" w:rsidR="00295966" w:rsidRDefault="00A81F54">
            <w:pPr>
              <w:rPr>
                <w:sz w:val="16"/>
                <w:szCs w:val="24"/>
              </w:rPr>
            </w:pPr>
            <w:r>
              <w:rPr>
                <w:sz w:val="16"/>
                <w:szCs w:val="24"/>
              </w:rPr>
              <w:t>Psy ja; Sucht ja; Ger Anpassung; Akut nein</w:t>
            </w:r>
          </w:p>
        </w:tc>
      </w:tr>
      <w:tr w:rsidR="00295966" w14:paraId="16E57D39"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35"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D36" w14:textId="77777777" w:rsidR="00295966" w:rsidRPr="00A81F54" w:rsidRDefault="00A81F54">
            <w:pPr>
              <w:rPr>
                <w:sz w:val="16"/>
                <w:szCs w:val="16"/>
              </w:rPr>
            </w:pPr>
            <w:r>
              <w:rPr>
                <w:sz w:val="16"/>
                <w:szCs w:val="16"/>
              </w:rPr>
              <w:t>vertretungsgeeignet</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37"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D38" w14:textId="77777777" w:rsidR="00295966" w:rsidRDefault="00A81F54">
            <w:pPr>
              <w:rPr>
                <w:sz w:val="16"/>
                <w:szCs w:val="24"/>
              </w:rPr>
            </w:pPr>
            <w:r>
              <w:rPr>
                <w:sz w:val="16"/>
                <w:szCs w:val="24"/>
              </w:rPr>
              <w:t>Akut; nicht bei deutlicher motorischer/visueller Überforderung</w:t>
            </w:r>
          </w:p>
        </w:tc>
      </w:tr>
      <w:tr>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6"/>
            <w:tcBorders>
              <w:top w:val="single" w:sz="4" w:space="0" w:color="000000"/>
              <w:left w:val="single" w:sz="4" w:space="0" w:color="000000"/>
              <w:bottom w:val="single" w:sz="4" w:space="0" w:color="000000"/>
              <w:right w:val="single" w:sz="4" w:space="0" w:color="000000"/>
            </w:tcBorders>
          </w:tcPr>
          <w:p>
            <w:r/>
            <w:r>
              <w:rPr>
                <w:b w:val="0"/>
                <w:sz w:val="18"/>
              </w:rPr>
              <w:t>Kernmodul</w:t>
            </w:r>
          </w:p>
        </w:tc>
        <w:tc>
          <w:tcPr>
            <w:tcW w:type="dxa" w:w="2256"/>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6"/>
            <w:tcBorders>
              <w:top w:val="single" w:sz="4" w:space="0" w:color="000000"/>
              <w:left w:val="single" w:sz="4" w:space="0" w:color="000000"/>
              <w:bottom w:val="single" w:sz="4" w:space="0" w:color="000000"/>
              <w:right w:val="single" w:sz="4" w:space="0" w:color="000000"/>
            </w:tcBorders>
          </w:tcPr>
          <w:p>
            <w:r/>
            <w:r>
              <w:rPr>
                <w:b w:val="0"/>
                <w:sz w:val="18"/>
              </w:rPr>
              <w:t>als Einzelstunde und im Verlauf sehr gut planbar</w:t>
            </w:r>
          </w:p>
        </w:tc>
      </w:tr>
      <w:tr w:rsidR="00295966" w14:paraId="16E57D3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D3A" w14:textId="77777777" w:rsidR="00295966" w:rsidRDefault="00A81F54">
            <w:r>
              <w:t xml:space="preserve">LK-1 – Koordination &amp; Rhythmus </w:t>
            </w:r>
            <w:r>
              <w:rPr>
                <w:rFonts w:ascii="Segoe UI Symbol" w:hAnsi="Segoe UI Symbol" w:cs="Segoe UI Symbol"/>
              </w:rPr>
              <w:t>★</w:t>
            </w:r>
          </w:p>
          <w:p w14:paraId="16E57D3B" w14:textId="77777777" w:rsidR="00295966" w:rsidRDefault="00A81F54">
            <w:r>
              <w:t>Methode: Life Kinetik   ·   Wirkdimension: W2 Aktivierung</w:t>
            </w:r>
          </w:p>
        </w:tc>
      </w:tr>
    </w:tbl>
    <w:p w14:paraId="16E57D3D" w14:textId="77777777" w:rsidR="00295966" w:rsidRDefault="00295966"/>
    <w:p w14:paraId="16E57D3E" w14:textId="77777777" w:rsidR="00295966" w:rsidRDefault="00A81F54">
      <w:pPr>
        <w:rPr>
          <w:b/>
          <w:bCs/>
        </w:rPr>
      </w:pPr>
      <w:r>
        <w:rPr>
          <w:b/>
          <w:bCs/>
        </w:rPr>
        <w:t>Methode und Wirkprinzip</w:t>
      </w:r>
    </w:p>
    <w:p w14:paraId="16E57D3F" w14:textId="77777777" w:rsidR="00295966" w:rsidRDefault="00A81F54">
      <w:r>
        <w:t>LK-1 ist der Einstieg in die Life Kinetik-Arbeit. Life Kinetik (Horst Lutz) kombiniert ungewohnte Körperbewegungen mit kognitiven Anforderungen – immer auf einem Niveau, das leicht herausfordernd, aber nicht überfordernd ist. Das Ziel ist Neuroplastizität: durch das Erlernen ungewohnter Koordinationsmuster entstehen neue neuronale Verbindungen. LK-1 beginnt mit dem rhythmisch-motorischen Einstieg: Einfache Koordinationsaufgaben (beide Hände führen verschiedene Bewegungen aus), kombiniert mit einem Rhythmus. Keine Wiederholungspflicht – jede Übung wird nur 2–3 Mal gemacht, dann verändert. Das verhindert Routinisierung und hält das Gehirn aktiv. Besonders relevant für Gerontopsychiatrie: Rhythmisch-motorische Kopplung ist eine der wirksamsten Formen der Neuroplastizitätsstimulation im Alter. Theoretisch verankert in Life Kinetik (Lutz), Neuroplastizitätsforschung (Doidge), Dualen Aufgabenverfahren und Motorischem Lernen (Schmidt/Lee).</w:t>
      </w:r>
    </w:p>
    <w:p w14:paraId="16E57D40" w14:textId="77777777" w:rsidR="00295966" w:rsidRDefault="00295966"/>
    <w:p w14:paraId="16E57D41" w14:textId="77777777" w:rsidR="00295966" w:rsidRDefault="00A81F54">
      <w:pPr>
        <w:rPr>
          <w:b/>
          <w:bCs/>
        </w:rPr>
      </w:pPr>
      <w:r>
        <w:rPr>
          <w:b/>
          <w:bCs/>
        </w:rPr>
        <w:t>Basisstruktur</w:t>
      </w:r>
    </w:p>
    <w:p w14:paraId="16E57D42" w14:textId="77777777" w:rsidR="00295966" w:rsidRDefault="00A81F54">
      <w:r>
        <w:t>Referenzversion: 20–30 min. Alle Übungen sitzen möglich.</w:t>
      </w:r>
    </w:p>
    <w:p w14:paraId="16E57D4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14"/>
        <w:gridCol w:w="858"/>
        <w:gridCol w:w="3299"/>
        <w:gridCol w:w="2455"/>
      </w:tblGrid>
      <w:tr w:rsidR="00295966" w14:paraId="16E57D48" w14:textId="77777777">
        <w:trPr>
          <w:tblHeader/>
        </w:trPr>
        <w:tc>
          <w:tcPr>
            <w:tcW w:w="2413" w:type="dxa"/>
            <w:tcBorders>
              <w:top w:val="single" w:sz="4" w:space="0" w:color="CCCCCC"/>
              <w:left w:val="single" w:sz="4" w:space="0" w:color="CCCCCC"/>
              <w:bottom w:val="single" w:sz="4" w:space="0" w:color="CCCCCC"/>
              <w:right w:val="single" w:sz="4" w:space="0" w:color="CCCCCC"/>
            </w:tcBorders>
            <w:shd w:val="clear" w:color="auto" w:fill="EAF3F7"/>
          </w:tcPr>
          <w:p w14:paraId="16E57D44" w14:textId="77777777" w:rsidR="00295966" w:rsidRDefault="00A81F54">
            <w:r>
              <w:t>Phase</w:t>
            </w:r>
          </w:p>
        </w:tc>
        <w:tc>
          <w:tcPr>
            <w:tcW w:w="858" w:type="dxa"/>
            <w:tcBorders>
              <w:top w:val="single" w:sz="4" w:space="0" w:color="CCCCCC"/>
              <w:left w:val="single" w:sz="4" w:space="0" w:color="CCCCCC"/>
              <w:bottom w:val="single" w:sz="4" w:space="0" w:color="CCCCCC"/>
              <w:right w:val="single" w:sz="4" w:space="0" w:color="CCCCCC"/>
            </w:tcBorders>
            <w:shd w:val="clear" w:color="auto" w:fill="EAF3F7"/>
          </w:tcPr>
          <w:p w14:paraId="16E57D45" w14:textId="77777777" w:rsidR="00295966" w:rsidRDefault="00A81F54">
            <w:r>
              <w:t>Zeit</w:t>
            </w:r>
          </w:p>
        </w:tc>
        <w:tc>
          <w:tcPr>
            <w:tcW w:w="3299" w:type="dxa"/>
            <w:tcBorders>
              <w:top w:val="single" w:sz="4" w:space="0" w:color="CCCCCC"/>
              <w:left w:val="single" w:sz="4" w:space="0" w:color="CCCCCC"/>
              <w:bottom w:val="single" w:sz="4" w:space="0" w:color="CCCCCC"/>
              <w:right w:val="single" w:sz="4" w:space="0" w:color="CCCCCC"/>
            </w:tcBorders>
            <w:shd w:val="clear" w:color="auto" w:fill="EAF3F7"/>
          </w:tcPr>
          <w:p w14:paraId="16E57D46" w14:textId="77777777" w:rsidR="00295966" w:rsidRDefault="00A81F54">
            <w:r>
              <w:t>Inhalt / Methode</w:t>
            </w:r>
          </w:p>
        </w:tc>
        <w:tc>
          <w:tcPr>
            <w:tcW w:w="2455" w:type="dxa"/>
            <w:tcBorders>
              <w:top w:val="single" w:sz="4" w:space="0" w:color="CCCCCC"/>
              <w:left w:val="single" w:sz="4" w:space="0" w:color="CCCCCC"/>
              <w:bottom w:val="single" w:sz="4" w:space="0" w:color="CCCCCC"/>
              <w:right w:val="single" w:sz="4" w:space="0" w:color="CCCCCC"/>
            </w:tcBorders>
            <w:shd w:val="clear" w:color="auto" w:fill="EAF3F7"/>
          </w:tcPr>
          <w:p w14:paraId="16E57D47" w14:textId="77777777" w:rsidR="00295966" w:rsidRDefault="00A81F54">
            <w:r>
              <w:t>Ziel / Begründung</w:t>
            </w:r>
          </w:p>
        </w:tc>
      </w:tr>
      <w:tr w:rsidR="00295966" w14:paraId="16E57D4D"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49" w14:textId="77777777" w:rsidR="00295966" w:rsidRDefault="00A81F54">
            <w:r>
              <w:t>Warm-up – beide Hände</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4A" w14:textId="77777777" w:rsidR="00295966" w:rsidRDefault="00A81F54">
            <w:r>
              <w:t>4–5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4B" w14:textId="77777777" w:rsidR="00295966" w:rsidRDefault="00A81F54">
            <w:r>
              <w:t>Linke Hand klopft gleichmäßig auf Oberschenkel. Rechte Hand tätschelt in anderem Tempo (2:3-Verhältnis). Dann tauschen.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4C" w14:textId="77777777" w:rsidR="00295966" w:rsidRDefault="00A81F54">
            <w:r>
              <w:t>Neuronale Entkopplung der Hände; Koordinationseinstieg</w:t>
            </w:r>
          </w:p>
        </w:tc>
      </w:tr>
      <w:tr w:rsidR="00295966" w14:paraId="16E57D52"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4E" w14:textId="77777777" w:rsidR="00295966" w:rsidRDefault="00A81F54">
            <w:r>
              <w:t>Rhythmus + Bewegung</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4F"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0" w14:textId="77777777" w:rsidR="00295966" w:rsidRDefault="00A81F54">
            <w:r>
              <w:t>Moderator gibt Rhythmus (Klatschen). Gruppe fügt Bein-Bewegung hinzu (Stampfen oder Tippen). Beides gleichzeitig – verschiedene Körperzonen.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1" w14:textId="77777777" w:rsidR="00295966" w:rsidRDefault="00A81F54">
            <w:r>
              <w:t>Motorische Kopplung über Körperzonen; Rhythmik als Anker</w:t>
            </w:r>
          </w:p>
        </w:tc>
      </w:tr>
      <w:tr w:rsidR="00295966" w14:paraId="16E57D57"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3" w14:textId="77777777" w:rsidR="00295966" w:rsidRDefault="00A81F54">
            <w:r>
              <w:t>Hand-Fuß-Dissoziation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4"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5" w14:textId="77777777" w:rsidR="00295966" w:rsidRDefault="00A81F54">
            <w:r>
              <w:t>Hände klatschen 3er-Rhythmus, Fuß tippt 4er-</w:t>
            </w:r>
            <w:r>
              <w:lastRenderedPageBreak/>
              <w:t>Rhythmus. Oder: Hände drehen Kreise (verschiedene Richtungen), Fuß wippt.</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6" w14:textId="77777777" w:rsidR="00295966" w:rsidRDefault="00A81F54">
            <w:r>
              <w:lastRenderedPageBreak/>
              <w:t xml:space="preserve">Hemisphären-Dissoziation; </w:t>
            </w:r>
            <w:r>
              <w:lastRenderedPageBreak/>
              <w:t>Neuroplastizität stimulieren</w:t>
            </w:r>
          </w:p>
        </w:tc>
      </w:tr>
      <w:tr w:rsidR="00295966" w14:paraId="16E57D5C"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8" w14:textId="77777777" w:rsidR="00295966" w:rsidRDefault="00A81F54">
            <w:r>
              <w:lastRenderedPageBreak/>
              <w:t>Sequenzbewegungen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9"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A" w14:textId="77777777" w:rsidR="00295966" w:rsidRDefault="00A81F54">
            <w:r>
              <w:t>Kurze 3–4-schrittige Bewegungssequenz (Klatschen – Schulter – Kopf – Knie). Gruppe lernt – dann leicht variieren.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B" w14:textId="77777777" w:rsidR="00295966" w:rsidRDefault="00A81F54">
            <w:r>
              <w:t>Arbeitsgedächtnis aktivieren; Sequenz-Lernen</w:t>
            </w:r>
          </w:p>
        </w:tc>
      </w:tr>
      <w:tr w:rsidR="00295966" w14:paraId="16E57D61"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D" w14:textId="77777777" w:rsidR="00295966" w:rsidRDefault="00A81F54">
            <w:r>
              <w:t>Freie Variation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E" w14:textId="77777777" w:rsidR="00295966" w:rsidRDefault="00A81F54">
            <w:r>
              <w:t>2–3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F" w14:textId="77777777" w:rsidR="00295966" w:rsidRDefault="00A81F54">
            <w:r>
              <w:t>»Variiert selbst – macht es leicht anders.« Kein Vorbild nötig.</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60" w14:textId="77777777" w:rsidR="00295966" w:rsidRDefault="00A81F54">
            <w:r>
              <w:t>Kreativität im Körper; Selbstwirksamkeit</w:t>
            </w:r>
          </w:p>
        </w:tc>
      </w:tr>
    </w:tbl>
    <w:p w14:paraId="16E57D62" w14:textId="77777777" w:rsidR="00295966" w:rsidRDefault="00295966"/>
    <w:p w14:paraId="16E57D63"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4" w14:textId="77777777" w:rsidR="00295966" w:rsidRDefault="00A81F54">
            <w:r>
              <w:t>HINWEIS TK PSYCHOSOMATIK</w:t>
            </w:r>
          </w:p>
          <w:p w14:paraId="16E57D65" w14:textId="77777777" w:rsidR="00295966" w:rsidRDefault="00A81F54">
            <w:r>
              <w:t>Gut geeignet. Motorische Aufmerksamkeit lenkt von Grübeln ab – ohne dass Grübeln thematisiert werden muss. »Die Übungen sind dann genau richtig, wenn sie sich leicht schwierig anfühlen.« Kein Leistungsdruck kommunizieren. Für Erschöpfte: langsames Tempo, sehr einfache Aufgaben.</w:t>
            </w:r>
          </w:p>
        </w:tc>
      </w:tr>
    </w:tbl>
    <w:p w14:paraId="16E57D6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8" w14:textId="77777777" w:rsidR="00295966" w:rsidRDefault="00A81F54">
            <w:r>
              <w:t>HINWEIS TK SUCHT</w:t>
            </w:r>
          </w:p>
          <w:p w14:paraId="16E57D69" w14:textId="77777777" w:rsidR="00295966" w:rsidRDefault="00A81F54">
            <w:r>
              <w:t>Gut geeignet. Kognitive Ablenkung von Craving durch motorische Aufgaben – nachweislich wirksam. Suchtspezifisch: »Wenn du die nächste Übung machst, ist für diesen Moment kein Raum für Craving.« Psychoedukativ einbettbar: Gehirn braucht neue Verbindungen – das ist, was wir hier bauen.</w:t>
            </w:r>
          </w:p>
        </w:tc>
      </w:tr>
    </w:tbl>
    <w:p w14:paraId="16E57D6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C" w14:textId="77777777" w:rsidR="00295966" w:rsidRDefault="00A81F54">
            <w:r>
              <w:t>HINWEIS GERONTOPSYCHIATRIE</w:t>
            </w:r>
          </w:p>
          <w:p w14:paraId="16E57D6D" w14:textId="77777777" w:rsidR="00295966" w:rsidRDefault="00A81F54">
            <w:r>
              <w:t>Kernindikation – klinisch besonders relevant. Life Kinetik ist eine der wenigen Methoden mit Evidenz für kognitive Neuroplastizität im Alter. Nur sehr einfache Koordinationsaufgaben (eine Variation pro Übung). Tempo sehr langsam. Lachen und Scheitern willkommen lassen – »Das Gehirn wächst gerade.« Sitzen immer möglich. Keine komplexen Sequenzen.</w:t>
            </w:r>
          </w:p>
        </w:tc>
      </w:tr>
    </w:tbl>
    <w:p w14:paraId="16E57D6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7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D70" w14:textId="77777777" w:rsidR="00295966" w:rsidRDefault="00A81F54">
            <w:r>
              <w:rPr>
                <w:rFonts w:ascii="Segoe UI Symbol" w:hAnsi="Segoe UI Symbol" w:cs="Segoe UI Symbol"/>
              </w:rPr>
              <w:t>⚠</w:t>
            </w:r>
            <w:r>
              <w:t> AKUTE ENTGIFTUNG – nicht geeignet</w:t>
            </w:r>
          </w:p>
          <w:p w14:paraId="16E57D71" w14:textId="77777777" w:rsidR="00295966" w:rsidRDefault="00A81F54">
            <w:r>
              <w:t>Koordinationsanforderungen in dysreguliertem, neurologisch instabilem Zustand kontraindiziert.</w:t>
            </w:r>
          </w:p>
        </w:tc>
      </w:tr>
    </w:tbl>
    <w:p w14:paraId="16E57D73" w14:textId="77777777" w:rsidR="00295966" w:rsidRDefault="00295966"/>
    <w:p w14:paraId="16E57D74" w14:textId="77777777" w:rsidR="00295966" w:rsidRDefault="00295966"/>
    <w:p w14:paraId="5FD06625" w14:textId="77777777" w:rsidR="008D12EB" w:rsidRDefault="008D12EB"/>
    <w:p w14:paraId="5BDAA104" w14:textId="77777777" w:rsidR="008D12EB" w:rsidRDefault="008D12EB"/>
    <w:p w14:paraId="16E57D75" w14:textId="77777777" w:rsidR="00295966" w:rsidRDefault="00295966"/>
    <w:p w14:paraId="16E57D76" w14:textId="77777777" w:rsidR="00295966" w:rsidRDefault="00295966"/>
    <w:p w14:paraId="16E57D77" w14:textId="77777777" w:rsidR="00295966" w:rsidRDefault="00295966"/>
    <w:p w14:paraId="16E57D78"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D7B"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D79"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D7A" w14:textId="77777777" w:rsidR="00295966" w:rsidRDefault="00A81F54">
            <w:r>
              <w:t>Empfohlene Reaktion</w:t>
            </w:r>
          </w:p>
        </w:tc>
      </w:tr>
      <w:tr w:rsidR="00295966" w14:paraId="16E57D7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7C" w14:textId="77777777" w:rsidR="00295966" w:rsidRDefault="00A81F54">
            <w:r>
              <w:t>»Das schaffe ich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7D" w14:textId="77777777" w:rsidR="00295966" w:rsidRDefault="00A81F54">
            <w:r>
              <w:t>»Richtig – das ist der Punkt. Wenn es schwierig ist, passiert etwas im Gehirn.« Weitermachen.</w:t>
            </w:r>
          </w:p>
        </w:tc>
      </w:tr>
      <w:tr w:rsidR="00295966" w14:paraId="16E57D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7F" w14:textId="77777777" w:rsidR="00295966" w:rsidRDefault="00A81F54">
            <w:r>
              <w:t>Jemand macht alles »richtig«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0" w14:textId="77777777" w:rsidR="00295966" w:rsidRDefault="00A81F54">
            <w:r>
              <w:t>Aufgabe leicht variieren – LK funktioniert nur bei leichter Überforderung.</w:t>
            </w:r>
          </w:p>
        </w:tc>
      </w:tr>
      <w:tr w:rsidR="00295966" w14:paraId="16E57D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2" w14:textId="77777777" w:rsidR="00295966" w:rsidRDefault="00A81F54">
            <w:r>
              <w:t>Gelächter und Verwirrung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3" w14:textId="77777777" w:rsidR="00295966" w:rsidRDefault="00A81F54">
            <w:r>
              <w:t>Sehr gut. Das ist das Zeichen, dass die Neuroplastizität arbeitet. Weitermachen.</w:t>
            </w:r>
          </w:p>
        </w:tc>
      </w:tr>
      <w:tr w:rsidR="00295966" w14:paraId="16E57D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5" w14:textId="77777777" w:rsidR="00295966" w:rsidRDefault="00A81F54">
            <w:r>
              <w:t>Geronto: Aufgabe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6" w14:textId="77777777" w:rsidR="00295966" w:rsidRDefault="00A81F54">
            <w:r>
              <w:t>Auf einfachste Variante zurückgehen. Nur eine Körperstelle. Moderator zeigt es langsam.</w:t>
            </w:r>
          </w:p>
        </w:tc>
      </w:tr>
      <w:tr w:rsidR="00295966" w14:paraId="16E57D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8" w14:textId="77777777" w:rsidR="00295966" w:rsidRDefault="00A81F54">
            <w:r>
              <w:t>»Wozu soll das gut sein?«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9" w14:textId="77777777" w:rsidR="00295966" w:rsidRDefault="00A81F54">
            <w:r>
              <w:t>Kurze Erklärung: »Ungewohnte Bewegungen bauen neue Gehirnverbindungen – das ist bewiesen.«</w:t>
            </w:r>
          </w:p>
        </w:tc>
      </w:tr>
    </w:tbl>
    <w:p w14:paraId="16E57D8B" w14:textId="77777777" w:rsidR="00295966" w:rsidRDefault="00295966"/>
    <w:p w14:paraId="16E57D8C" w14:textId="77777777" w:rsidR="00295966" w:rsidRDefault="00A81F54">
      <w:r>
        <w:br w:type="page"/>
      </w:r>
    </w:p>
    <w:p w14:paraId="16E57D8D" w14:textId="77777777" w:rsidR="00295966" w:rsidRDefault="00A81F54">
      <w:pPr>
        <w:pStyle w:val="berschrift2"/>
        <w:spacing w:before="0"/>
      </w:pPr>
      <w:bookmarkStart w:id="364" w:name="_Toc231731166"/>
      <w:bookmarkStart w:id="365" w:name="_Toc231713529"/>
      <w:bookmarkStart w:id="366" w:name="_Toc231733002"/>
      <w:bookmarkStart w:id="367" w:name="_Toc231841699"/>
      <w:r>
        <w:lastRenderedPageBreak/>
        <w:t>LK-2 – Asymmetrische Muster &amp; Überkreuz</w:t>
      </w:r>
      <w:bookmarkEnd w:id="364"/>
      <w:bookmarkEnd w:id="365"/>
      <w:bookmarkEnd w:id="366"/>
      <w:bookmarkEnd w:id="367"/>
    </w:p>
    <w:p w14:paraId="16E57D8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D9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8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D90"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D92" w14:textId="77777777" w:rsidR="00295966" w:rsidRDefault="00A81F54">
            <w:pPr>
              <w:rPr>
                <w:sz w:val="16"/>
                <w:szCs w:val="24"/>
              </w:rPr>
            </w:pPr>
            <w:r>
              <w:rPr>
                <w:sz w:val="16"/>
                <w:szCs w:val="24"/>
              </w:rPr>
              <w:t>W2 Aktivierung</w:t>
            </w:r>
          </w:p>
        </w:tc>
      </w:tr>
      <w:tr w:rsidR="00295966" w14:paraId="16E57D9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D9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D97" w14:textId="77777777" w:rsidR="00295966" w:rsidRDefault="00A81F54">
            <w:pPr>
              <w:rPr>
                <w:sz w:val="16"/>
                <w:szCs w:val="24"/>
              </w:rPr>
            </w:pPr>
            <w:r>
              <w:rPr>
                <w:sz w:val="16"/>
                <w:szCs w:val="24"/>
              </w:rPr>
              <w:t>niedrig</w:t>
            </w:r>
          </w:p>
        </w:tc>
      </w:tr>
      <w:tr w:rsidR="00295966" w14:paraId="16E57D9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D9A"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D9C" w14:textId="77777777" w:rsidR="00295966" w:rsidRDefault="00A81F54">
            <w:pPr>
              <w:rPr>
                <w:sz w:val="16"/>
                <w:szCs w:val="24"/>
              </w:rPr>
            </w:pPr>
            <w:r>
              <w:rPr>
                <w:sz w:val="16"/>
                <w:szCs w:val="24"/>
              </w:rPr>
              <w:t>Psy ja; Sucht ja; Ger Anpassung; Akut nein</w:t>
            </w:r>
          </w:p>
        </w:tc>
      </w:tr>
      <w:tr w:rsidR="00295966" w14:paraId="16E57DA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D9F"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A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DA1" w14:textId="77777777" w:rsidR="00295966" w:rsidRDefault="00A81F54">
            <w:pPr>
              <w:rPr>
                <w:sz w:val="16"/>
                <w:szCs w:val="24"/>
              </w:rPr>
            </w:pPr>
            <w:r>
              <w:rPr>
                <w:sz w:val="16"/>
                <w:szCs w:val="24"/>
              </w:rPr>
              <w:t>Akut; nicht bei deutlicher motorischer/visueller Überforderung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DA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DA3" w14:textId="77777777" w:rsidR="00295966" w:rsidRDefault="00A81F54">
            <w:r>
              <w:t>LK-2 – Asymmetrische Muster &amp; Überkreuz</w:t>
            </w:r>
          </w:p>
          <w:p w14:paraId="16E57DA4" w14:textId="77777777" w:rsidR="00295966" w:rsidRDefault="00A81F54">
            <w:r>
              <w:t>Methode: Life Kinetik   ·   Wirkdimension: W2 Aktivierung</w:t>
            </w:r>
          </w:p>
        </w:tc>
      </w:tr>
    </w:tbl>
    <w:p w14:paraId="16E57DA6" w14:textId="77777777" w:rsidR="00295966" w:rsidRDefault="00295966"/>
    <w:p w14:paraId="16E57DA7" w14:textId="77777777" w:rsidR="00295966" w:rsidRDefault="00A81F54">
      <w:pPr>
        <w:rPr>
          <w:b/>
          <w:bCs/>
        </w:rPr>
      </w:pPr>
      <w:r>
        <w:rPr>
          <w:b/>
          <w:bCs/>
        </w:rPr>
        <w:t>Methode und Wirkprinzip</w:t>
      </w:r>
    </w:p>
    <w:p w14:paraId="16E57DA8" w14:textId="77777777" w:rsidR="00295966" w:rsidRDefault="00A81F54">
      <w:r>
        <w:t>LK-2 vertieft die Life Kinetik-Arbeit durch zwei neuroplastisch besonders wirksame Prinzipien: Asymmetrie und Überkreuzbewegung. Asymmetrische Muster – linke und rechte Körperhälfte führen gleichzeitig verschiedene Bewegungen aus – erfordern die bewusste Entkopplung beider Hirnhälften und sind eine der intensivsten Formen der Neuroplastizitätsstimulation. Überkreuzbewegungen – rechte Hand berührt linkes Knie, linke Hand rechtes Ohr – aktivieren die Kommunikation zwischen den Hemisphären über den Corpus callosum. Beide Prinzipien sind nur wirksam, wenn sie ungewohnt bleiben: Sobald eine Übung zur Routine wird, verliert sie neuroplastischen Wert. LK-2 setzt deshalb auf ständige kleine Variationen. Theoretisch verankert in Life Kinetik (Lutz), Hemisphärenforschung, Neuroplastizitätsforschung (Doidge) und Cross-Lateral Training.</w:t>
      </w:r>
    </w:p>
    <w:p w14:paraId="16E57DA9" w14:textId="77777777" w:rsidR="00295966" w:rsidRDefault="00295966"/>
    <w:p w14:paraId="16E57DAA" w14:textId="77777777" w:rsidR="00295966" w:rsidRDefault="00A81F54">
      <w:pPr>
        <w:rPr>
          <w:b/>
          <w:bCs/>
        </w:rPr>
      </w:pPr>
      <w:r>
        <w:rPr>
          <w:b/>
          <w:bCs/>
        </w:rPr>
        <w:t>Basisstruktur</w:t>
      </w:r>
    </w:p>
    <w:p w14:paraId="16E57DAB" w14:textId="77777777" w:rsidR="00295966" w:rsidRDefault="00A81F54">
      <w:r>
        <w:t>Referenzversion: 25–35 min.</w:t>
      </w:r>
    </w:p>
    <w:p w14:paraId="16E57DAC"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DB1"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DAD"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DAE"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DAF"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DB0" w14:textId="77777777" w:rsidR="00295966" w:rsidRDefault="00A81F54">
            <w:r>
              <w:t>Ziel / Begründung</w:t>
            </w:r>
          </w:p>
        </w:tc>
      </w:tr>
      <w:tr w:rsidR="00295966" w14:paraId="16E57DB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2" w14:textId="77777777" w:rsidR="00295966" w:rsidRDefault="00A81F54">
            <w:r>
              <w:t>Warm-up Überkreuz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3"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4" w14:textId="77777777" w:rsidR="00295966" w:rsidRDefault="00A81F54">
            <w:r>
              <w:t>Rechte Hand tippt auf linkes Knie – linke Hand auf rechtes Knie. Abwechselnd, dann gleichzeitig. Tempo langsam.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5" w14:textId="77777777" w:rsidR="00295966" w:rsidRDefault="00A81F54">
            <w:r>
              <w:t>Interhemisphärische Aktivierung; Einstimmung</w:t>
            </w:r>
          </w:p>
        </w:tc>
      </w:tr>
      <w:tr w:rsidR="00295966" w14:paraId="16E57DB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7" w14:textId="77777777" w:rsidR="00295966" w:rsidRDefault="00A81F54">
            <w:r>
              <w:t>Asymmetrische Handbewegungen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8"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9" w14:textId="77777777" w:rsidR="00295966" w:rsidRDefault="00A81F54">
            <w:r>
              <w:t>Linke Hand dreht Kreise, rechte klopft Puls. Dann umgekehrt. Dann: linke Hand klopft, rechte Hand dreht Kreise in Gegenrichtung.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A" w14:textId="77777777" w:rsidR="00295966" w:rsidRDefault="00A81F54">
            <w:r>
              <w:t>Hemisphären-Dissoziation; motorische Entkopplung</w:t>
            </w:r>
          </w:p>
        </w:tc>
      </w:tr>
      <w:tr w:rsidR="00295966" w14:paraId="16E57DC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C" w14:textId="77777777" w:rsidR="00295966" w:rsidRDefault="00A81F54">
            <w:r>
              <w:t>Überkreuz-Sequenz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D"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E" w14:textId="77777777" w:rsidR="00295966" w:rsidRDefault="00A81F54">
            <w:r>
              <w:t>Sequenz: Rechte Hand – linkes Knie – linke Hand – rechtes Knie – beide Hände – Kopf. Gruppe lernt, dann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F" w14:textId="77777777" w:rsidR="00295966" w:rsidRDefault="00A81F54">
            <w:r>
              <w:t>Arbeitsgedächtnis + Überkreuz kombiniert; maximale Neuroplastizität</w:t>
            </w:r>
          </w:p>
        </w:tc>
      </w:tr>
      <w:tr w:rsidR="00295966" w14:paraId="16E57DC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C1" w14:textId="77777777" w:rsidR="00295966" w:rsidRDefault="00A81F54">
            <w:r>
              <w:t>Rhythmische Überkreuz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C2"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C3" w14:textId="77777777" w:rsidR="00295966" w:rsidRDefault="00A81F54">
            <w:r>
              <w:t>Moderator gibt Rhythmus – Überkreuzbewegung im Takt. Tempo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C4" w14:textId="77777777" w:rsidR="00295966" w:rsidRDefault="00A81F54">
            <w:r>
              <w:t>Rhythmik + Überkreuz; motorisch-auditiv-visuell verbunden</w:t>
            </w:r>
          </w:p>
        </w:tc>
      </w:tr>
      <w:tr w:rsidR="00295966" w14:paraId="16E57DC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C6" w14:textId="77777777" w:rsidR="00295966" w:rsidRDefault="00A81F54">
            <w:r>
              <w:lastRenderedPageBreak/>
              <w:t>Freie Variation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C7"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C8" w14:textId="77777777" w:rsidR="00295966" w:rsidRDefault="00A81F54">
            <w:r>
              <w:t>»Erfindet eure eigene Überkreuz-Sequenz.« Jede:r macht etwas anderes.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C9" w14:textId="77777777" w:rsidR="00295966" w:rsidRDefault="00A81F54">
            <w:r>
              <w:t>Kreativität; Selbstwirksamkeit; individuelle Neuroplastizität</w:t>
            </w:r>
          </w:p>
        </w:tc>
      </w:tr>
    </w:tbl>
    <w:p w14:paraId="16E57DCB" w14:textId="77777777" w:rsidR="00295966" w:rsidRDefault="00295966"/>
    <w:p w14:paraId="16E57DCC"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C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CD" w14:textId="77777777" w:rsidR="00295966" w:rsidRDefault="00A81F54">
            <w:r>
              <w:t>HINWEIS TK PSYCHOSOMATIK</w:t>
            </w:r>
          </w:p>
          <w:p w14:paraId="16E57DCE" w14:textId="77777777" w:rsidR="00295966" w:rsidRDefault="00A81F54">
            <w:r>
              <w:t>Gut geeignet. Überkreuzbewegungen erzeugen Aktivierung ohne emotionale Verarbeitungsanforderung – ideal als Einstieg oder Übergang. Tempo anpassen an Tagesverfassung. Für erschöpfte Patient:innen: Nur Überkreuz-Warm-up (5 min) als Miniversion.</w:t>
            </w:r>
          </w:p>
        </w:tc>
      </w:tr>
    </w:tbl>
    <w:p w14:paraId="16E57DD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D1" w14:textId="77777777" w:rsidR="00295966" w:rsidRDefault="00A81F54">
            <w:r>
              <w:t>HINWEIS TK SUCHT</w:t>
            </w:r>
          </w:p>
          <w:p w14:paraId="16E57DD2" w14:textId="77777777" w:rsidR="00295966" w:rsidRDefault="00A81F54">
            <w:r>
              <w:t>Gut geeignet. Überkreuzbewegungen als kognitiver Craving-Unterbrecher. Psychoedukativ: »Das Gehirn kann nicht gleichzeitig an Craving denken und Überkreuzbewegungen machen.« Wirksamer Take-Away für den Alltag.</w:t>
            </w:r>
          </w:p>
        </w:tc>
      </w:tr>
    </w:tbl>
    <w:p w14:paraId="16E57DD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D5" w14:textId="77777777" w:rsidR="00295966" w:rsidRDefault="00A81F54">
            <w:r>
              <w:t>HINWEIS GERONTOPSYCHIATRIE</w:t>
            </w:r>
          </w:p>
          <w:p w14:paraId="16E57DD6" w14:textId="77777777" w:rsidR="00295966" w:rsidRDefault="00A81F54">
            <w:r>
              <w:t>Mit starker Anpassung – klinisch hochrelevant. Überkreuzbewegungen sind eine der am besten belegten Methoden zur Verlangsamung kognitiver Abbauprozesse. Nur einfachste Variante (rechte Hand – linkes Knie, abwechselnd). Kein Rhythmus, kein Tempo-Druck. Moderator zeigt langsam vor und lobt jeden Versuch. Sitzen ist Pflicht.</w:t>
            </w:r>
          </w:p>
        </w:tc>
      </w:tr>
    </w:tbl>
    <w:p w14:paraId="16E57D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DD9" w14:textId="77777777" w:rsidR="00295966" w:rsidRDefault="00A81F54">
            <w:r>
              <w:rPr>
                <w:rFonts w:ascii="Segoe UI Symbol" w:hAnsi="Segoe UI Symbol" w:cs="Segoe UI Symbol"/>
              </w:rPr>
              <w:t>⚠</w:t>
            </w:r>
            <w:r>
              <w:t> AKUTE ENTGIFTUNG – nicht geeignet</w:t>
            </w:r>
          </w:p>
          <w:p w14:paraId="16E57DDA" w14:textId="77777777" w:rsidR="00295966" w:rsidRDefault="00A81F54">
            <w:r>
              <w:t>Koordinationsanforderungen in Akutphase kontraindiziert.</w:t>
            </w:r>
          </w:p>
        </w:tc>
      </w:tr>
    </w:tbl>
    <w:p w14:paraId="16E57DDC" w14:textId="77777777" w:rsidR="00295966" w:rsidRDefault="00295966"/>
    <w:p w14:paraId="175B1ED9" w14:textId="77777777" w:rsidR="008D12EB" w:rsidRDefault="008D12EB"/>
    <w:p w14:paraId="16E57DDD"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DE0"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DDE"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DDF" w14:textId="77777777" w:rsidR="00295966" w:rsidRDefault="00A81F54">
            <w:r>
              <w:t>Empfohlene Reaktion</w:t>
            </w:r>
          </w:p>
        </w:tc>
      </w:tr>
      <w:tr w:rsidR="00295966" w14:paraId="16E57D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1" w14:textId="77777777" w:rsidR="00295966" w:rsidRDefault="00A81F54">
            <w:r>
              <w:t>Hände machen dasselbe (Symmetrie)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2" w14:textId="77777777" w:rsidR="00295966" w:rsidRDefault="00A81F54">
            <w:r>
              <w:t>»Schau mal: linke Hand anders als rechte.« Selbst zeigen. Keine Korrektur.</w:t>
            </w:r>
          </w:p>
        </w:tc>
      </w:tr>
      <w:tr w:rsidR="00295966" w14:paraId="16E57D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4" w14:textId="77777777" w:rsidR="00295966" w:rsidRDefault="00A81F54">
            <w:r>
              <w:t>»Das macht mein Gehirn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5" w14:textId="77777777" w:rsidR="00295966" w:rsidRDefault="00A81F54">
            <w:r>
              <w:t>»Gutes Zeichen – es arbeitet gerade.« Weitermachen, Tempo senken.</w:t>
            </w:r>
          </w:p>
        </w:tc>
      </w:tr>
      <w:tr w:rsidR="00295966" w14:paraId="16E57DE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7" w14:textId="77777777" w:rsidR="00295966" w:rsidRDefault="00A81F54">
            <w:r>
              <w:t>Überkreuz-Sequenz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8" w14:textId="77777777" w:rsidR="00295966" w:rsidRDefault="00A81F54">
            <w:r>
              <w:t>Auf 2 Schritte reduzieren. Dann langsam ausbauen.</w:t>
            </w:r>
          </w:p>
        </w:tc>
      </w:tr>
      <w:tr w:rsidR="00295966" w14:paraId="16E57DE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A" w14:textId="77777777" w:rsidR="00295966" w:rsidRDefault="00A81F54">
            <w:r>
              <w:t>Gelächter, Verwirrung,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B" w14:textId="77777777" w:rsidR="00295966" w:rsidRDefault="00A81F54">
            <w:r>
              <w:t>Sehr gut. Das ist Life Kinetik-Optimal. Weitermachen.</w:t>
            </w:r>
          </w:p>
        </w:tc>
      </w:tr>
      <w:tr w:rsidR="00295966" w14:paraId="16E57DE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D" w14:textId="77777777" w:rsidR="00295966" w:rsidRDefault="00A81F54">
            <w:r>
              <w:t>Geronto: Überkreuz gelingt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E" w14:textId="77777777" w:rsidR="00295966" w:rsidRDefault="00A81F54">
            <w:r>
              <w:t>Variante ohne Überkreuz: alternierend klopfen (rechts-links-rechts). Neuroplastisch ebenfalls wirksam.</w:t>
            </w:r>
          </w:p>
        </w:tc>
      </w:tr>
    </w:tbl>
    <w:p w14:paraId="16E57DF0" w14:textId="77777777" w:rsidR="00295966" w:rsidRDefault="00295966"/>
    <w:p w14:paraId="16E57DF1" w14:textId="77777777" w:rsidR="00295966" w:rsidRDefault="00A81F54">
      <w:r>
        <w:br w:type="page"/>
      </w:r>
    </w:p>
    <w:p w14:paraId="16E57DF2" w14:textId="77777777" w:rsidR="00295966" w:rsidRDefault="00A81F54">
      <w:pPr>
        <w:pStyle w:val="berschrift2"/>
        <w:spacing w:before="0"/>
      </w:pPr>
      <w:bookmarkStart w:id="368" w:name="_Toc231731167"/>
      <w:bookmarkStart w:id="369" w:name="_Toc231713530"/>
      <w:bookmarkStart w:id="370" w:name="_Toc231733003"/>
      <w:bookmarkStart w:id="371" w:name="_Toc231841700"/>
      <w:r>
        <w:lastRenderedPageBreak/>
        <w:t>LK-3 – Kognitive Doppelaufgaben</w:t>
      </w:r>
      <w:bookmarkEnd w:id="368"/>
      <w:bookmarkEnd w:id="369"/>
      <w:bookmarkEnd w:id="370"/>
      <w:bookmarkEnd w:id="371"/>
    </w:p>
    <w:p w14:paraId="16E57DF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DF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DF5"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DF7" w14:textId="77777777" w:rsidR="00295966" w:rsidRDefault="00A81F54">
            <w:pPr>
              <w:rPr>
                <w:sz w:val="16"/>
                <w:szCs w:val="24"/>
              </w:rPr>
            </w:pPr>
            <w:r>
              <w:rPr>
                <w:sz w:val="16"/>
                <w:szCs w:val="24"/>
              </w:rPr>
              <w:t>W2 Aktivierung</w:t>
            </w:r>
          </w:p>
        </w:tc>
      </w:tr>
      <w:tr w:rsidR="00295966" w14:paraId="16E57DF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DFA"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DFC" w14:textId="77777777" w:rsidR="00295966" w:rsidRDefault="00A81F54">
            <w:pPr>
              <w:rPr>
                <w:sz w:val="16"/>
                <w:szCs w:val="24"/>
              </w:rPr>
            </w:pPr>
            <w:r>
              <w:rPr>
                <w:sz w:val="16"/>
                <w:szCs w:val="24"/>
              </w:rPr>
              <w:t>niedrig</w:t>
            </w:r>
          </w:p>
        </w:tc>
      </w:tr>
      <w:tr w:rsidR="00295966" w14:paraId="16E57E0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DFF"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01" w14:textId="77777777" w:rsidR="00295966" w:rsidRDefault="00A81F54">
            <w:pPr>
              <w:rPr>
                <w:sz w:val="16"/>
                <w:szCs w:val="24"/>
              </w:rPr>
            </w:pPr>
            <w:r>
              <w:rPr>
                <w:sz w:val="16"/>
                <w:szCs w:val="24"/>
              </w:rPr>
              <w:t>Psy ja; Sucht ja; Ger Anpassung; Akut nein</w:t>
            </w:r>
          </w:p>
        </w:tc>
      </w:tr>
      <w:tr w:rsidR="00295966" w14:paraId="16E57E0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04"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06" w14:textId="77777777" w:rsidR="00295966" w:rsidRDefault="00A81F54">
            <w:pPr>
              <w:rPr>
                <w:sz w:val="16"/>
                <w:szCs w:val="24"/>
              </w:rPr>
            </w:pPr>
            <w:r>
              <w:rPr>
                <w:sz w:val="16"/>
                <w:szCs w:val="24"/>
              </w:rPr>
              <w:t>Akut; nicht bei deutlicher motorischer/visueller Überforderung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E0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E08" w14:textId="77777777" w:rsidR="00295966" w:rsidRDefault="00A81F54">
            <w:r>
              <w:t>LK-3 – Kognitive Doppelaufgaben</w:t>
            </w:r>
          </w:p>
          <w:p w14:paraId="16E57E09" w14:textId="77777777" w:rsidR="00295966" w:rsidRDefault="00A81F54">
            <w:r>
              <w:t>Methode: Life Kinetik   ·   Wirkdimension: W2 Aktivierung</w:t>
            </w:r>
          </w:p>
        </w:tc>
      </w:tr>
    </w:tbl>
    <w:p w14:paraId="16E57E0B" w14:textId="77777777" w:rsidR="00295966" w:rsidRDefault="00295966"/>
    <w:p w14:paraId="16E57E0C" w14:textId="77777777" w:rsidR="00295966" w:rsidRDefault="00A81F54">
      <w:pPr>
        <w:rPr>
          <w:b/>
          <w:bCs/>
        </w:rPr>
      </w:pPr>
      <w:r>
        <w:rPr>
          <w:b/>
          <w:bCs/>
        </w:rPr>
        <w:t>Methode und Wirkprinzip</w:t>
      </w:r>
    </w:p>
    <w:p w14:paraId="16E57E0D" w14:textId="77777777" w:rsidR="00295966" w:rsidRDefault="00A81F54">
      <w:r>
        <w:t>LK-3 ist das anspruchsvollste Life Kinetik-Modul: Kognitive Aufgaben (Zählen, Sprechen, Rechnen, Assoziieren) werden mit motorischen Aufgaben (Klopfen, Klatschen, Bewegen) kombiniert. Das Dual-Task-Prinzip (Doppelaufgabe) ist neurobiologisch besonders wirksam, weil es gleichzeitig motorisches und kognitives System fordert – und deren Koordination trainiert. Dies ist besonders relevant für Menschen mit Konzentrationsschwäche, kognitivem Abbau oder gehemmter Informationsverarbeitung. Wichtig: LK-3 ist keine Gedächtnisübung und kein Denksport. Die kognitive Aufgabe ist immer leicht – herausfordernd wird sie durch die gleichzeitige Bewegung. Sobald eine Kombination gelingt, wird sie sofort variiert. Theoretisch verankert in Life Kinetik (Lutz), Dual-Task-Forschung, Exekutivfunktionsforschung und Neuroplastizitätsforschung (Doidge).</w:t>
      </w:r>
    </w:p>
    <w:p w14:paraId="16E57E0E" w14:textId="77777777" w:rsidR="00295966" w:rsidRDefault="00295966"/>
    <w:p w14:paraId="16E57E0F" w14:textId="77777777" w:rsidR="00295966" w:rsidRDefault="00A81F54">
      <w:pPr>
        <w:rPr>
          <w:b/>
          <w:bCs/>
        </w:rPr>
      </w:pPr>
      <w:r>
        <w:rPr>
          <w:b/>
          <w:bCs/>
        </w:rPr>
        <w:t>Basisstruktur</w:t>
      </w:r>
    </w:p>
    <w:p w14:paraId="16E57E10" w14:textId="77777777" w:rsidR="00295966" w:rsidRDefault="00A81F54">
      <w:r>
        <w:t>Referenzversion: 20–30 min.</w:t>
      </w:r>
    </w:p>
    <w:p w14:paraId="16E57E11"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7"/>
        <w:gridCol w:w="855"/>
        <w:gridCol w:w="3307"/>
        <w:gridCol w:w="2697"/>
      </w:tblGrid>
      <w:tr w:rsidR="00295966" w14:paraId="16E57E16" w14:textId="77777777">
        <w:trPr>
          <w:tblHeader/>
        </w:trPr>
        <w:tc>
          <w:tcPr>
            <w:tcW w:w="2166" w:type="dxa"/>
            <w:tcBorders>
              <w:top w:val="single" w:sz="4" w:space="0" w:color="CCCCCC"/>
              <w:left w:val="single" w:sz="4" w:space="0" w:color="CCCCCC"/>
              <w:bottom w:val="single" w:sz="4" w:space="0" w:color="CCCCCC"/>
              <w:right w:val="single" w:sz="4" w:space="0" w:color="CCCCCC"/>
            </w:tcBorders>
            <w:shd w:val="clear" w:color="auto" w:fill="EAF3F7"/>
          </w:tcPr>
          <w:p w14:paraId="16E57E12" w14:textId="77777777" w:rsidR="00295966" w:rsidRDefault="00A81F54">
            <w:r>
              <w:t>Phase</w:t>
            </w:r>
          </w:p>
        </w:tc>
        <w:tc>
          <w:tcPr>
            <w:tcW w:w="855" w:type="dxa"/>
            <w:tcBorders>
              <w:top w:val="single" w:sz="4" w:space="0" w:color="CCCCCC"/>
              <w:left w:val="single" w:sz="4" w:space="0" w:color="CCCCCC"/>
              <w:bottom w:val="single" w:sz="4" w:space="0" w:color="CCCCCC"/>
              <w:right w:val="single" w:sz="4" w:space="0" w:color="CCCCCC"/>
            </w:tcBorders>
            <w:shd w:val="clear" w:color="auto" w:fill="EAF3F7"/>
          </w:tcPr>
          <w:p w14:paraId="16E57E13" w14:textId="77777777" w:rsidR="00295966" w:rsidRDefault="00A81F54">
            <w:r>
              <w:t>Zeit</w:t>
            </w:r>
          </w:p>
        </w:tc>
        <w:tc>
          <w:tcPr>
            <w:tcW w:w="3307" w:type="dxa"/>
            <w:tcBorders>
              <w:top w:val="single" w:sz="4" w:space="0" w:color="CCCCCC"/>
              <w:left w:val="single" w:sz="4" w:space="0" w:color="CCCCCC"/>
              <w:bottom w:val="single" w:sz="4" w:space="0" w:color="CCCCCC"/>
              <w:right w:val="single" w:sz="4" w:space="0" w:color="CCCCCC"/>
            </w:tcBorders>
            <w:shd w:val="clear" w:color="auto" w:fill="EAF3F7"/>
          </w:tcPr>
          <w:p w14:paraId="16E57E14" w14:textId="77777777" w:rsidR="00295966" w:rsidRDefault="00A81F54">
            <w:r>
              <w:t>Inhalt / Methode</w:t>
            </w:r>
          </w:p>
        </w:tc>
        <w:tc>
          <w:tcPr>
            <w:tcW w:w="2697" w:type="dxa"/>
            <w:tcBorders>
              <w:top w:val="single" w:sz="4" w:space="0" w:color="CCCCCC"/>
              <w:left w:val="single" w:sz="4" w:space="0" w:color="CCCCCC"/>
              <w:bottom w:val="single" w:sz="4" w:space="0" w:color="CCCCCC"/>
              <w:right w:val="single" w:sz="4" w:space="0" w:color="CCCCCC"/>
            </w:tcBorders>
            <w:shd w:val="clear" w:color="auto" w:fill="EAF3F7"/>
          </w:tcPr>
          <w:p w14:paraId="16E57E15" w14:textId="77777777" w:rsidR="00295966" w:rsidRDefault="00A81F54">
            <w:r>
              <w:t>Ziel / Begründung</w:t>
            </w:r>
          </w:p>
        </w:tc>
      </w:tr>
      <w:tr w:rsidR="00295966" w14:paraId="16E57E1B"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17" w14:textId="77777777" w:rsidR="00295966" w:rsidRDefault="00A81F54">
            <w:r>
              <w:t>Motorische Basis</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18" w14:textId="77777777" w:rsidR="00295966" w:rsidRDefault="00A81F54">
            <w:r>
              <w:t>3–4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19" w14:textId="77777777" w:rsidR="00295966" w:rsidRDefault="00A81F54">
            <w:r>
              <w:t>Gleichmäßiges Klopfen auf Oberschenkel – stabil, automatisch. Das ist die Motorbasis.</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1A" w14:textId="77777777" w:rsidR="00295966" w:rsidRDefault="00A81F54">
            <w:r>
              <w:t>Motorischen Anker etablieren; Doppelaufgabe vorbereiten</w:t>
            </w:r>
          </w:p>
        </w:tc>
      </w:tr>
      <w:tr w:rsidR="00295966" w14:paraId="16E57E20"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1C" w14:textId="77777777" w:rsidR="00295966" w:rsidRDefault="00A81F54">
            <w:r>
              <w:t>Kognitiv + Motor I</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1D" w14:textId="77777777" w:rsidR="00295966" w:rsidRDefault="00A81F54">
            <w:r>
              <w:t>4–5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1E" w14:textId="77777777" w:rsidR="00295966" w:rsidRDefault="00A81F54">
            <w:r>
              <w:t>Klopfen weiter – gleichzeitig laut von 100 rückwärts zählen (oder Tier-/Stadt-Nennen). Klopfen nicht unterbrechen.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1F" w14:textId="77777777" w:rsidR="00295966" w:rsidRDefault="00A81F54">
            <w:r>
              <w:t>Erste Doppelaufgabe; Aufmerksamkeitsteilung</w:t>
            </w:r>
          </w:p>
        </w:tc>
      </w:tr>
      <w:tr w:rsidR="00295966" w14:paraId="16E57E25"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1" w14:textId="77777777" w:rsidR="00295966" w:rsidRDefault="00A81F54">
            <w:r>
              <w:t>Variante wechseln</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2" w14:textId="77777777" w:rsidR="00295966" w:rsidRDefault="00A81F54">
            <w:r>
              <w:t>4–5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3" w14:textId="77777777" w:rsidR="00295966" w:rsidRDefault="00A81F54">
            <w:r>
              <w:t>Motorik ändern (Klatschen statt Klopfen) – gleichzeitig neue kognitive Aufgabe (Wörter mit A). Sofort variieren, nicht üben.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4" w14:textId="77777777" w:rsidR="00295966" w:rsidRDefault="00A81F54">
            <w:r>
              <w:t>Neugier und Flexibilität; Routinisierung verhindern</w:t>
            </w:r>
          </w:p>
        </w:tc>
      </w:tr>
      <w:tr w:rsidR="00295966" w14:paraId="16E57E2A"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6" w14:textId="77777777" w:rsidR="00295966" w:rsidRDefault="00A81F54">
            <w:r>
              <w:t>Sprache + Bewegung</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7" w14:textId="77777777" w:rsidR="00295966" w:rsidRDefault="00A81F54">
            <w:r>
              <w:t>5–6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8" w14:textId="77777777" w:rsidR="00295966" w:rsidRDefault="00A81F54">
            <w:r>
              <w:t xml:space="preserve">Bewegungssequenz aus LK-1 – gleichzeitig einen Satz vollenden: »Ich bin…«, »Was </w:t>
            </w:r>
            <w:r>
              <w:lastRenderedPageBreak/>
              <w:t>ich brauche…«. Muss nicht stimmen – soll fließen.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9" w14:textId="77777777" w:rsidR="00295966" w:rsidRDefault="00A81F54">
            <w:r>
              <w:lastRenderedPageBreak/>
              <w:t>Verbale + motorische Integration; kreatives Assoziieren</w:t>
            </w:r>
          </w:p>
        </w:tc>
      </w:tr>
      <w:tr w:rsidR="00295966" w14:paraId="16E57E2F"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B" w14:textId="77777777" w:rsidR="00295966" w:rsidRDefault="00A81F54">
            <w:r>
              <w:t>Gruppenaufgabe</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C" w14:textId="77777777" w:rsidR="00295966" w:rsidRDefault="00A81F54">
            <w:r>
              <w:t>3–4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D" w14:textId="77777777" w:rsidR="00295966" w:rsidRDefault="00A81F54">
            <w:r>
              <w:t>Alle klopfen – Person A nennt ein Wort – Person B hängt ein passendes Wort an – alle klopfen weiter. Kein Stopp beim Nachdenken.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E" w14:textId="77777777" w:rsidR="00295966" w:rsidRDefault="00A81F54">
            <w:r>
              <w:t>Soziale Kognition + Motorik; Gruppenverbindung</w:t>
            </w:r>
          </w:p>
        </w:tc>
      </w:tr>
      <w:tr w:rsidR="00295966" w14:paraId="16E57E34"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30" w14:textId="77777777" w:rsidR="00295966" w:rsidRDefault="00A81F54">
            <w:r>
              <w:t>Nachklingen</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31" w14:textId="77777777" w:rsidR="00295966" w:rsidRDefault="00A81F54">
            <w:r>
              <w:t>2–3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32" w14:textId="77777777" w:rsidR="00295966" w:rsidRDefault="00A81F54">
            <w:r>
              <w:t>Stille. »Was hat dein Gehirn gerade gemacht?«</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33" w14:textId="77777777" w:rsidR="00295966" w:rsidRDefault="00A81F54">
            <w:r>
              <w:t>Reflexion der kognitiven Aktivierung; Abschluss</w:t>
            </w:r>
          </w:p>
        </w:tc>
      </w:tr>
    </w:tbl>
    <w:p w14:paraId="16E57E35" w14:textId="77777777" w:rsidR="00295966" w:rsidRDefault="00295966"/>
    <w:p w14:paraId="16E57E36"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3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7" w14:textId="77777777" w:rsidR="00295966" w:rsidRDefault="00A81F54">
            <w:r>
              <w:t>HINWEIS TK PSYCHOSOMATIK</w:t>
            </w:r>
          </w:p>
          <w:p w14:paraId="16E57E38" w14:textId="77777777" w:rsidR="00295966" w:rsidRDefault="00A81F54">
            <w:r>
              <w:t>Gut geeignet – besonders als kognitiver Aktivierungsimpuls nach passiven Phasen. Für Erschöpfte: sehr einfache kognitive Aufgabe (Tiernamen nennen), sehr langsames Klopfen. Das Doppelaufgaben-Prinzip ist für erschöpfte Gruppen oft überraschend zugänglich – weil die motorische Ablenkung das Grübeln unterbricht.</w:t>
            </w:r>
          </w:p>
        </w:tc>
      </w:tr>
    </w:tbl>
    <w:p w14:paraId="16E57E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3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B" w14:textId="77777777" w:rsidR="00295966" w:rsidRDefault="00A81F54">
            <w:r>
              <w:t>HINWEIS TK SUCHT</w:t>
            </w:r>
          </w:p>
          <w:p w14:paraId="16E57E3C" w14:textId="77777777" w:rsidR="00295966" w:rsidRDefault="00A81F54">
            <w:r>
              <w:t>Gut geeignet. Kognitive Doppelaufgabe als Craving-Unterbrecher – der Effekt ist unmittelbar und am Körper spürbar. Suchtspezifisch: »Das ist ein Werkzeug für den Alltag – es funktioniert überall, jederzeit, ohne Material.« Psychoedukativ sehr gut einbettbar.</w:t>
            </w:r>
          </w:p>
        </w:tc>
      </w:tr>
    </w:tbl>
    <w:p w14:paraId="16E57E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4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F" w14:textId="77777777" w:rsidR="00295966" w:rsidRDefault="00A81F54">
            <w:r>
              <w:t>HINWEIS GERONTOPSYCHIATRIE</w:t>
            </w:r>
          </w:p>
          <w:p w14:paraId="16E57E40" w14:textId="77777777" w:rsidR="00295966" w:rsidRDefault="00A81F54">
            <w:r>
              <w:t>Mit starker Anpassung – klinisch hochrelevant. Kognitive Doppelaufgaben sind evidenzbasiert für die Verlangsamung demenzieller Prozesse. Nur einfachste Kombination: Klopfen + laut zählen (1–2–3–4). Keine komplexen kognitiven Aufgaben. Moderator immer mitmachen und begeistert bleiben – die emotionale Energie trägt die Gruppe.</w:t>
            </w:r>
          </w:p>
        </w:tc>
      </w:tr>
    </w:tbl>
    <w:p w14:paraId="16E57E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4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E43" w14:textId="77777777" w:rsidR="00295966" w:rsidRDefault="00A81F54">
            <w:r>
              <w:rPr>
                <w:rFonts w:ascii="Segoe UI Symbol" w:hAnsi="Segoe UI Symbol" w:cs="Segoe UI Symbol"/>
              </w:rPr>
              <w:t>⚠</w:t>
            </w:r>
            <w:r>
              <w:t> AKUTE ENTGIFTUNG – nicht geeignet</w:t>
            </w:r>
          </w:p>
          <w:p w14:paraId="16E57E44" w14:textId="77777777" w:rsidR="00295966" w:rsidRDefault="00A81F54">
            <w:r>
              <w:t>Kognitive und motorische Koordination in Akutphase kontraindiziert.</w:t>
            </w:r>
          </w:p>
        </w:tc>
      </w:tr>
    </w:tbl>
    <w:p w14:paraId="16E57E46" w14:textId="77777777" w:rsidR="00295966" w:rsidRDefault="00295966"/>
    <w:p w14:paraId="16E57E47" w14:textId="77777777" w:rsidR="00295966" w:rsidRDefault="00295966"/>
    <w:p w14:paraId="16E57E48" w14:textId="77777777" w:rsidR="00295966" w:rsidRDefault="00295966"/>
    <w:p w14:paraId="16E57E49" w14:textId="77777777" w:rsidR="00295966" w:rsidRDefault="00295966"/>
    <w:p w14:paraId="16E57E4A" w14:textId="77777777" w:rsidR="00295966" w:rsidRDefault="00295966"/>
    <w:p w14:paraId="16E57E4B" w14:textId="77777777" w:rsidR="00295966" w:rsidRDefault="00295966"/>
    <w:p w14:paraId="16E57E4C" w14:textId="77777777" w:rsidR="00295966" w:rsidRDefault="00295966"/>
    <w:p w14:paraId="16E57E4D" w14:textId="77777777" w:rsidR="00295966" w:rsidRDefault="00295966"/>
    <w:p w14:paraId="16E57E4E" w14:textId="77777777" w:rsidR="00295966" w:rsidRDefault="00295966"/>
    <w:p w14:paraId="16E57E4F" w14:textId="77777777" w:rsidR="00295966" w:rsidRDefault="00295966"/>
    <w:p w14:paraId="16E57E50"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E53"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E51"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E52" w14:textId="77777777" w:rsidR="00295966" w:rsidRDefault="00A81F54">
            <w:r>
              <w:t>Empfohlene Reaktion</w:t>
            </w:r>
          </w:p>
        </w:tc>
      </w:tr>
      <w:tr w:rsidR="00295966" w14:paraId="16E57E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4" w14:textId="77777777" w:rsidR="00295966" w:rsidRDefault="00A81F54">
            <w:r>
              <w:t>Motorik bricht bei kognitiver Aufgabe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5" w14:textId="77777777" w:rsidR="00295966" w:rsidRDefault="00A81F54">
            <w:r>
              <w:t>»Klopf weiter – egal was der Kopf macht.« Das ist genau richtig.</w:t>
            </w:r>
          </w:p>
        </w:tc>
      </w:tr>
      <w:tr w:rsidR="00295966" w14:paraId="16E57E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7" w14:textId="77777777" w:rsidR="00295966" w:rsidRDefault="00A81F54">
            <w:r>
              <w:t>Kognitive Aufgabe zu leicht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8" w14:textId="77777777" w:rsidR="00295966" w:rsidRDefault="00A81F54">
            <w:r>
              <w:t>Sofort erschweren: schneller, rückwärts, andere Kategorie. LK braucht leichte Überforderung.</w:t>
            </w:r>
          </w:p>
        </w:tc>
      </w:tr>
      <w:tr w:rsidR="00295966" w14:paraId="16E57E5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A" w14:textId="77777777" w:rsidR="00295966" w:rsidRDefault="00A81F54">
            <w:r>
              <w:t>Jemand verweigert kognitive Aufgabe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B" w14:textId="77777777" w:rsidR="00295966" w:rsidRDefault="00A81F54">
            <w:r>
              <w:t>Keine Diskussion. Nur Motorik ist auch gut – das ist LK-1, ebenfalls wirksam.</w:t>
            </w:r>
          </w:p>
        </w:tc>
      </w:tr>
      <w:tr w:rsidR="00295966" w14:paraId="16E57E5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D" w14:textId="77777777" w:rsidR="00295966" w:rsidRDefault="00A81F54">
            <w:r>
              <w:t>Gruppenaufgabe stockt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E" w14:textId="77777777" w:rsidR="00295966" w:rsidRDefault="00A81F54">
            <w:r>
              <w:t>Moderator springt ein. »Weiter – kein Stopp beim Wort.« Tempo halten.</w:t>
            </w:r>
          </w:p>
        </w:tc>
      </w:tr>
      <w:tr w:rsidR="00295966" w14:paraId="16E57E6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60" w14:textId="77777777" w:rsidR="00295966" w:rsidRDefault="00A81F54">
            <w:r>
              <w:t>»Das ist zu viel auf einmal.«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61" w14:textId="77777777" w:rsidR="00295966" w:rsidRDefault="00A81F54">
            <w:r>
              <w:t>»Genau. Das ist Life Kinetik – etwas zu viel auf einmal.« Lächeln, weitermachen.</w:t>
            </w:r>
          </w:p>
        </w:tc>
      </w:tr>
    </w:tbl>
    <w:p w14:paraId="16E57E63" w14:textId="77777777" w:rsidR="00295966" w:rsidRDefault="00295966"/>
    <w:p w14:paraId="16E57E6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E65" w14:textId="77777777" w:rsidR="00295966" w:rsidRDefault="00A81F54">
      <w:pPr>
        <w:pStyle w:val="berschrift2"/>
      </w:pPr>
      <w:bookmarkStart w:id="372" w:name="_Toc231731168"/>
      <w:bookmarkStart w:id="373" w:name="_Toc231713531"/>
      <w:bookmarkStart w:id="374" w:name="_Toc231733004"/>
      <w:bookmarkStart w:id="375" w:name="_Toc231841701"/>
      <w:r>
        <w:lastRenderedPageBreak/>
        <w:t>LK-4 – Ball und Rhythmus</w:t>
      </w:r>
      <w:bookmarkEnd w:id="372"/>
      <w:bookmarkEnd w:id="373"/>
      <w:bookmarkEnd w:id="374"/>
      <w:bookmarkEnd w:id="375"/>
    </w:p>
    <w:p w14:paraId="16E57E6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E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E68"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E6A" w14:textId="77777777" w:rsidR="00295966" w:rsidRDefault="00A81F54">
            <w:pPr>
              <w:rPr>
                <w:sz w:val="16"/>
                <w:szCs w:val="24"/>
              </w:rPr>
            </w:pPr>
            <w:r>
              <w:rPr>
                <w:sz w:val="16"/>
                <w:szCs w:val="24"/>
              </w:rPr>
              <w:t>W2 Aktivierung</w:t>
            </w:r>
          </w:p>
        </w:tc>
      </w:tr>
      <w:tr w:rsidR="00295966" w14:paraId="16E57E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E6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E6F" w14:textId="77777777" w:rsidR="00295966" w:rsidRDefault="00A81F54">
            <w:pPr>
              <w:rPr>
                <w:sz w:val="16"/>
                <w:szCs w:val="24"/>
              </w:rPr>
            </w:pPr>
            <w:r>
              <w:rPr>
                <w:sz w:val="16"/>
                <w:szCs w:val="24"/>
              </w:rPr>
              <w:t>niedrig</w:t>
            </w:r>
          </w:p>
        </w:tc>
      </w:tr>
      <w:tr w:rsidR="00295966" w14:paraId="16E57E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E72"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74" w14:textId="77777777" w:rsidR="00295966" w:rsidRDefault="00A81F54">
            <w:pPr>
              <w:rPr>
                <w:sz w:val="16"/>
                <w:szCs w:val="24"/>
              </w:rPr>
            </w:pPr>
            <w:r>
              <w:rPr>
                <w:sz w:val="16"/>
                <w:szCs w:val="24"/>
              </w:rPr>
              <w:t>Psy ja; Sucht ja; Ger Anpassung; Akut nein</w:t>
            </w:r>
          </w:p>
        </w:tc>
      </w:tr>
      <w:tr w:rsidR="00295966" w14:paraId="16E57E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7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79" w14:textId="77777777" w:rsidR="00295966" w:rsidRDefault="00A81F54">
            <w:pPr>
              <w:rPr>
                <w:sz w:val="16"/>
                <w:szCs w:val="24"/>
              </w:rPr>
            </w:pPr>
            <w:r>
              <w:rPr>
                <w:sz w:val="16"/>
                <w:szCs w:val="24"/>
              </w:rPr>
              <w:t>Akut; nicht bei deutlicher motorischer/visueller Überforderung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E7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E7B" w14:textId="77777777" w:rsidR="00295966" w:rsidRDefault="00A81F54">
            <w:r>
              <w:t>LK-4 – Ball und Rhythmus</w:t>
            </w:r>
          </w:p>
          <w:p w14:paraId="16E57E7C" w14:textId="77777777" w:rsidR="00295966" w:rsidRDefault="00A81F54">
            <w:r>
              <w:t>Methode: Life Kinetik   ·   Wirkdimension: W2 Aktivierung</w:t>
            </w:r>
          </w:p>
        </w:tc>
      </w:tr>
    </w:tbl>
    <w:p w14:paraId="16E57E7E" w14:textId="77777777" w:rsidR="00295966" w:rsidRDefault="00295966"/>
    <w:p w14:paraId="16E57E7F" w14:textId="77777777" w:rsidR="00295966" w:rsidRDefault="00A81F54">
      <w:pPr>
        <w:rPr>
          <w:b/>
          <w:bCs/>
        </w:rPr>
      </w:pPr>
      <w:r>
        <w:rPr>
          <w:b/>
          <w:bCs/>
        </w:rPr>
        <w:t>Methode und Wirkprinzip</w:t>
      </w:r>
    </w:p>
    <w:p w14:paraId="16E57E80" w14:textId="77777777" w:rsidR="00295966" w:rsidRDefault="00A81F54">
      <w:r>
        <w:t>Werfen, Fangen und Prellen eines Balls werden mit rhythmischen oder kognitiven Aufgaben kombiniert. Das Simultanprinzip von Life Kinetik: motorische Aufgabe plus kognitive Anforderung gleich neue neuronale Verbindungen. Der Ball als konkretes Objekt macht die Aufgabe greifbar und entlastet von abstraktem Denken. Fehler sind gewollt: Sie zeigen dass das Gehirn gefordert wird. Theoretisch verankert in Life Kinetik (Lutz), Neuroplastizitätsforschung (Doidge), Dual-Task-Forschung und motorischem Lernen (Schmidt/Lee).</w:t>
      </w:r>
    </w:p>
    <w:p w14:paraId="16E57E81" w14:textId="77777777" w:rsidR="00295966" w:rsidRDefault="00295966"/>
    <w:p w14:paraId="16E57E82" w14:textId="77777777" w:rsidR="00295966" w:rsidRDefault="00A81F54">
      <w:pPr>
        <w:rPr>
          <w:b/>
          <w:bCs/>
        </w:rPr>
      </w:pPr>
      <w:r>
        <w:rPr>
          <w:b/>
          <w:bCs/>
        </w:rPr>
        <w:t>Basisstruktur</w:t>
      </w:r>
    </w:p>
    <w:p w14:paraId="16E57E83" w14:textId="77777777" w:rsidR="00295966" w:rsidRDefault="00A81F54">
      <w:r>
        <w:t>Referenzversion: 25–35 min.</w:t>
      </w:r>
    </w:p>
    <w:p w14:paraId="16E57E8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87"/>
        <w:gridCol w:w="790"/>
        <w:gridCol w:w="4038"/>
        <w:gridCol w:w="2411"/>
      </w:tblGrid>
      <w:tr w:rsidR="00295966" w14:paraId="16E57E89" w14:textId="77777777">
        <w:trPr>
          <w:tblHeader/>
        </w:trPr>
        <w:tc>
          <w:tcPr>
            <w:tcW w:w="1786" w:type="dxa"/>
            <w:tcBorders>
              <w:top w:val="single" w:sz="4" w:space="0" w:color="CCCCCC"/>
              <w:left w:val="single" w:sz="4" w:space="0" w:color="CCCCCC"/>
              <w:bottom w:val="single" w:sz="4" w:space="0" w:color="CCCCCC"/>
              <w:right w:val="single" w:sz="4" w:space="0" w:color="CCCCCC"/>
            </w:tcBorders>
            <w:shd w:val="clear" w:color="auto" w:fill="EAF3F7"/>
          </w:tcPr>
          <w:p w14:paraId="16E57E85" w14:textId="77777777" w:rsidR="00295966" w:rsidRDefault="00A81F54">
            <w:r>
              <w:t>Phase</w:t>
            </w:r>
          </w:p>
        </w:tc>
        <w:tc>
          <w:tcPr>
            <w:tcW w:w="790" w:type="dxa"/>
            <w:tcBorders>
              <w:top w:val="single" w:sz="4" w:space="0" w:color="CCCCCC"/>
              <w:left w:val="single" w:sz="4" w:space="0" w:color="CCCCCC"/>
              <w:bottom w:val="single" w:sz="4" w:space="0" w:color="CCCCCC"/>
              <w:right w:val="single" w:sz="4" w:space="0" w:color="CCCCCC"/>
            </w:tcBorders>
            <w:shd w:val="clear" w:color="auto" w:fill="EAF3F7"/>
          </w:tcPr>
          <w:p w14:paraId="16E57E86" w14:textId="77777777" w:rsidR="00295966" w:rsidRDefault="00A81F54">
            <w:r>
              <w:t>Zeit</w:t>
            </w:r>
          </w:p>
        </w:tc>
        <w:tc>
          <w:tcPr>
            <w:tcW w:w="4038" w:type="dxa"/>
            <w:tcBorders>
              <w:top w:val="single" w:sz="4" w:space="0" w:color="CCCCCC"/>
              <w:left w:val="single" w:sz="4" w:space="0" w:color="CCCCCC"/>
              <w:bottom w:val="single" w:sz="4" w:space="0" w:color="CCCCCC"/>
              <w:right w:val="single" w:sz="4" w:space="0" w:color="CCCCCC"/>
            </w:tcBorders>
            <w:shd w:val="clear" w:color="auto" w:fill="EAF3F7"/>
          </w:tcPr>
          <w:p w14:paraId="16E57E87" w14:textId="77777777" w:rsidR="00295966" w:rsidRDefault="00A81F54">
            <w:r>
              <w:t>Inhalt / Methode</w:t>
            </w:r>
          </w:p>
        </w:tc>
        <w:tc>
          <w:tcPr>
            <w:tcW w:w="2411" w:type="dxa"/>
            <w:tcBorders>
              <w:top w:val="single" w:sz="4" w:space="0" w:color="CCCCCC"/>
              <w:left w:val="single" w:sz="4" w:space="0" w:color="CCCCCC"/>
              <w:bottom w:val="single" w:sz="4" w:space="0" w:color="CCCCCC"/>
              <w:right w:val="single" w:sz="4" w:space="0" w:color="CCCCCC"/>
            </w:tcBorders>
            <w:shd w:val="clear" w:color="auto" w:fill="EAF3F7"/>
          </w:tcPr>
          <w:p w14:paraId="16E57E88" w14:textId="77777777" w:rsidR="00295966" w:rsidRDefault="00A81F54">
            <w:r>
              <w:t>Ziel / Begründung</w:t>
            </w:r>
          </w:p>
        </w:tc>
      </w:tr>
      <w:tr w:rsidR="00295966" w14:paraId="16E57E8E" w14:textId="77777777">
        <w:tc>
          <w:tcPr>
            <w:tcW w:w="1786" w:type="dxa"/>
            <w:tcBorders>
              <w:top w:val="single" w:sz="4" w:space="0" w:color="CCCCCC"/>
              <w:left w:val="single" w:sz="4" w:space="0" w:color="CCCCCC"/>
              <w:bottom w:val="single" w:sz="4" w:space="0" w:color="CCCCCC"/>
              <w:right w:val="single" w:sz="4" w:space="0" w:color="CCCCCC"/>
            </w:tcBorders>
          </w:tcPr>
          <w:p w14:paraId="16E57E8A" w14:textId="77777777" w:rsidR="00295966" w:rsidRDefault="00A81F54">
            <w:r>
              <w:t>**Ball kennenlernen**</w:t>
            </w:r>
          </w:p>
        </w:tc>
        <w:tc>
          <w:tcPr>
            <w:tcW w:w="790" w:type="dxa"/>
            <w:tcBorders>
              <w:top w:val="single" w:sz="4" w:space="0" w:color="CCCCCC"/>
              <w:left w:val="single" w:sz="4" w:space="0" w:color="CCCCCC"/>
              <w:bottom w:val="single" w:sz="4" w:space="0" w:color="CCCCCC"/>
              <w:right w:val="single" w:sz="4" w:space="0" w:color="CCCCCC"/>
            </w:tcBorders>
          </w:tcPr>
          <w:p w14:paraId="16E57E8B" w14:textId="77777777" w:rsidR="00295966" w:rsidRDefault="00A81F54">
            <w:r>
              <w:t>3–4 min</w:t>
            </w:r>
          </w:p>
        </w:tc>
        <w:tc>
          <w:tcPr>
            <w:tcW w:w="4038" w:type="dxa"/>
            <w:tcBorders>
              <w:top w:val="single" w:sz="4" w:space="0" w:color="CCCCCC"/>
              <w:left w:val="single" w:sz="4" w:space="0" w:color="CCCCCC"/>
              <w:bottom w:val="single" w:sz="4" w:space="0" w:color="CCCCCC"/>
              <w:right w:val="single" w:sz="4" w:space="0" w:color="CCCCCC"/>
            </w:tcBorders>
          </w:tcPr>
          <w:p w14:paraId="16E57E8C" w14:textId="77777777" w:rsidR="00295966" w:rsidRDefault="00A81F54">
            <w:r>
              <w:t>Ball von Hand zu Hand. Solo werfen und fangen. Kein Auftrag außer: ankommen im Körper.</w:t>
            </w:r>
          </w:p>
        </w:tc>
        <w:tc>
          <w:tcPr>
            <w:tcW w:w="2411" w:type="dxa"/>
            <w:tcBorders>
              <w:top w:val="single" w:sz="4" w:space="0" w:color="CCCCCC"/>
              <w:left w:val="single" w:sz="4" w:space="0" w:color="CCCCCC"/>
              <w:bottom w:val="single" w:sz="4" w:space="0" w:color="CCCCCC"/>
              <w:right w:val="single" w:sz="4" w:space="0" w:color="CCCCCC"/>
            </w:tcBorders>
          </w:tcPr>
          <w:p w14:paraId="16E57E8D" w14:textId="77777777" w:rsidR="00295966" w:rsidRDefault="00A81F54">
            <w:r>
              <w:t>Grounding; motorische Basisaktivierung; Anspannung lösen</w:t>
            </w:r>
          </w:p>
        </w:tc>
      </w:tr>
      <w:tr w:rsidR="00295966" w14:paraId="16E57E93" w14:textId="77777777">
        <w:tc>
          <w:tcPr>
            <w:tcW w:w="1786" w:type="dxa"/>
            <w:tcBorders>
              <w:top w:val="single" w:sz="4" w:space="0" w:color="CCCCCC"/>
              <w:left w:val="single" w:sz="4" w:space="0" w:color="CCCCCC"/>
              <w:bottom w:val="single" w:sz="4" w:space="0" w:color="CCCCCC"/>
              <w:right w:val="single" w:sz="4" w:space="0" w:color="CCCCCC"/>
            </w:tcBorders>
          </w:tcPr>
          <w:p w14:paraId="16E57E8F" w14:textId="77777777" w:rsidR="00295966" w:rsidRDefault="00A81F54">
            <w:r>
              <w:t>**Ball + Zählen**</w:t>
            </w:r>
          </w:p>
        </w:tc>
        <w:tc>
          <w:tcPr>
            <w:tcW w:w="790" w:type="dxa"/>
            <w:tcBorders>
              <w:top w:val="single" w:sz="4" w:space="0" w:color="CCCCCC"/>
              <w:left w:val="single" w:sz="4" w:space="0" w:color="CCCCCC"/>
              <w:bottom w:val="single" w:sz="4" w:space="0" w:color="CCCCCC"/>
              <w:right w:val="single" w:sz="4" w:space="0" w:color="CCCCCC"/>
            </w:tcBorders>
          </w:tcPr>
          <w:p w14:paraId="16E57E90" w14:textId="77777777" w:rsidR="00295966" w:rsidRDefault="00A81F54">
            <w:r>
              <w:t>5–6 min</w:t>
            </w:r>
          </w:p>
        </w:tc>
        <w:tc>
          <w:tcPr>
            <w:tcW w:w="4038" w:type="dxa"/>
            <w:tcBorders>
              <w:top w:val="single" w:sz="4" w:space="0" w:color="CCCCCC"/>
              <w:left w:val="single" w:sz="4" w:space="0" w:color="CCCCCC"/>
              <w:bottom w:val="single" w:sz="4" w:space="0" w:color="CCCCCC"/>
              <w:right w:val="single" w:sz="4" w:space="0" w:color="CCCCCC"/>
            </w:tcBorders>
          </w:tcPr>
          <w:p w14:paraId="16E57E91" w14:textId="77777777" w:rsidR="00295966" w:rsidRDefault="00A81F54">
            <w:r>
              <w:t>Beim Werfen zählen: 1, 2, 3, 4 … Beim Fangen Pause. Dann: Jede zweite Zahl überspringen.</w:t>
            </w:r>
          </w:p>
        </w:tc>
        <w:tc>
          <w:tcPr>
            <w:tcW w:w="2411" w:type="dxa"/>
            <w:tcBorders>
              <w:top w:val="single" w:sz="4" w:space="0" w:color="CCCCCC"/>
              <w:left w:val="single" w:sz="4" w:space="0" w:color="CCCCCC"/>
              <w:bottom w:val="single" w:sz="4" w:space="0" w:color="CCCCCC"/>
              <w:right w:val="single" w:sz="4" w:space="0" w:color="CCCCCC"/>
            </w:tcBorders>
          </w:tcPr>
          <w:p w14:paraId="16E57E92" w14:textId="77777777" w:rsidR="00295966" w:rsidRDefault="00A81F54">
            <w:r>
              <w:t>Erste kognitive Doppelaufgabe; automatisierte Zählroutine stören</w:t>
            </w:r>
          </w:p>
        </w:tc>
      </w:tr>
      <w:tr w:rsidR="00295966" w14:paraId="16E57E98" w14:textId="77777777">
        <w:tc>
          <w:tcPr>
            <w:tcW w:w="1786" w:type="dxa"/>
            <w:tcBorders>
              <w:top w:val="single" w:sz="4" w:space="0" w:color="CCCCCC"/>
              <w:left w:val="single" w:sz="4" w:space="0" w:color="CCCCCC"/>
              <w:bottom w:val="single" w:sz="4" w:space="0" w:color="CCCCCC"/>
              <w:right w:val="single" w:sz="4" w:space="0" w:color="CCCCCC"/>
            </w:tcBorders>
          </w:tcPr>
          <w:p w14:paraId="16E57E94" w14:textId="77777777" w:rsidR="00295966" w:rsidRDefault="00A81F54">
            <w:r>
              <w:t>**Ball + Kategorie**</w:t>
            </w:r>
          </w:p>
        </w:tc>
        <w:tc>
          <w:tcPr>
            <w:tcW w:w="790" w:type="dxa"/>
            <w:tcBorders>
              <w:top w:val="single" w:sz="4" w:space="0" w:color="CCCCCC"/>
              <w:left w:val="single" w:sz="4" w:space="0" w:color="CCCCCC"/>
              <w:bottom w:val="single" w:sz="4" w:space="0" w:color="CCCCCC"/>
              <w:right w:val="single" w:sz="4" w:space="0" w:color="CCCCCC"/>
            </w:tcBorders>
          </w:tcPr>
          <w:p w14:paraId="16E57E95" w14:textId="77777777" w:rsidR="00295966" w:rsidRDefault="00A81F54">
            <w:r>
              <w:t>5–6 min</w:t>
            </w:r>
          </w:p>
        </w:tc>
        <w:tc>
          <w:tcPr>
            <w:tcW w:w="4038" w:type="dxa"/>
            <w:tcBorders>
              <w:top w:val="single" w:sz="4" w:space="0" w:color="CCCCCC"/>
              <w:left w:val="single" w:sz="4" w:space="0" w:color="CCCCCC"/>
              <w:bottom w:val="single" w:sz="4" w:space="0" w:color="CCCCCC"/>
              <w:right w:val="single" w:sz="4" w:space="0" w:color="CCCCCC"/>
            </w:tcBorders>
          </w:tcPr>
          <w:p w14:paraId="16E57E96" w14:textId="77777777" w:rsidR="00295966" w:rsidRDefault="00A81F54">
            <w:r>
              <w:t>Name des Fängers rufen bevor man wirft. Dann: beim Werfen ein Tier nennen – beim nächsten Wurf eine Stadt.</w:t>
            </w:r>
          </w:p>
        </w:tc>
        <w:tc>
          <w:tcPr>
            <w:tcW w:w="2411" w:type="dxa"/>
            <w:tcBorders>
              <w:top w:val="single" w:sz="4" w:space="0" w:color="CCCCCC"/>
              <w:left w:val="single" w:sz="4" w:space="0" w:color="CCCCCC"/>
              <w:bottom w:val="single" w:sz="4" w:space="0" w:color="CCCCCC"/>
              <w:right w:val="single" w:sz="4" w:space="0" w:color="CCCCCC"/>
            </w:tcBorders>
          </w:tcPr>
          <w:p w14:paraId="16E57E97" w14:textId="77777777" w:rsidR="00295966" w:rsidRDefault="00A81F54">
            <w:r>
              <w:t>Sprachlich-motorische Kopplung; Kategoriendenken aktivieren</w:t>
            </w:r>
          </w:p>
        </w:tc>
      </w:tr>
      <w:tr w:rsidR="00295966" w14:paraId="16E57E9D" w14:textId="77777777">
        <w:tc>
          <w:tcPr>
            <w:tcW w:w="1786" w:type="dxa"/>
            <w:tcBorders>
              <w:top w:val="single" w:sz="4" w:space="0" w:color="CCCCCC"/>
              <w:left w:val="single" w:sz="4" w:space="0" w:color="CCCCCC"/>
              <w:bottom w:val="single" w:sz="4" w:space="0" w:color="CCCCCC"/>
              <w:right w:val="single" w:sz="4" w:space="0" w:color="CCCCCC"/>
            </w:tcBorders>
          </w:tcPr>
          <w:p w14:paraId="16E57E99" w14:textId="77777777" w:rsidR="00295966" w:rsidRDefault="00A81F54">
            <w:r>
              <w:t>**Zwei-Ball-Variante**</w:t>
            </w:r>
          </w:p>
        </w:tc>
        <w:tc>
          <w:tcPr>
            <w:tcW w:w="790" w:type="dxa"/>
            <w:tcBorders>
              <w:top w:val="single" w:sz="4" w:space="0" w:color="CCCCCC"/>
              <w:left w:val="single" w:sz="4" w:space="0" w:color="CCCCCC"/>
              <w:bottom w:val="single" w:sz="4" w:space="0" w:color="CCCCCC"/>
              <w:right w:val="single" w:sz="4" w:space="0" w:color="CCCCCC"/>
            </w:tcBorders>
          </w:tcPr>
          <w:p w14:paraId="16E57E9A" w14:textId="77777777" w:rsidR="00295966" w:rsidRDefault="00A81F54">
            <w:r>
              <w:t>6–8 min</w:t>
            </w:r>
          </w:p>
        </w:tc>
        <w:tc>
          <w:tcPr>
            <w:tcW w:w="4038" w:type="dxa"/>
            <w:tcBorders>
              <w:top w:val="single" w:sz="4" w:space="0" w:color="CCCCCC"/>
              <w:left w:val="single" w:sz="4" w:space="0" w:color="CCCCCC"/>
              <w:bottom w:val="single" w:sz="4" w:space="0" w:color="CCCCCC"/>
              <w:right w:val="single" w:sz="4" w:space="0" w:color="CCCCCC"/>
            </w:tcBorders>
          </w:tcPr>
          <w:p w14:paraId="16E57E9B" w14:textId="77777777" w:rsidR="00295966" w:rsidRDefault="00A81F54">
            <w:r>
              <w:t>Zwei Bälle gleichzeitig in der Gruppe: jeder wirft und fängt – erhöhte Aufmerksamkeit, mehr Überraschungsmomente.</w:t>
            </w:r>
          </w:p>
        </w:tc>
        <w:tc>
          <w:tcPr>
            <w:tcW w:w="2411" w:type="dxa"/>
            <w:tcBorders>
              <w:top w:val="single" w:sz="4" w:space="0" w:color="CCCCCC"/>
              <w:left w:val="single" w:sz="4" w:space="0" w:color="CCCCCC"/>
              <w:bottom w:val="single" w:sz="4" w:space="0" w:color="CCCCCC"/>
              <w:right w:val="single" w:sz="4" w:space="0" w:color="CCCCCC"/>
            </w:tcBorders>
          </w:tcPr>
          <w:p w14:paraId="16E57E9C" w14:textId="77777777" w:rsidR="00295966" w:rsidRDefault="00A81F54">
            <w:r>
              <w:t>Geteilte Aufmerksamkeit; Reaktionsfähigkeit</w:t>
            </w:r>
          </w:p>
        </w:tc>
      </w:tr>
      <w:tr w:rsidR="00295966" w14:paraId="16E57EA2" w14:textId="77777777">
        <w:tc>
          <w:tcPr>
            <w:tcW w:w="1786" w:type="dxa"/>
            <w:tcBorders>
              <w:top w:val="single" w:sz="4" w:space="0" w:color="CCCCCC"/>
              <w:left w:val="single" w:sz="4" w:space="0" w:color="CCCCCC"/>
              <w:bottom w:val="single" w:sz="4" w:space="0" w:color="CCCCCC"/>
              <w:right w:val="single" w:sz="4" w:space="0" w:color="CCCCCC"/>
            </w:tcBorders>
          </w:tcPr>
          <w:p w14:paraId="16E57E9E" w14:textId="77777777" w:rsidR="00295966" w:rsidRDefault="00A81F54">
            <w:r>
              <w:lastRenderedPageBreak/>
              <w:t>**Ausklang**</w:t>
            </w:r>
          </w:p>
        </w:tc>
        <w:tc>
          <w:tcPr>
            <w:tcW w:w="790" w:type="dxa"/>
            <w:tcBorders>
              <w:top w:val="single" w:sz="4" w:space="0" w:color="CCCCCC"/>
              <w:left w:val="single" w:sz="4" w:space="0" w:color="CCCCCC"/>
              <w:bottom w:val="single" w:sz="4" w:space="0" w:color="CCCCCC"/>
              <w:right w:val="single" w:sz="4" w:space="0" w:color="CCCCCC"/>
            </w:tcBorders>
          </w:tcPr>
          <w:p w14:paraId="16E57E9F" w14:textId="77777777" w:rsidR="00295966" w:rsidRDefault="00A81F54">
            <w:r>
              <w:t>3–4 min</w:t>
            </w:r>
          </w:p>
        </w:tc>
        <w:tc>
          <w:tcPr>
            <w:tcW w:w="4038" w:type="dxa"/>
            <w:tcBorders>
              <w:top w:val="single" w:sz="4" w:space="0" w:color="CCCCCC"/>
              <w:left w:val="single" w:sz="4" w:space="0" w:color="CCCCCC"/>
              <w:bottom w:val="single" w:sz="4" w:space="0" w:color="CCCCCC"/>
              <w:right w:val="single" w:sz="4" w:space="0" w:color="CCCCCC"/>
            </w:tcBorders>
          </w:tcPr>
          <w:p w14:paraId="16E57EA0" w14:textId="77777777" w:rsidR="00295966" w:rsidRDefault="00A81F54">
            <w:r>
              <w:t>Ruhiges Prellen oder Halten. Ball zur Ruhe bringen. Stehen und spüren.</w:t>
            </w:r>
          </w:p>
        </w:tc>
        <w:tc>
          <w:tcPr>
            <w:tcW w:w="2411" w:type="dxa"/>
            <w:tcBorders>
              <w:top w:val="single" w:sz="4" w:space="0" w:color="CCCCCC"/>
              <w:left w:val="single" w:sz="4" w:space="0" w:color="CCCCCC"/>
              <w:bottom w:val="single" w:sz="4" w:space="0" w:color="CCCCCC"/>
              <w:right w:val="single" w:sz="4" w:space="0" w:color="CCCCCC"/>
            </w:tcBorders>
          </w:tcPr>
          <w:p w14:paraId="16E57EA1" w14:textId="77777777" w:rsidR="00295966" w:rsidRDefault="00A81F54">
            <w:r>
              <w:t>Regulation; Körperbewusstsein nach Aktivierung</w:t>
            </w:r>
          </w:p>
        </w:tc>
      </w:tr>
    </w:tbl>
    <w:p w14:paraId="16E57EA3" w14:textId="77777777" w:rsidR="00295966" w:rsidRDefault="00295966"/>
    <w:p w14:paraId="16E57EA4" w14:textId="77777777" w:rsidR="00295966" w:rsidRDefault="00A81F54">
      <w:pPr>
        <w:rPr>
          <w:b/>
          <w:bCs/>
        </w:rPr>
      </w:pPr>
      <w:r>
        <w:rPr>
          <w:b/>
          <w:bCs/>
        </w:rPr>
        <w:t>Settingspezifische Anpassungen</w:t>
      </w:r>
    </w:p>
    <w:p w14:paraId="16E57E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A8"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EA6" w14:textId="77777777" w:rsidR="00295966" w:rsidRDefault="00A81F54">
            <w:r>
              <w:t>HINWEIS TK PSYCHOSOMATIK</w:t>
            </w:r>
          </w:p>
          <w:p w14:paraId="16E57EA7" w14:textId="77777777" w:rsidR="00295966" w:rsidRDefault="00A81F54">
            <w:r>
              <w:t>Gut geeignet. Kognitive Aktivierung mit Spielcharakter. Humor entlastet von ernsten Themen.</w:t>
            </w:r>
          </w:p>
        </w:tc>
      </w:tr>
    </w:tbl>
    <w:p w14:paraId="16E57EA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AC"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EAA" w14:textId="77777777" w:rsidR="00295966" w:rsidRDefault="00A81F54">
            <w:r>
              <w:t>HINWEIS TK SUCHT</w:t>
            </w:r>
          </w:p>
          <w:p w14:paraId="16E57EAB" w14:textId="77777777" w:rsidR="00295966" w:rsidRDefault="00A81F54">
            <w:r>
              <w:t>Sehr gut geeignet. Konzentration auf Aufgabe verdrängt Rumination. Fehler normalisiert: Kein Perfektionsdruck.</w:t>
            </w:r>
          </w:p>
        </w:tc>
      </w:tr>
    </w:tbl>
    <w:p w14:paraId="16E57EA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B0"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EAE" w14:textId="77777777" w:rsidR="00295966" w:rsidRDefault="00A81F54">
            <w:r>
              <w:t>HINWEIS GERONTOPSYCHIATRIE</w:t>
            </w:r>
          </w:p>
          <w:p w14:paraId="16E57EAF" w14:textId="77777777" w:rsidR="00295966" w:rsidRDefault="00A81F54">
            <w:r>
              <w:t>Sehr gut geeignet mit Anpassung. Phase 1–3; langsam; Ball rollen statt werfen möglich; sitzen möglich; einzelne Aufgabe statt Kombination.</w:t>
            </w:r>
          </w:p>
        </w:tc>
      </w:tr>
    </w:tbl>
    <w:p w14:paraId="16E57EB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B4"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EB2" w14:textId="77777777" w:rsidR="00295966" w:rsidRDefault="00A81F54">
            <w:r>
              <w:rPr>
                <w:rFonts w:ascii="Segoe UI Symbol" w:hAnsi="Segoe UI Symbol" w:cs="Segoe UI Symbol"/>
              </w:rPr>
              <w:t>⚠</w:t>
            </w:r>
            <w:r>
              <w:t xml:space="preserve">  HINWEIS AKUTE ENTGIFTUNG – Koordinationsanforderung und Gruppeninteraktion zu hoch für akut dysregulierten Zustand.</w:t>
            </w:r>
          </w:p>
        </w:tc>
      </w:tr>
    </w:tbl>
    <w:p w14:paraId="16E57EB5" w14:textId="77777777" w:rsidR="00295966" w:rsidRDefault="00295966"/>
    <w:p w14:paraId="5E72134D" w14:textId="77777777" w:rsidR="008D12EB" w:rsidRDefault="008D12EB"/>
    <w:p w14:paraId="1E29A10C" w14:textId="77777777" w:rsidR="008D12EB" w:rsidRDefault="008D12EB"/>
    <w:p w14:paraId="16E57EB6" w14:textId="77777777" w:rsidR="00295966" w:rsidRDefault="00A81F54">
      <w:pPr>
        <w:rPr>
          <w:b/>
          <w:bCs/>
        </w:rPr>
      </w:pPr>
      <w:r>
        <w:rPr>
          <w:b/>
          <w:bCs/>
        </w:rPr>
        <w:t>Häufige Checkpoints und Reaktion</w:t>
      </w:r>
    </w:p>
    <w:p w14:paraId="16E57EB7"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EBA"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EB8"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EB9" w14:textId="77777777" w:rsidR="00295966" w:rsidRDefault="00A81F54">
            <w:r>
              <w:t>Empfohlene Reaktion</w:t>
            </w:r>
          </w:p>
        </w:tc>
      </w:tr>
      <w:tr w:rsidR="00295966" w14:paraId="16E57EBD" w14:textId="77777777">
        <w:tc>
          <w:tcPr>
            <w:tcW w:w="3213" w:type="dxa"/>
            <w:tcBorders>
              <w:top w:val="single" w:sz="4" w:space="0" w:color="CCCCCC"/>
              <w:left w:val="single" w:sz="4" w:space="0" w:color="CCCCCC"/>
              <w:bottom w:val="single" w:sz="4" w:space="0" w:color="CCCCCC"/>
              <w:right w:val="single" w:sz="4" w:space="0" w:color="CCCCCC"/>
            </w:tcBorders>
          </w:tcPr>
          <w:p w14:paraId="16E57EBB" w14:textId="77777777" w:rsidR="00295966" w:rsidRDefault="00A81F54">
            <w:r>
              <w:t>Ball fällt zu Boden</w:t>
            </w:r>
          </w:p>
        </w:tc>
        <w:tc>
          <w:tcPr>
            <w:tcW w:w="5812" w:type="dxa"/>
            <w:tcBorders>
              <w:top w:val="single" w:sz="4" w:space="0" w:color="CCCCCC"/>
              <w:left w:val="single" w:sz="4" w:space="0" w:color="CCCCCC"/>
              <w:bottom w:val="single" w:sz="4" w:space="0" w:color="CCCCCC"/>
              <w:right w:val="single" w:sz="4" w:space="0" w:color="CCCCCC"/>
            </w:tcBorders>
          </w:tcPr>
          <w:p w14:paraId="16E57EBC" w14:textId="77777777" w:rsidR="00295966" w:rsidRDefault="00A81F54">
            <w:r>
              <w:t>»Perfekt! Das Gehirn hat sich verrechnet – genau das ist der Sinn.« Lachen erlaubt.</w:t>
            </w:r>
          </w:p>
        </w:tc>
      </w:tr>
      <w:tr w:rsidR="00295966" w14:paraId="16E57EC0" w14:textId="77777777">
        <w:tc>
          <w:tcPr>
            <w:tcW w:w="3213" w:type="dxa"/>
            <w:tcBorders>
              <w:top w:val="single" w:sz="4" w:space="0" w:color="CCCCCC"/>
              <w:left w:val="single" w:sz="4" w:space="0" w:color="CCCCCC"/>
              <w:bottom w:val="single" w:sz="4" w:space="0" w:color="CCCCCC"/>
              <w:right w:val="single" w:sz="4" w:space="0" w:color="CCCCCC"/>
            </w:tcBorders>
          </w:tcPr>
          <w:p w14:paraId="16E57EBE" w14:textId="77777777" w:rsidR="00295966" w:rsidRDefault="00A81F54">
            <w:r>
              <w:t>Jemand kann nicht werfen/fangen</w:t>
            </w:r>
          </w:p>
        </w:tc>
        <w:tc>
          <w:tcPr>
            <w:tcW w:w="5812" w:type="dxa"/>
            <w:tcBorders>
              <w:top w:val="single" w:sz="4" w:space="0" w:color="CCCCCC"/>
              <w:left w:val="single" w:sz="4" w:space="0" w:color="CCCCCC"/>
              <w:bottom w:val="single" w:sz="4" w:space="0" w:color="CCCCCC"/>
              <w:right w:val="single" w:sz="4" w:space="0" w:color="CCCCCC"/>
            </w:tcBorders>
          </w:tcPr>
          <w:p w14:paraId="16E57EBF" w14:textId="77777777" w:rsidR="00295966" w:rsidRDefault="00A81F54">
            <w:r>
              <w:t>Ball rollen als Alternative. Auf Oberschenkel tippen. Kein Kommentar.</w:t>
            </w:r>
          </w:p>
        </w:tc>
      </w:tr>
      <w:tr w:rsidR="00295966" w14:paraId="16E57EC3" w14:textId="77777777">
        <w:tc>
          <w:tcPr>
            <w:tcW w:w="3213" w:type="dxa"/>
            <w:tcBorders>
              <w:top w:val="single" w:sz="4" w:space="0" w:color="CCCCCC"/>
              <w:left w:val="single" w:sz="4" w:space="0" w:color="CCCCCC"/>
              <w:bottom w:val="single" w:sz="4" w:space="0" w:color="CCCCCC"/>
              <w:right w:val="single" w:sz="4" w:space="0" w:color="CCCCCC"/>
            </w:tcBorders>
          </w:tcPr>
          <w:p w14:paraId="16E57EC1" w14:textId="77777777" w:rsidR="00295966" w:rsidRDefault="00A81F54">
            <w:r>
              <w:t>Gruppe wird kompetitiv</w:t>
            </w:r>
          </w:p>
        </w:tc>
        <w:tc>
          <w:tcPr>
            <w:tcW w:w="5812" w:type="dxa"/>
            <w:tcBorders>
              <w:top w:val="single" w:sz="4" w:space="0" w:color="CCCCCC"/>
              <w:left w:val="single" w:sz="4" w:space="0" w:color="CCCCCC"/>
              <w:bottom w:val="single" w:sz="4" w:space="0" w:color="CCCCCC"/>
              <w:right w:val="single" w:sz="4" w:space="0" w:color="CCCCCC"/>
            </w:tcBorders>
          </w:tcPr>
          <w:p w14:paraId="16E57EC2" w14:textId="77777777" w:rsidR="00295966" w:rsidRDefault="00A81F54">
            <w:r>
              <w:t>»Fehler sind das Ziel. Wer hat gerade am meisten gelernt?«</w:t>
            </w:r>
          </w:p>
        </w:tc>
      </w:tr>
      <w:tr w:rsidR="00295966" w14:paraId="16E57EC6" w14:textId="77777777">
        <w:tc>
          <w:tcPr>
            <w:tcW w:w="3213" w:type="dxa"/>
            <w:tcBorders>
              <w:top w:val="single" w:sz="4" w:space="0" w:color="CCCCCC"/>
              <w:left w:val="single" w:sz="4" w:space="0" w:color="CCCCCC"/>
              <w:bottom w:val="single" w:sz="4" w:space="0" w:color="CCCCCC"/>
              <w:right w:val="single" w:sz="4" w:space="0" w:color="CCCCCC"/>
            </w:tcBorders>
          </w:tcPr>
          <w:p w14:paraId="16E57EC4" w14:textId="77777777" w:rsidR="00295966" w:rsidRDefault="00A81F54">
            <w:r>
              <w:t>Tempo zu hoch</w:t>
            </w:r>
          </w:p>
        </w:tc>
        <w:tc>
          <w:tcPr>
            <w:tcW w:w="5812" w:type="dxa"/>
            <w:tcBorders>
              <w:top w:val="single" w:sz="4" w:space="0" w:color="CCCCCC"/>
              <w:left w:val="single" w:sz="4" w:space="0" w:color="CCCCCC"/>
              <w:bottom w:val="single" w:sz="4" w:space="0" w:color="CCCCCC"/>
              <w:right w:val="single" w:sz="4" w:space="0" w:color="CCCCCC"/>
            </w:tcBorders>
          </w:tcPr>
          <w:p w14:paraId="16E57EC5" w14:textId="77777777" w:rsidR="00295966" w:rsidRDefault="00A81F54">
            <w:r>
              <w:t>Verlangsamen: »Lerneffekt entsteht durch Schwierigkeit – nicht durch Tempo.«</w:t>
            </w:r>
          </w:p>
        </w:tc>
      </w:tr>
    </w:tbl>
    <w:p w14:paraId="16E57EC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EC8" w14:textId="77777777" w:rsidR="00295966" w:rsidRDefault="00A81F54">
      <w:pPr>
        <w:pStyle w:val="berschrift2"/>
      </w:pPr>
      <w:bookmarkStart w:id="376" w:name="_Toc231731169"/>
      <w:bookmarkStart w:id="377" w:name="_Toc231713532"/>
      <w:bookmarkStart w:id="378" w:name="_Toc231733005"/>
      <w:bookmarkStart w:id="379" w:name="_Toc231841702"/>
      <w:r>
        <w:lastRenderedPageBreak/>
        <w:t>LK-5 – Augen und Motorik</w:t>
      </w:r>
      <w:bookmarkEnd w:id="376"/>
      <w:bookmarkEnd w:id="377"/>
      <w:bookmarkEnd w:id="378"/>
      <w:bookmarkEnd w:id="379"/>
    </w:p>
    <w:p w14:paraId="16E57EC9"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EC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A"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ECB"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C"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ECD" w14:textId="77777777" w:rsidR="00295966" w:rsidRDefault="00A81F54">
            <w:pPr>
              <w:rPr>
                <w:sz w:val="16"/>
                <w:szCs w:val="24"/>
              </w:rPr>
            </w:pPr>
            <w:r>
              <w:rPr>
                <w:sz w:val="16"/>
                <w:szCs w:val="24"/>
              </w:rPr>
              <w:t>W2 Aktivierung</w:t>
            </w:r>
          </w:p>
        </w:tc>
      </w:tr>
      <w:tr w:rsidR="00295966" w14:paraId="16E57ED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F"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ED0"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1"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ED2" w14:textId="77777777" w:rsidR="00295966" w:rsidRDefault="00A81F54">
            <w:pPr>
              <w:rPr>
                <w:sz w:val="16"/>
                <w:szCs w:val="24"/>
              </w:rPr>
            </w:pPr>
            <w:r>
              <w:rPr>
                <w:sz w:val="16"/>
                <w:szCs w:val="24"/>
              </w:rPr>
              <w:t>niedrig</w:t>
            </w:r>
          </w:p>
        </w:tc>
      </w:tr>
      <w:tr w:rsidR="00295966" w14:paraId="16E57ED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4"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ED5"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6"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D7" w14:textId="77777777" w:rsidR="00295966" w:rsidRDefault="00A81F54">
            <w:pPr>
              <w:rPr>
                <w:sz w:val="16"/>
                <w:szCs w:val="24"/>
              </w:rPr>
            </w:pPr>
            <w:r>
              <w:rPr>
                <w:sz w:val="16"/>
                <w:szCs w:val="24"/>
              </w:rPr>
              <w:t>Psy ja; Sucht ja; Ger Anpassung; Akut nein</w:t>
            </w:r>
          </w:p>
        </w:tc>
      </w:tr>
      <w:tr w:rsidR="00295966" w14:paraId="16E57ED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9"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DA"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B"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DC" w14:textId="77777777" w:rsidR="00295966" w:rsidRDefault="00A81F54">
            <w:pPr>
              <w:rPr>
                <w:sz w:val="16"/>
                <w:szCs w:val="24"/>
              </w:rPr>
            </w:pPr>
            <w:r>
              <w:rPr>
                <w:sz w:val="16"/>
                <w:szCs w:val="24"/>
              </w:rPr>
              <w:t>Akut; nicht bei deutlicher motorischer/visueller Überforderung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EE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EDE" w14:textId="77777777" w:rsidR="00295966" w:rsidRDefault="00A81F54">
            <w:r>
              <w:t>LK-5 – Augen und Motorik</w:t>
            </w:r>
          </w:p>
          <w:p w14:paraId="16E57EDF" w14:textId="77777777" w:rsidR="00295966" w:rsidRDefault="00A81F54">
            <w:r>
              <w:t>Methode: Life Kinetik   ·   Wirkdimension: W2 Aktivierung</w:t>
            </w:r>
          </w:p>
        </w:tc>
      </w:tr>
    </w:tbl>
    <w:p w14:paraId="16E57EE1" w14:textId="77777777" w:rsidR="00295966" w:rsidRDefault="00295966"/>
    <w:p w14:paraId="16E57EE2" w14:textId="77777777" w:rsidR="00295966" w:rsidRDefault="00A81F54">
      <w:pPr>
        <w:rPr>
          <w:b/>
          <w:bCs/>
        </w:rPr>
      </w:pPr>
      <w:r>
        <w:rPr>
          <w:b/>
          <w:bCs/>
        </w:rPr>
        <w:t>Methode und Wirkprinzip</w:t>
      </w:r>
    </w:p>
    <w:p w14:paraId="16E57EE3" w14:textId="77777777" w:rsidR="00295966" w:rsidRDefault="00A81F54">
      <w:r>
        <w:t>Blickführungsübungen kombiniert mit gleichzeitigen Handbewegungen: Auge und Hand führen verschiedene Aufgaben simultan aus – eine Form der Hemisphärenstimulation und visuo-motorischen Dissoziation. Was dem Auge folgt, muss die Hand ignorieren – und umgekehrt. Neurobiologisch: visuo-motorische Kopplung fördert zerebellare und kortikale Koordination. Besonders wirksam für kognitive Flexibilität. Theoretisch verankert in Life Kinetik (Lutz), Neuroplastizitätsforschung (Doidge) und visuo-motorischer Forschung.</w:t>
      </w:r>
    </w:p>
    <w:p w14:paraId="16E57EE4" w14:textId="77777777" w:rsidR="00295966" w:rsidRDefault="00295966"/>
    <w:p w14:paraId="16E57EE5" w14:textId="77777777" w:rsidR="00295966" w:rsidRDefault="00A81F54">
      <w:pPr>
        <w:rPr>
          <w:b/>
          <w:bCs/>
        </w:rPr>
      </w:pPr>
      <w:r>
        <w:rPr>
          <w:b/>
          <w:bCs/>
        </w:rPr>
        <w:t>Basisstruktur</w:t>
      </w:r>
    </w:p>
    <w:p w14:paraId="16E57EE6" w14:textId="77777777" w:rsidR="00295966" w:rsidRDefault="00A81F54">
      <w:r>
        <w:t>Referenzversion: 20–30 min. Alle Übungen im Sitzen möglich.</w:t>
      </w:r>
    </w:p>
    <w:p w14:paraId="16E57EE7"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86"/>
        <w:gridCol w:w="742"/>
        <w:gridCol w:w="3464"/>
        <w:gridCol w:w="2734"/>
      </w:tblGrid>
      <w:tr w:rsidR="00295966" w14:paraId="16E57EEC" w14:textId="77777777">
        <w:trPr>
          <w:tblHeader/>
        </w:trPr>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16E57EE8" w14:textId="77777777" w:rsidR="00295966" w:rsidRDefault="00A81F54">
            <w:r>
              <w:t>Phase</w:t>
            </w:r>
          </w:p>
        </w:tc>
        <w:tc>
          <w:tcPr>
            <w:tcW w:w="742" w:type="dxa"/>
            <w:tcBorders>
              <w:top w:val="single" w:sz="4" w:space="0" w:color="CCCCCC"/>
              <w:left w:val="single" w:sz="4" w:space="0" w:color="CCCCCC"/>
              <w:bottom w:val="single" w:sz="4" w:space="0" w:color="CCCCCC"/>
              <w:right w:val="single" w:sz="4" w:space="0" w:color="CCCCCC"/>
            </w:tcBorders>
            <w:shd w:val="clear" w:color="auto" w:fill="EAF3F7"/>
          </w:tcPr>
          <w:p w14:paraId="16E57EE9" w14:textId="77777777" w:rsidR="00295966" w:rsidRDefault="00A81F54">
            <w:r>
              <w:t>Zeit</w:t>
            </w:r>
          </w:p>
        </w:tc>
        <w:tc>
          <w:tcPr>
            <w:tcW w:w="3464" w:type="dxa"/>
            <w:tcBorders>
              <w:top w:val="single" w:sz="4" w:space="0" w:color="CCCCCC"/>
              <w:left w:val="single" w:sz="4" w:space="0" w:color="CCCCCC"/>
              <w:bottom w:val="single" w:sz="4" w:space="0" w:color="CCCCCC"/>
              <w:right w:val="single" w:sz="4" w:space="0" w:color="CCCCCC"/>
            </w:tcBorders>
            <w:shd w:val="clear" w:color="auto" w:fill="EAF3F7"/>
          </w:tcPr>
          <w:p w14:paraId="16E57EEA" w14:textId="77777777" w:rsidR="00295966" w:rsidRDefault="00A81F54">
            <w:r>
              <w:t>Inhalt / Methode</w:t>
            </w:r>
          </w:p>
        </w:tc>
        <w:tc>
          <w:tcPr>
            <w:tcW w:w="2734" w:type="dxa"/>
            <w:tcBorders>
              <w:top w:val="single" w:sz="4" w:space="0" w:color="CCCCCC"/>
              <w:left w:val="single" w:sz="4" w:space="0" w:color="CCCCCC"/>
              <w:bottom w:val="single" w:sz="4" w:space="0" w:color="CCCCCC"/>
              <w:right w:val="single" w:sz="4" w:space="0" w:color="CCCCCC"/>
            </w:tcBorders>
            <w:shd w:val="clear" w:color="auto" w:fill="EAF3F7"/>
          </w:tcPr>
          <w:p w14:paraId="16E57EEB" w14:textId="77777777" w:rsidR="00295966" w:rsidRDefault="00A81F54">
            <w:r>
              <w:t>Ziel / Begründung</w:t>
            </w:r>
          </w:p>
        </w:tc>
      </w:tr>
      <w:tr w:rsidR="00295966" w14:paraId="16E57EF1" w14:textId="77777777">
        <w:tc>
          <w:tcPr>
            <w:tcW w:w="2085" w:type="dxa"/>
            <w:tcBorders>
              <w:top w:val="single" w:sz="4" w:space="0" w:color="CCCCCC"/>
              <w:left w:val="single" w:sz="4" w:space="0" w:color="CCCCCC"/>
              <w:bottom w:val="single" w:sz="4" w:space="0" w:color="CCCCCC"/>
              <w:right w:val="single" w:sz="4" w:space="0" w:color="CCCCCC"/>
            </w:tcBorders>
          </w:tcPr>
          <w:p w14:paraId="16E57EED" w14:textId="77777777" w:rsidR="00295966" w:rsidRDefault="00A81F54">
            <w:r>
              <w:t>**Augenwärmen**</w:t>
            </w:r>
          </w:p>
        </w:tc>
        <w:tc>
          <w:tcPr>
            <w:tcW w:w="742" w:type="dxa"/>
            <w:tcBorders>
              <w:top w:val="single" w:sz="4" w:space="0" w:color="CCCCCC"/>
              <w:left w:val="single" w:sz="4" w:space="0" w:color="CCCCCC"/>
              <w:bottom w:val="single" w:sz="4" w:space="0" w:color="CCCCCC"/>
              <w:right w:val="single" w:sz="4" w:space="0" w:color="CCCCCC"/>
            </w:tcBorders>
          </w:tcPr>
          <w:p w14:paraId="16E57EEE" w14:textId="77777777" w:rsidR="00295966" w:rsidRDefault="00A81F54">
            <w:r>
              <w:t>3–4 min</w:t>
            </w:r>
          </w:p>
        </w:tc>
        <w:tc>
          <w:tcPr>
            <w:tcW w:w="3464" w:type="dxa"/>
            <w:tcBorders>
              <w:top w:val="single" w:sz="4" w:space="0" w:color="CCCCCC"/>
              <w:left w:val="single" w:sz="4" w:space="0" w:color="CCCCCC"/>
              <w:bottom w:val="single" w:sz="4" w:space="0" w:color="CCCCCC"/>
              <w:right w:val="single" w:sz="4" w:space="0" w:color="CCCCCC"/>
            </w:tcBorders>
          </w:tcPr>
          <w:p w14:paraId="16E57EEF" w14:textId="77777777" w:rsidR="00295966" w:rsidRDefault="00A81F54">
            <w:r>
              <w:t>Augen langsam in alle Richtungen bewegen: links – rechts – oben – unten – diagonal. Nur Augen, Kopf bleibt still.</w:t>
            </w:r>
          </w:p>
        </w:tc>
        <w:tc>
          <w:tcPr>
            <w:tcW w:w="2734" w:type="dxa"/>
            <w:tcBorders>
              <w:top w:val="single" w:sz="4" w:space="0" w:color="CCCCCC"/>
              <w:left w:val="single" w:sz="4" w:space="0" w:color="CCCCCC"/>
              <w:bottom w:val="single" w:sz="4" w:space="0" w:color="CCCCCC"/>
              <w:right w:val="single" w:sz="4" w:space="0" w:color="CCCCCC"/>
            </w:tcBorders>
          </w:tcPr>
          <w:p w14:paraId="16E57EF0" w14:textId="77777777" w:rsidR="00295966" w:rsidRDefault="00A81F54">
            <w:r>
              <w:t>Augenmuskel aktivieren; Gewöhnung an geführte Blickbewegung</w:t>
            </w:r>
          </w:p>
        </w:tc>
      </w:tr>
      <w:tr w:rsidR="00295966" w14:paraId="16E57EF6" w14:textId="77777777">
        <w:tc>
          <w:tcPr>
            <w:tcW w:w="2085" w:type="dxa"/>
            <w:tcBorders>
              <w:top w:val="single" w:sz="4" w:space="0" w:color="CCCCCC"/>
              <w:left w:val="single" w:sz="4" w:space="0" w:color="CCCCCC"/>
              <w:bottom w:val="single" w:sz="4" w:space="0" w:color="CCCCCC"/>
              <w:right w:val="single" w:sz="4" w:space="0" w:color="CCCCCC"/>
            </w:tcBorders>
          </w:tcPr>
          <w:p w14:paraId="16E57EF2" w14:textId="77777777" w:rsidR="00295966" w:rsidRDefault="00A81F54">
            <w:r>
              <w:t>**Auge folgt Finger**</w:t>
            </w:r>
          </w:p>
        </w:tc>
        <w:tc>
          <w:tcPr>
            <w:tcW w:w="742" w:type="dxa"/>
            <w:tcBorders>
              <w:top w:val="single" w:sz="4" w:space="0" w:color="CCCCCC"/>
              <w:left w:val="single" w:sz="4" w:space="0" w:color="CCCCCC"/>
              <w:bottom w:val="single" w:sz="4" w:space="0" w:color="CCCCCC"/>
              <w:right w:val="single" w:sz="4" w:space="0" w:color="CCCCCC"/>
            </w:tcBorders>
          </w:tcPr>
          <w:p w14:paraId="16E57EF3" w14:textId="77777777" w:rsidR="00295966" w:rsidRDefault="00A81F54">
            <w:r>
              <w:t>4–5 min</w:t>
            </w:r>
          </w:p>
        </w:tc>
        <w:tc>
          <w:tcPr>
            <w:tcW w:w="3464" w:type="dxa"/>
            <w:tcBorders>
              <w:top w:val="single" w:sz="4" w:space="0" w:color="CCCCCC"/>
              <w:left w:val="single" w:sz="4" w:space="0" w:color="CCCCCC"/>
              <w:bottom w:val="single" w:sz="4" w:space="0" w:color="CCCCCC"/>
              <w:right w:val="single" w:sz="4" w:space="0" w:color="CCCCCC"/>
            </w:tcBorders>
          </w:tcPr>
          <w:p w14:paraId="16E57EF4" w14:textId="77777777" w:rsidR="00295966" w:rsidRDefault="00A81F54">
            <w:r>
              <w:t>Eigenen Finger langsam bewegen. Auge folgt. Kopf bleibt still. Dann: fremder Finger (Moderator bewegt, Gruppe folgt).</w:t>
            </w:r>
          </w:p>
        </w:tc>
        <w:tc>
          <w:tcPr>
            <w:tcW w:w="2734" w:type="dxa"/>
            <w:tcBorders>
              <w:top w:val="single" w:sz="4" w:space="0" w:color="CCCCCC"/>
              <w:left w:val="single" w:sz="4" w:space="0" w:color="CCCCCC"/>
              <w:bottom w:val="single" w:sz="4" w:space="0" w:color="CCCCCC"/>
              <w:right w:val="single" w:sz="4" w:space="0" w:color="CCCCCC"/>
            </w:tcBorders>
          </w:tcPr>
          <w:p w14:paraId="16E57EF5" w14:textId="77777777" w:rsidR="00295966" w:rsidRDefault="00A81F54">
            <w:r>
              <w:t>Visuo-motorische Kopplung; Grundübung</w:t>
            </w:r>
          </w:p>
        </w:tc>
      </w:tr>
      <w:tr w:rsidR="00295966" w14:paraId="16E57EFB" w14:textId="77777777">
        <w:tc>
          <w:tcPr>
            <w:tcW w:w="2085" w:type="dxa"/>
            <w:tcBorders>
              <w:top w:val="single" w:sz="4" w:space="0" w:color="CCCCCC"/>
              <w:left w:val="single" w:sz="4" w:space="0" w:color="CCCCCC"/>
              <w:bottom w:val="single" w:sz="4" w:space="0" w:color="CCCCCC"/>
              <w:right w:val="single" w:sz="4" w:space="0" w:color="CCCCCC"/>
            </w:tcBorders>
          </w:tcPr>
          <w:p w14:paraId="16E57EF7" w14:textId="77777777" w:rsidR="00295966" w:rsidRDefault="00A81F54">
            <w:r>
              <w:t>**Gegenläufige Bewegung**</w:t>
            </w:r>
          </w:p>
        </w:tc>
        <w:tc>
          <w:tcPr>
            <w:tcW w:w="742" w:type="dxa"/>
            <w:tcBorders>
              <w:top w:val="single" w:sz="4" w:space="0" w:color="CCCCCC"/>
              <w:left w:val="single" w:sz="4" w:space="0" w:color="CCCCCC"/>
              <w:bottom w:val="single" w:sz="4" w:space="0" w:color="CCCCCC"/>
              <w:right w:val="single" w:sz="4" w:space="0" w:color="CCCCCC"/>
            </w:tcBorders>
          </w:tcPr>
          <w:p w14:paraId="16E57EF8" w14:textId="77777777" w:rsidR="00295966" w:rsidRDefault="00A81F54">
            <w:r>
              <w:t>6–8 min</w:t>
            </w:r>
          </w:p>
        </w:tc>
        <w:tc>
          <w:tcPr>
            <w:tcW w:w="3464" w:type="dxa"/>
            <w:tcBorders>
              <w:top w:val="single" w:sz="4" w:space="0" w:color="CCCCCC"/>
              <w:left w:val="single" w:sz="4" w:space="0" w:color="CCCCCC"/>
              <w:bottom w:val="single" w:sz="4" w:space="0" w:color="CCCCCC"/>
              <w:right w:val="single" w:sz="4" w:space="0" w:color="CCCCCC"/>
            </w:tcBorders>
          </w:tcPr>
          <w:p w14:paraId="16E57EF9" w14:textId="77777777" w:rsidR="00295966" w:rsidRDefault="00A81F54">
            <w:r>
              <w:t>Finger bewegt sich nach links – Blick geht nach rechts. Bewusst, langsam, kontrolliert. »Was macht das mit dir?«</w:t>
            </w:r>
          </w:p>
        </w:tc>
        <w:tc>
          <w:tcPr>
            <w:tcW w:w="2734" w:type="dxa"/>
            <w:tcBorders>
              <w:top w:val="single" w:sz="4" w:space="0" w:color="CCCCCC"/>
              <w:left w:val="single" w:sz="4" w:space="0" w:color="CCCCCC"/>
              <w:bottom w:val="single" w:sz="4" w:space="0" w:color="CCCCCC"/>
              <w:right w:val="single" w:sz="4" w:space="0" w:color="CCCCCC"/>
            </w:tcBorders>
          </w:tcPr>
          <w:p w14:paraId="16E57EFA" w14:textId="77777777" w:rsidR="00295966" w:rsidRDefault="00A81F54">
            <w:r>
              <w:t>Hemisphärenstimulation; kognitive Dissoziation</w:t>
            </w:r>
          </w:p>
        </w:tc>
      </w:tr>
      <w:tr w:rsidR="00295966" w14:paraId="16E57F00" w14:textId="77777777">
        <w:tc>
          <w:tcPr>
            <w:tcW w:w="2085" w:type="dxa"/>
            <w:tcBorders>
              <w:top w:val="single" w:sz="4" w:space="0" w:color="CCCCCC"/>
              <w:left w:val="single" w:sz="4" w:space="0" w:color="CCCCCC"/>
              <w:bottom w:val="single" w:sz="4" w:space="0" w:color="CCCCCC"/>
              <w:right w:val="single" w:sz="4" w:space="0" w:color="CCCCCC"/>
            </w:tcBorders>
          </w:tcPr>
          <w:p w14:paraId="16E57EFC" w14:textId="77777777" w:rsidR="00295966" w:rsidRDefault="00A81F54">
            <w:r>
              <w:t>**Hand + Blick + Zählen**</w:t>
            </w:r>
          </w:p>
        </w:tc>
        <w:tc>
          <w:tcPr>
            <w:tcW w:w="742" w:type="dxa"/>
            <w:tcBorders>
              <w:top w:val="single" w:sz="4" w:space="0" w:color="CCCCCC"/>
              <w:left w:val="single" w:sz="4" w:space="0" w:color="CCCCCC"/>
              <w:bottom w:val="single" w:sz="4" w:space="0" w:color="CCCCCC"/>
              <w:right w:val="single" w:sz="4" w:space="0" w:color="CCCCCC"/>
            </w:tcBorders>
          </w:tcPr>
          <w:p w14:paraId="16E57EFD" w14:textId="77777777" w:rsidR="00295966" w:rsidRDefault="00A81F54">
            <w:r>
              <w:t>5–7 min</w:t>
            </w:r>
          </w:p>
        </w:tc>
        <w:tc>
          <w:tcPr>
            <w:tcW w:w="3464" w:type="dxa"/>
            <w:tcBorders>
              <w:top w:val="single" w:sz="4" w:space="0" w:color="CCCCCC"/>
              <w:left w:val="single" w:sz="4" w:space="0" w:color="CCCCCC"/>
              <w:bottom w:val="single" w:sz="4" w:space="0" w:color="CCCCCC"/>
              <w:right w:val="single" w:sz="4" w:space="0" w:color="CCCCCC"/>
            </w:tcBorders>
          </w:tcPr>
          <w:p w14:paraId="16E57EFE" w14:textId="77777777" w:rsidR="00295966" w:rsidRDefault="00A81F54">
            <w:r>
              <w:t>Finger tippen Rhythmus auf Oberschenkel; Blick folgt einem Muster an der Wand; gleichzeitig rückwärts zählen.</w:t>
            </w:r>
          </w:p>
        </w:tc>
        <w:tc>
          <w:tcPr>
            <w:tcW w:w="2734" w:type="dxa"/>
            <w:tcBorders>
              <w:top w:val="single" w:sz="4" w:space="0" w:color="CCCCCC"/>
              <w:left w:val="single" w:sz="4" w:space="0" w:color="CCCCCC"/>
              <w:bottom w:val="single" w:sz="4" w:space="0" w:color="CCCCCC"/>
              <w:right w:val="single" w:sz="4" w:space="0" w:color="CCCCCC"/>
            </w:tcBorders>
          </w:tcPr>
          <w:p w14:paraId="16E57EFF" w14:textId="77777777" w:rsidR="00295966" w:rsidRDefault="00A81F54">
            <w:r>
              <w:t>Dreifach-Doppelaufgabe; maximale kognitive Anforderung</w:t>
            </w:r>
          </w:p>
        </w:tc>
      </w:tr>
      <w:tr w:rsidR="00295966" w14:paraId="16E57F05" w14:textId="77777777">
        <w:tc>
          <w:tcPr>
            <w:tcW w:w="2085" w:type="dxa"/>
            <w:tcBorders>
              <w:top w:val="single" w:sz="4" w:space="0" w:color="CCCCCC"/>
              <w:left w:val="single" w:sz="4" w:space="0" w:color="CCCCCC"/>
              <w:bottom w:val="single" w:sz="4" w:space="0" w:color="CCCCCC"/>
              <w:right w:val="single" w:sz="4" w:space="0" w:color="CCCCCC"/>
            </w:tcBorders>
          </w:tcPr>
          <w:p w14:paraId="16E57F01" w14:textId="77777777" w:rsidR="00295966" w:rsidRDefault="00A81F54">
            <w:r>
              <w:lastRenderedPageBreak/>
              <w:t>**Ausklang**</w:t>
            </w:r>
          </w:p>
        </w:tc>
        <w:tc>
          <w:tcPr>
            <w:tcW w:w="742" w:type="dxa"/>
            <w:tcBorders>
              <w:top w:val="single" w:sz="4" w:space="0" w:color="CCCCCC"/>
              <w:left w:val="single" w:sz="4" w:space="0" w:color="CCCCCC"/>
              <w:bottom w:val="single" w:sz="4" w:space="0" w:color="CCCCCC"/>
              <w:right w:val="single" w:sz="4" w:space="0" w:color="CCCCCC"/>
            </w:tcBorders>
          </w:tcPr>
          <w:p w14:paraId="16E57F02" w14:textId="77777777" w:rsidR="00295966" w:rsidRDefault="00A81F54">
            <w:r>
              <w:t>2–3 min</w:t>
            </w:r>
          </w:p>
        </w:tc>
        <w:tc>
          <w:tcPr>
            <w:tcW w:w="3464" w:type="dxa"/>
            <w:tcBorders>
              <w:top w:val="single" w:sz="4" w:space="0" w:color="CCCCCC"/>
              <w:left w:val="single" w:sz="4" w:space="0" w:color="CCCCCC"/>
              <w:bottom w:val="single" w:sz="4" w:space="0" w:color="CCCCCC"/>
              <w:right w:val="single" w:sz="4" w:space="0" w:color="CCCCCC"/>
            </w:tcBorders>
          </w:tcPr>
          <w:p w14:paraId="16E57F03" w14:textId="77777777" w:rsidR="00295966" w:rsidRDefault="00A81F54">
            <w:r>
              <w:t>Augen schließen. Kurz ruhen. Arme hängen lassen. Stille.</w:t>
            </w:r>
          </w:p>
        </w:tc>
        <w:tc>
          <w:tcPr>
            <w:tcW w:w="2734" w:type="dxa"/>
            <w:tcBorders>
              <w:top w:val="single" w:sz="4" w:space="0" w:color="CCCCCC"/>
              <w:left w:val="single" w:sz="4" w:space="0" w:color="CCCCCC"/>
              <w:bottom w:val="single" w:sz="4" w:space="0" w:color="CCCCCC"/>
              <w:right w:val="single" w:sz="4" w:space="0" w:color="CCCCCC"/>
            </w:tcBorders>
          </w:tcPr>
          <w:p w14:paraId="16E57F04" w14:textId="77777777" w:rsidR="00295966" w:rsidRDefault="00A81F54">
            <w:r>
              <w:t>Regulation nach kognitiver Anstrengung</w:t>
            </w:r>
          </w:p>
        </w:tc>
      </w:tr>
    </w:tbl>
    <w:p w14:paraId="16E57F06" w14:textId="77777777" w:rsidR="00295966" w:rsidRDefault="00295966"/>
    <w:p w14:paraId="16E57F07" w14:textId="77777777" w:rsidR="00295966" w:rsidRDefault="00A81F54">
      <w:pPr>
        <w:rPr>
          <w:b/>
          <w:bCs/>
        </w:rPr>
      </w:pPr>
      <w:r>
        <w:rPr>
          <w:b/>
          <w:bCs/>
        </w:rPr>
        <w:t>Settingspezifische Anpassungen</w:t>
      </w:r>
    </w:p>
    <w:p w14:paraId="16E57F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0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09" w14:textId="77777777" w:rsidR="00295966" w:rsidRDefault="00A81F54">
            <w:r>
              <w:t>HINWEIS TK PSYCHOSOMATIK</w:t>
            </w:r>
          </w:p>
          <w:p w14:paraId="16E57F0A" w14:textId="77777777" w:rsidR="00295966" w:rsidRDefault="00A81F54">
            <w:r>
              <w:t>Gut geeignet. Kurze Aufgaben mit klarem Ende. Kognitive Aktivierung entlastet von emotionalen Themen.</w:t>
            </w:r>
          </w:p>
        </w:tc>
      </w:tr>
    </w:tbl>
    <w:p w14:paraId="16E57F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0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0D" w14:textId="77777777" w:rsidR="00295966" w:rsidRDefault="00A81F54">
            <w:r>
              <w:t>HINWEIS TK SUCHT</w:t>
            </w:r>
          </w:p>
          <w:p w14:paraId="16E57F0E" w14:textId="77777777" w:rsidR="00295966" w:rsidRDefault="00A81F54">
            <w:r>
              <w:t>Gut geeignet. Aufmerksamkeitstraining; kognitive Flexibilität fördern.</w:t>
            </w:r>
          </w:p>
        </w:tc>
      </w:tr>
    </w:tbl>
    <w:p w14:paraId="16E57F1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1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11" w14:textId="77777777" w:rsidR="00295966" w:rsidRDefault="00A81F54">
            <w:r>
              <w:t>HINWEIS GERONTOPSYCHIATRIE</w:t>
            </w:r>
          </w:p>
          <w:p w14:paraId="16E57F12" w14:textId="77777777" w:rsidR="00295966" w:rsidRDefault="00A81F54">
            <w:r>
              <w:t>Mit Anpassung. Nur Phase 1–2; Augenübungen sehr sanft; kein Schwindel-Risiko; sitzen immer.</w:t>
            </w:r>
          </w:p>
        </w:tc>
      </w:tr>
    </w:tbl>
    <w:p w14:paraId="16E57F1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1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15" w14:textId="77777777" w:rsidR="00295966" w:rsidRDefault="00A81F54">
            <w:r>
              <w:rPr>
                <w:rFonts w:ascii="Segoe UI Symbol" w:hAnsi="Segoe UI Symbol" w:cs="Segoe UI Symbol"/>
              </w:rPr>
              <w:t>⚠</w:t>
            </w:r>
            <w:r>
              <w:t xml:space="preserve">  HINWEIS AKUTE ENTGIFTUNG – Kognitive Anforderung und möglicher Schwindel nicht geeignet für akut dysregulierten Zustand.</w:t>
            </w:r>
          </w:p>
        </w:tc>
      </w:tr>
    </w:tbl>
    <w:p w14:paraId="16E57F18" w14:textId="77777777" w:rsidR="00295966" w:rsidRDefault="00295966"/>
    <w:p w14:paraId="22ABCED3" w14:textId="77777777" w:rsidR="008D12EB" w:rsidRDefault="008D12EB"/>
    <w:p w14:paraId="55994EE0" w14:textId="77777777" w:rsidR="008D12EB" w:rsidRDefault="008D12EB"/>
    <w:p w14:paraId="16E57F19" w14:textId="77777777" w:rsidR="00295966" w:rsidRDefault="00A81F54">
      <w:pPr>
        <w:rPr>
          <w:b/>
          <w:bCs/>
        </w:rPr>
      </w:pPr>
      <w:r>
        <w:rPr>
          <w:b/>
          <w:bCs/>
        </w:rPr>
        <w:t>Häufige Checkpoints und Reaktion</w:t>
      </w:r>
    </w:p>
    <w:p w14:paraId="16E57F1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1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1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1C" w14:textId="77777777" w:rsidR="00295966" w:rsidRDefault="00A81F54">
            <w:r>
              <w:t>Empfohlene Reaktion</w:t>
            </w:r>
          </w:p>
        </w:tc>
      </w:tr>
      <w:tr w:rsidR="00295966" w14:paraId="16E57F20" w14:textId="77777777">
        <w:tc>
          <w:tcPr>
            <w:tcW w:w="3213" w:type="dxa"/>
            <w:tcBorders>
              <w:top w:val="single" w:sz="4" w:space="0" w:color="CCCCCC"/>
              <w:left w:val="single" w:sz="4" w:space="0" w:color="CCCCCC"/>
              <w:bottom w:val="single" w:sz="4" w:space="0" w:color="CCCCCC"/>
              <w:right w:val="single" w:sz="4" w:space="0" w:color="CCCCCC"/>
            </w:tcBorders>
          </w:tcPr>
          <w:p w14:paraId="16E57F1E" w14:textId="77777777" w:rsidR="00295966" w:rsidRDefault="00A81F54">
            <w:r>
              <w:t>Schwindel / Unwohlsein</w:t>
            </w:r>
          </w:p>
        </w:tc>
        <w:tc>
          <w:tcPr>
            <w:tcW w:w="5812" w:type="dxa"/>
            <w:tcBorders>
              <w:top w:val="single" w:sz="4" w:space="0" w:color="CCCCCC"/>
              <w:left w:val="single" w:sz="4" w:space="0" w:color="CCCCCC"/>
              <w:bottom w:val="single" w:sz="4" w:space="0" w:color="CCCCCC"/>
              <w:right w:val="single" w:sz="4" w:space="0" w:color="CCCCCC"/>
            </w:tcBorders>
          </w:tcPr>
          <w:p w14:paraId="16E57F1F" w14:textId="77777777" w:rsidR="00295966" w:rsidRDefault="00A81F54">
            <w:r>
              <w:t>Sofort Pause. Augen schließen. Tempo stark reduzieren oder abbrechen.</w:t>
            </w:r>
          </w:p>
        </w:tc>
      </w:tr>
      <w:tr w:rsidR="00295966" w14:paraId="16E57F23" w14:textId="77777777">
        <w:tc>
          <w:tcPr>
            <w:tcW w:w="3213" w:type="dxa"/>
            <w:tcBorders>
              <w:top w:val="single" w:sz="4" w:space="0" w:color="CCCCCC"/>
              <w:left w:val="single" w:sz="4" w:space="0" w:color="CCCCCC"/>
              <w:bottom w:val="single" w:sz="4" w:space="0" w:color="CCCCCC"/>
              <w:right w:val="single" w:sz="4" w:space="0" w:color="CCCCCC"/>
            </w:tcBorders>
          </w:tcPr>
          <w:p w14:paraId="16E57F21" w14:textId="77777777" w:rsidR="00295966" w:rsidRDefault="00A81F54">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16E57F22" w14:textId="77777777" w:rsidR="00295966" w:rsidRDefault="00A81F54">
            <w:r>
              <w:t>»Das ist korrekt – noch nicht. Genau deshalb üben wir. Wie weit kommst du?«</w:t>
            </w:r>
          </w:p>
        </w:tc>
      </w:tr>
      <w:tr w:rsidR="00295966" w14:paraId="16E57F26" w14:textId="77777777">
        <w:tc>
          <w:tcPr>
            <w:tcW w:w="3213" w:type="dxa"/>
            <w:tcBorders>
              <w:top w:val="single" w:sz="4" w:space="0" w:color="CCCCCC"/>
              <w:left w:val="single" w:sz="4" w:space="0" w:color="CCCCCC"/>
              <w:bottom w:val="single" w:sz="4" w:space="0" w:color="CCCCCC"/>
              <w:right w:val="single" w:sz="4" w:space="0" w:color="CCCCCC"/>
            </w:tcBorders>
          </w:tcPr>
          <w:p w14:paraId="16E57F24" w14:textId="77777777" w:rsidR="00295966" w:rsidRDefault="00A81F54">
            <w:r>
              <w:t>»Das bringt doch nichts.«</w:t>
            </w:r>
          </w:p>
        </w:tc>
        <w:tc>
          <w:tcPr>
            <w:tcW w:w="5812" w:type="dxa"/>
            <w:tcBorders>
              <w:top w:val="single" w:sz="4" w:space="0" w:color="CCCCCC"/>
              <w:left w:val="single" w:sz="4" w:space="0" w:color="CCCCCC"/>
              <w:bottom w:val="single" w:sz="4" w:space="0" w:color="CCCCCC"/>
              <w:right w:val="single" w:sz="4" w:space="0" w:color="CCCCCC"/>
            </w:tcBorders>
          </w:tcPr>
          <w:p w14:paraId="16E57F25" w14:textId="77777777" w:rsidR="00295966" w:rsidRDefault="00A81F54">
            <w:r>
              <w:t>»Dein Gehirn baut gerade neue Verbindungen. Das fühlt sich immer seltsam an.«</w:t>
            </w:r>
          </w:p>
        </w:tc>
      </w:tr>
      <w:tr w:rsidR="00295966" w14:paraId="16E57F29" w14:textId="77777777">
        <w:tc>
          <w:tcPr>
            <w:tcW w:w="3213" w:type="dxa"/>
            <w:tcBorders>
              <w:top w:val="single" w:sz="4" w:space="0" w:color="CCCCCC"/>
              <w:left w:val="single" w:sz="4" w:space="0" w:color="CCCCCC"/>
              <w:bottom w:val="single" w:sz="4" w:space="0" w:color="CCCCCC"/>
              <w:right w:val="single" w:sz="4" w:space="0" w:color="CCCCCC"/>
            </w:tcBorders>
          </w:tcPr>
          <w:p w14:paraId="16E57F27" w14:textId="77777777" w:rsidR="00295966" w:rsidRDefault="00A81F54">
            <w:r>
              <w:t>Jemand macht es ›falsch‹</w:t>
            </w:r>
          </w:p>
        </w:tc>
        <w:tc>
          <w:tcPr>
            <w:tcW w:w="5812" w:type="dxa"/>
            <w:tcBorders>
              <w:top w:val="single" w:sz="4" w:space="0" w:color="CCCCCC"/>
              <w:left w:val="single" w:sz="4" w:space="0" w:color="CCCCCC"/>
              <w:bottom w:val="single" w:sz="4" w:space="0" w:color="CCCCCC"/>
              <w:right w:val="single" w:sz="4" w:space="0" w:color="CCCCCC"/>
            </w:tcBorders>
          </w:tcPr>
          <w:p w14:paraId="16E57F28" w14:textId="77777777" w:rsidR="00295966" w:rsidRDefault="00A81F54">
            <w:r>
              <w:t>»Super! Das Gehirn lernt gerade.« Kein Korrigieren.</w:t>
            </w:r>
          </w:p>
        </w:tc>
      </w:tr>
    </w:tbl>
    <w:p w14:paraId="16E57F2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2B" w14:textId="77777777" w:rsidR="00295966" w:rsidRDefault="00A81F54">
      <w:pPr>
        <w:pStyle w:val="berschrift2"/>
      </w:pPr>
      <w:bookmarkStart w:id="380" w:name="_Toc231731170"/>
      <w:bookmarkStart w:id="381" w:name="_Toc231713533"/>
      <w:bookmarkStart w:id="382" w:name="_Toc231733006"/>
      <w:bookmarkStart w:id="383" w:name="_Toc231841703"/>
      <w:r>
        <w:lastRenderedPageBreak/>
        <w:t>LK-6 – Rückwärtselemente</w:t>
      </w:r>
      <w:bookmarkEnd w:id="380"/>
      <w:bookmarkEnd w:id="381"/>
      <w:bookmarkEnd w:id="382"/>
      <w:bookmarkEnd w:id="383"/>
    </w:p>
    <w:p w14:paraId="16E57F2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3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2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2E"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2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30" w14:textId="77777777" w:rsidR="00295966" w:rsidRDefault="00A81F54">
            <w:pPr>
              <w:rPr>
                <w:sz w:val="16"/>
                <w:szCs w:val="24"/>
              </w:rPr>
            </w:pPr>
            <w:r>
              <w:rPr>
                <w:sz w:val="16"/>
                <w:szCs w:val="24"/>
              </w:rPr>
              <w:t>W2 Aktivierung</w:t>
            </w:r>
          </w:p>
        </w:tc>
      </w:tr>
      <w:tr w:rsidR="00295966" w14:paraId="16E57F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33"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F35" w14:textId="77777777" w:rsidR="00295966" w:rsidRDefault="00A81F54">
            <w:pPr>
              <w:rPr>
                <w:sz w:val="16"/>
                <w:szCs w:val="24"/>
              </w:rPr>
            </w:pPr>
            <w:r>
              <w:rPr>
                <w:sz w:val="16"/>
                <w:szCs w:val="24"/>
              </w:rPr>
              <w:t>niedrig</w:t>
            </w:r>
          </w:p>
        </w:tc>
      </w:tr>
      <w:tr w:rsidR="00295966" w14:paraId="16E57F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F38"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F3A" w14:textId="77777777" w:rsidR="00295966" w:rsidRDefault="00A81F54">
            <w:pPr>
              <w:rPr>
                <w:sz w:val="16"/>
                <w:szCs w:val="24"/>
              </w:rPr>
            </w:pPr>
            <w:r>
              <w:rPr>
                <w:sz w:val="16"/>
                <w:szCs w:val="24"/>
              </w:rPr>
              <w:t>Psy ja; Sucht ja; Ger Anpassung; Akut nein</w:t>
            </w:r>
          </w:p>
        </w:tc>
      </w:tr>
      <w:tr w:rsidR="00295966" w14:paraId="16E57F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F3D"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F3F" w14:textId="77777777" w:rsidR="00295966" w:rsidRDefault="00A81F54">
            <w:pPr>
              <w:rPr>
                <w:sz w:val="16"/>
                <w:szCs w:val="24"/>
              </w:rPr>
            </w:pPr>
            <w:r>
              <w:rPr>
                <w:sz w:val="16"/>
                <w:szCs w:val="24"/>
              </w:rPr>
              <w:t>Akut; nicht bei deutlicher motorischer/visueller Überforderung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Standard</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als Einzelstunde und im Verlauf planbar</w:t>
            </w:r>
          </w:p>
        </w:tc>
      </w:tr>
      <w:tr w:rsidR="00295966" w14:paraId="16E57F4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F41" w14:textId="77777777" w:rsidR="00295966" w:rsidRDefault="00A81F54">
            <w:r>
              <w:t>LK-6 – Rückwärtselemente</w:t>
            </w:r>
          </w:p>
          <w:p w14:paraId="16E57F42" w14:textId="77777777" w:rsidR="00295966" w:rsidRDefault="00A81F54">
            <w:r>
              <w:t>Methode: Life Kinetik   ·   Wirkdimension: W2 Aktivierung</w:t>
            </w:r>
          </w:p>
        </w:tc>
      </w:tr>
    </w:tbl>
    <w:p w14:paraId="16E57F44" w14:textId="77777777" w:rsidR="00295966" w:rsidRDefault="00295966"/>
    <w:p w14:paraId="16E57F45" w14:textId="77777777" w:rsidR="00295966" w:rsidRDefault="00A81F54">
      <w:pPr>
        <w:rPr>
          <w:b/>
          <w:bCs/>
        </w:rPr>
      </w:pPr>
      <w:r>
        <w:rPr>
          <w:b/>
          <w:bCs/>
        </w:rPr>
        <w:t>Methode und Wirkprinzip</w:t>
      </w:r>
    </w:p>
    <w:p w14:paraId="16E57F46" w14:textId="77777777" w:rsidR="00295966" w:rsidRDefault="00A81F54">
      <w:r>
        <w:t>Rückwärtsgehen, rückwärts zählen, rückwärts buchstabieren – Aufgaben, die das Gehirn herausfordern weil sie der habituellen Richtung widersprechen. Jede habitualisierte Bewegungs- oder Denkrichtung läuft automatisch; das Umkehren erfordert explizite kognitive Kontrolle. Neurobiologisch aktiviert dies präfrontale Kontrollfunktionen und fördert kognitive Flexibilität. Theoretisch verankert in Life Kinetik (Lutz), Exekutivfunktionsforschung und Neuroplastizitätsforschung (Doidge).</w:t>
      </w:r>
    </w:p>
    <w:p w14:paraId="16E57F47" w14:textId="77777777" w:rsidR="00295966" w:rsidRDefault="00295966"/>
    <w:p w14:paraId="16E57F48" w14:textId="77777777" w:rsidR="00295966" w:rsidRDefault="00A81F54">
      <w:pPr>
        <w:rPr>
          <w:b/>
          <w:bCs/>
        </w:rPr>
      </w:pPr>
      <w:r>
        <w:rPr>
          <w:b/>
          <w:bCs/>
        </w:rPr>
        <w:t>Basisstruktur</w:t>
      </w:r>
    </w:p>
    <w:p w14:paraId="16E57F49" w14:textId="77777777" w:rsidR="00295966" w:rsidRDefault="00A81F54">
      <w:r>
        <w:t>Referenzversion: 25–30 min. Sicherheit beim Rückwärtsgehen prüfen (Sturzgefahr).</w:t>
      </w:r>
    </w:p>
    <w:p w14:paraId="16E57F4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F4F"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F4B"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F4C"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F4D"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F4E" w14:textId="77777777" w:rsidR="00295966" w:rsidRDefault="00A81F54">
            <w:r>
              <w:t>Ziel / Begründung</w:t>
            </w:r>
          </w:p>
        </w:tc>
      </w:tr>
      <w:tr w:rsidR="00295966" w14:paraId="16E57F54" w14:textId="77777777">
        <w:tc>
          <w:tcPr>
            <w:tcW w:w="1699" w:type="dxa"/>
            <w:tcBorders>
              <w:top w:val="single" w:sz="4" w:space="0" w:color="CCCCCC"/>
              <w:left w:val="single" w:sz="4" w:space="0" w:color="CCCCCC"/>
              <w:bottom w:val="single" w:sz="4" w:space="0" w:color="CCCCCC"/>
              <w:right w:val="single" w:sz="4" w:space="0" w:color="CCCCCC"/>
            </w:tcBorders>
          </w:tcPr>
          <w:p w14:paraId="16E57F50" w14:textId="77777777" w:rsidR="00295966" w:rsidRDefault="00A81F54">
            <w:r>
              <w:t>**Vorwärts-Baseline**</w:t>
            </w:r>
          </w:p>
        </w:tc>
        <w:tc>
          <w:tcPr>
            <w:tcW w:w="803" w:type="dxa"/>
            <w:tcBorders>
              <w:top w:val="single" w:sz="4" w:space="0" w:color="CCCCCC"/>
              <w:left w:val="single" w:sz="4" w:space="0" w:color="CCCCCC"/>
              <w:bottom w:val="single" w:sz="4" w:space="0" w:color="CCCCCC"/>
              <w:right w:val="single" w:sz="4" w:space="0" w:color="CCCCCC"/>
            </w:tcBorders>
          </w:tcPr>
          <w:p w14:paraId="16E57F51"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F52" w14:textId="77777777" w:rsidR="00295966" w:rsidRDefault="00A81F54">
            <w:r>
              <w:t>Kurz durch den Raum gehen; normal, vertraut. Ankommen.</w:t>
            </w:r>
          </w:p>
        </w:tc>
        <w:tc>
          <w:tcPr>
            <w:tcW w:w="2426" w:type="dxa"/>
            <w:tcBorders>
              <w:top w:val="single" w:sz="4" w:space="0" w:color="CCCCCC"/>
              <w:left w:val="single" w:sz="4" w:space="0" w:color="CCCCCC"/>
              <w:bottom w:val="single" w:sz="4" w:space="0" w:color="CCCCCC"/>
              <w:right w:val="single" w:sz="4" w:space="0" w:color="CCCCCC"/>
            </w:tcBorders>
          </w:tcPr>
          <w:p w14:paraId="16E57F53" w14:textId="77777777" w:rsidR="00295966" w:rsidRDefault="00A81F54">
            <w:r>
              <w:t>Baseline; Raum kennen; Sicherheit prüfen</w:t>
            </w:r>
          </w:p>
        </w:tc>
      </w:tr>
      <w:tr w:rsidR="00295966" w14:paraId="16E57F59" w14:textId="77777777">
        <w:tc>
          <w:tcPr>
            <w:tcW w:w="1699" w:type="dxa"/>
            <w:tcBorders>
              <w:top w:val="single" w:sz="4" w:space="0" w:color="CCCCCC"/>
              <w:left w:val="single" w:sz="4" w:space="0" w:color="CCCCCC"/>
              <w:bottom w:val="single" w:sz="4" w:space="0" w:color="CCCCCC"/>
              <w:right w:val="single" w:sz="4" w:space="0" w:color="CCCCCC"/>
            </w:tcBorders>
          </w:tcPr>
          <w:p w14:paraId="16E57F55" w14:textId="77777777" w:rsidR="00295966" w:rsidRDefault="00A81F54">
            <w:r>
              <w:t>**Rückwärts-Gehen**</w:t>
            </w:r>
          </w:p>
        </w:tc>
        <w:tc>
          <w:tcPr>
            <w:tcW w:w="803" w:type="dxa"/>
            <w:tcBorders>
              <w:top w:val="single" w:sz="4" w:space="0" w:color="CCCCCC"/>
              <w:left w:val="single" w:sz="4" w:space="0" w:color="CCCCCC"/>
              <w:bottom w:val="single" w:sz="4" w:space="0" w:color="CCCCCC"/>
              <w:right w:val="single" w:sz="4" w:space="0" w:color="CCCCCC"/>
            </w:tcBorders>
          </w:tcPr>
          <w:p w14:paraId="16E57F56" w14:textId="77777777" w:rsidR="00295966" w:rsidRDefault="00A81F54">
            <w:r>
              <w:t>5–6 min</w:t>
            </w:r>
          </w:p>
        </w:tc>
        <w:tc>
          <w:tcPr>
            <w:tcW w:w="4097" w:type="dxa"/>
            <w:tcBorders>
              <w:top w:val="single" w:sz="4" w:space="0" w:color="CCCCCC"/>
              <w:left w:val="single" w:sz="4" w:space="0" w:color="CCCCCC"/>
              <w:bottom w:val="single" w:sz="4" w:space="0" w:color="CCCCCC"/>
              <w:right w:val="single" w:sz="4" w:space="0" w:color="CCCCCC"/>
            </w:tcBorders>
          </w:tcPr>
          <w:p w14:paraId="16E57F57" w14:textId="77777777" w:rsidR="00295966" w:rsidRDefault="00A81F54">
            <w:r>
              <w:t>Langsam rückwärts gehen. Blick nach oben (nicht auf den Boden). Sicherheitsabstand. Moderator begleitet.</w:t>
            </w:r>
          </w:p>
        </w:tc>
        <w:tc>
          <w:tcPr>
            <w:tcW w:w="2426" w:type="dxa"/>
            <w:tcBorders>
              <w:top w:val="single" w:sz="4" w:space="0" w:color="CCCCCC"/>
              <w:left w:val="single" w:sz="4" w:space="0" w:color="CCCCCC"/>
              <w:bottom w:val="single" w:sz="4" w:space="0" w:color="CCCCCC"/>
              <w:right w:val="single" w:sz="4" w:space="0" w:color="CCCCCC"/>
            </w:tcBorders>
          </w:tcPr>
          <w:p w14:paraId="16E57F58" w14:textId="77777777" w:rsidR="00295966" w:rsidRDefault="00A81F54">
            <w:r>
              <w:t>Erste Umkehraufgabe; motorische Kontrolle; Vorsicht</w:t>
            </w:r>
          </w:p>
        </w:tc>
      </w:tr>
      <w:tr w:rsidR="00295966" w14:paraId="16E57F5E" w14:textId="77777777">
        <w:tc>
          <w:tcPr>
            <w:tcW w:w="1699" w:type="dxa"/>
            <w:tcBorders>
              <w:top w:val="single" w:sz="4" w:space="0" w:color="CCCCCC"/>
              <w:left w:val="single" w:sz="4" w:space="0" w:color="CCCCCC"/>
              <w:bottom w:val="single" w:sz="4" w:space="0" w:color="CCCCCC"/>
              <w:right w:val="single" w:sz="4" w:space="0" w:color="CCCCCC"/>
            </w:tcBorders>
          </w:tcPr>
          <w:p w14:paraId="16E57F5A" w14:textId="77777777" w:rsidR="00295966" w:rsidRDefault="00A81F54">
            <w:r>
              <w:t>**Rückwärts + Zählen**</w:t>
            </w:r>
          </w:p>
        </w:tc>
        <w:tc>
          <w:tcPr>
            <w:tcW w:w="803" w:type="dxa"/>
            <w:tcBorders>
              <w:top w:val="single" w:sz="4" w:space="0" w:color="CCCCCC"/>
              <w:left w:val="single" w:sz="4" w:space="0" w:color="CCCCCC"/>
              <w:bottom w:val="single" w:sz="4" w:space="0" w:color="CCCCCC"/>
              <w:right w:val="single" w:sz="4" w:space="0" w:color="CCCCCC"/>
            </w:tcBorders>
          </w:tcPr>
          <w:p w14:paraId="16E57F5B"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F5C" w14:textId="77777777" w:rsidR="00295966" w:rsidRDefault="00A81F54">
            <w:r>
              <w:t>Rückwärts gehen UND von 20 rückwärts zählen: 20–19–18… Sehr langsam.</w:t>
            </w:r>
          </w:p>
        </w:tc>
        <w:tc>
          <w:tcPr>
            <w:tcW w:w="2426" w:type="dxa"/>
            <w:tcBorders>
              <w:top w:val="single" w:sz="4" w:space="0" w:color="CCCCCC"/>
              <w:left w:val="single" w:sz="4" w:space="0" w:color="CCCCCC"/>
              <w:bottom w:val="single" w:sz="4" w:space="0" w:color="CCCCCC"/>
              <w:right w:val="single" w:sz="4" w:space="0" w:color="CCCCCC"/>
            </w:tcBorders>
          </w:tcPr>
          <w:p w14:paraId="16E57F5D" w14:textId="77777777" w:rsidR="00295966" w:rsidRDefault="00A81F54">
            <w:r>
              <w:t>Motorisch-kognitive Doppelaufgabe; maximale Aufmerksamkeit</w:t>
            </w:r>
          </w:p>
        </w:tc>
      </w:tr>
      <w:tr w:rsidR="00295966" w14:paraId="16E57F63" w14:textId="77777777">
        <w:tc>
          <w:tcPr>
            <w:tcW w:w="1699" w:type="dxa"/>
            <w:tcBorders>
              <w:top w:val="single" w:sz="4" w:space="0" w:color="CCCCCC"/>
              <w:left w:val="single" w:sz="4" w:space="0" w:color="CCCCCC"/>
              <w:bottom w:val="single" w:sz="4" w:space="0" w:color="CCCCCC"/>
              <w:right w:val="single" w:sz="4" w:space="0" w:color="CCCCCC"/>
            </w:tcBorders>
          </w:tcPr>
          <w:p w14:paraId="16E57F5F" w14:textId="77777777" w:rsidR="00295966" w:rsidRDefault="00A81F54">
            <w:r>
              <w:t>**Rückwärts-Buchstabieren – sitzend**</w:t>
            </w:r>
          </w:p>
        </w:tc>
        <w:tc>
          <w:tcPr>
            <w:tcW w:w="803" w:type="dxa"/>
            <w:tcBorders>
              <w:top w:val="single" w:sz="4" w:space="0" w:color="CCCCCC"/>
              <w:left w:val="single" w:sz="4" w:space="0" w:color="CCCCCC"/>
              <w:bottom w:val="single" w:sz="4" w:space="0" w:color="CCCCCC"/>
              <w:right w:val="single" w:sz="4" w:space="0" w:color="CCCCCC"/>
            </w:tcBorders>
          </w:tcPr>
          <w:p w14:paraId="16E57F60"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F61" w14:textId="77777777" w:rsidR="00295966" w:rsidRDefault="00A81F54">
            <w:r>
              <w:t>Namen oder einfaches Wort rückwärts buchstabieren (z. B. HAUS → S-U-A-H). Gruppe hört zu. Kein Wettbewerb.</w:t>
            </w:r>
          </w:p>
        </w:tc>
        <w:tc>
          <w:tcPr>
            <w:tcW w:w="2426" w:type="dxa"/>
            <w:tcBorders>
              <w:top w:val="single" w:sz="4" w:space="0" w:color="CCCCCC"/>
              <w:left w:val="single" w:sz="4" w:space="0" w:color="CCCCCC"/>
              <w:bottom w:val="single" w:sz="4" w:space="0" w:color="CCCCCC"/>
              <w:right w:val="single" w:sz="4" w:space="0" w:color="CCCCCC"/>
            </w:tcBorders>
          </w:tcPr>
          <w:p w14:paraId="16E57F62" w14:textId="77777777" w:rsidR="00295966" w:rsidRDefault="00A81F54">
            <w:r>
              <w:t>Sprachlich-kognitive Umkehraufgabe; Gedächtnisflexibilität</w:t>
            </w:r>
          </w:p>
        </w:tc>
      </w:tr>
      <w:tr w:rsidR="00295966" w14:paraId="16E57F68" w14:textId="77777777">
        <w:tc>
          <w:tcPr>
            <w:tcW w:w="1699" w:type="dxa"/>
            <w:tcBorders>
              <w:top w:val="single" w:sz="4" w:space="0" w:color="CCCCCC"/>
              <w:left w:val="single" w:sz="4" w:space="0" w:color="CCCCCC"/>
              <w:bottom w:val="single" w:sz="4" w:space="0" w:color="CCCCCC"/>
              <w:right w:val="single" w:sz="4" w:space="0" w:color="CCCCCC"/>
            </w:tcBorders>
          </w:tcPr>
          <w:p w14:paraId="16E57F64" w14:textId="77777777" w:rsidR="00295966" w:rsidRDefault="00A81F54">
            <w:r>
              <w:t>**Kurze Kombination**</w:t>
            </w:r>
          </w:p>
        </w:tc>
        <w:tc>
          <w:tcPr>
            <w:tcW w:w="803" w:type="dxa"/>
            <w:tcBorders>
              <w:top w:val="single" w:sz="4" w:space="0" w:color="CCCCCC"/>
              <w:left w:val="single" w:sz="4" w:space="0" w:color="CCCCCC"/>
              <w:bottom w:val="single" w:sz="4" w:space="0" w:color="CCCCCC"/>
              <w:right w:val="single" w:sz="4" w:space="0" w:color="CCCCCC"/>
            </w:tcBorders>
          </w:tcPr>
          <w:p w14:paraId="16E57F65"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F66" w14:textId="77777777" w:rsidR="00295966" w:rsidRDefault="00A81F54">
            <w:r>
              <w:t>Rückwärts gehen und gleichzeitig Dinge rückwärts aufzählen (Monate rückwärts). Kurz.</w:t>
            </w:r>
          </w:p>
        </w:tc>
        <w:tc>
          <w:tcPr>
            <w:tcW w:w="2426" w:type="dxa"/>
            <w:tcBorders>
              <w:top w:val="single" w:sz="4" w:space="0" w:color="CCCCCC"/>
              <w:left w:val="single" w:sz="4" w:space="0" w:color="CCCCCC"/>
              <w:bottom w:val="single" w:sz="4" w:space="0" w:color="CCCCCC"/>
              <w:right w:val="single" w:sz="4" w:space="0" w:color="CCCCCC"/>
            </w:tcBorders>
          </w:tcPr>
          <w:p w14:paraId="16E57F67" w14:textId="77777777" w:rsidR="00295966" w:rsidRDefault="00A81F54">
            <w:r>
              <w:t>Integration; maximale kognitive Anforderung</w:t>
            </w:r>
          </w:p>
        </w:tc>
      </w:tr>
    </w:tbl>
    <w:p w14:paraId="16E57F69" w14:textId="77777777" w:rsidR="00295966" w:rsidRDefault="00295966"/>
    <w:p w14:paraId="16E57F6A" w14:textId="77777777" w:rsidR="00295966" w:rsidRDefault="00295966"/>
    <w:p w14:paraId="16E57F6B" w14:textId="77777777" w:rsidR="00295966" w:rsidRDefault="00A81F54">
      <w:pPr>
        <w:rPr>
          <w:b/>
          <w:bCs/>
        </w:rPr>
      </w:pPr>
      <w:r>
        <w:rPr>
          <w:b/>
          <w:bCs/>
        </w:rPr>
        <w:lastRenderedPageBreak/>
        <w:t>Settingspezifische Anpassungen</w:t>
      </w:r>
    </w:p>
    <w:p w14:paraId="16E57F6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6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6D" w14:textId="77777777" w:rsidR="00295966" w:rsidRDefault="00A81F54">
            <w:r>
              <w:t>HINWEIS TK PSYCHOSOMATIK</w:t>
            </w:r>
          </w:p>
          <w:p w14:paraId="16E57F6E" w14:textId="77777777" w:rsidR="00295966" w:rsidRDefault="00A81F54">
            <w:r>
              <w:t>Gut geeignet. Kognitiv fordernd. Humor entsteht natürlich. Entlastet von emotionalen Inhalten.</w:t>
            </w:r>
          </w:p>
        </w:tc>
      </w:tr>
    </w:tbl>
    <w:p w14:paraId="16E57F7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71" w14:textId="77777777" w:rsidR="00295966" w:rsidRDefault="00A81F54">
            <w:r>
              <w:t>HINWEIS TK SUCHT</w:t>
            </w:r>
          </w:p>
          <w:p w14:paraId="16E57F72" w14:textId="77777777" w:rsidR="00295966" w:rsidRDefault="00A81F54">
            <w:r>
              <w:t>Gut geeignet. Impulskontrolle und kognitive Flexibilität trainieren.</w:t>
            </w:r>
          </w:p>
        </w:tc>
      </w:tr>
    </w:tbl>
    <w:p w14:paraId="16E57F7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75" w14:textId="77777777" w:rsidR="00295966" w:rsidRDefault="00A81F54">
            <w:r>
              <w:t>HINWEIS GERONTOPSYCHIATRIE</w:t>
            </w:r>
          </w:p>
          <w:p w14:paraId="16E57F76" w14:textId="77777777" w:rsidR="00295966" w:rsidRDefault="00A81F54">
            <w:r>
              <w:t>Mit Anpassung. Kein Rückwärtsgehen – Sturzgefahr. Nur sitzende Umkehraufgaben (Phase 4–5). Sehr langsam. Kurze Wörter.</w:t>
            </w:r>
          </w:p>
        </w:tc>
      </w:tr>
    </w:tbl>
    <w:p w14:paraId="16E57F7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79" w14:textId="77777777" w:rsidR="00295966" w:rsidRDefault="00A81F54">
            <w:r>
              <w:rPr>
                <w:rFonts w:ascii="Segoe UI Symbol" w:hAnsi="Segoe UI Symbol" w:cs="Segoe UI Symbol"/>
              </w:rPr>
              <w:t>⚠</w:t>
            </w:r>
            <w:r>
              <w:t xml:space="preserve">  HINWEIS AKUTE ENTGIFTUNG – Sturzgefahr und kognitive Anforderung nicht geeignet im Akutzustand.</w:t>
            </w:r>
          </w:p>
        </w:tc>
      </w:tr>
    </w:tbl>
    <w:p w14:paraId="16E57F7C" w14:textId="77777777" w:rsidR="00295966" w:rsidRDefault="00295966"/>
    <w:p w14:paraId="77A80B8B" w14:textId="77777777" w:rsidR="008D12EB" w:rsidRDefault="008D12EB"/>
    <w:p w14:paraId="310DED66" w14:textId="77777777" w:rsidR="008D12EB" w:rsidRDefault="008D12EB"/>
    <w:p w14:paraId="16E57F7D" w14:textId="77777777" w:rsidR="00295966" w:rsidRDefault="00A81F54">
      <w:pPr>
        <w:rPr>
          <w:b/>
          <w:bCs/>
        </w:rPr>
      </w:pPr>
      <w:r>
        <w:rPr>
          <w:b/>
          <w:bCs/>
        </w:rPr>
        <w:t>Häufige Checkpoints und Reaktion</w:t>
      </w:r>
    </w:p>
    <w:p w14:paraId="16E57F7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8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7F"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80" w14:textId="77777777" w:rsidR="00295966" w:rsidRDefault="00A81F54">
            <w:r>
              <w:t>Empfohlene Reaktion</w:t>
            </w:r>
          </w:p>
        </w:tc>
      </w:tr>
      <w:tr w:rsidR="00295966" w14:paraId="16E57F84" w14:textId="77777777">
        <w:tc>
          <w:tcPr>
            <w:tcW w:w="3213" w:type="dxa"/>
            <w:tcBorders>
              <w:top w:val="single" w:sz="4" w:space="0" w:color="CCCCCC"/>
              <w:left w:val="single" w:sz="4" w:space="0" w:color="CCCCCC"/>
              <w:bottom w:val="single" w:sz="4" w:space="0" w:color="CCCCCC"/>
              <w:right w:val="single" w:sz="4" w:space="0" w:color="CCCCCC"/>
            </w:tcBorders>
          </w:tcPr>
          <w:p w14:paraId="16E57F82" w14:textId="77777777" w:rsidR="00295966" w:rsidRDefault="00A81F54">
            <w:r>
              <w:t>Sturzgefahr beim Rückwärtsgehen</w:t>
            </w:r>
          </w:p>
        </w:tc>
        <w:tc>
          <w:tcPr>
            <w:tcW w:w="5812" w:type="dxa"/>
            <w:tcBorders>
              <w:top w:val="single" w:sz="4" w:space="0" w:color="CCCCCC"/>
              <w:left w:val="single" w:sz="4" w:space="0" w:color="CCCCCC"/>
              <w:bottom w:val="single" w:sz="4" w:space="0" w:color="CCCCCC"/>
              <w:right w:val="single" w:sz="4" w:space="0" w:color="CCCCCC"/>
            </w:tcBorders>
          </w:tcPr>
          <w:p w14:paraId="16E57F83" w14:textId="77777777" w:rsidR="00295966" w:rsidRDefault="00A81F54">
            <w:r>
              <w:t>Sofort sitzende Variante anbieten. Sicherheit vor Lernerfolg.</w:t>
            </w:r>
          </w:p>
        </w:tc>
      </w:tr>
      <w:tr w:rsidR="00295966" w14:paraId="16E57F87" w14:textId="77777777">
        <w:tc>
          <w:tcPr>
            <w:tcW w:w="3213" w:type="dxa"/>
            <w:tcBorders>
              <w:top w:val="single" w:sz="4" w:space="0" w:color="CCCCCC"/>
              <w:left w:val="single" w:sz="4" w:space="0" w:color="CCCCCC"/>
              <w:bottom w:val="single" w:sz="4" w:space="0" w:color="CCCCCC"/>
              <w:right w:val="single" w:sz="4" w:space="0" w:color="CCCCCC"/>
            </w:tcBorders>
          </w:tcPr>
          <w:p w14:paraId="16E57F85" w14:textId="77777777" w:rsidR="00295966" w:rsidRDefault="00A81F54">
            <w:r>
              <w:t>»Das kann ich nicht.«</w:t>
            </w:r>
          </w:p>
        </w:tc>
        <w:tc>
          <w:tcPr>
            <w:tcW w:w="5812" w:type="dxa"/>
            <w:tcBorders>
              <w:top w:val="single" w:sz="4" w:space="0" w:color="CCCCCC"/>
              <w:left w:val="single" w:sz="4" w:space="0" w:color="CCCCCC"/>
              <w:bottom w:val="single" w:sz="4" w:space="0" w:color="CCCCCC"/>
              <w:right w:val="single" w:sz="4" w:space="0" w:color="CCCCCC"/>
            </w:tcBorders>
          </w:tcPr>
          <w:p w14:paraId="16E57F86" w14:textId="77777777" w:rsidR="00295966" w:rsidRDefault="00A81F54">
            <w:r>
              <w:t>»Das ist das Ziel. Wie weit kommst du?« Kein Perfektionsanspruch.</w:t>
            </w:r>
          </w:p>
        </w:tc>
      </w:tr>
      <w:tr w:rsidR="00295966" w14:paraId="16E57F8A" w14:textId="77777777">
        <w:tc>
          <w:tcPr>
            <w:tcW w:w="3213" w:type="dxa"/>
            <w:tcBorders>
              <w:top w:val="single" w:sz="4" w:space="0" w:color="CCCCCC"/>
              <w:left w:val="single" w:sz="4" w:space="0" w:color="CCCCCC"/>
              <w:bottom w:val="single" w:sz="4" w:space="0" w:color="CCCCCC"/>
              <w:right w:val="single" w:sz="4" w:space="0" w:color="CCCCCC"/>
            </w:tcBorders>
          </w:tcPr>
          <w:p w14:paraId="16E57F88" w14:textId="77777777" w:rsidR="00295966" w:rsidRDefault="00A81F54">
            <w:r>
              <w:t>Frustration beim Buchstabieren</w:t>
            </w:r>
          </w:p>
        </w:tc>
        <w:tc>
          <w:tcPr>
            <w:tcW w:w="5812" w:type="dxa"/>
            <w:tcBorders>
              <w:top w:val="single" w:sz="4" w:space="0" w:color="CCCCCC"/>
              <w:left w:val="single" w:sz="4" w:space="0" w:color="CCCCCC"/>
              <w:bottom w:val="single" w:sz="4" w:space="0" w:color="CCCCCC"/>
              <w:right w:val="single" w:sz="4" w:space="0" w:color="CCCCCC"/>
            </w:tcBorders>
          </w:tcPr>
          <w:p w14:paraId="16E57F89" w14:textId="77777777" w:rsidR="00295966" w:rsidRDefault="00A81F54">
            <w:r>
              <w:t>Kürzere Wörter. »Es geht darum, dass dein Gehirn kämpft – nicht dass du es schaffst.«</w:t>
            </w:r>
          </w:p>
        </w:tc>
      </w:tr>
      <w:tr w:rsidR="00295966" w14:paraId="16E57F8D" w14:textId="77777777">
        <w:tc>
          <w:tcPr>
            <w:tcW w:w="3213" w:type="dxa"/>
            <w:tcBorders>
              <w:top w:val="single" w:sz="4" w:space="0" w:color="CCCCCC"/>
              <w:left w:val="single" w:sz="4" w:space="0" w:color="CCCCCC"/>
              <w:bottom w:val="single" w:sz="4" w:space="0" w:color="CCCCCC"/>
              <w:right w:val="single" w:sz="4" w:space="0" w:color="CCCCCC"/>
            </w:tcBorders>
          </w:tcPr>
          <w:p w14:paraId="16E57F8B" w14:textId="77777777" w:rsidR="00295966" w:rsidRDefault="00A81F54">
            <w:r>
              <w:t>Jemand kann nicht buchstabieren</w:t>
            </w:r>
          </w:p>
        </w:tc>
        <w:tc>
          <w:tcPr>
            <w:tcW w:w="5812" w:type="dxa"/>
            <w:tcBorders>
              <w:top w:val="single" w:sz="4" w:space="0" w:color="CCCCCC"/>
              <w:left w:val="single" w:sz="4" w:space="0" w:color="CCCCCC"/>
              <w:bottom w:val="single" w:sz="4" w:space="0" w:color="CCCCCC"/>
              <w:right w:val="single" w:sz="4" w:space="0" w:color="CCCCCC"/>
            </w:tcBorders>
          </w:tcPr>
          <w:p w14:paraId="16E57F8C" w14:textId="77777777" w:rsidR="00295966" w:rsidRDefault="00A81F54">
            <w:r>
              <w:t>Zahlen rückwärts als vollwertige Alternative.</w:t>
            </w:r>
          </w:p>
        </w:tc>
      </w:tr>
    </w:tbl>
    <w:p w14:paraId="16E57F8E"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8F" w14:textId="77777777" w:rsidR="00295966" w:rsidRDefault="00A81F54">
      <w:pPr>
        <w:pStyle w:val="berschrift2"/>
      </w:pPr>
      <w:bookmarkStart w:id="384" w:name="_Toc231731171"/>
      <w:bookmarkStart w:id="385" w:name="_Toc231713534"/>
      <w:bookmarkStart w:id="386" w:name="_Toc231733007"/>
      <w:bookmarkStart w:id="387" w:name="_Toc231841704"/>
      <w:r>
        <w:lastRenderedPageBreak/>
        <w:t xml:space="preserve">LK-7 – Koordination zu zweit </w:t>
      </w:r>
      <w:r>
        <w:rPr>
          <w:rFonts w:ascii="Cambria Math" w:hAnsi="Cambria Math" w:cs="Cambria Math"/>
        </w:rPr>
        <w:t>⊕</w:t>
      </w:r>
      <w:bookmarkEnd w:id="384"/>
      <w:bookmarkEnd w:id="385"/>
      <w:bookmarkEnd w:id="386"/>
      <w:bookmarkEnd w:id="387"/>
    </w:p>
    <w:p w14:paraId="16E57F9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9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92"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94" w14:textId="77777777" w:rsidR="00295966" w:rsidRDefault="00A81F54">
            <w:pPr>
              <w:rPr>
                <w:sz w:val="16"/>
                <w:szCs w:val="24"/>
              </w:rPr>
            </w:pPr>
            <w:r>
              <w:rPr>
                <w:sz w:val="16"/>
                <w:szCs w:val="24"/>
              </w:rPr>
              <w:t>W2/W4 Aktivierung &amp; Verbindung</w:t>
            </w:r>
          </w:p>
        </w:tc>
      </w:tr>
      <w:tr w:rsidR="00295966" w14:paraId="16E57F9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9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F99" w14:textId="77777777" w:rsidR="00295966" w:rsidRDefault="00A81F54">
            <w:pPr>
              <w:rPr>
                <w:sz w:val="16"/>
                <w:szCs w:val="24"/>
              </w:rPr>
            </w:pPr>
            <w:r>
              <w:rPr>
                <w:sz w:val="16"/>
                <w:szCs w:val="24"/>
              </w:rPr>
              <w:t>mittel</w:t>
            </w:r>
          </w:p>
        </w:tc>
      </w:tr>
      <w:tr w:rsidR="00295966" w14:paraId="16E57F9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F9C"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F9E" w14:textId="77777777" w:rsidR="00295966" w:rsidRDefault="00A81F54">
            <w:pPr>
              <w:rPr>
                <w:sz w:val="16"/>
                <w:szCs w:val="24"/>
              </w:rPr>
            </w:pPr>
            <w:r>
              <w:rPr>
                <w:sz w:val="16"/>
                <w:szCs w:val="24"/>
              </w:rPr>
              <w:t>Psy ja; Sucht ja; Ger Anpassung; Akut nein</w:t>
            </w:r>
          </w:p>
        </w:tc>
      </w:tr>
      <w:tr w:rsidR="00295966" w14:paraId="16E57F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A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FA1"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A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FA3" w14:textId="77777777" w:rsidR="00295966" w:rsidRDefault="00A81F54">
            <w:pPr>
              <w:rPr>
                <w:sz w:val="16"/>
                <w:szCs w:val="24"/>
              </w:rPr>
            </w:pPr>
            <w:r>
              <w:rPr>
                <w:sz w:val="16"/>
                <w:szCs w:val="24"/>
              </w:rPr>
              <w:t>Akut; nicht bei deutlicher motorischer/visueller Überforderung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7FA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FA5" w14:textId="77777777" w:rsidR="00295966" w:rsidRDefault="00A81F54">
            <w:r>
              <w:t xml:space="preserve">LK-7 – Koordination zu zweit </w:t>
            </w:r>
            <w:r>
              <w:rPr>
                <w:rFonts w:ascii="Cambria Math" w:hAnsi="Cambria Math" w:cs="Cambria Math"/>
              </w:rPr>
              <w:t>⊕</w:t>
            </w:r>
          </w:p>
          <w:p w14:paraId="16E57FA6" w14:textId="77777777" w:rsidR="00295966" w:rsidRDefault="00A81F54">
            <w:r>
              <w:t>Methode: Life Kinetik   ·   Wirkdimension: W4 Verbindung · W2 Aktivierung</w:t>
            </w:r>
          </w:p>
        </w:tc>
      </w:tr>
    </w:tbl>
    <w:p w14:paraId="16E57FA8" w14:textId="77777777" w:rsidR="00295966" w:rsidRDefault="00295966"/>
    <w:p w14:paraId="16E57FA9" w14:textId="77777777" w:rsidR="00295966" w:rsidRDefault="00A81F54">
      <w:pPr>
        <w:rPr>
          <w:b/>
          <w:bCs/>
        </w:rPr>
      </w:pPr>
      <w:r>
        <w:rPr>
          <w:b/>
          <w:bCs/>
        </w:rPr>
        <w:t>Methode und Wirkprinzip</w:t>
      </w:r>
    </w:p>
    <w:p w14:paraId="16E57FAA" w14:textId="77777777" w:rsidR="00295966" w:rsidRDefault="00A81F54">
      <w:r>
        <w:t>Life-Kinetik-Aufgaben werden zu zweit durchgeführt. Eine Person gibt den Auftrag, die andere führt ihn aus – dann Wechsel. Das Dyaden-Format fügt zur kognitiven Aktivierung soziale Ko-Regulation hinzu: Ich muss eine Aufgabe verstehen, erklären und dem anderen zuschauen. Das ist selbst eine kognitive Leistung. Theoretisch verankert in Life Kinetik (Lutz), Dyaden-Forschung, Ko-Regulationsforschung (Porges) und sozialer Neuroplastizität.</w:t>
      </w:r>
    </w:p>
    <w:p w14:paraId="16E57FAB" w14:textId="77777777" w:rsidR="00295966" w:rsidRDefault="00295966"/>
    <w:p w14:paraId="16E57FAC" w14:textId="77777777" w:rsidR="00295966" w:rsidRDefault="00A81F54">
      <w:pPr>
        <w:rPr>
          <w:b/>
          <w:bCs/>
        </w:rPr>
      </w:pPr>
      <w:r>
        <w:rPr>
          <w:b/>
          <w:bCs/>
        </w:rPr>
        <w:t>Basisstruktur</w:t>
      </w:r>
    </w:p>
    <w:p w14:paraId="16E57FAD" w14:textId="77777777" w:rsidR="00295966" w:rsidRDefault="00A81F54">
      <w:r>
        <w:t>Referenzversion: 30–40 min.</w:t>
      </w:r>
    </w:p>
    <w:p w14:paraId="16E57FA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252"/>
        <w:gridCol w:w="751"/>
        <w:gridCol w:w="3698"/>
        <w:gridCol w:w="2325"/>
      </w:tblGrid>
      <w:tr w:rsidR="00295966" w14:paraId="16E57FB3"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16E57FAF" w14:textId="77777777" w:rsidR="00295966" w:rsidRDefault="00A81F54">
            <w:r>
              <w:t>Phase</w:t>
            </w:r>
          </w:p>
        </w:tc>
        <w:tc>
          <w:tcPr>
            <w:tcW w:w="751" w:type="dxa"/>
            <w:tcBorders>
              <w:top w:val="single" w:sz="4" w:space="0" w:color="CCCCCC"/>
              <w:left w:val="single" w:sz="4" w:space="0" w:color="CCCCCC"/>
              <w:bottom w:val="single" w:sz="4" w:space="0" w:color="CCCCCC"/>
              <w:right w:val="single" w:sz="4" w:space="0" w:color="CCCCCC"/>
            </w:tcBorders>
            <w:shd w:val="clear" w:color="auto" w:fill="EAF3F7"/>
          </w:tcPr>
          <w:p w14:paraId="16E57FB0" w14:textId="77777777" w:rsidR="00295966" w:rsidRDefault="00A81F54">
            <w:r>
              <w:t>Zeit</w:t>
            </w:r>
          </w:p>
        </w:tc>
        <w:tc>
          <w:tcPr>
            <w:tcW w:w="3698" w:type="dxa"/>
            <w:tcBorders>
              <w:top w:val="single" w:sz="4" w:space="0" w:color="CCCCCC"/>
              <w:left w:val="single" w:sz="4" w:space="0" w:color="CCCCCC"/>
              <w:bottom w:val="single" w:sz="4" w:space="0" w:color="CCCCCC"/>
              <w:right w:val="single" w:sz="4" w:space="0" w:color="CCCCCC"/>
            </w:tcBorders>
            <w:shd w:val="clear" w:color="auto" w:fill="EAF3F7"/>
          </w:tcPr>
          <w:p w14:paraId="16E57FB1" w14:textId="77777777" w:rsidR="00295966" w:rsidRDefault="00A81F54">
            <w:r>
              <w:t>Inhalt / Methode</w:t>
            </w:r>
          </w:p>
        </w:tc>
        <w:tc>
          <w:tcPr>
            <w:tcW w:w="2325" w:type="dxa"/>
            <w:tcBorders>
              <w:top w:val="single" w:sz="4" w:space="0" w:color="CCCCCC"/>
              <w:left w:val="single" w:sz="4" w:space="0" w:color="CCCCCC"/>
              <w:bottom w:val="single" w:sz="4" w:space="0" w:color="CCCCCC"/>
              <w:right w:val="single" w:sz="4" w:space="0" w:color="CCCCCC"/>
            </w:tcBorders>
            <w:shd w:val="clear" w:color="auto" w:fill="EAF3F7"/>
          </w:tcPr>
          <w:p w14:paraId="16E57FB2" w14:textId="77777777" w:rsidR="00295966" w:rsidRDefault="00A81F54">
            <w:r>
              <w:t>Ziel / Begründung</w:t>
            </w:r>
          </w:p>
        </w:tc>
      </w:tr>
      <w:tr w:rsidR="00295966" w14:paraId="16E57FB8" w14:textId="77777777">
        <w:tc>
          <w:tcPr>
            <w:tcW w:w="2251" w:type="dxa"/>
            <w:tcBorders>
              <w:top w:val="single" w:sz="4" w:space="0" w:color="CCCCCC"/>
              <w:left w:val="single" w:sz="4" w:space="0" w:color="CCCCCC"/>
              <w:bottom w:val="single" w:sz="4" w:space="0" w:color="CCCCCC"/>
              <w:right w:val="single" w:sz="4" w:space="0" w:color="CCCCCC"/>
            </w:tcBorders>
          </w:tcPr>
          <w:p w14:paraId="16E57FB4" w14:textId="77777777" w:rsidR="00295966" w:rsidRDefault="00A81F54">
            <w:r>
              <w:t>**Solo-Aufwärmen**</w:t>
            </w:r>
          </w:p>
        </w:tc>
        <w:tc>
          <w:tcPr>
            <w:tcW w:w="751" w:type="dxa"/>
            <w:tcBorders>
              <w:top w:val="single" w:sz="4" w:space="0" w:color="CCCCCC"/>
              <w:left w:val="single" w:sz="4" w:space="0" w:color="CCCCCC"/>
              <w:bottom w:val="single" w:sz="4" w:space="0" w:color="CCCCCC"/>
              <w:right w:val="single" w:sz="4" w:space="0" w:color="CCCCCC"/>
            </w:tcBorders>
          </w:tcPr>
          <w:p w14:paraId="16E57FB5" w14:textId="77777777" w:rsidR="00295966" w:rsidRDefault="00A81F54">
            <w:r>
              <w:t>4–5 min</w:t>
            </w:r>
          </w:p>
        </w:tc>
        <w:tc>
          <w:tcPr>
            <w:tcW w:w="3698" w:type="dxa"/>
            <w:tcBorders>
              <w:top w:val="single" w:sz="4" w:space="0" w:color="CCCCCC"/>
              <w:left w:val="single" w:sz="4" w:space="0" w:color="CCCCCC"/>
              <w:bottom w:val="single" w:sz="4" w:space="0" w:color="CCCCCC"/>
              <w:right w:val="single" w:sz="4" w:space="0" w:color="CCCCCC"/>
            </w:tcBorders>
          </w:tcPr>
          <w:p w14:paraId="16E57FB6" w14:textId="77777777" w:rsidR="00295966" w:rsidRDefault="00A81F54">
            <w:r>
              <w:t>Alle beginnen mit einer einfachen LK-Aufgabe allein (z. B. Überkreuzbewegung oder Koordinationsübung aus LK-1).</w:t>
            </w:r>
          </w:p>
        </w:tc>
        <w:tc>
          <w:tcPr>
            <w:tcW w:w="2325" w:type="dxa"/>
            <w:tcBorders>
              <w:top w:val="single" w:sz="4" w:space="0" w:color="CCCCCC"/>
              <w:left w:val="single" w:sz="4" w:space="0" w:color="CCCCCC"/>
              <w:bottom w:val="single" w:sz="4" w:space="0" w:color="CCCCCC"/>
              <w:right w:val="single" w:sz="4" w:space="0" w:color="CCCCCC"/>
            </w:tcBorders>
          </w:tcPr>
          <w:p w14:paraId="16E57FB7" w14:textId="77777777" w:rsidR="00295966" w:rsidRDefault="00A81F54">
            <w:r>
              <w:t>Körper aktivieren; Aufgabenformat erinnern</w:t>
            </w:r>
          </w:p>
        </w:tc>
      </w:tr>
      <w:tr w:rsidR="00295966" w14:paraId="16E57FBD" w14:textId="77777777">
        <w:tc>
          <w:tcPr>
            <w:tcW w:w="2251" w:type="dxa"/>
            <w:tcBorders>
              <w:top w:val="single" w:sz="4" w:space="0" w:color="CCCCCC"/>
              <w:left w:val="single" w:sz="4" w:space="0" w:color="CCCCCC"/>
              <w:bottom w:val="single" w:sz="4" w:space="0" w:color="CCCCCC"/>
              <w:right w:val="single" w:sz="4" w:space="0" w:color="CCCCCC"/>
            </w:tcBorders>
          </w:tcPr>
          <w:p w14:paraId="16E57FB9" w14:textId="77777777" w:rsidR="00295966" w:rsidRDefault="00A81F54">
            <w:r>
              <w:t>**Dyaden bilden**</w:t>
            </w:r>
          </w:p>
        </w:tc>
        <w:tc>
          <w:tcPr>
            <w:tcW w:w="751" w:type="dxa"/>
            <w:tcBorders>
              <w:top w:val="single" w:sz="4" w:space="0" w:color="CCCCCC"/>
              <w:left w:val="single" w:sz="4" w:space="0" w:color="CCCCCC"/>
              <w:bottom w:val="single" w:sz="4" w:space="0" w:color="CCCCCC"/>
              <w:right w:val="single" w:sz="4" w:space="0" w:color="CCCCCC"/>
            </w:tcBorders>
          </w:tcPr>
          <w:p w14:paraId="16E57FBA" w14:textId="77777777" w:rsidR="00295966" w:rsidRDefault="00A81F54">
            <w:r>
              <w:t>2–3 min</w:t>
            </w:r>
          </w:p>
        </w:tc>
        <w:tc>
          <w:tcPr>
            <w:tcW w:w="3698" w:type="dxa"/>
            <w:tcBorders>
              <w:top w:val="single" w:sz="4" w:space="0" w:color="CCCCCC"/>
              <w:left w:val="single" w:sz="4" w:space="0" w:color="CCCCCC"/>
              <w:bottom w:val="single" w:sz="4" w:space="0" w:color="CCCCCC"/>
              <w:right w:val="single" w:sz="4" w:space="0" w:color="CCCCCC"/>
            </w:tcBorders>
          </w:tcPr>
          <w:p w14:paraId="16E57FBB" w14:textId="77777777" w:rsidR="00295966" w:rsidRDefault="00A81F54">
            <w:r>
              <w:t>Zwei Personen zusammen. Kurze Instruktion: »Ihr erklärt euch gegenseitig Aufgaben und führt sie aus.«</w:t>
            </w:r>
          </w:p>
        </w:tc>
        <w:tc>
          <w:tcPr>
            <w:tcW w:w="2325" w:type="dxa"/>
            <w:tcBorders>
              <w:top w:val="single" w:sz="4" w:space="0" w:color="CCCCCC"/>
              <w:left w:val="single" w:sz="4" w:space="0" w:color="CCCCCC"/>
              <w:bottom w:val="single" w:sz="4" w:space="0" w:color="CCCCCC"/>
              <w:right w:val="single" w:sz="4" w:space="0" w:color="CCCCCC"/>
            </w:tcBorders>
          </w:tcPr>
          <w:p w14:paraId="16E57FBC" w14:textId="77777777" w:rsidR="00295966" w:rsidRDefault="00A81F54">
            <w:r>
              <w:t>Dyaden-Kontakt; Aufgabe klar machen</w:t>
            </w:r>
          </w:p>
        </w:tc>
      </w:tr>
      <w:tr w:rsidR="00295966" w14:paraId="16E57FC2" w14:textId="77777777">
        <w:tc>
          <w:tcPr>
            <w:tcW w:w="2251" w:type="dxa"/>
            <w:tcBorders>
              <w:top w:val="single" w:sz="4" w:space="0" w:color="CCCCCC"/>
              <w:left w:val="single" w:sz="4" w:space="0" w:color="CCCCCC"/>
              <w:bottom w:val="single" w:sz="4" w:space="0" w:color="CCCCCC"/>
              <w:right w:val="single" w:sz="4" w:space="0" w:color="CCCCCC"/>
            </w:tcBorders>
          </w:tcPr>
          <w:p w14:paraId="16E57FBE" w14:textId="77777777" w:rsidR="00295966" w:rsidRDefault="00A81F54">
            <w:r>
              <w:t>**Instrukteur &amp; Ausführer**</w:t>
            </w:r>
          </w:p>
        </w:tc>
        <w:tc>
          <w:tcPr>
            <w:tcW w:w="751" w:type="dxa"/>
            <w:tcBorders>
              <w:top w:val="single" w:sz="4" w:space="0" w:color="CCCCCC"/>
              <w:left w:val="single" w:sz="4" w:space="0" w:color="CCCCCC"/>
              <w:bottom w:val="single" w:sz="4" w:space="0" w:color="CCCCCC"/>
              <w:right w:val="single" w:sz="4" w:space="0" w:color="CCCCCC"/>
            </w:tcBorders>
          </w:tcPr>
          <w:p w14:paraId="16E57FBF" w14:textId="77777777" w:rsidR="00295966" w:rsidRDefault="00A81F54">
            <w:r>
              <w:t>8–10 min</w:t>
            </w:r>
          </w:p>
        </w:tc>
        <w:tc>
          <w:tcPr>
            <w:tcW w:w="3698" w:type="dxa"/>
            <w:tcBorders>
              <w:top w:val="single" w:sz="4" w:space="0" w:color="CCCCCC"/>
              <w:left w:val="single" w:sz="4" w:space="0" w:color="CCCCCC"/>
              <w:bottom w:val="single" w:sz="4" w:space="0" w:color="CCCCCC"/>
              <w:right w:val="single" w:sz="4" w:space="0" w:color="CCCCCC"/>
            </w:tcBorders>
          </w:tcPr>
          <w:p w14:paraId="16E57FC0" w14:textId="77777777" w:rsidR="00295966" w:rsidRDefault="00A81F54">
            <w:r>
              <w:t>Person A wählt und erklärt eine einfache LK-Aufgabe. Person B führt aus. Dann Wechsel.</w:t>
            </w:r>
          </w:p>
        </w:tc>
        <w:tc>
          <w:tcPr>
            <w:tcW w:w="2325" w:type="dxa"/>
            <w:tcBorders>
              <w:top w:val="single" w:sz="4" w:space="0" w:color="CCCCCC"/>
              <w:left w:val="single" w:sz="4" w:space="0" w:color="CCCCCC"/>
              <w:bottom w:val="single" w:sz="4" w:space="0" w:color="CCCCCC"/>
              <w:right w:val="single" w:sz="4" w:space="0" w:color="CCCCCC"/>
            </w:tcBorders>
          </w:tcPr>
          <w:p w14:paraId="16E57FC1" w14:textId="77777777" w:rsidR="00295966" w:rsidRDefault="00A81F54">
            <w:r>
              <w:t>Erklären als kognitive Leistung; Aufgabe verstehen und anleiten</w:t>
            </w:r>
          </w:p>
        </w:tc>
      </w:tr>
      <w:tr w:rsidR="00295966" w14:paraId="16E57FC7" w14:textId="77777777">
        <w:tc>
          <w:tcPr>
            <w:tcW w:w="2251" w:type="dxa"/>
            <w:tcBorders>
              <w:top w:val="single" w:sz="4" w:space="0" w:color="CCCCCC"/>
              <w:left w:val="single" w:sz="4" w:space="0" w:color="CCCCCC"/>
              <w:bottom w:val="single" w:sz="4" w:space="0" w:color="CCCCCC"/>
              <w:right w:val="single" w:sz="4" w:space="0" w:color="CCCCCC"/>
            </w:tcBorders>
          </w:tcPr>
          <w:p w14:paraId="16E57FC3" w14:textId="77777777" w:rsidR="00295966" w:rsidRDefault="00A81F54">
            <w:r>
              <w:t>**Synchron-Bewegung**</w:t>
            </w:r>
          </w:p>
        </w:tc>
        <w:tc>
          <w:tcPr>
            <w:tcW w:w="751" w:type="dxa"/>
            <w:tcBorders>
              <w:top w:val="single" w:sz="4" w:space="0" w:color="CCCCCC"/>
              <w:left w:val="single" w:sz="4" w:space="0" w:color="CCCCCC"/>
              <w:bottom w:val="single" w:sz="4" w:space="0" w:color="CCCCCC"/>
              <w:right w:val="single" w:sz="4" w:space="0" w:color="CCCCCC"/>
            </w:tcBorders>
          </w:tcPr>
          <w:p w14:paraId="16E57FC4" w14:textId="77777777" w:rsidR="00295966" w:rsidRDefault="00A81F54">
            <w:r>
              <w:t>8–10 min</w:t>
            </w:r>
          </w:p>
        </w:tc>
        <w:tc>
          <w:tcPr>
            <w:tcW w:w="3698" w:type="dxa"/>
            <w:tcBorders>
              <w:top w:val="single" w:sz="4" w:space="0" w:color="CCCCCC"/>
              <w:left w:val="single" w:sz="4" w:space="0" w:color="CCCCCC"/>
              <w:bottom w:val="single" w:sz="4" w:space="0" w:color="CCCCCC"/>
              <w:right w:val="single" w:sz="4" w:space="0" w:color="CCCCCC"/>
            </w:tcBorders>
          </w:tcPr>
          <w:p w14:paraId="16E57FC5" w14:textId="77777777" w:rsidR="00295966" w:rsidRDefault="00A81F54">
            <w:r>
              <w:t>Beide führen dieselbe Aufgabe gleichzeitig aus – ohne Absprache synchron werden. Was passiert?</w:t>
            </w:r>
          </w:p>
        </w:tc>
        <w:tc>
          <w:tcPr>
            <w:tcW w:w="2325" w:type="dxa"/>
            <w:tcBorders>
              <w:top w:val="single" w:sz="4" w:space="0" w:color="CCCCCC"/>
              <w:left w:val="single" w:sz="4" w:space="0" w:color="CCCCCC"/>
              <w:bottom w:val="single" w:sz="4" w:space="0" w:color="CCCCCC"/>
              <w:right w:val="single" w:sz="4" w:space="0" w:color="CCCCCC"/>
            </w:tcBorders>
          </w:tcPr>
          <w:p w14:paraId="16E57FC6" w14:textId="77777777" w:rsidR="00295966" w:rsidRDefault="00A81F54">
            <w:r>
              <w:t>Implizite Koordination; soziale Synchronisation</w:t>
            </w:r>
          </w:p>
        </w:tc>
      </w:tr>
      <w:tr w:rsidR="00295966" w14:paraId="16E57FCC" w14:textId="77777777">
        <w:tc>
          <w:tcPr>
            <w:tcW w:w="2251" w:type="dxa"/>
            <w:tcBorders>
              <w:top w:val="single" w:sz="4" w:space="0" w:color="CCCCCC"/>
              <w:left w:val="single" w:sz="4" w:space="0" w:color="CCCCCC"/>
              <w:bottom w:val="single" w:sz="4" w:space="0" w:color="CCCCCC"/>
              <w:right w:val="single" w:sz="4" w:space="0" w:color="CCCCCC"/>
            </w:tcBorders>
          </w:tcPr>
          <w:p w14:paraId="16E57FC8" w14:textId="77777777" w:rsidR="00295966" w:rsidRDefault="00A81F54">
            <w:r>
              <w:t>**Spiegeln mit Umkehr**</w:t>
            </w:r>
          </w:p>
        </w:tc>
        <w:tc>
          <w:tcPr>
            <w:tcW w:w="751" w:type="dxa"/>
            <w:tcBorders>
              <w:top w:val="single" w:sz="4" w:space="0" w:color="CCCCCC"/>
              <w:left w:val="single" w:sz="4" w:space="0" w:color="CCCCCC"/>
              <w:bottom w:val="single" w:sz="4" w:space="0" w:color="CCCCCC"/>
              <w:right w:val="single" w:sz="4" w:space="0" w:color="CCCCCC"/>
            </w:tcBorders>
          </w:tcPr>
          <w:p w14:paraId="16E57FC9" w14:textId="77777777" w:rsidR="00295966" w:rsidRDefault="00A81F54">
            <w:r>
              <w:t>5–6 min</w:t>
            </w:r>
          </w:p>
        </w:tc>
        <w:tc>
          <w:tcPr>
            <w:tcW w:w="3698" w:type="dxa"/>
            <w:tcBorders>
              <w:top w:val="single" w:sz="4" w:space="0" w:color="CCCCCC"/>
              <w:left w:val="single" w:sz="4" w:space="0" w:color="CCCCCC"/>
              <w:bottom w:val="single" w:sz="4" w:space="0" w:color="CCCCCC"/>
              <w:right w:val="single" w:sz="4" w:space="0" w:color="CCCCCC"/>
            </w:tcBorders>
          </w:tcPr>
          <w:p w14:paraId="16E57FCA" w14:textId="77777777" w:rsidR="00295966" w:rsidRDefault="00A81F54">
            <w:r>
              <w:t xml:space="preserve">Person A macht Bewegung vor – Person B spiegelt, aber absichtlich </w:t>
            </w:r>
            <w:r>
              <w:lastRenderedPageBreak/>
              <w:t>mit der anderen Hand (LK-Prinzip: nicht automatisch kopieren).</w:t>
            </w:r>
          </w:p>
        </w:tc>
        <w:tc>
          <w:tcPr>
            <w:tcW w:w="2325" w:type="dxa"/>
            <w:tcBorders>
              <w:top w:val="single" w:sz="4" w:space="0" w:color="CCCCCC"/>
              <w:left w:val="single" w:sz="4" w:space="0" w:color="CCCCCC"/>
              <w:bottom w:val="single" w:sz="4" w:space="0" w:color="CCCCCC"/>
              <w:right w:val="single" w:sz="4" w:space="0" w:color="CCCCCC"/>
            </w:tcBorders>
          </w:tcPr>
          <w:p w14:paraId="16E57FCB" w14:textId="77777777" w:rsidR="00295966" w:rsidRDefault="00A81F54">
            <w:r>
              <w:lastRenderedPageBreak/>
              <w:t xml:space="preserve">Maximale kognitive Herausforderung; </w:t>
            </w:r>
            <w:r>
              <w:lastRenderedPageBreak/>
              <w:t>kein automatisches Spiegeln</w:t>
            </w:r>
          </w:p>
        </w:tc>
      </w:tr>
      <w:tr w:rsidR="00295966" w14:paraId="16E57FD1" w14:textId="77777777">
        <w:tc>
          <w:tcPr>
            <w:tcW w:w="2251" w:type="dxa"/>
            <w:tcBorders>
              <w:top w:val="single" w:sz="4" w:space="0" w:color="CCCCCC"/>
              <w:left w:val="single" w:sz="4" w:space="0" w:color="CCCCCC"/>
              <w:bottom w:val="single" w:sz="4" w:space="0" w:color="CCCCCC"/>
              <w:right w:val="single" w:sz="4" w:space="0" w:color="CCCCCC"/>
            </w:tcBorders>
          </w:tcPr>
          <w:p w14:paraId="16E57FCD" w14:textId="77777777" w:rsidR="00295966" w:rsidRDefault="00A81F54">
            <w:r>
              <w:lastRenderedPageBreak/>
              <w:t>**Kurzauswertung**</w:t>
            </w:r>
          </w:p>
        </w:tc>
        <w:tc>
          <w:tcPr>
            <w:tcW w:w="751" w:type="dxa"/>
            <w:tcBorders>
              <w:top w:val="single" w:sz="4" w:space="0" w:color="CCCCCC"/>
              <w:left w:val="single" w:sz="4" w:space="0" w:color="CCCCCC"/>
              <w:bottom w:val="single" w:sz="4" w:space="0" w:color="CCCCCC"/>
              <w:right w:val="single" w:sz="4" w:space="0" w:color="CCCCCC"/>
            </w:tcBorders>
          </w:tcPr>
          <w:p w14:paraId="16E57FCE" w14:textId="77777777" w:rsidR="00295966" w:rsidRDefault="00A81F54">
            <w:r>
              <w:t>3–4 min</w:t>
            </w:r>
          </w:p>
        </w:tc>
        <w:tc>
          <w:tcPr>
            <w:tcW w:w="3698" w:type="dxa"/>
            <w:tcBorders>
              <w:top w:val="single" w:sz="4" w:space="0" w:color="CCCCCC"/>
              <w:left w:val="single" w:sz="4" w:space="0" w:color="CCCCCC"/>
              <w:bottom w:val="single" w:sz="4" w:space="0" w:color="CCCCCC"/>
              <w:right w:val="single" w:sz="4" w:space="0" w:color="CCCCCC"/>
            </w:tcBorders>
          </w:tcPr>
          <w:p w14:paraId="16E57FCF" w14:textId="77777777" w:rsidR="00295966" w:rsidRDefault="00A81F54">
            <w:r>
              <w:t>Was war neu? Was war schwieriger als erwartet? Was hat verbunden?</w:t>
            </w:r>
          </w:p>
        </w:tc>
        <w:tc>
          <w:tcPr>
            <w:tcW w:w="2325" w:type="dxa"/>
            <w:tcBorders>
              <w:top w:val="single" w:sz="4" w:space="0" w:color="CCCCCC"/>
              <w:left w:val="single" w:sz="4" w:space="0" w:color="CCCCCC"/>
              <w:bottom w:val="single" w:sz="4" w:space="0" w:color="CCCCCC"/>
              <w:right w:val="single" w:sz="4" w:space="0" w:color="CCCCCC"/>
            </w:tcBorders>
          </w:tcPr>
          <w:p w14:paraId="16E57FD0" w14:textId="77777777" w:rsidR="00295966" w:rsidRDefault="00A81F54">
            <w:r>
              <w:t>Transfer; soziale Reflexion</w:t>
            </w:r>
          </w:p>
        </w:tc>
      </w:tr>
    </w:tbl>
    <w:p w14:paraId="16E57FD2" w14:textId="77777777" w:rsidR="00295966" w:rsidRDefault="00295966"/>
    <w:p w14:paraId="16E57FD3" w14:textId="77777777" w:rsidR="00295966" w:rsidRDefault="00A81F54">
      <w:pPr>
        <w:rPr>
          <w:b/>
          <w:bCs/>
        </w:rPr>
      </w:pPr>
      <w:r>
        <w:rPr>
          <w:b/>
          <w:bCs/>
        </w:rPr>
        <w:t>Settingspezifische Anpassungen</w:t>
      </w:r>
    </w:p>
    <w:p w14:paraId="16E57FD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7"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D5" w14:textId="77777777" w:rsidR="00295966" w:rsidRDefault="00A81F54">
            <w:r>
              <w:t>HINWEIS TK PSYCHOSOMATIK</w:t>
            </w:r>
          </w:p>
          <w:p w14:paraId="16E57FD6" w14:textId="77777777" w:rsidR="00295966" w:rsidRDefault="00A81F54">
            <w:r>
              <w:t>Gut geeignet. Verbindung und kognitive Aktivierung kombiniert.</w:t>
            </w:r>
          </w:p>
        </w:tc>
      </w:tr>
    </w:tbl>
    <w:p w14:paraId="16E57F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B"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D9" w14:textId="77777777" w:rsidR="00295966" w:rsidRDefault="00A81F54">
            <w:r>
              <w:t>HINWEIS TK SUCHT</w:t>
            </w:r>
          </w:p>
          <w:p w14:paraId="16E57FDA" w14:textId="77777777" w:rsidR="00295966" w:rsidRDefault="00A81F54">
            <w:r>
              <w:t>Gut geeignet. Beziehungslernen mit kognitivem Rahmen. Erklären als soziale Kompetenz üben.</w:t>
            </w:r>
          </w:p>
        </w:tc>
      </w:tr>
    </w:tbl>
    <w:p w14:paraId="16E57F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DD" w14:textId="77777777" w:rsidR="00295966" w:rsidRDefault="00A81F54">
            <w:r>
              <w:t>HINWEIS GERONTOPSYCHIATRIE</w:t>
            </w:r>
          </w:p>
          <w:p w14:paraId="16E57FDE" w14:textId="77777777" w:rsidR="00295966" w:rsidRDefault="00A81F54">
            <w:r>
              <w:t>Mit Anpassung. Sehr einfache Aufgaben. Nur Phase 3 (Instrukteur/Ausführer). Sitzen. Keine Synchron- oder Spiegel-Phase.</w:t>
            </w:r>
          </w:p>
        </w:tc>
      </w:tr>
    </w:tbl>
    <w:p w14:paraId="16E57F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E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E1" w14:textId="77777777" w:rsidR="00295966" w:rsidRDefault="00A81F54">
            <w:r>
              <w:rPr>
                <w:rFonts w:ascii="Segoe UI Symbol" w:hAnsi="Segoe UI Symbol" w:cs="Segoe UI Symbol"/>
              </w:rPr>
              <w:t>⚠</w:t>
            </w:r>
            <w:r>
              <w:t xml:space="preserve">  HINWEIS AKUTE ENTGIFTUNG – Dyadische Anforderung und kognitive Doppelaufgabe zu hoch im Akutzustand.</w:t>
            </w:r>
          </w:p>
        </w:tc>
      </w:tr>
    </w:tbl>
    <w:p w14:paraId="16E57FE4" w14:textId="77777777" w:rsidR="00295966" w:rsidRDefault="00295966"/>
    <w:p w14:paraId="40EE2B45" w14:textId="77777777" w:rsidR="008D12EB" w:rsidRDefault="008D12EB"/>
    <w:p w14:paraId="46AC2949" w14:textId="77777777" w:rsidR="008D12EB" w:rsidRDefault="008D12EB"/>
    <w:p w14:paraId="16E57FE5" w14:textId="77777777" w:rsidR="00295966" w:rsidRDefault="00A81F54">
      <w:pPr>
        <w:rPr>
          <w:b/>
          <w:bCs/>
        </w:rPr>
      </w:pPr>
      <w:r>
        <w:rPr>
          <w:b/>
          <w:bCs/>
        </w:rPr>
        <w:t>Häufige Checkpoints und Reaktion</w:t>
      </w:r>
    </w:p>
    <w:p w14:paraId="16E57FE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E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E7"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E8" w14:textId="77777777" w:rsidR="00295966" w:rsidRDefault="00A81F54">
            <w:r>
              <w:t>Empfohlene Reaktion</w:t>
            </w:r>
          </w:p>
        </w:tc>
      </w:tr>
      <w:tr w:rsidR="00295966" w14:paraId="16E57FEC" w14:textId="77777777">
        <w:tc>
          <w:tcPr>
            <w:tcW w:w="3213" w:type="dxa"/>
            <w:tcBorders>
              <w:top w:val="single" w:sz="4" w:space="0" w:color="CCCCCC"/>
              <w:left w:val="single" w:sz="4" w:space="0" w:color="CCCCCC"/>
              <w:bottom w:val="single" w:sz="4" w:space="0" w:color="CCCCCC"/>
              <w:right w:val="single" w:sz="4" w:space="0" w:color="CCCCCC"/>
            </w:tcBorders>
          </w:tcPr>
          <w:p w14:paraId="16E57FEA" w14:textId="77777777" w:rsidR="00295966" w:rsidRDefault="00A81F54">
            <w:r>
              <w:t>Dyade erklärt zu komplex</w:t>
            </w:r>
          </w:p>
        </w:tc>
        <w:tc>
          <w:tcPr>
            <w:tcW w:w="5812" w:type="dxa"/>
            <w:tcBorders>
              <w:top w:val="single" w:sz="4" w:space="0" w:color="CCCCCC"/>
              <w:left w:val="single" w:sz="4" w:space="0" w:color="CCCCCC"/>
              <w:bottom w:val="single" w:sz="4" w:space="0" w:color="CCCCCC"/>
              <w:right w:val="single" w:sz="4" w:space="0" w:color="CCCCCC"/>
            </w:tcBorders>
          </w:tcPr>
          <w:p w14:paraId="16E57FEB" w14:textId="77777777" w:rsidR="00295966" w:rsidRDefault="00A81F54">
            <w:r>
              <w:t>Moderator hilft: »Zeig es einfach vor – kein Erklären nötig.«</w:t>
            </w:r>
          </w:p>
        </w:tc>
      </w:tr>
      <w:tr w:rsidR="00295966" w14:paraId="16E57FEF" w14:textId="77777777">
        <w:tc>
          <w:tcPr>
            <w:tcW w:w="3213" w:type="dxa"/>
            <w:tcBorders>
              <w:top w:val="single" w:sz="4" w:space="0" w:color="CCCCCC"/>
              <w:left w:val="single" w:sz="4" w:space="0" w:color="CCCCCC"/>
              <w:bottom w:val="single" w:sz="4" w:space="0" w:color="CCCCCC"/>
              <w:right w:val="single" w:sz="4" w:space="0" w:color="CCCCCC"/>
            </w:tcBorders>
          </w:tcPr>
          <w:p w14:paraId="16E57FED" w14:textId="77777777" w:rsidR="00295966" w:rsidRDefault="00A81F54">
            <w:r>
              <w:t>Jemand ist frustriert</w:t>
            </w:r>
          </w:p>
        </w:tc>
        <w:tc>
          <w:tcPr>
            <w:tcW w:w="5812" w:type="dxa"/>
            <w:tcBorders>
              <w:top w:val="single" w:sz="4" w:space="0" w:color="CCCCCC"/>
              <w:left w:val="single" w:sz="4" w:space="0" w:color="CCCCCC"/>
              <w:bottom w:val="single" w:sz="4" w:space="0" w:color="CCCCCC"/>
              <w:right w:val="single" w:sz="4" w:space="0" w:color="CCCCCC"/>
            </w:tcBorders>
          </w:tcPr>
          <w:p w14:paraId="16E57FEE" w14:textId="77777777" w:rsidR="00295966" w:rsidRDefault="00A81F54">
            <w:r>
              <w:t>»Das ist normal. Was macht dein Gehirn gerade Neues?«</w:t>
            </w:r>
          </w:p>
        </w:tc>
      </w:tr>
      <w:tr w:rsidR="00295966" w14:paraId="16E57FF2" w14:textId="77777777">
        <w:tc>
          <w:tcPr>
            <w:tcW w:w="3213" w:type="dxa"/>
            <w:tcBorders>
              <w:top w:val="single" w:sz="4" w:space="0" w:color="CCCCCC"/>
              <w:left w:val="single" w:sz="4" w:space="0" w:color="CCCCCC"/>
              <w:bottom w:val="single" w:sz="4" w:space="0" w:color="CCCCCC"/>
              <w:right w:val="single" w:sz="4" w:space="0" w:color="CCCCCC"/>
            </w:tcBorders>
          </w:tcPr>
          <w:p w14:paraId="16E57FF0" w14:textId="77777777" w:rsidR="00295966" w:rsidRDefault="00A81F54">
            <w:r>
              <w:t>Synchron klappt nicht</w:t>
            </w:r>
          </w:p>
        </w:tc>
        <w:tc>
          <w:tcPr>
            <w:tcW w:w="5812" w:type="dxa"/>
            <w:tcBorders>
              <w:top w:val="single" w:sz="4" w:space="0" w:color="CCCCCC"/>
              <w:left w:val="single" w:sz="4" w:space="0" w:color="CCCCCC"/>
              <w:bottom w:val="single" w:sz="4" w:space="0" w:color="CCCCCC"/>
              <w:right w:val="single" w:sz="4" w:space="0" w:color="CCCCCC"/>
            </w:tcBorders>
          </w:tcPr>
          <w:p w14:paraId="16E57FF1" w14:textId="77777777" w:rsidR="00295966" w:rsidRDefault="00A81F54">
            <w:r>
              <w:t>»Was müsstet ihr abmachen? – Dann macht es ohne Abmachung.«</w:t>
            </w:r>
          </w:p>
        </w:tc>
      </w:tr>
      <w:tr w:rsidR="00295966" w14:paraId="16E57FF5" w14:textId="77777777">
        <w:tc>
          <w:tcPr>
            <w:tcW w:w="3213" w:type="dxa"/>
            <w:tcBorders>
              <w:top w:val="single" w:sz="4" w:space="0" w:color="CCCCCC"/>
              <w:left w:val="single" w:sz="4" w:space="0" w:color="CCCCCC"/>
              <w:bottom w:val="single" w:sz="4" w:space="0" w:color="CCCCCC"/>
              <w:right w:val="single" w:sz="4" w:space="0" w:color="CCCCCC"/>
            </w:tcBorders>
          </w:tcPr>
          <w:p w14:paraId="16E57FF3" w14:textId="77777777" w:rsidR="00295966" w:rsidRDefault="00A81F54">
            <w:r>
              <w:t>Spiegelung mit anderer Hand klappt nicht</w:t>
            </w:r>
          </w:p>
        </w:tc>
        <w:tc>
          <w:tcPr>
            <w:tcW w:w="5812" w:type="dxa"/>
            <w:tcBorders>
              <w:top w:val="single" w:sz="4" w:space="0" w:color="CCCCCC"/>
              <w:left w:val="single" w:sz="4" w:space="0" w:color="CCCCCC"/>
              <w:bottom w:val="single" w:sz="4" w:space="0" w:color="CCCCCC"/>
              <w:right w:val="single" w:sz="4" w:space="0" w:color="CCCCCC"/>
            </w:tcBorders>
          </w:tcPr>
          <w:p w14:paraId="16E57FF4" w14:textId="77777777" w:rsidR="00295966" w:rsidRDefault="00A81F54">
            <w:r>
              <w:t>»Das ist genau richtig. Denk nach – automatisch klappt das nicht.«</w:t>
            </w:r>
          </w:p>
        </w:tc>
      </w:tr>
    </w:tbl>
    <w:p w14:paraId="16E57FF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F7" w14:textId="77777777" w:rsidR="00295966" w:rsidRDefault="00A81F54">
      <w:pPr>
        <w:pStyle w:val="berschrift2"/>
      </w:pPr>
      <w:bookmarkStart w:id="388" w:name="_Toc231731172"/>
      <w:bookmarkStart w:id="389" w:name="_Toc231713535"/>
      <w:bookmarkStart w:id="390" w:name="_Toc231733008"/>
      <w:bookmarkStart w:id="391" w:name="_Toc231841705"/>
      <w:r>
        <w:lastRenderedPageBreak/>
        <w:t xml:space="preserve">LK-8 – Klang und Kognition </w:t>
      </w:r>
      <w:r>
        <w:rPr>
          <w:rFonts w:ascii="Cambria Math" w:hAnsi="Cambria Math" w:cs="Cambria Math"/>
        </w:rPr>
        <w:t>⊕</w:t>
      </w:r>
      <w:bookmarkEnd w:id="388"/>
      <w:bookmarkEnd w:id="389"/>
      <w:bookmarkEnd w:id="390"/>
      <w:bookmarkEnd w:id="391"/>
    </w:p>
    <w:p w14:paraId="16E57FF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F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FA"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FC" w14:textId="77777777" w:rsidR="00295966" w:rsidRDefault="00A81F54">
            <w:pPr>
              <w:rPr>
                <w:sz w:val="16"/>
                <w:szCs w:val="24"/>
              </w:rPr>
            </w:pPr>
            <w:r>
              <w:rPr>
                <w:sz w:val="16"/>
                <w:szCs w:val="24"/>
              </w:rPr>
              <w:t>W2 Aktivierung</w:t>
            </w:r>
          </w:p>
        </w:tc>
      </w:tr>
      <w:tr w:rsidR="00295966" w14:paraId="16E5800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F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8001" w14:textId="77777777" w:rsidR="00295966" w:rsidRDefault="00A81F54">
            <w:pPr>
              <w:rPr>
                <w:sz w:val="16"/>
                <w:szCs w:val="24"/>
              </w:rPr>
            </w:pPr>
            <w:r>
              <w:rPr>
                <w:sz w:val="16"/>
                <w:szCs w:val="24"/>
              </w:rPr>
              <w:t>niedrig</w:t>
            </w:r>
          </w:p>
        </w:tc>
      </w:tr>
      <w:tr w:rsidR="00295966" w14:paraId="16E5800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8004"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8006" w14:textId="77777777" w:rsidR="00295966" w:rsidRDefault="00A81F54">
            <w:pPr>
              <w:rPr>
                <w:sz w:val="16"/>
                <w:szCs w:val="24"/>
              </w:rPr>
            </w:pPr>
            <w:r>
              <w:rPr>
                <w:sz w:val="16"/>
                <w:szCs w:val="24"/>
              </w:rPr>
              <w:t>Psy ja; Sucht ja; Ger ja; Akut Anpassung</w:t>
            </w:r>
          </w:p>
        </w:tc>
      </w:tr>
      <w:tr w:rsidR="00295966" w14:paraId="16E5800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8009"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800B" w14:textId="77777777" w:rsidR="00295966" w:rsidRDefault="00A81F54">
            <w:pPr>
              <w:rPr>
                <w:sz w:val="16"/>
                <w:szCs w:val="24"/>
              </w:rPr>
            </w:pPr>
            <w:r>
              <w:rPr>
                <w:sz w:val="16"/>
                <w:szCs w:val="24"/>
              </w:rPr>
              <w:t>nicht bei deutlicher motorischer/visueller Überforderung</w:t>
            </w:r>
          </w:p>
        </w:tc>
      </w:tr>
      <w:tr>
        <w:tc>
          <w:tcPr>
            <w:tcW w:type="dxa" w:w="2259"/>
            <w:tcBorders>
              <w:top w:val="single" w:sz="4" w:space="0" w:color="000000"/>
              <w:left w:val="single" w:sz="4" w:space="0" w:color="000000"/>
              <w:bottom w:val="single" w:sz="4" w:space="0" w:color="000000"/>
              <w:right w:val="single" w:sz="4" w:space="0" w:color="000000"/>
            </w:tcBorders>
            <w:shd w:fill="EDEDED"/>
          </w:tcPr>
          <w:p>
            <w:r/>
            <w:r>
              <w:rPr>
                <w:b/>
                <w:sz w:val="18"/>
              </w:rPr>
              <w:t>Modulart</w:t>
            </w:r>
          </w:p>
        </w:tc>
        <w:tc>
          <w:tcPr>
            <w:tcW w:type="dxa" w:w="2255"/>
            <w:tcBorders>
              <w:top w:val="single" w:sz="4" w:space="0" w:color="000000"/>
              <w:left w:val="single" w:sz="4" w:space="0" w:color="000000"/>
              <w:bottom w:val="single" w:sz="4" w:space="0" w:color="000000"/>
              <w:right w:val="single" w:sz="4" w:space="0" w:color="000000"/>
            </w:tcBorders>
          </w:tcPr>
          <w:p>
            <w:r/>
            <w:r>
              <w:rPr>
                <w:b w:val="0"/>
                <w:sz w:val="18"/>
              </w:rPr>
              <w:t>integrativ</w:t>
            </w:r>
          </w:p>
        </w:tc>
        <w:tc>
          <w:tcPr>
            <w:tcW w:type="dxa" w:w="2258"/>
            <w:tcBorders>
              <w:top w:val="single" w:sz="4" w:space="0" w:color="000000"/>
              <w:left w:val="single" w:sz="4" w:space="0" w:color="000000"/>
              <w:bottom w:val="single" w:sz="4" w:space="0" w:color="000000"/>
              <w:right w:val="single" w:sz="4" w:space="0" w:color="000000"/>
            </w:tcBorders>
            <w:shd w:fill="EDEDED"/>
          </w:tcPr>
          <w:p>
            <w:r/>
            <w:r>
              <w:rPr>
                <w:b/>
                <w:sz w:val="18"/>
              </w:rPr>
              <w:t>Planbarkeit</w:t>
            </w:r>
          </w:p>
        </w:tc>
        <w:tc>
          <w:tcPr>
            <w:tcW w:type="dxa" w:w="2254"/>
            <w:tcBorders>
              <w:top w:val="single" w:sz="4" w:space="0" w:color="000000"/>
              <w:left w:val="single" w:sz="4" w:space="0" w:color="000000"/>
              <w:bottom w:val="single" w:sz="4" w:space="0" w:color="000000"/>
              <w:right w:val="single" w:sz="4" w:space="0" w:color="000000"/>
            </w:tcBorders>
          </w:tcPr>
          <w:p>
            <w:r/>
            <w:r>
              <w:rPr>
                <w:b w:val="0"/>
                <w:sz w:val="18"/>
              </w:rPr>
              <w:t>vor allem als Rahmung, Erweiterung oder Abschluss eines anderen Moduls planbar</w:t>
            </w:r>
          </w:p>
        </w:tc>
      </w:tr>
      <w:tr w:rsidR="00295966" w14:paraId="16E5800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800D" w14:textId="77777777" w:rsidR="00295966" w:rsidRDefault="00A81F54">
            <w:r>
              <w:t xml:space="preserve">LK-8 – Klang und Kognition </w:t>
            </w:r>
            <w:r>
              <w:rPr>
                <w:rFonts w:ascii="Cambria Math" w:hAnsi="Cambria Math" w:cs="Cambria Math"/>
              </w:rPr>
              <w:t>⊕</w:t>
            </w:r>
          </w:p>
          <w:p w14:paraId="16E5800E" w14:textId="77777777" w:rsidR="00295966" w:rsidRDefault="00A81F54">
            <w:r>
              <w:t>Methode: Life Kinetik   ·   Wirkdimension: W2 Aktivierung</w:t>
            </w:r>
          </w:p>
        </w:tc>
      </w:tr>
    </w:tbl>
    <w:p w14:paraId="16E58010" w14:textId="77777777" w:rsidR="00295966" w:rsidRDefault="00295966"/>
    <w:p w14:paraId="16E58011" w14:textId="77777777" w:rsidR="00295966" w:rsidRDefault="00A81F54">
      <w:pPr>
        <w:rPr>
          <w:b/>
          <w:bCs/>
        </w:rPr>
      </w:pPr>
      <w:r>
        <w:rPr>
          <w:b/>
          <w:bCs/>
        </w:rPr>
        <w:t>Methode und Wirkprinzip</w:t>
      </w:r>
    </w:p>
    <w:p w14:paraId="16E58012" w14:textId="77777777" w:rsidR="00295966" w:rsidRDefault="00A81F54">
      <w:r>
        <w:t>Musikalische Stimuli werden als kognitive Aufgaben genutzt: Rhythmen nachklatschen, Melodieausschnitte ergänzen, Muster im Klang erkennen, Fehler identifizieren. Die Verbindung von auditiver Wahrnehmung und kognitiver Verarbeitung fördert auditive Aufmerksamkeit und Gedächtnisleistung – und verbindet LK mit der musikalischen Grundlage der Musiktherapie. Theoretisch verankert in Life Kinetik (Lutz), NMT (Thaut), auditivem Gedächtnistraining und Neuroplastizitätsforschung (Doidge).</w:t>
      </w:r>
    </w:p>
    <w:p w14:paraId="16E58013" w14:textId="77777777" w:rsidR="00295966" w:rsidRDefault="00295966"/>
    <w:p w14:paraId="16E58014" w14:textId="77777777" w:rsidR="00295966" w:rsidRDefault="00A81F54">
      <w:pPr>
        <w:rPr>
          <w:b/>
          <w:bCs/>
        </w:rPr>
      </w:pPr>
      <w:r>
        <w:rPr>
          <w:b/>
          <w:bCs/>
        </w:rPr>
        <w:t>Basisstruktur</w:t>
      </w:r>
    </w:p>
    <w:p w14:paraId="16E58015" w14:textId="77777777" w:rsidR="00295966" w:rsidRDefault="00A81F54">
      <w:r>
        <w:t>Referenzversion: 25–35 min. Besonders geeignet als Einstieg für Gruppen ohne LK-Vorerfahrung.</w:t>
      </w:r>
    </w:p>
    <w:p w14:paraId="16E5801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788"/>
        <w:gridCol w:w="3963"/>
        <w:gridCol w:w="2575"/>
      </w:tblGrid>
      <w:tr w:rsidR="00295966" w14:paraId="16E5801B"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8017"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8018" w14:textId="77777777" w:rsidR="00295966" w:rsidRDefault="00A81F54">
            <w:r>
              <w:t>Zeit</w:t>
            </w:r>
          </w:p>
        </w:tc>
        <w:tc>
          <w:tcPr>
            <w:tcW w:w="3963" w:type="dxa"/>
            <w:tcBorders>
              <w:top w:val="single" w:sz="4" w:space="0" w:color="CCCCCC"/>
              <w:left w:val="single" w:sz="4" w:space="0" w:color="CCCCCC"/>
              <w:bottom w:val="single" w:sz="4" w:space="0" w:color="CCCCCC"/>
              <w:right w:val="single" w:sz="4" w:space="0" w:color="CCCCCC"/>
            </w:tcBorders>
            <w:shd w:val="clear" w:color="auto" w:fill="EAF3F7"/>
          </w:tcPr>
          <w:p w14:paraId="16E58019" w14:textId="77777777" w:rsidR="00295966" w:rsidRDefault="00A81F54">
            <w:r>
              <w:t>Inhalt / Methode</w:t>
            </w:r>
          </w:p>
        </w:tc>
        <w:tc>
          <w:tcPr>
            <w:tcW w:w="2575" w:type="dxa"/>
            <w:tcBorders>
              <w:top w:val="single" w:sz="4" w:space="0" w:color="CCCCCC"/>
              <w:left w:val="single" w:sz="4" w:space="0" w:color="CCCCCC"/>
              <w:bottom w:val="single" w:sz="4" w:space="0" w:color="CCCCCC"/>
              <w:right w:val="single" w:sz="4" w:space="0" w:color="CCCCCC"/>
            </w:tcBorders>
            <w:shd w:val="clear" w:color="auto" w:fill="EAF3F7"/>
          </w:tcPr>
          <w:p w14:paraId="16E5801A" w14:textId="77777777" w:rsidR="00295966" w:rsidRDefault="00A81F54">
            <w:r>
              <w:t>Ziel / Begründung</w:t>
            </w:r>
          </w:p>
        </w:tc>
      </w:tr>
      <w:tr w:rsidR="00295966" w14:paraId="16E58020" w14:textId="77777777">
        <w:tc>
          <w:tcPr>
            <w:tcW w:w="1699" w:type="dxa"/>
            <w:tcBorders>
              <w:top w:val="single" w:sz="4" w:space="0" w:color="CCCCCC"/>
              <w:left w:val="single" w:sz="4" w:space="0" w:color="CCCCCC"/>
              <w:bottom w:val="single" w:sz="4" w:space="0" w:color="CCCCCC"/>
              <w:right w:val="single" w:sz="4" w:space="0" w:color="CCCCCC"/>
            </w:tcBorders>
          </w:tcPr>
          <w:p w14:paraId="16E5801C" w14:textId="77777777" w:rsidR="00295966" w:rsidRDefault="00A81F54">
            <w:r>
              <w:t>**Rhythmus-Echo**</w:t>
            </w:r>
          </w:p>
        </w:tc>
        <w:tc>
          <w:tcPr>
            <w:tcW w:w="788" w:type="dxa"/>
            <w:tcBorders>
              <w:top w:val="single" w:sz="4" w:space="0" w:color="CCCCCC"/>
              <w:left w:val="single" w:sz="4" w:space="0" w:color="CCCCCC"/>
              <w:bottom w:val="single" w:sz="4" w:space="0" w:color="CCCCCC"/>
              <w:right w:val="single" w:sz="4" w:space="0" w:color="CCCCCC"/>
            </w:tcBorders>
          </w:tcPr>
          <w:p w14:paraId="16E5801D" w14:textId="77777777" w:rsidR="00295966" w:rsidRDefault="00A81F54">
            <w:r>
              <w:t>4–5 min</w:t>
            </w:r>
          </w:p>
        </w:tc>
        <w:tc>
          <w:tcPr>
            <w:tcW w:w="3963" w:type="dxa"/>
            <w:tcBorders>
              <w:top w:val="single" w:sz="4" w:space="0" w:color="CCCCCC"/>
              <w:left w:val="single" w:sz="4" w:space="0" w:color="CCCCCC"/>
              <w:bottom w:val="single" w:sz="4" w:space="0" w:color="CCCCCC"/>
              <w:right w:val="single" w:sz="4" w:space="0" w:color="CCCCCC"/>
            </w:tcBorders>
          </w:tcPr>
          <w:p w14:paraId="16E5801E" w14:textId="77777777" w:rsidR="00295966" w:rsidRDefault="00A81F54">
            <w:r>
              <w:t>Moderator klatscht Muster; Gruppe wiederholt exakt. Muster werden schrittweise komplexer.</w:t>
            </w:r>
          </w:p>
        </w:tc>
        <w:tc>
          <w:tcPr>
            <w:tcW w:w="2575" w:type="dxa"/>
            <w:tcBorders>
              <w:top w:val="single" w:sz="4" w:space="0" w:color="CCCCCC"/>
              <w:left w:val="single" w:sz="4" w:space="0" w:color="CCCCCC"/>
              <w:bottom w:val="single" w:sz="4" w:space="0" w:color="CCCCCC"/>
              <w:right w:val="single" w:sz="4" w:space="0" w:color="CCCCCC"/>
            </w:tcBorders>
          </w:tcPr>
          <w:p w14:paraId="16E5801F" w14:textId="77777777" w:rsidR="00295966" w:rsidRDefault="00A81F54">
            <w:r>
              <w:t>Auditives Gedächtnis; einfachste Form des Rhythmus-Trackings</w:t>
            </w:r>
          </w:p>
        </w:tc>
      </w:tr>
      <w:tr w:rsidR="00295966" w14:paraId="16E58025" w14:textId="77777777">
        <w:tc>
          <w:tcPr>
            <w:tcW w:w="1699" w:type="dxa"/>
            <w:tcBorders>
              <w:top w:val="single" w:sz="4" w:space="0" w:color="CCCCCC"/>
              <w:left w:val="single" w:sz="4" w:space="0" w:color="CCCCCC"/>
              <w:bottom w:val="single" w:sz="4" w:space="0" w:color="CCCCCC"/>
              <w:right w:val="single" w:sz="4" w:space="0" w:color="CCCCCC"/>
            </w:tcBorders>
          </w:tcPr>
          <w:p w14:paraId="16E58021" w14:textId="77777777" w:rsidR="00295966" w:rsidRDefault="00A81F54">
            <w:r>
              <w:t>**Rhythmus-Fehler finden**</w:t>
            </w:r>
          </w:p>
        </w:tc>
        <w:tc>
          <w:tcPr>
            <w:tcW w:w="788" w:type="dxa"/>
            <w:tcBorders>
              <w:top w:val="single" w:sz="4" w:space="0" w:color="CCCCCC"/>
              <w:left w:val="single" w:sz="4" w:space="0" w:color="CCCCCC"/>
              <w:bottom w:val="single" w:sz="4" w:space="0" w:color="CCCCCC"/>
              <w:right w:val="single" w:sz="4" w:space="0" w:color="CCCCCC"/>
            </w:tcBorders>
          </w:tcPr>
          <w:p w14:paraId="16E58022" w14:textId="77777777" w:rsidR="00295966" w:rsidRDefault="00A81F54">
            <w:r>
              <w:t>5–6 min</w:t>
            </w:r>
          </w:p>
        </w:tc>
        <w:tc>
          <w:tcPr>
            <w:tcW w:w="3963" w:type="dxa"/>
            <w:tcBorders>
              <w:top w:val="single" w:sz="4" w:space="0" w:color="CCCCCC"/>
              <w:left w:val="single" w:sz="4" w:space="0" w:color="CCCCCC"/>
              <w:bottom w:val="single" w:sz="4" w:space="0" w:color="CCCCCC"/>
              <w:right w:val="single" w:sz="4" w:space="0" w:color="CCCCCC"/>
            </w:tcBorders>
          </w:tcPr>
          <w:p w14:paraId="16E58023" w14:textId="77777777" w:rsidR="00295966" w:rsidRDefault="00A81F54">
            <w:r>
              <w:t>Moderator wiederholt ein Muster mit einem eingebauten Fehler. Gruppe zeigt wann sie den Fehler hört (Hand heben).</w:t>
            </w:r>
          </w:p>
        </w:tc>
        <w:tc>
          <w:tcPr>
            <w:tcW w:w="2575" w:type="dxa"/>
            <w:tcBorders>
              <w:top w:val="single" w:sz="4" w:space="0" w:color="CCCCCC"/>
              <w:left w:val="single" w:sz="4" w:space="0" w:color="CCCCCC"/>
              <w:bottom w:val="single" w:sz="4" w:space="0" w:color="CCCCCC"/>
              <w:right w:val="single" w:sz="4" w:space="0" w:color="CCCCCC"/>
            </w:tcBorders>
          </w:tcPr>
          <w:p w14:paraId="16E58024" w14:textId="77777777" w:rsidR="00295966" w:rsidRDefault="00A81F54">
            <w:r>
              <w:t>Auditiver Vergleich; Aufmerksamkeit und Fehlererkennung</w:t>
            </w:r>
          </w:p>
        </w:tc>
      </w:tr>
      <w:tr w:rsidR="00295966" w14:paraId="16E5802A" w14:textId="77777777">
        <w:tc>
          <w:tcPr>
            <w:tcW w:w="1699" w:type="dxa"/>
            <w:tcBorders>
              <w:top w:val="single" w:sz="4" w:space="0" w:color="CCCCCC"/>
              <w:left w:val="single" w:sz="4" w:space="0" w:color="CCCCCC"/>
              <w:bottom w:val="single" w:sz="4" w:space="0" w:color="CCCCCC"/>
              <w:right w:val="single" w:sz="4" w:space="0" w:color="CCCCCC"/>
            </w:tcBorders>
          </w:tcPr>
          <w:p w14:paraId="16E58026" w14:textId="77777777" w:rsidR="00295966" w:rsidRDefault="00A81F54">
            <w:r>
              <w:t>**Melodie-Lücke**</w:t>
            </w:r>
          </w:p>
        </w:tc>
        <w:tc>
          <w:tcPr>
            <w:tcW w:w="788" w:type="dxa"/>
            <w:tcBorders>
              <w:top w:val="single" w:sz="4" w:space="0" w:color="CCCCCC"/>
              <w:left w:val="single" w:sz="4" w:space="0" w:color="CCCCCC"/>
              <w:bottom w:val="single" w:sz="4" w:space="0" w:color="CCCCCC"/>
              <w:right w:val="single" w:sz="4" w:space="0" w:color="CCCCCC"/>
            </w:tcBorders>
          </w:tcPr>
          <w:p w14:paraId="16E58027" w14:textId="77777777" w:rsidR="00295966" w:rsidRDefault="00A81F54">
            <w:r>
              <w:t>6–8 min</w:t>
            </w:r>
          </w:p>
        </w:tc>
        <w:tc>
          <w:tcPr>
            <w:tcW w:w="3963" w:type="dxa"/>
            <w:tcBorders>
              <w:top w:val="single" w:sz="4" w:space="0" w:color="CCCCCC"/>
              <w:left w:val="single" w:sz="4" w:space="0" w:color="CCCCCC"/>
              <w:bottom w:val="single" w:sz="4" w:space="0" w:color="CCCCCC"/>
              <w:right w:val="single" w:sz="4" w:space="0" w:color="CCCCCC"/>
            </w:tcBorders>
          </w:tcPr>
          <w:p w14:paraId="16E58028" w14:textId="77777777" w:rsidR="00295966" w:rsidRDefault="00A81F54">
            <w:r>
              <w:t>Moderator singt bekannte Melodie und hält inne. Gruppe ergänzt den nächsten Ton. Dann mehrere Töne.</w:t>
            </w:r>
          </w:p>
        </w:tc>
        <w:tc>
          <w:tcPr>
            <w:tcW w:w="2575" w:type="dxa"/>
            <w:tcBorders>
              <w:top w:val="single" w:sz="4" w:space="0" w:color="CCCCCC"/>
              <w:left w:val="single" w:sz="4" w:space="0" w:color="CCCCCC"/>
              <w:bottom w:val="single" w:sz="4" w:space="0" w:color="CCCCCC"/>
              <w:right w:val="single" w:sz="4" w:space="0" w:color="CCCCCC"/>
            </w:tcBorders>
          </w:tcPr>
          <w:p w14:paraId="16E58029" w14:textId="77777777" w:rsidR="00295966" w:rsidRDefault="00A81F54">
            <w:r>
              <w:t>Melodisches Gedächtnis; auditive Antizipation</w:t>
            </w:r>
          </w:p>
        </w:tc>
      </w:tr>
      <w:tr w:rsidR="00295966" w14:paraId="16E5802F" w14:textId="77777777">
        <w:tc>
          <w:tcPr>
            <w:tcW w:w="1699" w:type="dxa"/>
            <w:tcBorders>
              <w:top w:val="single" w:sz="4" w:space="0" w:color="CCCCCC"/>
              <w:left w:val="single" w:sz="4" w:space="0" w:color="CCCCCC"/>
              <w:bottom w:val="single" w:sz="4" w:space="0" w:color="CCCCCC"/>
              <w:right w:val="single" w:sz="4" w:space="0" w:color="CCCCCC"/>
            </w:tcBorders>
          </w:tcPr>
          <w:p w14:paraId="16E5802B" w14:textId="77777777" w:rsidR="00295966" w:rsidRDefault="00A81F54">
            <w:r>
              <w:t>**Zweistimmig klatschen**</w:t>
            </w:r>
          </w:p>
        </w:tc>
        <w:tc>
          <w:tcPr>
            <w:tcW w:w="788" w:type="dxa"/>
            <w:tcBorders>
              <w:top w:val="single" w:sz="4" w:space="0" w:color="CCCCCC"/>
              <w:left w:val="single" w:sz="4" w:space="0" w:color="CCCCCC"/>
              <w:bottom w:val="single" w:sz="4" w:space="0" w:color="CCCCCC"/>
              <w:right w:val="single" w:sz="4" w:space="0" w:color="CCCCCC"/>
            </w:tcBorders>
          </w:tcPr>
          <w:p w14:paraId="16E5802C" w14:textId="77777777" w:rsidR="00295966" w:rsidRDefault="00A81F54">
            <w:r>
              <w:t>5–7 min</w:t>
            </w:r>
          </w:p>
        </w:tc>
        <w:tc>
          <w:tcPr>
            <w:tcW w:w="3963" w:type="dxa"/>
            <w:tcBorders>
              <w:top w:val="single" w:sz="4" w:space="0" w:color="CCCCCC"/>
              <w:left w:val="single" w:sz="4" w:space="0" w:color="CCCCCC"/>
              <w:bottom w:val="single" w:sz="4" w:space="0" w:color="CCCCCC"/>
              <w:right w:val="single" w:sz="4" w:space="0" w:color="CCCCCC"/>
            </w:tcBorders>
          </w:tcPr>
          <w:p w14:paraId="16E5802D" w14:textId="77777777" w:rsidR="00295966" w:rsidRDefault="00A81F54">
            <w:r>
              <w:t>Moderator klatscht Rhythmus A; Gruppe klatscht anderen Rhythmus B gleichzeitig dazu.</w:t>
            </w:r>
          </w:p>
        </w:tc>
        <w:tc>
          <w:tcPr>
            <w:tcW w:w="2575" w:type="dxa"/>
            <w:tcBorders>
              <w:top w:val="single" w:sz="4" w:space="0" w:color="CCCCCC"/>
              <w:left w:val="single" w:sz="4" w:space="0" w:color="CCCCCC"/>
              <w:bottom w:val="single" w:sz="4" w:space="0" w:color="CCCCCC"/>
              <w:right w:val="single" w:sz="4" w:space="0" w:color="CCCCCC"/>
            </w:tcBorders>
          </w:tcPr>
          <w:p w14:paraId="16E5802E" w14:textId="77777777" w:rsidR="00295966" w:rsidRDefault="00A81F54">
            <w:r>
              <w:t>Simultane Rhythmusverarbeitung; musikalisches Dual-Task</w:t>
            </w:r>
          </w:p>
        </w:tc>
      </w:tr>
      <w:tr w:rsidR="00295966" w14:paraId="16E58034" w14:textId="77777777">
        <w:tc>
          <w:tcPr>
            <w:tcW w:w="1699" w:type="dxa"/>
            <w:tcBorders>
              <w:top w:val="single" w:sz="4" w:space="0" w:color="CCCCCC"/>
              <w:left w:val="single" w:sz="4" w:space="0" w:color="CCCCCC"/>
              <w:bottom w:val="single" w:sz="4" w:space="0" w:color="CCCCCC"/>
              <w:right w:val="single" w:sz="4" w:space="0" w:color="CCCCCC"/>
            </w:tcBorders>
          </w:tcPr>
          <w:p w14:paraId="16E58030" w14:textId="77777777" w:rsidR="00295966" w:rsidRDefault="00A81F54">
            <w:r>
              <w:t>**Ausklang**</w:t>
            </w:r>
          </w:p>
        </w:tc>
        <w:tc>
          <w:tcPr>
            <w:tcW w:w="788" w:type="dxa"/>
            <w:tcBorders>
              <w:top w:val="single" w:sz="4" w:space="0" w:color="CCCCCC"/>
              <w:left w:val="single" w:sz="4" w:space="0" w:color="CCCCCC"/>
              <w:bottom w:val="single" w:sz="4" w:space="0" w:color="CCCCCC"/>
              <w:right w:val="single" w:sz="4" w:space="0" w:color="CCCCCC"/>
            </w:tcBorders>
          </w:tcPr>
          <w:p w14:paraId="16E58031" w14:textId="77777777" w:rsidR="00295966" w:rsidRDefault="00A81F54">
            <w:r>
              <w:t>2–3 min</w:t>
            </w:r>
          </w:p>
        </w:tc>
        <w:tc>
          <w:tcPr>
            <w:tcW w:w="3963" w:type="dxa"/>
            <w:tcBorders>
              <w:top w:val="single" w:sz="4" w:space="0" w:color="CCCCCC"/>
              <w:left w:val="single" w:sz="4" w:space="0" w:color="CCCCCC"/>
              <w:bottom w:val="single" w:sz="4" w:space="0" w:color="CCCCCC"/>
              <w:right w:val="single" w:sz="4" w:space="0" w:color="CCCCCC"/>
            </w:tcBorders>
          </w:tcPr>
          <w:p w14:paraId="16E58032" w14:textId="77777777" w:rsidR="00295966" w:rsidRDefault="00A81F54">
            <w:r>
              <w:t>Gemeinsamer ruhiger Puls; zur Stille kommen.</w:t>
            </w:r>
          </w:p>
        </w:tc>
        <w:tc>
          <w:tcPr>
            <w:tcW w:w="2575" w:type="dxa"/>
            <w:tcBorders>
              <w:top w:val="single" w:sz="4" w:space="0" w:color="CCCCCC"/>
              <w:left w:val="single" w:sz="4" w:space="0" w:color="CCCCCC"/>
              <w:bottom w:val="single" w:sz="4" w:space="0" w:color="CCCCCC"/>
              <w:right w:val="single" w:sz="4" w:space="0" w:color="CCCCCC"/>
            </w:tcBorders>
          </w:tcPr>
          <w:p w14:paraId="16E58033" w14:textId="77777777" w:rsidR="00295966" w:rsidRDefault="00A81F54">
            <w:r>
              <w:t>Regulation; Übergang</w:t>
            </w:r>
          </w:p>
        </w:tc>
      </w:tr>
    </w:tbl>
    <w:p w14:paraId="16E58035" w14:textId="77777777" w:rsidR="00295966" w:rsidRDefault="00295966"/>
    <w:p w14:paraId="16E58036" w14:textId="77777777" w:rsidR="00295966" w:rsidRDefault="00295966"/>
    <w:p w14:paraId="16E58037" w14:textId="77777777" w:rsidR="00295966" w:rsidRDefault="00A81F54">
      <w:pPr>
        <w:rPr>
          <w:b/>
          <w:bCs/>
        </w:rPr>
      </w:pPr>
      <w:r>
        <w:rPr>
          <w:b/>
          <w:bCs/>
        </w:rPr>
        <w:t>Settingspezifische Anpassungen</w:t>
      </w:r>
    </w:p>
    <w:p w14:paraId="16E5803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3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8039" w14:textId="77777777" w:rsidR="00295966" w:rsidRDefault="00A81F54">
            <w:r>
              <w:t>HINWEIS TK PSYCHOSOMATIK</w:t>
            </w:r>
          </w:p>
          <w:p w14:paraId="16E5803A" w14:textId="77777777" w:rsidR="00295966" w:rsidRDefault="00A81F54">
            <w:r>
              <w:t>Gut geeignet. Kognitive Aktivierung mit musikalischem Charakter. Keine Selbstoffenbarung nötig.</w:t>
            </w:r>
          </w:p>
        </w:tc>
      </w:tr>
    </w:tbl>
    <w:p w14:paraId="16E5803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3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803D" w14:textId="77777777" w:rsidR="00295966" w:rsidRDefault="00A81F54">
            <w:r>
              <w:t>HINWEIS TK SUCHT</w:t>
            </w:r>
          </w:p>
          <w:p w14:paraId="16E5803E" w14:textId="77777777" w:rsidR="00295966" w:rsidRDefault="00A81F54">
            <w:r>
              <w:t>Gut geeignet. Aufmerksamkeitstraining; kognitive Flexibilität; spielerisch.</w:t>
            </w:r>
          </w:p>
        </w:tc>
      </w:tr>
    </w:tbl>
    <w:p w14:paraId="16E5804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4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8041" w14:textId="77777777" w:rsidR="00295966" w:rsidRDefault="00A81F54">
            <w:r>
              <w:t>HINWEIS GERONTOPSYCHIATRIE</w:t>
            </w:r>
          </w:p>
          <w:p w14:paraId="16E58042" w14:textId="77777777" w:rsidR="00295966" w:rsidRDefault="00A81F54">
            <w:r>
              <w:t>Kernindikation. Phase 1 allein (Rhythmus-Echo) ist ausreichend und neuroplastisch wirksam. Auditives Gedächtnis und Aufmerksamkeit fördern. Sehr bewährtes Format.</w:t>
            </w:r>
          </w:p>
        </w:tc>
      </w:tr>
    </w:tbl>
    <w:p w14:paraId="16E5804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4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8045" w14:textId="77777777" w:rsidR="00295966" w:rsidRDefault="00A81F54">
            <w:r>
              <w:t>HINWEIS AKUTE ENTGIFTUNG</w:t>
            </w:r>
          </w:p>
          <w:p w14:paraId="16E58046" w14:textId="77777777" w:rsidR="00295966" w:rsidRDefault="00A81F54">
            <w:r>
              <w:t>Eingeschränkt. Nur Phase 1 (Rhythmus-Echo), max. 10 min. Kein Gruppenauftrag.</w:t>
            </w:r>
          </w:p>
        </w:tc>
      </w:tr>
    </w:tbl>
    <w:p w14:paraId="16E58048" w14:textId="77777777" w:rsidR="00295966" w:rsidRDefault="00295966"/>
    <w:p w14:paraId="28463871" w14:textId="77777777" w:rsidR="008D12EB" w:rsidRDefault="008D12EB"/>
    <w:p w14:paraId="1CC3782E" w14:textId="77777777" w:rsidR="008D12EB" w:rsidRDefault="008D12EB"/>
    <w:p w14:paraId="16E58049" w14:textId="77777777" w:rsidR="00295966" w:rsidRDefault="00A81F54">
      <w:pPr>
        <w:rPr>
          <w:b/>
          <w:bCs/>
        </w:rPr>
      </w:pPr>
      <w:r>
        <w:rPr>
          <w:b/>
          <w:bCs/>
        </w:rPr>
        <w:t>Häufige Checkpoints und Reaktion</w:t>
      </w:r>
    </w:p>
    <w:p w14:paraId="16E5804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804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804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804C" w14:textId="77777777" w:rsidR="00295966" w:rsidRDefault="00A81F54">
            <w:r>
              <w:t>Empfohlene Reaktion</w:t>
            </w:r>
          </w:p>
        </w:tc>
      </w:tr>
      <w:tr w:rsidR="00295966" w14:paraId="16E58050" w14:textId="77777777">
        <w:tc>
          <w:tcPr>
            <w:tcW w:w="3213" w:type="dxa"/>
            <w:tcBorders>
              <w:top w:val="single" w:sz="4" w:space="0" w:color="CCCCCC"/>
              <w:left w:val="single" w:sz="4" w:space="0" w:color="CCCCCC"/>
              <w:bottom w:val="single" w:sz="4" w:space="0" w:color="CCCCCC"/>
              <w:right w:val="single" w:sz="4" w:space="0" w:color="CCCCCC"/>
            </w:tcBorders>
          </w:tcPr>
          <w:p w14:paraId="16E5804E" w14:textId="77777777" w:rsidR="00295966" w:rsidRDefault="00A81F54">
            <w:r>
              <w:t>Jemand hört schlecht</w:t>
            </w:r>
          </w:p>
        </w:tc>
        <w:tc>
          <w:tcPr>
            <w:tcW w:w="5812" w:type="dxa"/>
            <w:tcBorders>
              <w:top w:val="single" w:sz="4" w:space="0" w:color="CCCCCC"/>
              <w:left w:val="single" w:sz="4" w:space="0" w:color="CCCCCC"/>
              <w:bottom w:val="single" w:sz="4" w:space="0" w:color="CCCCCC"/>
              <w:right w:val="single" w:sz="4" w:space="0" w:color="CCCCCC"/>
            </w:tcBorders>
          </w:tcPr>
          <w:p w14:paraId="16E5804F" w14:textId="77777777" w:rsidR="00295966" w:rsidRDefault="00A81F54">
            <w:r>
              <w:t>Sichtbar gegenübersitzen. Rhythmus auch visuell zeigen (Klopfen auf Tisch sichtbar). Klare Impulse.</w:t>
            </w:r>
          </w:p>
        </w:tc>
      </w:tr>
      <w:tr w:rsidR="00295966" w14:paraId="16E58053" w14:textId="77777777">
        <w:tc>
          <w:tcPr>
            <w:tcW w:w="3213" w:type="dxa"/>
            <w:tcBorders>
              <w:top w:val="single" w:sz="4" w:space="0" w:color="CCCCCC"/>
              <w:left w:val="single" w:sz="4" w:space="0" w:color="CCCCCC"/>
              <w:bottom w:val="single" w:sz="4" w:space="0" w:color="CCCCCC"/>
              <w:right w:val="single" w:sz="4" w:space="0" w:color="CCCCCC"/>
            </w:tcBorders>
          </w:tcPr>
          <w:p w14:paraId="16E58051" w14:textId="77777777" w:rsidR="00295966" w:rsidRDefault="00A81F54">
            <w:r>
              <w:t>Gruppe kommt beim Ergänzen nicht zusammen</w:t>
            </w:r>
          </w:p>
        </w:tc>
        <w:tc>
          <w:tcPr>
            <w:tcW w:w="5812" w:type="dxa"/>
            <w:tcBorders>
              <w:top w:val="single" w:sz="4" w:space="0" w:color="CCCCCC"/>
              <w:left w:val="single" w:sz="4" w:space="0" w:color="CCCCCC"/>
              <w:bottom w:val="single" w:sz="4" w:space="0" w:color="CCCCCC"/>
              <w:right w:val="single" w:sz="4" w:space="0" w:color="CCCCCC"/>
            </w:tcBorders>
          </w:tcPr>
          <w:p w14:paraId="16E58052" w14:textId="77777777" w:rsidR="00295966" w:rsidRDefault="00A81F54">
            <w:r>
              <w:t>Melodie verlangsamen; klarer singen; weniger Töne weglassen.</w:t>
            </w:r>
          </w:p>
        </w:tc>
      </w:tr>
      <w:tr w:rsidR="00295966" w14:paraId="16E58056" w14:textId="77777777">
        <w:tc>
          <w:tcPr>
            <w:tcW w:w="3213" w:type="dxa"/>
            <w:tcBorders>
              <w:top w:val="single" w:sz="4" w:space="0" w:color="CCCCCC"/>
              <w:left w:val="single" w:sz="4" w:space="0" w:color="CCCCCC"/>
              <w:bottom w:val="single" w:sz="4" w:space="0" w:color="CCCCCC"/>
              <w:right w:val="single" w:sz="4" w:space="0" w:color="CCCCCC"/>
            </w:tcBorders>
          </w:tcPr>
          <w:p w14:paraId="16E58054" w14:textId="77777777" w:rsidR="00295966" w:rsidRDefault="00A81F54">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16E58055" w14:textId="77777777" w:rsidR="00295966" w:rsidRDefault="00A81F54">
            <w:r>
              <w:t>»Fehler sehen ist schon eine kognitive Leistung. Bleib dabei.«</w:t>
            </w:r>
          </w:p>
        </w:tc>
      </w:tr>
      <w:tr w:rsidR="00295966" w14:paraId="16E58059" w14:textId="77777777">
        <w:tc>
          <w:tcPr>
            <w:tcW w:w="3213" w:type="dxa"/>
            <w:tcBorders>
              <w:top w:val="single" w:sz="4" w:space="0" w:color="CCCCCC"/>
              <w:left w:val="single" w:sz="4" w:space="0" w:color="CCCCCC"/>
              <w:bottom w:val="single" w:sz="4" w:space="0" w:color="CCCCCC"/>
              <w:right w:val="single" w:sz="4" w:space="0" w:color="CCCCCC"/>
            </w:tcBorders>
          </w:tcPr>
          <w:p w14:paraId="16E58057" w14:textId="77777777" w:rsidR="00295966" w:rsidRDefault="00A81F54">
            <w:r>
              <w:t>Wettbewerb wer zuerst Fehler hört</w:t>
            </w:r>
          </w:p>
        </w:tc>
        <w:tc>
          <w:tcPr>
            <w:tcW w:w="5812" w:type="dxa"/>
            <w:tcBorders>
              <w:top w:val="single" w:sz="4" w:space="0" w:color="CCCCCC"/>
              <w:left w:val="single" w:sz="4" w:space="0" w:color="CCCCCC"/>
              <w:bottom w:val="single" w:sz="4" w:space="0" w:color="CCCCCC"/>
              <w:right w:val="single" w:sz="4" w:space="0" w:color="CCCCCC"/>
            </w:tcBorders>
          </w:tcPr>
          <w:p w14:paraId="16E58058" w14:textId="77777777" w:rsidR="00295966" w:rsidRDefault="00A81F54">
            <w:r>
              <w:t>»Hier gewinnt keiner. Hier lernt jeder.«</w:t>
            </w:r>
          </w:p>
        </w:tc>
      </w:tr>
    </w:tbl>
    <w:p w14:paraId="16E5805A" w14:textId="77777777" w:rsidR="00295966" w:rsidRDefault="00295966"/>
    <w:p w14:paraId="16E5805B"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805C" w14:textId="77777777" w:rsidR="00295966" w:rsidRDefault="00A81F54">
      <w:pPr>
        <w:pStyle w:val="berschrift1"/>
      </w:pPr>
      <w:bookmarkStart w:id="392" w:name="_Toc231731173"/>
      <w:bookmarkStart w:id="393" w:name="_Toc231713536"/>
      <w:bookmarkStart w:id="394" w:name="_Toc231733009"/>
      <w:bookmarkStart w:id="395" w:name="_Toc231841706"/>
      <w:r>
        <w:lastRenderedPageBreak/>
        <w:t>Literaturverzeichnis</w:t>
      </w:r>
      <w:bookmarkEnd w:id="392"/>
      <w:bookmarkEnd w:id="393"/>
      <w:bookmarkEnd w:id="394"/>
      <w:bookmarkEnd w:id="395"/>
    </w:p>
    <w:p w14:paraId="16E5805D" w14:textId="77777777" w:rsidR="00295966" w:rsidRDefault="00295966"/>
    <w:p w14:paraId="16E5805E" w14:textId="77777777" w:rsidR="00295966" w:rsidRDefault="00A81F54">
      <w:r>
        <w:t>Aldridge, D. (1996). Music Therapy Research and Practice in Medicine. Jessica Kingsley.</w:t>
      </w:r>
    </w:p>
    <w:p w14:paraId="16E5805F" w14:textId="77777777" w:rsidR="00295966" w:rsidRDefault="00295966"/>
    <w:p w14:paraId="16E58060" w14:textId="77777777" w:rsidR="00295966" w:rsidRDefault="00A81F54">
      <w:r>
        <w:t>Antonovsky, A. (1997). Salutogenese. Zur Entmystifizierung der Gesundheit. dgvt-Verlag.</w:t>
      </w:r>
    </w:p>
    <w:p w14:paraId="16E58061" w14:textId="77777777" w:rsidR="00295966" w:rsidRDefault="00295966"/>
    <w:p w14:paraId="16E58062" w14:textId="77777777" w:rsidR="00295966" w:rsidRDefault="00A81F54">
      <w:r>
        <w:t>Bandler, R. &amp; Grinder, J. (1981). Neue Wege der Kurzzeittherapie. Junfermann.</w:t>
      </w:r>
    </w:p>
    <w:p w14:paraId="16E58063" w14:textId="77777777" w:rsidR="00295966" w:rsidRDefault="00295966"/>
    <w:p w14:paraId="16E58064" w14:textId="77777777" w:rsidR="00295966" w:rsidRDefault="00A81F54">
      <w:r>
        <w:t>Bonny, H. L. (2002). Music &amp; Consciousness. The Evolution of Guided Imagery and Music. Barcelona Publishers.</w:t>
      </w:r>
    </w:p>
    <w:p w14:paraId="16E58065" w14:textId="77777777" w:rsidR="00295966" w:rsidRDefault="00295966"/>
    <w:p w14:paraId="16E58066" w14:textId="77777777" w:rsidR="00295966" w:rsidRDefault="00A81F54">
      <w:r>
        <w:t>de Shazer, S. (1992). Der Dreh. Überraschende Wendungen und Lösungen in der Kurzzeittherapie. Carl-Auer.</w:t>
      </w:r>
    </w:p>
    <w:p w14:paraId="16E58067" w14:textId="77777777" w:rsidR="00295966" w:rsidRDefault="00295966"/>
    <w:p w14:paraId="16E58068" w14:textId="77777777" w:rsidR="00295966" w:rsidRDefault="00A81F54">
      <w:r>
        <w:t>Decker-Voigt, H.-H. (2012). Schulen der Musiktherapie (2. Aufl.). Ernst Reinhardt.</w:t>
      </w:r>
    </w:p>
    <w:p w14:paraId="16E58069" w14:textId="77777777" w:rsidR="00295966" w:rsidRDefault="00295966"/>
    <w:p w14:paraId="16E5806A" w14:textId="77777777" w:rsidR="00295966" w:rsidRDefault="00A81F54">
      <w:r>
        <w:t>Dissanayake, E. (2000). Antecedents of the temporal arts in early mother-infant interaction. In N. L. Wallin et al. (Eds.), The Origins of Music. MIT Press.</w:t>
      </w:r>
    </w:p>
    <w:p w14:paraId="16E5806B" w14:textId="77777777" w:rsidR="00295966" w:rsidRDefault="00295966"/>
    <w:p w14:paraId="16E5806C" w14:textId="77777777" w:rsidR="00295966" w:rsidRDefault="00A81F54">
      <w:r>
        <w:t>Doidge, N. (2008). Neustart im Kopf. Wie sich unser Gehirn selbst repariert. Campus.</w:t>
      </w:r>
    </w:p>
    <w:p w14:paraId="16E5806D" w14:textId="77777777" w:rsidR="00295966" w:rsidRDefault="00295966"/>
    <w:p w14:paraId="16E5806E" w14:textId="77777777" w:rsidR="00295966" w:rsidRDefault="00A81F54">
      <w:r>
        <w:t>Erickson, M. H. (1982). Erscheinungsformen des hypnotischen Verhaltens. Hypnos-Verlag.</w:t>
      </w:r>
    </w:p>
    <w:p w14:paraId="16E5806F" w14:textId="77777777" w:rsidR="00295966" w:rsidRDefault="00295966"/>
    <w:p w14:paraId="16E58070" w14:textId="77777777" w:rsidR="00295966" w:rsidRDefault="00A81F54">
      <w:r>
        <w:t>Fröhlich, A. (2010). Basale Stimulation. Das Konzept (5. Aufl.). Selbstbestimmtes Leben.</w:t>
      </w:r>
    </w:p>
    <w:p w14:paraId="16E58071" w14:textId="77777777" w:rsidR="00295966" w:rsidRDefault="00295966"/>
    <w:p w14:paraId="16E58072" w14:textId="77777777" w:rsidR="00295966" w:rsidRDefault="00A81F54">
      <w:r>
        <w:t>Gallagher, S. (2005). How the Body Shapes the Mind. Oxford University Press.</w:t>
      </w:r>
    </w:p>
    <w:p w14:paraId="16E58073" w14:textId="77777777" w:rsidR="00295966" w:rsidRDefault="00295966"/>
    <w:p w14:paraId="16E58074" w14:textId="77777777" w:rsidR="00295966" w:rsidRDefault="00A81F54">
      <w:r>
        <w:t>Hegi, F. &amp; Rüdisüli, M. (2011). Das Wesen der Musik. Reichert Verlag.</w:t>
      </w:r>
    </w:p>
    <w:p w14:paraId="16E58075" w14:textId="77777777" w:rsidR="00295966" w:rsidRDefault="00295966"/>
    <w:p w14:paraId="16E58076" w14:textId="77777777" w:rsidR="00295966" w:rsidRDefault="00A81F54">
      <w:r>
        <w:t>Levine, P. (2010). Trauma und Gedächtnis. Kösel.</w:t>
      </w:r>
    </w:p>
    <w:p w14:paraId="16E58077" w14:textId="77777777" w:rsidR="00295966" w:rsidRDefault="00295966"/>
    <w:p w14:paraId="16E58078" w14:textId="77777777" w:rsidR="00295966" w:rsidRDefault="00A81F54">
      <w:r>
        <w:t>Lutz, H. (2008). Life Kinetik. Gehirn und Körper in Bewegung. BLV.</w:t>
      </w:r>
    </w:p>
    <w:p w14:paraId="16E58079" w14:textId="77777777" w:rsidR="00295966" w:rsidRDefault="00295966"/>
    <w:p w14:paraId="16E5807A" w14:textId="77777777" w:rsidR="00295966" w:rsidRDefault="00A81F54">
      <w:r>
        <w:t>Metzner, S. (2016). Psychodynamisch orientierte Musiktherapie. Reichert Verlag.</w:t>
      </w:r>
    </w:p>
    <w:p w14:paraId="16E5807B" w14:textId="77777777" w:rsidR="00295966" w:rsidRDefault="00295966"/>
    <w:p w14:paraId="16E5807C" w14:textId="77777777" w:rsidR="00295966" w:rsidRDefault="00A81F54">
      <w:r>
        <w:t>Middendorf, I. (1995). Der erfahrbare Atem (7. Aufl.). Junfermann.</w:t>
      </w:r>
    </w:p>
    <w:p w14:paraId="16E5807D" w14:textId="77777777" w:rsidR="00295966" w:rsidRDefault="00295966"/>
    <w:p w14:paraId="16E5807E" w14:textId="77777777" w:rsidR="00295966" w:rsidRDefault="00A81F54">
      <w:r>
        <w:t>Nordoff, P. &amp; Robbins, C. (2007). Creative Music Therapy (2nd ed.). Barcelona Publishers.</w:t>
      </w:r>
    </w:p>
    <w:p w14:paraId="16E5807F" w14:textId="77777777" w:rsidR="00295966" w:rsidRDefault="00295966"/>
    <w:p w14:paraId="16E58080" w14:textId="77777777" w:rsidR="00295966" w:rsidRDefault="00A81F54">
      <w:r>
        <w:t>Pfeifer, S. (2004). Stimmtherapie. Praxis-Konzepte. Modelle (2. Aufl.). Reinhardt.</w:t>
      </w:r>
    </w:p>
    <w:p w14:paraId="16E58081" w14:textId="77777777" w:rsidR="00295966" w:rsidRDefault="00295966"/>
    <w:p w14:paraId="16E58082" w14:textId="77777777" w:rsidR="00295966" w:rsidRDefault="00A81F54">
      <w:r>
        <w:t>Porges, S. W. (2010). Die Polyvagal-Theorie. Junfermann.</w:t>
      </w:r>
    </w:p>
    <w:p w14:paraId="16E58083" w14:textId="77777777" w:rsidR="00295966" w:rsidRDefault="00295966"/>
    <w:p w14:paraId="16E58084" w14:textId="77777777" w:rsidR="00295966" w:rsidRDefault="00A81F54">
      <w:r>
        <w:t>Rosa, H. (2016). Resonanz. Eine Soziologie der Weltbeziehung. Suhrkamp.</w:t>
      </w:r>
    </w:p>
    <w:p w14:paraId="16E58085" w14:textId="77777777" w:rsidR="00295966" w:rsidRDefault="00295966"/>
    <w:p w14:paraId="16E58086" w14:textId="77777777" w:rsidR="00295966" w:rsidRDefault="00A81F54">
      <w:r>
        <w:lastRenderedPageBreak/>
        <w:t>Rothschild, B. (2002). Der Körper erinnert sich. Synthesis.</w:t>
      </w:r>
    </w:p>
    <w:p w14:paraId="16E58087" w14:textId="77777777" w:rsidR="00295966" w:rsidRDefault="00295966"/>
    <w:p w14:paraId="16E58088" w14:textId="77777777" w:rsidR="00295966" w:rsidRDefault="00A81F54">
      <w:r>
        <w:t>Särkämö, T. et al. (2008). Music listening enhances cognitive recovery and mood after middle cerebral artery stroke. Brain, 131(3), 866–876.</w:t>
      </w:r>
    </w:p>
    <w:p w14:paraId="16E58089" w14:textId="77777777" w:rsidR="00295966" w:rsidRDefault="00295966"/>
    <w:p w14:paraId="16E5808A" w14:textId="77777777" w:rsidR="00295966" w:rsidRDefault="00A81F54">
      <w:r>
        <w:t>Schmidt, G. (2019). Einführung in die hypnosystemische Therapie und Beratung (7. Aufl.). Carl-Auer.</w:t>
      </w:r>
    </w:p>
    <w:p w14:paraId="16E5808B" w14:textId="77777777" w:rsidR="00295966" w:rsidRDefault="00295966"/>
    <w:p w14:paraId="16E5808C" w14:textId="77777777" w:rsidR="00295966" w:rsidRDefault="00A81F54">
      <w:r>
        <w:t>Schmidt, R. A. &amp; Lee, T. D. (2011). Motor Control and Learning (5th ed.). Human Kinetics.</w:t>
      </w:r>
    </w:p>
    <w:p w14:paraId="16E5808D" w14:textId="77777777" w:rsidR="00295966" w:rsidRDefault="00295966"/>
    <w:p w14:paraId="16E5808E" w14:textId="77777777" w:rsidR="00295966" w:rsidRDefault="00A81F54">
      <w:r>
        <w:t>Schwartz, R. C. (2009). Das System der Inneren Familie. Arbor.</w:t>
      </w:r>
    </w:p>
    <w:p w14:paraId="16E5808F" w14:textId="77777777" w:rsidR="00295966" w:rsidRDefault="00295966"/>
    <w:p w14:paraId="16E58090" w14:textId="77777777" w:rsidR="00295966" w:rsidRDefault="00A81F54">
      <w:r>
        <w:t>Stern, D. N. (2007). Der Gegenwartsmoment. Brandes &amp; Apsel.</w:t>
      </w:r>
    </w:p>
    <w:p w14:paraId="16E58091" w14:textId="77777777" w:rsidR="00295966" w:rsidRDefault="00295966"/>
    <w:p w14:paraId="16E58092" w14:textId="77777777" w:rsidR="00295966" w:rsidRDefault="00A81F54">
      <w:r>
        <w:t>Thaut, M. H. (2008). Rhythm, Music, and the Brain. Routledge.</w:t>
      </w:r>
    </w:p>
    <w:p w14:paraId="16E58093" w14:textId="77777777" w:rsidR="00295966" w:rsidRDefault="00295966"/>
    <w:p w14:paraId="16E58094" w14:textId="77777777" w:rsidR="00295966" w:rsidRDefault="00A81F54">
      <w:r>
        <w:t>Trevarthen, C. (2002). Origins of musical identity. In R. MacDonald et al. (Eds.), Musical Identities. Oxford University Press.</w:t>
      </w:r>
    </w:p>
    <w:p w14:paraId="16E58095" w14:textId="77777777" w:rsidR="00295966" w:rsidRDefault="00295966"/>
    <w:p w14:paraId="16E58096" w14:textId="77777777" w:rsidR="00295966" w:rsidRDefault="00A81F54">
      <w:r>
        <w:t>Varela, F. J., Thompson, E. &amp; Rosch, E. (1992). Der mittlere Weg der Erkenntnis. Scherz.</w:t>
      </w:r>
    </w:p>
    <w:p w14:paraId="16E58097" w14:textId="77777777" w:rsidR="00295966" w:rsidRDefault="00295966"/>
    <w:p w14:paraId="16E58098" w14:textId="77777777" w:rsidR="00295966" w:rsidRDefault="00A81F54">
      <w:r>
        <w:t>White, M. &amp; Epston, D. (1992). Die Zähmung der Monster. Carl-Auer.</w:t>
      </w:r>
    </w:p>
    <w:p w14:paraId="16E58099" w14:textId="77777777" w:rsidR="00295966" w:rsidRDefault="00295966"/>
    <w:p w14:paraId="16E5809A" w14:textId="77777777" w:rsidR="00295966" w:rsidRDefault="00A81F54">
      <w:r>
        <w:t>Winnicott, D. W. (2006). Vom Spiel zur Kreativität (12. Aufl.). Klett-Cotta.</w:t>
      </w:r>
    </w:p>
    <w:p w14:paraId="16E5809B" w14:textId="77777777" w:rsidR="00295966" w:rsidRDefault="00295966"/>
    <w:p w14:paraId="16E5809C" w14:textId="77777777" w:rsidR="00295966" w:rsidRDefault="00A81F54">
      <w:r>
        <w:t>Yalom, I. D. (2007). Theorie und Praxis der Gruppenpsychotherapie (8. Aufl.). Klett-Cotta.</w:t>
      </w:r>
    </w:p>
    <w:p/>
    <w:p/>
    <w:p/>
    <w:p/>
    <w:p/>
    <w:p/>
    <w:p/>
    <w:p/>
    <w:p/>
    <w:p/>
    <w:p/>
    <w:p/>
    <w:p/>
    <w:p/>
    <w:p/>
    <w:sectPr w:rsidR="00295966">
      <w:pgSz w:w="11906" w:h="16838"/>
      <w:pgMar w:top="1440" w:right="1440" w:bottom="1440" w:left="1440" w:header="0" w:footer="0"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91237" w14:textId="77777777" w:rsidR="00E57AD5" w:rsidRDefault="00E57AD5" w:rsidP="00D06B53">
      <w:r>
        <w:separator/>
      </w:r>
    </w:p>
  </w:endnote>
  <w:endnote w:type="continuationSeparator" w:id="0">
    <w:p w14:paraId="6A2E4C89" w14:textId="77777777" w:rsidR="00E57AD5" w:rsidRDefault="00E57AD5" w:rsidP="00D06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M Sans 14pt">
    <w:panose1 w:val="00000000000000000000"/>
    <w:charset w:val="00"/>
    <w:family w:val="auto"/>
    <w:pitch w:val="variable"/>
    <w:sig w:usb0="8000002F" w:usb1="40002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1244814"/>
      <w:docPartObj>
        <w:docPartGallery w:val="Page Numbers (Bottom of Page)"/>
        <w:docPartUnique/>
      </w:docPartObj>
    </w:sdtPr>
    <w:sdtContent>
      <w:p w14:paraId="5885457A" w14:textId="77F92FE9" w:rsidR="00662C04" w:rsidRDefault="00662C04">
        <w:pPr>
          <w:pStyle w:val="Fuzeile"/>
          <w:jc w:val="center"/>
        </w:pPr>
        <w:r>
          <w:fldChar w:fldCharType="begin"/>
        </w:r>
        <w:r>
          <w:instrText>PAGE   \* MERGEFORMAT</w:instrText>
        </w:r>
        <w:r>
          <w:fldChar w:fldCharType="separate"/>
        </w:r>
        <w:r>
          <w:t>2</w:t>
        </w:r>
        <w:r>
          <w:fldChar w:fldCharType="end"/>
        </w:r>
      </w:p>
    </w:sdtContent>
  </w:sdt>
  <w:p w14:paraId="08524D00" w14:textId="77777777" w:rsidR="00662C04" w:rsidRDefault="00662C04">
    <w:pPr>
      <w:pStyle w:val="Fuzeile"/>
      <w:jc w:val="center"/>
    </w:pPr>
  </w:p>
  <w:p w14:paraId="615CEFB7" w14:textId="77777777" w:rsidR="00662C04" w:rsidRDefault="00662C04">
    <w:pPr>
      <w:pStyle w:val="Fuzeile"/>
      <w:jc w:val="center"/>
    </w:pPr>
  </w:p>
  <w:p w14:paraId="6951FA09" w14:textId="77777777" w:rsidR="00662C04" w:rsidRDefault="00662C04">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DF66CA" w14:textId="77777777" w:rsidR="00E57AD5" w:rsidRDefault="00E57AD5" w:rsidP="00D06B53">
      <w:r>
        <w:separator/>
      </w:r>
    </w:p>
  </w:footnote>
  <w:footnote w:type="continuationSeparator" w:id="0">
    <w:p w14:paraId="5D34963A" w14:textId="77777777" w:rsidR="00E57AD5" w:rsidRDefault="00E57AD5" w:rsidP="00D06B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66"/>
    <w:rsid w:val="00050F4A"/>
    <w:rsid w:val="00295966"/>
    <w:rsid w:val="005E7107"/>
    <w:rsid w:val="00610F7F"/>
    <w:rsid w:val="00662C04"/>
    <w:rsid w:val="006A3EDD"/>
    <w:rsid w:val="008D12EB"/>
    <w:rsid w:val="00A53A84"/>
    <w:rsid w:val="00A639DA"/>
    <w:rsid w:val="00A81F54"/>
    <w:rsid w:val="00AD05B6"/>
    <w:rsid w:val="00C7445E"/>
    <w:rsid w:val="00C7532E"/>
    <w:rsid w:val="00C869FC"/>
    <w:rsid w:val="00D06B53"/>
    <w:rsid w:val="00D66F83"/>
    <w:rsid w:val="00E57AD5"/>
    <w:rsid w:val="00F51BC6"/>
    <w:rsid w:val="00FC298F"/>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6394"/>
  <w15:docId w15:val="{A4E195E0-9EF0-46BC-815F-B30E7176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75F7"/>
    <w:rPr>
      <w:rFonts w:ascii="DM Sans 14pt" w:hAnsi="DM Sans 14pt"/>
    </w:rPr>
  </w:style>
  <w:style w:type="paragraph" w:styleId="berschrift1">
    <w:name w:val="heading 1"/>
    <w:uiPriority w:val="9"/>
    <w:qFormat/>
    <w:pPr>
      <w:spacing w:before="360" w:after="200"/>
      <w:outlineLvl w:val="0"/>
    </w:pPr>
    <w:rPr>
      <w:b/>
      <w:bCs/>
      <w:color w:val="1F3864"/>
      <w:sz w:val="32"/>
      <w:szCs w:val="32"/>
    </w:rPr>
  </w:style>
  <w:style w:type="paragraph" w:styleId="berschrift2">
    <w:name w:val="heading 2"/>
    <w:uiPriority w:val="9"/>
    <w:unhideWhenUsed/>
    <w:qFormat/>
    <w:pPr>
      <w:spacing w:before="240" w:after="120"/>
      <w:outlineLvl w:val="1"/>
    </w:pPr>
    <w:rPr>
      <w:b/>
      <w:bCs/>
      <w:color w:val="1F3864"/>
      <w:sz w:val="26"/>
      <w:szCs w:val="26"/>
    </w:rPr>
  </w:style>
  <w:style w:type="paragraph" w:styleId="berschrift3">
    <w:name w:val="heading 3"/>
    <w:basedOn w:val="Standard"/>
    <w:uiPriority w:val="9"/>
    <w:unhideWhenUsed/>
    <w:qFormat/>
    <w:rsid w:val="002A712F"/>
    <w:pPr>
      <w:keepNext/>
      <w:spacing w:after="240"/>
      <w:outlineLvl w:val="2"/>
    </w:pPr>
    <w:rPr>
      <w:b/>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customStyle="1" w:styleId="IndexLink">
    <w:name w:val="Index Link"/>
    <w:qFormat/>
  </w:style>
  <w:style w:type="character" w:styleId="NichtaufgelsteErwhnung">
    <w:name w:val="Unresolved Mention"/>
    <w:basedOn w:val="Absatz-Standardschriftart"/>
    <w:uiPriority w:val="99"/>
    <w:semiHidden/>
    <w:unhideWhenUsed/>
    <w:qFormat/>
    <w:rsid w:val="005E1BC7"/>
    <w:rPr>
      <w:color w:val="605E5C"/>
      <w:shd w:val="clear" w:color="auto" w:fill="E1DFDD"/>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Index">
    <w:name w:val="Index"/>
    <w:basedOn w:val="Standard"/>
    <w:qFormat/>
    <w:pPr>
      <w:suppressLineNumbers/>
    </w:pPr>
    <w:rPr>
      <w:rFonts w:cs="Lohit Devanagari"/>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styleId="Verzeichnis1">
    <w:name w:val="toc 1"/>
    <w:basedOn w:val="Standard"/>
    <w:next w:val="Standard"/>
    <w:autoRedefine/>
    <w:uiPriority w:val="39"/>
    <w:unhideWhenUsed/>
    <w:rsid w:val="009819D2"/>
    <w:pPr>
      <w:spacing w:after="100"/>
    </w:pPr>
  </w:style>
  <w:style w:type="paragraph" w:styleId="Verzeichnis2">
    <w:name w:val="toc 2"/>
    <w:basedOn w:val="Standard"/>
    <w:next w:val="Standard"/>
    <w:autoRedefine/>
    <w:uiPriority w:val="39"/>
    <w:unhideWhenUsed/>
    <w:rsid w:val="009819D2"/>
    <w:pPr>
      <w:spacing w:after="100"/>
      <w:ind w:left="220"/>
    </w:p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2875F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3">
    <w:name w:val="toc 3"/>
    <w:basedOn w:val="Standard"/>
    <w:next w:val="Standard"/>
    <w:autoRedefine/>
    <w:uiPriority w:val="39"/>
    <w:unhideWhenUsed/>
    <w:rsid w:val="002875F7"/>
    <w:pPr>
      <w:spacing w:after="100"/>
      <w:ind w:left="440"/>
    </w:pPr>
  </w:style>
  <w:style w:type="paragraph" w:styleId="Verzeichnis4">
    <w:name w:val="toc 4"/>
    <w:basedOn w:val="Standard"/>
    <w:next w:val="Standard"/>
    <w:autoRedefine/>
    <w:uiPriority w:val="39"/>
    <w:unhideWhenUsed/>
    <w:rsid w:val="005E1BC7"/>
    <w:pPr>
      <w:suppressAutoHyphens w:val="0"/>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5E1BC7"/>
    <w:pPr>
      <w:suppressAutoHyphens w:val="0"/>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5E1BC7"/>
    <w:pPr>
      <w:suppressAutoHyphens w:val="0"/>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5E1BC7"/>
    <w:pPr>
      <w:suppressAutoHyphens w:val="0"/>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5E1BC7"/>
    <w:pPr>
      <w:suppressAutoHyphens w:val="0"/>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5E1BC7"/>
    <w:pPr>
      <w:suppressAutoHyphens w:val="0"/>
      <w:spacing w:after="100" w:line="278" w:lineRule="auto"/>
      <w:ind w:left="1920"/>
    </w:pPr>
    <w:rPr>
      <w:rFonts w:asciiTheme="minorHAnsi" w:eastAsiaTheme="minorEastAsia" w:hAnsiTheme="minorHAnsi" w:cstheme="minorBidi"/>
      <w:kern w:val="2"/>
      <w:sz w:val="24"/>
      <w:szCs w:val="24"/>
      <w14:ligatures w14:val="standardContextual"/>
    </w:rPr>
  </w:style>
  <w:style w:type="table" w:customStyle="1" w:styleId="ArbeitStandard">
    <w:name w:val="Arbeit Standard"/>
    <w:basedOn w:val="NormaleTabelle"/>
    <w:uiPriority w:val="99"/>
    <w:rsid w:val="00CB6AE6"/>
    <w:tblPr/>
  </w:style>
  <w:style w:type="paragraph" w:styleId="Kopfzeile">
    <w:name w:val="header"/>
    <w:basedOn w:val="Standard"/>
    <w:link w:val="KopfzeileZchn"/>
    <w:uiPriority w:val="99"/>
    <w:unhideWhenUsed/>
    <w:rsid w:val="00D06B53"/>
    <w:pPr>
      <w:tabs>
        <w:tab w:val="center" w:pos="4536"/>
        <w:tab w:val="right" w:pos="9072"/>
      </w:tabs>
    </w:pPr>
  </w:style>
  <w:style w:type="character" w:customStyle="1" w:styleId="KopfzeileZchn">
    <w:name w:val="Kopfzeile Zchn"/>
    <w:basedOn w:val="Absatz-Standardschriftart"/>
    <w:link w:val="Kopfzeile"/>
    <w:uiPriority w:val="99"/>
    <w:rsid w:val="00D06B53"/>
    <w:rPr>
      <w:rFonts w:ascii="DM Sans 14pt" w:hAnsi="DM Sans 14pt"/>
    </w:rPr>
  </w:style>
  <w:style w:type="paragraph" w:styleId="Fuzeile">
    <w:name w:val="footer"/>
    <w:basedOn w:val="Standard"/>
    <w:link w:val="FuzeileZchn"/>
    <w:uiPriority w:val="99"/>
    <w:unhideWhenUsed/>
    <w:rsid w:val="00D06B53"/>
    <w:pPr>
      <w:tabs>
        <w:tab w:val="center" w:pos="4536"/>
        <w:tab w:val="right" w:pos="9072"/>
      </w:tabs>
    </w:pPr>
  </w:style>
  <w:style w:type="character" w:customStyle="1" w:styleId="FuzeileZchn">
    <w:name w:val="Fußzeile Zchn"/>
    <w:basedOn w:val="Absatz-Standardschriftart"/>
    <w:link w:val="Fuzeile"/>
    <w:uiPriority w:val="99"/>
    <w:rsid w:val="00D06B53"/>
    <w:rPr>
      <w:rFonts w:ascii="DM Sans 14pt" w:hAnsi="DM Sans 14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D5133-BC27-4C32-AE53-03EBF5F95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185</Pages>
  <Words>41813</Words>
  <Characters>263425</Characters>
  <Application>Microsoft Office Word</Application>
  <DocSecurity>0</DocSecurity>
  <Lines>2195</Lines>
  <Paragraphs>609</Paragraphs>
  <ScaleCrop>false</ScaleCrop>
  <Company/>
  <LinksUpToDate>false</LinksUpToDate>
  <CharactersWithSpaces>304629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 Jansen</cp:lastModifiedBy>
  <cp:revision>11</cp:revision>
  <dcterms:created xsi:type="dcterms:W3CDTF">2026-06-07T19:37:00Z</dcterms:created>
  <dcterms:modified xsi:type="dcterms:W3CDTF">2026-06-08T18:06:00Z</dcterms:modified>
  <cp:version>2.7</cp:vers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2026-06-06T20:45:00Z</dcterms:created>
  <dc:creator>Un-named</dc:creator>
  <dc:description/>
  <dc:language>en-US</dc:language>
  <cp:lastModifiedBy/>
  <dcterms:modified xsi:type="dcterms:W3CDTF">2026-06-07T18:05:46Z</dcterms:modified>
  <cp:revision>24</cp:revision>
  <dc:subject/>
  <dc:title/>
</cp:coreProperties>
</file>